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W w:w="9640" w:type="dxa"/>
        <w:tblInd w:w="-34" w:type="dxa"/>
        <w:tblLook w:val="01E0" w:firstRow="1" w:lastRow="1" w:firstColumn="1" w:lastColumn="1" w:noHBand="0" w:noVBand="0"/>
      </w:tblPr>
      <w:tblGrid>
        <w:gridCol w:w="4380"/>
        <w:gridCol w:w="5225"/>
      </w:tblGrid>
      <w:tr>
        <w:trPr/>
        <w:tc>
          <w:tcPr>
            <w:tcW w:w="4395" w:type="dxa"/>
            <w:tcBorders/>
          </w:tcPr>
          <w:p>
            <w:pPr>
              <w:pStyle w:val="style0"/>
              <w:spacing w:after="0"/>
              <w:jc w:val="center"/>
              <w:rPr>
                <w:b/>
                <w:spacing w:val="-8"/>
                <w:sz w:val="26"/>
                <w:lang w:val="pt-BR"/>
              </w:rPr>
            </w:pPr>
            <w:r>
              <w:rPr>
                <w:b/>
                <w:spacing w:val="-8"/>
                <w:sz w:val="26"/>
                <w:lang w:val="pt-BR"/>
              </w:rPr>
              <w:t>PHÒNG GIÁO DỤC VÀ ĐÀO TẠO</w:t>
            </w:r>
          </w:p>
          <w:p>
            <w:pPr>
              <w:pStyle w:val="style0"/>
              <w:spacing w:after="0"/>
              <w:jc w:val="center"/>
              <w:rPr>
                <w:b/>
                <w:bCs/>
                <w:spacing w:val="-8"/>
                <w:sz w:val="26"/>
              </w:rPr>
            </w:pPr>
            <w:r>
              <w:rPr>
                <w:noProof/>
                <w:spacing w:val="-8"/>
                <w:sz w:val="26"/>
                <w:lang w:val="vi-VN" w:eastAsia="vi-VN"/>
              </w:rPr>
              <mc:AlternateContent>
                <mc:Choice Requires="wps">
                  <w:drawing>
                    <wp:anchor distT="0" distB="0" distL="0" distR="0" simplePos="false" relativeHeight="11" behindDoc="false" locked="false" layoutInCell="true" allowOverlap="true">
                      <wp:simplePos x="0" y="0"/>
                      <wp:positionH relativeFrom="column">
                        <wp:posOffset>661670</wp:posOffset>
                      </wp:positionH>
                      <wp:positionV relativeFrom="paragraph">
                        <wp:posOffset>199390</wp:posOffset>
                      </wp:positionV>
                      <wp:extent cx="1333500" cy="0"/>
                      <wp:effectExtent l="5715" t="8890" r="13334" b="10160"/>
                      <wp:wrapNone/>
                      <wp:docPr id="1026" name="Straight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335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52.1pt,15.700001pt" to="157.1pt,15.700001pt" style="position:absolute;z-index:11;mso-position-horizontal-relative:text;mso-position-vertical-relative:text;mso-width-percent:0;mso-height-percent:0;mso-width-relative:page;mso-height-relative:page;mso-wrap-distance-left:0.0pt;mso-wrap-distance-right:0.0pt;visibility:visible;">
                      <v:fill/>
                    </v:line>
                  </w:pict>
                </mc:Fallback>
              </mc:AlternateContent>
            </w:r>
            <w:r>
              <w:rPr>
                <w:b/>
                <w:bCs/>
                <w:spacing w:val="-8"/>
                <w:sz w:val="26"/>
              </w:rPr>
              <w:t xml:space="preserve">TRƯỜNG </w:t>
            </w:r>
            <w:r>
              <w:rPr>
                <w:b/>
                <w:bCs/>
                <w:spacing w:val="-8"/>
                <w:sz w:val="26"/>
                <w:lang w:val="en-US"/>
              </w:rPr>
              <w:t>......</w:t>
            </w:r>
          </w:p>
          <w:p>
            <w:pPr>
              <w:pStyle w:val="style0"/>
              <w:spacing w:after="0"/>
              <w:jc w:val="center"/>
              <w:rPr>
                <w:b/>
                <w:bCs/>
                <w:spacing w:val="-8"/>
              </w:rPr>
            </w:pPr>
            <w:r>
              <w:rPr>
                <w:noProof/>
                <w:spacing w:val="-8"/>
                <w:sz w:val="26"/>
                <w:lang w:val="vi-VN" w:eastAsia="vi-VN"/>
              </w:rPr>
              <mc:AlternateContent>
                <mc:Choice Requires="wps">
                  <w:drawing>
                    <wp:anchor distT="0" distB="0" distL="0" distR="0" simplePos="false" relativeHeight="13" behindDoc="false" locked="false" layoutInCell="true" allowOverlap="true">
                      <wp:simplePos x="0" y="0"/>
                      <wp:positionH relativeFrom="column">
                        <wp:posOffset>412750</wp:posOffset>
                      </wp:positionH>
                      <wp:positionV relativeFrom="paragraph">
                        <wp:posOffset>214629</wp:posOffset>
                      </wp:positionV>
                      <wp:extent cx="1624965" cy="523875"/>
                      <wp:effectExtent l="13970" t="13970" r="8890" b="5080"/>
                      <wp:wrapNone/>
                      <wp:docPr id="1027" name="Rounded Rectangl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4965" cy="523875"/>
                              </a:xfrm>
                              <a:prstGeom prst="roundRect">
                                <a:avLst>
                                  <a:gd name="adj" fmla="val 16667"/>
                                </a:avLst>
                              </a:prstGeom>
                              <a:solidFill>
                                <a:srgbClr val="ffffff"/>
                              </a:solidFill>
                              <a:ln cmpd="sng" cap="flat" w="9525">
                                <a:solidFill>
                                  <a:srgbClr val="000000"/>
                                </a:solidFill>
                                <a:prstDash val="solid"/>
                                <a:round/>
                                <a:headEnd len="med" w="med" type="none"/>
                                <a:tailEnd len="med" w="med" type="none"/>
                              </a:ln>
                            </wps:spPr>
                            <wps:txbx id="1027">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2</w:t>
                                  </w:r>
                                  <w:r>
                                    <w:rPr>
                                      <w:b/>
                                      <w:i/>
                                      <w:sz w:val="26"/>
                                    </w:rPr>
                                    <w:t xml:space="preserve"> câu)</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oundrect id="1027" arcsize="0.16666667," fillcolor="white" stroked="t" style="position:absolute;margin-left:32.5pt;margin-top:16.9pt;width:127.95pt;height:41.25pt;z-index:13;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2</w:t>
                            </w:r>
                            <w:r>
                              <w:rPr>
                                <w:b/>
                                <w:i/>
                                <w:sz w:val="26"/>
                              </w:rPr>
                              <w:t xml:space="preserve"> câu)</w:t>
                            </w:r>
                          </w:p>
                        </w:txbxContent>
                      </v:textbox>
                    </v:roundrect>
                  </w:pict>
                </mc:Fallback>
              </mc:AlternateContent>
            </w:r>
          </w:p>
        </w:tc>
        <w:tc>
          <w:tcPr>
            <w:tcW w:w="5245" w:type="dxa"/>
            <w:tcBorders/>
          </w:tcPr>
          <w:p>
            <w:pPr>
              <w:pStyle w:val="style0"/>
              <w:autoSpaceDE w:val="false"/>
              <w:autoSpaceDN w:val="false"/>
              <w:adjustRightInd w:val="false"/>
              <w:spacing w:after="0"/>
              <w:jc w:val="center"/>
              <w:rPr>
                <w:b/>
                <w:bCs/>
                <w:sz w:val="26"/>
                <w:szCs w:val="26"/>
                <w:lang w:bidi="th-TH"/>
              </w:rPr>
            </w:pPr>
            <w:r>
              <w:rPr>
                <w:b/>
                <w:bCs/>
                <w:sz w:val="26"/>
                <w:lang w:val="vi-VN" w:bidi="th-TH"/>
              </w:rPr>
              <w:t xml:space="preserve">ĐỀ </w:t>
            </w:r>
            <w:r>
              <w:rPr>
                <w:b/>
                <w:bCs/>
                <w:sz w:val="26"/>
                <w:szCs w:val="26"/>
                <w:lang w:bidi="th-TH"/>
              </w:rPr>
              <w:t>KIỂM TRA HỌC KÌ II</w:t>
            </w:r>
          </w:p>
          <w:p>
            <w:pPr>
              <w:pStyle w:val="style0"/>
              <w:autoSpaceDE w:val="false"/>
              <w:autoSpaceDN w:val="false"/>
              <w:adjustRightInd w:val="false"/>
              <w:spacing w:after="0"/>
              <w:jc w:val="center"/>
              <w:rPr>
                <w:b/>
                <w:bCs/>
                <w:sz w:val="26"/>
                <w:lang w:val="en-SG" w:bidi="th-TH"/>
              </w:rPr>
            </w:pPr>
            <w:r>
              <w:rPr>
                <w:b/>
                <w:bCs/>
                <w:noProof/>
                <w:sz w:val="26"/>
                <w:lang w:val="vi-VN" w:eastAsia="vi-VN"/>
              </w:rPr>
              <mc:AlternateContent>
                <mc:Choice Requires="wps">
                  <w:drawing>
                    <wp:anchor distT="0" distB="0" distL="0" distR="0" simplePos="false" relativeHeight="12" behindDoc="false" locked="false" layoutInCell="true" allowOverlap="true">
                      <wp:simplePos x="0" y="0"/>
                      <wp:positionH relativeFrom="column">
                        <wp:posOffset>1077595</wp:posOffset>
                      </wp:positionH>
                      <wp:positionV relativeFrom="paragraph">
                        <wp:posOffset>199390</wp:posOffset>
                      </wp:positionV>
                      <wp:extent cx="1065530" cy="0"/>
                      <wp:effectExtent l="12065" t="8890" r="8255" b="10160"/>
                      <wp:wrapNone/>
                      <wp:docPr id="1028"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6553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84.850006pt,15.700001pt" to="168.75pt,15.700001pt" style="position:absolute;z-index:12;mso-position-horizontal-relative:text;mso-position-vertical-relative:text;mso-width-percent:0;mso-height-percent:0;mso-width-relative:page;mso-height-relative:page;mso-wrap-distance-left:0.0pt;mso-wrap-distance-right:0.0pt;visibility:visible;">
                      <v:fill/>
                    </v:line>
                  </w:pict>
                </mc:Fallback>
              </mc:AlternateContent>
            </w:r>
            <w:r>
              <w:rPr>
                <w:b/>
                <w:bCs/>
                <w:sz w:val="26"/>
                <w:lang w:val="vi-VN" w:bidi="th-TH"/>
              </w:rPr>
              <w:t>NĂM HỌC 20</w:t>
            </w:r>
            <w:r>
              <w:rPr>
                <w:b/>
                <w:bCs/>
                <w:sz w:val="26"/>
                <w:lang w:val="en-SG" w:bidi="th-TH"/>
              </w:rPr>
              <w:t>21</w:t>
            </w:r>
            <w:r>
              <w:rPr>
                <w:b/>
                <w:bCs/>
                <w:sz w:val="26"/>
                <w:lang w:val="vi-VN" w:bidi="th-TH"/>
              </w:rPr>
              <w:t xml:space="preserve"> – 20</w:t>
            </w:r>
            <w:r>
              <w:rPr>
                <w:b/>
                <w:bCs/>
                <w:sz w:val="26"/>
                <w:lang w:val="en-SG" w:bidi="th-TH"/>
              </w:rPr>
              <w:t>22</w:t>
            </w:r>
          </w:p>
          <w:p>
            <w:pPr>
              <w:pStyle w:val="style0"/>
              <w:autoSpaceDE w:val="false"/>
              <w:autoSpaceDN w:val="false"/>
              <w:adjustRightInd w:val="false"/>
              <w:spacing w:after="0"/>
              <w:rPr>
                <w:bCs/>
                <w:sz w:val="26"/>
                <w:lang w:bidi="th-TH"/>
              </w:rPr>
            </w:pPr>
            <w:r>
              <w:rPr>
                <w:b/>
                <w:bCs/>
                <w:sz w:val="26"/>
                <w:lang w:val="vi-VN" w:bidi="th-TH"/>
              </w:rPr>
              <w:t xml:space="preserve">Môn: </w:t>
            </w:r>
            <w:r>
              <w:rPr>
                <w:bCs/>
                <w:sz w:val="26"/>
                <w:lang w:val="vi-VN" w:bidi="th-TH"/>
              </w:rPr>
              <w:t xml:space="preserve">Tiếng Việt </w:t>
            </w:r>
          </w:p>
          <w:p>
            <w:pPr>
              <w:pStyle w:val="style0"/>
              <w:autoSpaceDE w:val="false"/>
              <w:autoSpaceDN w:val="false"/>
              <w:adjustRightInd w:val="false"/>
              <w:spacing w:after="0"/>
              <w:rPr>
                <w:b/>
                <w:bCs/>
                <w:sz w:val="26"/>
                <w:lang w:val="en-SG" w:bidi="th-TH"/>
              </w:rPr>
            </w:pPr>
            <w:r>
              <w:rPr>
                <w:b/>
                <w:bCs/>
                <w:sz w:val="26"/>
                <w:lang w:bidi="th-TH"/>
              </w:rPr>
              <w:t>Khối l</w:t>
            </w:r>
            <w:r>
              <w:rPr>
                <w:b/>
                <w:bCs/>
                <w:sz w:val="26"/>
                <w:lang w:val="vi-VN" w:bidi="th-TH"/>
              </w:rPr>
              <w:t>ớp</w:t>
            </w:r>
            <w:r>
              <w:rPr>
                <w:b/>
                <w:bCs/>
                <w:sz w:val="26"/>
                <w:lang w:bidi="th-TH"/>
              </w:rPr>
              <w:t>:</w:t>
            </w:r>
            <w:r>
              <w:rPr>
                <w:bCs/>
                <w:sz w:val="26"/>
                <w:lang w:val="vi-VN" w:bidi="th-TH"/>
              </w:rPr>
              <w:t xml:space="preserve"> </w:t>
            </w:r>
            <w:r>
              <w:rPr>
                <w:bCs/>
                <w:sz w:val="26"/>
                <w:lang w:val="en-SG" w:bidi="th-TH"/>
              </w:rPr>
              <w:t>2</w:t>
            </w:r>
          </w:p>
          <w:p>
            <w:pPr>
              <w:pStyle w:val="style0"/>
              <w:tabs>
                <w:tab w:val="left" w:leader="none" w:pos="5625"/>
              </w:tabs>
              <w:autoSpaceDE w:val="false"/>
              <w:autoSpaceDN w:val="false"/>
              <w:adjustRightInd w:val="false"/>
              <w:spacing w:after="0"/>
              <w:rPr>
                <w:spacing w:val="-8"/>
                <w:sz w:val="26"/>
                <w:lang w:val="vi-VN" w:bidi="th-TH"/>
              </w:rPr>
            </w:pPr>
            <w:r>
              <w:rPr>
                <w:b/>
                <w:bCs/>
                <w:spacing w:val="-8"/>
                <w:sz w:val="26"/>
                <w:lang w:val="vi-VN" w:bidi="th-TH"/>
              </w:rPr>
              <w:t xml:space="preserve">Thời gian: </w:t>
            </w:r>
            <w:r>
              <w:rPr>
                <w:spacing w:val="-8"/>
                <w:sz w:val="26"/>
                <w:lang w:val="en-SG" w:bidi="th-TH"/>
              </w:rPr>
              <w:t>40</w:t>
            </w:r>
            <w:r>
              <w:rPr>
                <w:b/>
                <w:bCs/>
                <w:spacing w:val="-8"/>
                <w:sz w:val="26"/>
                <w:lang w:val="vi-VN" w:bidi="th-TH"/>
              </w:rPr>
              <w:t xml:space="preserve"> </w:t>
            </w:r>
            <w:r>
              <w:rPr>
                <w:spacing w:val="-8"/>
                <w:sz w:val="26"/>
                <w:lang w:val="vi-VN" w:bidi="th-TH"/>
              </w:rPr>
              <w:t>phút (</w:t>
            </w:r>
            <w:r>
              <w:rPr>
                <w:i/>
                <w:iCs/>
                <w:spacing w:val="-8"/>
                <w:sz w:val="26"/>
                <w:lang w:val="vi-VN" w:bidi="th-TH"/>
              </w:rPr>
              <w:t>không tính thời gian giao đề)</w:t>
            </w:r>
          </w:p>
          <w:p>
            <w:pPr>
              <w:pStyle w:val="style0"/>
              <w:tabs>
                <w:tab w:val="left" w:leader="none" w:pos="5625"/>
              </w:tabs>
              <w:autoSpaceDE w:val="false"/>
              <w:autoSpaceDN w:val="false"/>
              <w:adjustRightInd w:val="false"/>
              <w:spacing w:after="0"/>
              <w:rPr>
                <w:sz w:val="26"/>
                <w:lang w:bidi="th-TH"/>
              </w:rPr>
            </w:pPr>
            <w:r>
              <w:rPr>
                <w:b/>
                <w:bCs/>
                <w:sz w:val="26"/>
                <w:lang w:val="vi-VN" w:bidi="th-TH"/>
              </w:rPr>
              <w:t>Ngày kiểm tra:</w:t>
            </w:r>
            <w:r>
              <w:rPr>
                <w:sz w:val="26"/>
                <w:lang w:val="vi-VN" w:bidi="th-TH"/>
              </w:rPr>
              <w:t xml:space="preserve">….. / </w:t>
            </w:r>
            <w:r>
              <w:rPr>
                <w:sz w:val="26"/>
                <w:lang w:val="vi-VN" w:bidi="th-TH"/>
              </w:rPr>
              <w:t>....</w:t>
            </w:r>
            <w:r>
              <w:rPr>
                <w:sz w:val="26"/>
                <w:lang w:bidi="th-TH"/>
              </w:rPr>
              <w:t>.</w:t>
            </w:r>
            <w:r>
              <w:rPr>
                <w:sz w:val="26"/>
                <w:lang w:val="vi-VN" w:bidi="th-TH"/>
              </w:rPr>
              <w:t xml:space="preserve"> /20</w:t>
            </w:r>
            <w:r>
              <w:rPr>
                <w:sz w:val="26"/>
                <w:lang w:val="vi-VN" w:bidi="th-TH"/>
              </w:rPr>
              <w:t>2</w:t>
            </w:r>
            <w:r>
              <w:rPr>
                <w:sz w:val="26"/>
                <w:lang w:bidi="th-TH"/>
              </w:rPr>
              <w:t>2</w:t>
            </w:r>
          </w:p>
        </w:tc>
      </w:tr>
    </w:tbl>
    <w:p>
      <w:pPr>
        <w:pStyle w:val="style0"/>
        <w:spacing w:after="0"/>
        <w:rPr>
          <w:b/>
          <w:lang w:val="it-IT"/>
        </w:rPr>
      </w:pPr>
      <w:r>
        <w:rPr>
          <w:b/>
          <w:noProof/>
          <w:lang w:val="vi-VN" w:eastAsia="vi-VN"/>
        </w:rPr>
        <mc:AlternateContent>
          <mc:Choice Requires="wps">
            <w:drawing>
              <wp:anchor distT="0" distB="0" distL="0" distR="0" simplePos="false" relativeHeight="10" behindDoc="false" locked="false" layoutInCell="true" allowOverlap="true">
                <wp:simplePos x="0" y="0"/>
                <wp:positionH relativeFrom="column">
                  <wp:posOffset>-13334</wp:posOffset>
                </wp:positionH>
                <wp:positionV relativeFrom="paragraph">
                  <wp:posOffset>158750</wp:posOffset>
                </wp:positionV>
                <wp:extent cx="5953125" cy="0"/>
                <wp:effectExtent l="9525" t="12065" r="9525" b="6985"/>
                <wp:wrapNone/>
                <wp:docPr id="1029" name="Straight Arrow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31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9" type="#_x0000_t32" filled="f" style="position:absolute;margin-left:-1.05pt;margin-top:12.5pt;width:468.75pt;height:0.0pt;z-index:10;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tabs>
          <w:tab w:val="left" w:leader="none" w:pos="4500"/>
        </w:tabs>
        <w:spacing w:after="0" w:lineRule="auto" w:line="360"/>
        <w:ind w:firstLine="567"/>
        <w:rPr>
          <w:b/>
          <w:szCs w:val="28"/>
          <w:lang w:val="it-IT"/>
        </w:rPr>
      </w:pPr>
      <w:r>
        <w:rPr>
          <w:b/>
          <w:szCs w:val="28"/>
          <w:lang w:val="it-IT"/>
        </w:rPr>
        <w:t>Câu 1: (5 điểm)</w:t>
      </w:r>
      <w:r>
        <w:rPr>
          <w:szCs w:val="28"/>
          <w:lang w:val="it-IT"/>
        </w:rPr>
        <w:t xml:space="preserve"> </w:t>
      </w:r>
      <w:r>
        <w:rPr>
          <w:b/>
          <w:szCs w:val="28"/>
          <w:lang w:val="it-IT"/>
        </w:rPr>
        <w:t>Chính tả ( Nghe - viết ) (</w:t>
      </w:r>
      <w:r>
        <w:rPr>
          <w:szCs w:val="28"/>
          <w:lang w:val="it-IT"/>
        </w:rPr>
        <w:t xml:space="preserve">20 phút </w:t>
      </w:r>
      <w:r>
        <w:rPr>
          <w:b/>
          <w:szCs w:val="28"/>
          <w:lang w:val="it-IT"/>
        </w:rPr>
        <w:t>)</w:t>
      </w:r>
    </w:p>
    <w:p>
      <w:pPr>
        <w:pStyle w:val="style0"/>
        <w:tabs>
          <w:tab w:val="left" w:leader="none" w:pos="4500"/>
        </w:tabs>
        <w:spacing w:after="0" w:lineRule="auto" w:line="360"/>
        <w:jc w:val="center"/>
        <w:rPr>
          <w:b/>
          <w:szCs w:val="28"/>
          <w:lang w:val="it-IT"/>
        </w:rPr>
      </w:pPr>
      <w:r>
        <w:rPr>
          <w:b/>
          <w:szCs w:val="28"/>
          <w:lang w:val="it-IT"/>
        </w:rPr>
        <w:t>Tạm biệt cánh cam</w:t>
      </w:r>
    </w:p>
    <w:p>
      <w:pPr>
        <w:pStyle w:val="style0"/>
        <w:tabs>
          <w:tab w:val="left" w:leader="none" w:pos="4500"/>
        </w:tabs>
        <w:spacing w:after="0" w:lineRule="auto" w:line="360"/>
        <w:ind w:firstLine="851"/>
        <w:rPr>
          <w:szCs w:val="28"/>
          <w:lang w:val="it-IT"/>
        </w:rPr>
      </w:pPr>
      <w:r>
        <w:rPr>
          <w:szCs w:val="28"/>
          <w:lang w:val="it-IT"/>
        </w:rPr>
        <w:t>Cánh cam có đôi cánh xanh biếc, óng ánh dưới nắng mặt trời. Chú đi lạc vào nhà Bống. Chân chú bị thương, bước đi tập tễnh. Bống thương quá, đặt cánh cam vào một chiếc lọ nhỏ đựng đầy cỏ. Từ ngày đó, cánh cam trở thành người bạn nhỏ xíu của Bống.</w:t>
      </w:r>
    </w:p>
    <w:p>
      <w:pPr>
        <w:pStyle w:val="style0"/>
        <w:tabs>
          <w:tab w:val="left" w:leader="none" w:pos="4500"/>
        </w:tabs>
        <w:spacing w:after="0" w:lineRule="auto" w:line="360"/>
        <w:ind w:firstLine="567"/>
        <w:jc w:val="right"/>
        <w:rPr>
          <w:b/>
          <w:szCs w:val="28"/>
          <w:lang w:val="it-IT"/>
        </w:rPr>
      </w:pPr>
      <w:r>
        <w:rPr>
          <w:b/>
          <w:szCs w:val="28"/>
          <w:lang w:val="it-IT"/>
        </w:rPr>
        <w:t>( Minh Đức )</w:t>
      </w:r>
    </w:p>
    <w:p>
      <w:pPr>
        <w:pStyle w:val="style0"/>
        <w:tabs>
          <w:tab w:val="left" w:leader="none" w:pos="4500"/>
        </w:tabs>
        <w:spacing w:after="0" w:lineRule="auto" w:line="360"/>
        <w:ind w:firstLine="567"/>
        <w:jc w:val="both"/>
        <w:rPr>
          <w:b/>
          <w:szCs w:val="28"/>
          <w:lang w:val="it-IT"/>
        </w:rPr>
      </w:pPr>
      <w:r>
        <w:rPr>
          <w:b/>
          <w:szCs w:val="28"/>
          <w:lang w:val="it-IT"/>
        </w:rPr>
        <w:t>Câu 2: (5 điểm) (</w:t>
      </w:r>
      <w:r>
        <w:rPr>
          <w:szCs w:val="28"/>
          <w:lang w:val="it-IT"/>
        </w:rPr>
        <w:t>20 phút</w:t>
      </w:r>
      <w:r>
        <w:rPr>
          <w:b/>
          <w:szCs w:val="28"/>
          <w:lang w:val="it-IT"/>
        </w:rPr>
        <w:t>)</w:t>
      </w:r>
    </w:p>
    <w:p>
      <w:pPr>
        <w:pStyle w:val="style0"/>
        <w:tabs>
          <w:tab w:val="left" w:leader="none" w:pos="4500"/>
        </w:tabs>
        <w:spacing w:after="0" w:lineRule="auto" w:line="360"/>
        <w:jc w:val="both"/>
        <w:rPr>
          <w:szCs w:val="28"/>
          <w:lang w:val="it-IT"/>
        </w:rPr>
      </w:pPr>
      <w:r>
        <w:rPr>
          <w:szCs w:val="28"/>
          <w:lang w:val="it-IT"/>
        </w:rPr>
        <w:t xml:space="preserve">         Em hãy viết một đoạn văn ngắn từ  4 đến 5 </w:t>
      </w:r>
      <w:r>
        <w:rPr>
          <w:szCs w:val="28"/>
          <w:lang w:val="it-IT"/>
        </w:rPr>
        <w:t xml:space="preserve">kể về việc em đã làm để bảo vệ môi trường. </w:t>
      </w:r>
    </w:p>
    <w:p>
      <w:pPr>
        <w:pStyle w:val="style0"/>
        <w:tabs>
          <w:tab w:val="left" w:leader="none" w:pos="4500"/>
        </w:tabs>
        <w:spacing w:after="0" w:lineRule="auto" w:line="360"/>
        <w:jc w:val="both"/>
        <w:rPr>
          <w:szCs w:val="28"/>
          <w:lang w:val="it-IT"/>
        </w:rPr>
      </w:pPr>
      <w:r>
        <w:rPr>
          <w:szCs w:val="28"/>
          <w:lang w:val="it-IT"/>
        </w:rPr>
        <w:t>Gợi ý</w:t>
      </w:r>
    </w:p>
    <w:p>
      <w:pPr>
        <w:pStyle w:val="style0"/>
        <w:tabs>
          <w:tab w:val="left" w:leader="none" w:pos="4500"/>
        </w:tabs>
        <w:spacing w:after="0" w:lineRule="auto" w:line="360"/>
        <w:ind w:firstLine="567"/>
        <w:jc w:val="both"/>
        <w:rPr>
          <w:szCs w:val="28"/>
          <w:lang w:val="it-IT"/>
        </w:rPr>
      </w:pPr>
      <w:r>
        <w:rPr>
          <w:szCs w:val="28"/>
          <w:lang w:val="it-IT"/>
        </w:rPr>
        <w:t>1.</w:t>
      </w:r>
      <w:r>
        <w:rPr>
          <w:szCs w:val="28"/>
          <w:lang w:val="it-IT"/>
        </w:rPr>
        <w:t xml:space="preserve"> Em đã làm việc gì để bảo vệ môi trường </w:t>
      </w:r>
      <w:r>
        <w:rPr>
          <w:szCs w:val="28"/>
          <w:lang w:val="it-IT"/>
        </w:rPr>
        <w:t>?</w:t>
      </w:r>
    </w:p>
    <w:p>
      <w:pPr>
        <w:pStyle w:val="style0"/>
        <w:tabs>
          <w:tab w:val="left" w:leader="none" w:pos="4500"/>
        </w:tabs>
        <w:spacing w:after="0" w:lineRule="auto" w:line="360"/>
        <w:ind w:firstLine="567"/>
        <w:jc w:val="both"/>
        <w:rPr>
          <w:szCs w:val="28"/>
          <w:lang w:val="it-IT"/>
        </w:rPr>
      </w:pPr>
      <w:r>
        <w:rPr>
          <w:szCs w:val="28"/>
          <w:lang w:val="it-IT"/>
        </w:rPr>
        <w:t>2.</w:t>
      </w:r>
      <w:r>
        <w:rPr>
          <w:szCs w:val="28"/>
          <w:lang w:val="it-IT"/>
        </w:rPr>
        <w:t xml:space="preserve"> Em đã làm việc đó lúc nào</w:t>
      </w:r>
      <w:r>
        <w:rPr>
          <w:szCs w:val="28"/>
          <w:lang w:val="it-IT"/>
        </w:rPr>
        <w:t>?</w:t>
      </w:r>
      <w:r>
        <w:rPr>
          <w:szCs w:val="28"/>
          <w:lang w:val="it-IT"/>
        </w:rPr>
        <w:t xml:space="preserve"> ở đâu? Em làm như thế nào?</w:t>
      </w:r>
    </w:p>
    <w:p>
      <w:pPr>
        <w:pStyle w:val="style0"/>
        <w:tabs>
          <w:tab w:val="left" w:leader="none" w:pos="4500"/>
        </w:tabs>
        <w:spacing w:after="0" w:lineRule="auto" w:line="360"/>
        <w:ind w:firstLine="567"/>
        <w:jc w:val="both"/>
        <w:rPr>
          <w:szCs w:val="28"/>
          <w:lang w:val="it-IT"/>
        </w:rPr>
      </w:pPr>
      <w:r>
        <w:rPr>
          <w:szCs w:val="28"/>
          <w:lang w:val="it-IT"/>
        </w:rPr>
        <w:t>3.</w:t>
      </w:r>
      <w:r>
        <w:rPr>
          <w:szCs w:val="28"/>
          <w:lang w:val="it-IT"/>
        </w:rPr>
        <w:t xml:space="preserve"> Í</w:t>
      </w:r>
      <w:r>
        <w:rPr>
          <w:szCs w:val="28"/>
          <w:lang w:val="it-IT"/>
        </w:rPr>
        <w:t>ch lợi</w:t>
      </w:r>
      <w:r>
        <w:rPr>
          <w:szCs w:val="28"/>
          <w:lang w:val="it-IT"/>
        </w:rPr>
        <w:t xml:space="preserve"> của việc làm đó</w:t>
      </w:r>
      <w:r>
        <w:rPr>
          <w:szCs w:val="28"/>
          <w:lang w:val="it-IT"/>
        </w:rPr>
        <w:t xml:space="preserve"> gì ?</w:t>
      </w:r>
    </w:p>
    <w:p>
      <w:pPr>
        <w:pStyle w:val="style0"/>
        <w:tabs>
          <w:tab w:val="left" w:leader="none" w:pos="4500"/>
        </w:tabs>
        <w:spacing w:after="0" w:lineRule="auto" w:line="360"/>
        <w:ind w:firstLine="567"/>
        <w:jc w:val="both"/>
        <w:rPr>
          <w:szCs w:val="28"/>
          <w:lang w:val="it-IT"/>
        </w:rPr>
      </w:pPr>
      <w:r>
        <w:rPr>
          <w:szCs w:val="28"/>
          <w:lang w:val="it-IT"/>
        </w:rPr>
        <w:t>4. Em cảm thấy thế nào khi làm việc đó?</w:t>
      </w:r>
    </w:p>
    <w:p>
      <w:pPr>
        <w:pStyle w:val="style0"/>
        <w:tabs>
          <w:tab w:val="left" w:leader="none" w:pos="4500"/>
        </w:tabs>
        <w:spacing w:after="0" w:lineRule="auto" w:line="360"/>
        <w:ind w:firstLine="567"/>
        <w:jc w:val="both"/>
        <w:rPr>
          <w:szCs w:val="28"/>
          <w:lang w:val="it-IT"/>
        </w:rPr>
      </w:pPr>
    </w:p>
    <w:p>
      <w:pPr>
        <w:pStyle w:val="style0"/>
        <w:tabs>
          <w:tab w:val="left" w:leader="none" w:pos="4500"/>
        </w:tabs>
        <w:spacing w:after="0" w:lineRule="auto" w:line="360"/>
        <w:jc w:val="center"/>
        <w:rPr>
          <w:szCs w:val="28"/>
          <w:lang w:val="it-IT"/>
        </w:rPr>
      </w:pPr>
      <w:r>
        <w:rPr>
          <w:szCs w:val="28"/>
          <w:lang w:val="it-IT"/>
        </w:rPr>
        <w:t>………………………….</w:t>
      </w:r>
      <w:r>
        <w:rPr>
          <w:i/>
          <w:szCs w:val="28"/>
          <w:lang w:val="it-IT"/>
        </w:rPr>
        <w:t>Hết</w:t>
      </w:r>
      <w:r>
        <w:rPr>
          <w:szCs w:val="28"/>
          <w:lang w:val="it-IT"/>
        </w:rPr>
        <w:t>……..…………………</w:t>
      </w:r>
    </w:p>
    <w:p>
      <w:pPr>
        <w:pStyle w:val="style0"/>
        <w:spacing w:after="0" w:lineRule="auto" w:line="360"/>
        <w:jc w:val="center"/>
        <w:rPr>
          <w:i/>
          <w:szCs w:val="28"/>
          <w:lang w:val="it-IT"/>
        </w:rPr>
      </w:pPr>
      <w:r>
        <w:rPr>
          <w:i/>
          <w:szCs w:val="28"/>
          <w:lang w:val="it-IT"/>
        </w:rPr>
        <w:t>(Giáo viên coi kiểm tra không giải thích gì thêm)</w:t>
      </w:r>
    </w:p>
    <w:p>
      <w:pPr>
        <w:pStyle w:val="style0"/>
        <w:spacing w:after="0" w:lineRule="auto" w:line="360"/>
        <w:rPr>
          <w:szCs w:val="28"/>
          <w:lang w:val="it-IT"/>
        </w:rPr>
      </w:pPr>
    </w:p>
    <w:p>
      <w:pPr>
        <w:pStyle w:val="style0"/>
        <w:spacing w:after="0" w:lineRule="auto" w:line="360"/>
        <w:rPr>
          <w:szCs w:val="28"/>
          <w:lang w:val="it-IT"/>
        </w:rPr>
      </w:pPr>
    </w:p>
    <w:p>
      <w:pPr>
        <w:pStyle w:val="style0"/>
        <w:spacing w:after="0" w:lineRule="auto" w:line="360"/>
        <w:rPr>
          <w:szCs w:val="28"/>
          <w:lang w:val="it-IT"/>
        </w:rPr>
      </w:pPr>
    </w:p>
    <w:p>
      <w:pPr>
        <w:pStyle w:val="style0"/>
        <w:spacing w:after="0" w:lineRule="auto" w:line="360"/>
        <w:rPr>
          <w:szCs w:val="28"/>
          <w:lang w:val="it-IT"/>
        </w:rPr>
      </w:pPr>
    </w:p>
    <w:p>
      <w:pPr>
        <w:pStyle w:val="style0"/>
        <w:rPr>
          <w:rFonts w:ascii="Cambria" w:cs="Cambria" w:hAnsi="Cambria"/>
          <w:szCs w:val="28"/>
          <w:lang w:val="it-IT"/>
        </w:rPr>
      </w:pPr>
    </w:p>
    <w:p>
      <w:pPr>
        <w:pStyle w:val="style0"/>
        <w:rPr>
          <w:rFonts w:ascii="Cambria" w:cs="Cambria" w:hAnsi="Cambria"/>
          <w:szCs w:val="28"/>
          <w:lang w:val="it-IT"/>
        </w:rPr>
      </w:pPr>
    </w:p>
    <w:p>
      <w:pPr>
        <w:pStyle w:val="style0"/>
        <w:rPr>
          <w:rFonts w:ascii="Cambria" w:cs="Cambria" w:hAnsi="Cambria"/>
          <w:szCs w:val="28"/>
          <w:lang w:val="it-IT"/>
        </w:rPr>
      </w:pPr>
    </w:p>
    <w:tbl>
      <w:tblPr>
        <w:tblW w:w="9498" w:type="dxa"/>
        <w:tblInd w:w="-34" w:type="dxa"/>
        <w:tblLook w:val="01E0" w:firstRow="1" w:lastRow="1" w:firstColumn="1" w:lastColumn="1" w:noHBand="0" w:noVBand="0"/>
      </w:tblPr>
      <w:tblGrid>
        <w:gridCol w:w="4537"/>
        <w:gridCol w:w="4961"/>
      </w:tblGrid>
      <w:tr>
        <w:trPr/>
        <w:tc>
          <w:tcPr>
            <w:tcW w:w="4537" w:type="dxa"/>
            <w:tcBorders/>
          </w:tcPr>
          <w:p>
            <w:pPr>
              <w:pStyle w:val="style0"/>
              <w:spacing w:after="0"/>
              <w:jc w:val="center"/>
              <w:rPr>
                <w:b/>
                <w:spacing w:val="-8"/>
                <w:sz w:val="26"/>
                <w:lang w:val="vi-VN"/>
              </w:rPr>
            </w:pPr>
            <w:r>
              <w:rPr>
                <w:b/>
                <w:spacing w:val="-8"/>
                <w:sz w:val="26"/>
                <w:lang w:val="vi-VN"/>
              </w:rPr>
              <w:t>PHONG GIÁO DỤC VÀ ĐÀO TẠO</w:t>
            </w:r>
          </w:p>
          <w:p>
            <w:pPr>
              <w:pStyle w:val="style0"/>
              <w:spacing w:after="0"/>
              <w:jc w:val="center"/>
              <w:rPr>
                <w:b/>
                <w:bCs/>
                <w:spacing w:val="-8"/>
                <w:sz w:val="26"/>
                <w:lang w:val="vi-VN"/>
              </w:rPr>
            </w:pPr>
            <w:r>
              <w:rPr>
                <w:noProof/>
                <w:spacing w:val="-8"/>
                <w:sz w:val="26"/>
                <w:lang w:val="vi-VN" w:eastAsia="vi-VN"/>
              </w:rPr>
              <mc:AlternateContent>
                <mc:Choice Requires="wps">
                  <w:drawing>
                    <wp:anchor distT="0" distB="0" distL="0" distR="0" simplePos="false" relativeHeight="14" behindDoc="false" locked="false" layoutInCell="true" allowOverlap="true">
                      <wp:simplePos x="0" y="0"/>
                      <wp:positionH relativeFrom="column">
                        <wp:posOffset>661670</wp:posOffset>
                      </wp:positionH>
                      <wp:positionV relativeFrom="paragraph">
                        <wp:posOffset>199390</wp:posOffset>
                      </wp:positionV>
                      <wp:extent cx="1333500" cy="0"/>
                      <wp:effectExtent l="8890" t="13970" r="10160" b="5080"/>
                      <wp:wrapNone/>
                      <wp:docPr id="1030" name="Straight Connector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335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52.1pt,15.700001pt" to="157.1pt,15.700001pt" style="position:absolute;z-index:14;mso-position-horizontal-relative:text;mso-position-vertical-relative:text;mso-width-percent:0;mso-height-percent:0;mso-width-relative:page;mso-height-relative:page;mso-wrap-distance-left:0.0pt;mso-wrap-distance-right:0.0pt;visibility:visible;">
                      <v:fill/>
                    </v:line>
                  </w:pict>
                </mc:Fallback>
              </mc:AlternateContent>
            </w:r>
            <w:r>
              <w:rPr>
                <w:b/>
                <w:bCs/>
                <w:spacing w:val="-8"/>
                <w:sz w:val="26"/>
                <w:lang w:val="vi-VN"/>
              </w:rPr>
              <w:t>TRƯỜNG PTDTBT TH THU LŨM</w:t>
            </w:r>
          </w:p>
          <w:p>
            <w:pPr>
              <w:pStyle w:val="style0"/>
              <w:spacing w:after="0"/>
              <w:rPr>
                <w:b/>
                <w:bCs/>
                <w:spacing w:val="-8"/>
                <w:lang w:val="vi-VN"/>
              </w:rPr>
            </w:pPr>
            <w:r>
              <w:rPr>
                <w:noProof/>
                <w:spacing w:val="-8"/>
                <w:sz w:val="26"/>
                <w:lang w:val="vi-VN" w:eastAsia="vi-VN"/>
              </w:rPr>
              <mc:AlternateContent>
                <mc:Choice Requires="wps">
                  <w:drawing>
                    <wp:anchor distT="0" distB="0" distL="0" distR="0" simplePos="false" relativeHeight="17" behindDoc="false" locked="false" layoutInCell="true" allowOverlap="true">
                      <wp:simplePos x="0" y="0"/>
                      <wp:positionH relativeFrom="column">
                        <wp:posOffset>452120</wp:posOffset>
                      </wp:positionH>
                      <wp:positionV relativeFrom="paragraph">
                        <wp:posOffset>167005</wp:posOffset>
                      </wp:positionV>
                      <wp:extent cx="1752600" cy="514350"/>
                      <wp:effectExtent l="8890" t="9525" r="10160" b="9525"/>
                      <wp:wrapNone/>
                      <wp:docPr id="1031" name="Rounded Rectangle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2600" cy="514350"/>
                              </a:xfrm>
                              <a:prstGeom prst="roundRect">
                                <a:avLst>
                                  <a:gd name="adj" fmla="val 16667"/>
                                </a:avLst>
                              </a:prstGeom>
                              <a:solidFill>
                                <a:srgbClr val="ffffff"/>
                              </a:solidFill>
                              <a:ln cmpd="sng" cap="flat" w="9525">
                                <a:solidFill>
                                  <a:srgbClr val="000000"/>
                                </a:solidFill>
                                <a:prstDash val="solid"/>
                                <a:round/>
                                <a:headEnd len="med" w="med" type="none"/>
                                <a:tailEnd len="med" w="med" type="none"/>
                              </a:ln>
                            </wps:spPr>
                            <wps:txbx id="1031">
                              <w:txbxContent>
                                <w:p>
                                  <w:pPr>
                                    <w:pStyle w:val="style0"/>
                                    <w:jc w:val="center"/>
                                    <w:rPr>
                                      <w:b/>
                                      <w:sz w:val="24"/>
                                      <w:szCs w:val="24"/>
                                    </w:rPr>
                                  </w:pPr>
                                  <w:r>
                                    <w:rPr>
                                      <w:b/>
                                      <w:sz w:val="24"/>
                                      <w:szCs w:val="24"/>
                                    </w:rPr>
                                    <w:t>(Đề gồ</w:t>
                                  </w:r>
                                  <w:r>
                                    <w:rPr>
                                      <w:b/>
                                      <w:sz w:val="24"/>
                                      <w:szCs w:val="24"/>
                                    </w:rPr>
                                    <w:t>m 2 câu</w:t>
                                  </w:r>
                                  <w:r>
                                    <w:rPr>
                                      <w:b/>
                                      <w:sz w:val="24"/>
                                      <w:szCs w:val="24"/>
                                    </w:rPr>
                                    <w:t>)</w:t>
                                  </w:r>
                                </w:p>
                                <w:p>
                                  <w:pPr>
                                    <w:pStyle w:val="style0"/>
                                    <w:jc w:val="center"/>
                                    <w:rPr>
                                      <w:b/>
                                      <w:i/>
                                      <w:sz w:val="26"/>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oundrect id="1031" arcsize="0.16666667," fillcolor="white" stroked="t" style="position:absolute;margin-left:35.6pt;margin-top:13.15pt;width:138.0pt;height:40.5pt;z-index:17;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b/>
                                <w:sz w:val="24"/>
                                <w:szCs w:val="24"/>
                              </w:rPr>
                            </w:pPr>
                            <w:r>
                              <w:rPr>
                                <w:b/>
                                <w:sz w:val="24"/>
                                <w:szCs w:val="24"/>
                              </w:rPr>
                              <w:t>(Đề gồ</w:t>
                            </w:r>
                            <w:r>
                              <w:rPr>
                                <w:b/>
                                <w:sz w:val="24"/>
                                <w:szCs w:val="24"/>
                              </w:rPr>
                              <w:t>m 2 câu</w:t>
                            </w:r>
                            <w:r>
                              <w:rPr>
                                <w:b/>
                                <w:sz w:val="24"/>
                                <w:szCs w:val="24"/>
                              </w:rPr>
                              <w:t>)</w:t>
                            </w:r>
                          </w:p>
                          <w:p>
                            <w:pPr>
                              <w:pStyle w:val="style0"/>
                              <w:jc w:val="center"/>
                              <w:rPr>
                                <w:b/>
                                <w:i/>
                                <w:sz w:val="26"/>
                              </w:rPr>
                            </w:pPr>
                          </w:p>
                        </w:txbxContent>
                      </v:textbox>
                    </v:roundrect>
                  </w:pict>
                </mc:Fallback>
              </mc:AlternateContent>
            </w:r>
          </w:p>
        </w:tc>
        <w:tc>
          <w:tcPr>
            <w:tcW w:w="4961" w:type="dxa"/>
            <w:tcBorders/>
          </w:tcPr>
          <w:p>
            <w:pPr>
              <w:pStyle w:val="style0"/>
              <w:autoSpaceDE w:val="false"/>
              <w:autoSpaceDN w:val="false"/>
              <w:adjustRightInd w:val="false"/>
              <w:spacing w:after="0"/>
              <w:jc w:val="center"/>
              <w:rPr>
                <w:b/>
                <w:bCs/>
                <w:sz w:val="26"/>
                <w:lang w:val="vi-VN" w:bidi="th-TH"/>
              </w:rPr>
            </w:pPr>
            <w:r>
              <w:rPr>
                <w:b/>
                <w:bCs/>
                <w:sz w:val="26"/>
                <w:lang w:val="vi-VN" w:bidi="th-TH"/>
              </w:rPr>
              <w:t xml:space="preserve">HƯỚNG DẪN CHẤM  </w:t>
            </w:r>
          </w:p>
          <w:p>
            <w:pPr>
              <w:pStyle w:val="style0"/>
              <w:autoSpaceDE w:val="false"/>
              <w:autoSpaceDN w:val="false"/>
              <w:adjustRightInd w:val="false"/>
              <w:spacing w:after="0"/>
              <w:jc w:val="center"/>
              <w:rPr>
                <w:b/>
                <w:bCs/>
                <w:sz w:val="26"/>
                <w:lang w:val="vi-VN" w:bidi="th-TH"/>
              </w:rPr>
            </w:pPr>
            <w:r>
              <w:rPr>
                <w:rFonts w:eastAsia="Times New Roman"/>
                <w:b/>
                <w:bCs/>
                <w:szCs w:val="28"/>
                <w:lang w:val="vi-VN"/>
              </w:rPr>
              <w:t>KIỂM TRA CUỐI HỌC KỲ II</w:t>
            </w:r>
            <w:r>
              <w:rPr>
                <w:b/>
                <w:bCs/>
                <w:sz w:val="26"/>
                <w:lang w:val="vi-VN" w:bidi="th-TH"/>
              </w:rPr>
              <w:t xml:space="preserve"> </w:t>
            </w:r>
          </w:p>
          <w:p>
            <w:pPr>
              <w:pStyle w:val="style0"/>
              <w:autoSpaceDE w:val="false"/>
              <w:autoSpaceDN w:val="false"/>
              <w:adjustRightInd w:val="false"/>
              <w:spacing w:after="0"/>
              <w:jc w:val="center"/>
              <w:rPr>
                <w:b/>
                <w:bCs/>
                <w:lang w:val="vi-VN" w:bidi="th-TH"/>
              </w:rPr>
            </w:pPr>
            <w:r>
              <w:rPr>
                <w:b/>
                <w:bCs/>
                <w:sz w:val="26"/>
                <w:lang w:val="vi-VN" w:bidi="th-TH"/>
              </w:rPr>
              <w:t>NĂM HỌ</w:t>
            </w:r>
            <w:r>
              <w:rPr>
                <w:b/>
                <w:bCs/>
                <w:sz w:val="26"/>
                <w:lang w:val="vi-VN" w:bidi="th-TH"/>
              </w:rPr>
              <w:t>C: 202</w:t>
            </w:r>
            <w:r>
              <w:rPr>
                <w:b/>
                <w:bCs/>
                <w:sz w:val="26"/>
                <w:lang w:val="vi-VN" w:bidi="th-TH"/>
              </w:rPr>
              <w:t>1</w:t>
            </w:r>
            <w:r>
              <w:rPr>
                <w:b/>
                <w:bCs/>
                <w:sz w:val="26"/>
                <w:lang w:val="vi-VN" w:bidi="th-TH"/>
              </w:rPr>
              <w:t xml:space="preserve"> – 202</w:t>
            </w:r>
            <w:r>
              <w:rPr>
                <w:b/>
                <w:bCs/>
                <w:sz w:val="26"/>
                <w:lang w:val="vi-VN" w:bidi="th-TH"/>
              </w:rPr>
              <w:t>2</w:t>
            </w:r>
          </w:p>
          <w:p>
            <w:pPr>
              <w:pStyle w:val="style0"/>
              <w:autoSpaceDE w:val="false"/>
              <w:autoSpaceDN w:val="false"/>
              <w:adjustRightInd w:val="false"/>
              <w:spacing w:after="0"/>
              <w:rPr>
                <w:b/>
                <w:bCs/>
                <w:lang w:val="vi-VN" w:bidi="th-TH"/>
              </w:rPr>
            </w:pPr>
            <w:r>
              <w:rPr>
                <w:b/>
                <w:bCs/>
                <w:noProof/>
                <w:sz w:val="26"/>
                <w:lang w:val="vi-VN" w:eastAsia="vi-VN"/>
              </w:rPr>
              <mc:AlternateContent>
                <mc:Choice Requires="wps">
                  <w:drawing>
                    <wp:anchor distT="0" distB="0" distL="0" distR="0" simplePos="false" relativeHeight="15" behindDoc="false" locked="false" layoutInCell="true" allowOverlap="true">
                      <wp:simplePos x="0" y="0"/>
                      <wp:positionH relativeFrom="column">
                        <wp:posOffset>860425</wp:posOffset>
                      </wp:positionH>
                      <wp:positionV relativeFrom="paragraph">
                        <wp:posOffset>4445</wp:posOffset>
                      </wp:positionV>
                      <wp:extent cx="1238885" cy="0"/>
                      <wp:effectExtent l="12065" t="5715" r="6350" b="13334"/>
                      <wp:wrapNone/>
                      <wp:docPr id="1032"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3888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67.75pt,0.35000002pt" to="165.3pt,0.35000002pt" style="position:absolute;z-index:15;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autoSpaceDE w:val="false"/>
              <w:autoSpaceDN w:val="false"/>
              <w:adjustRightInd w:val="false"/>
              <w:spacing w:after="0" w:lineRule="auto" w:line="240"/>
              <w:rPr>
                <w:bCs/>
                <w:szCs w:val="28"/>
                <w:lang w:val="pt-BR" w:bidi="th-TH"/>
              </w:rPr>
            </w:pPr>
            <w:r>
              <w:rPr>
                <w:b/>
                <w:bCs/>
                <w:szCs w:val="28"/>
                <w:lang w:val="pt-BR" w:bidi="th-TH"/>
              </w:rPr>
              <w:t xml:space="preserve">Môn: </w:t>
            </w:r>
            <w:r>
              <w:rPr>
                <w:bCs/>
                <w:szCs w:val="28"/>
                <w:lang w:val="pt-BR" w:bidi="th-TH"/>
              </w:rPr>
              <w:t xml:space="preserve">Tiếng Việt </w:t>
            </w:r>
          </w:p>
          <w:p>
            <w:pPr>
              <w:pStyle w:val="style0"/>
              <w:autoSpaceDE w:val="false"/>
              <w:autoSpaceDN w:val="false"/>
              <w:adjustRightInd w:val="false"/>
              <w:spacing w:after="0" w:lineRule="auto" w:line="240"/>
              <w:rPr>
                <w:bCs/>
                <w:szCs w:val="28"/>
                <w:lang w:val="pt-BR" w:bidi="th-TH"/>
              </w:rPr>
            </w:pPr>
            <w:r>
              <w:rPr>
                <w:b/>
                <w:bCs/>
                <w:szCs w:val="28"/>
                <w:lang w:val="pt-BR" w:bidi="th-TH"/>
              </w:rPr>
              <w:t>Khối lớp</w:t>
            </w:r>
            <w:r>
              <w:rPr>
                <w:bCs/>
                <w:szCs w:val="28"/>
                <w:lang w:val="pt-BR" w:bidi="th-TH"/>
              </w:rPr>
              <w:t>: 2</w:t>
            </w:r>
          </w:p>
          <w:p>
            <w:pPr>
              <w:pStyle w:val="style0"/>
              <w:autoSpaceDE w:val="false"/>
              <w:autoSpaceDN w:val="false"/>
              <w:adjustRightInd w:val="false"/>
              <w:spacing w:after="0" w:lineRule="auto" w:line="240"/>
              <w:rPr>
                <w:b/>
                <w:szCs w:val="28"/>
                <w:lang w:val="it-IT"/>
              </w:rPr>
            </w:pPr>
            <w:r>
              <w:rPr>
                <w:b/>
                <w:szCs w:val="28"/>
                <w:lang w:val="it-IT"/>
              </w:rPr>
              <w:t xml:space="preserve">Phần: </w:t>
            </w:r>
            <w:r>
              <w:rPr>
                <w:szCs w:val="28"/>
                <w:lang w:val="it-IT"/>
              </w:rPr>
              <w:t>Viết</w:t>
            </w:r>
          </w:p>
        </w:tc>
      </w:tr>
    </w:tbl>
    <w:p>
      <w:pPr>
        <w:pStyle w:val="style0"/>
        <w:autoSpaceDE w:val="false"/>
        <w:autoSpaceDN w:val="false"/>
        <w:adjustRightInd w:val="false"/>
        <w:spacing w:after="0"/>
        <w:rPr>
          <w:b/>
          <w:bCs/>
          <w:lang w:val="vi-VN" w:bidi="th-TH"/>
        </w:rPr>
      </w:pPr>
      <w:r>
        <w:rPr>
          <w:b/>
          <w:bCs/>
          <w:noProof/>
          <w:spacing w:val="-8"/>
          <w:lang w:val="vi-VN" w:eastAsia="vi-VN"/>
        </w:rPr>
        <mc:AlternateContent>
          <mc:Choice Requires="wps">
            <w:drawing>
              <wp:anchor distT="0" distB="0" distL="0" distR="0" simplePos="false" relativeHeight="16" behindDoc="false" locked="false" layoutInCell="true" allowOverlap="true">
                <wp:simplePos x="0" y="0"/>
                <wp:positionH relativeFrom="column">
                  <wp:posOffset>640080</wp:posOffset>
                </wp:positionH>
                <wp:positionV relativeFrom="paragraph">
                  <wp:posOffset>87630</wp:posOffset>
                </wp:positionV>
                <wp:extent cx="4738370" cy="0"/>
                <wp:effectExtent l="8890" t="13334" r="5715" b="5715"/>
                <wp:wrapNone/>
                <wp:docPr id="1033" name="Straight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3837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50.399998pt,6.8999996pt" to="423.5pt,6.8999996pt" style="position:absolute;z-index:16;mso-position-horizontal-relative:text;mso-position-vertical-relative:text;mso-width-percent:0;mso-height-percent:0;mso-width-relative:page;mso-height-relative:page;mso-wrap-distance-left:0.0pt;mso-wrap-distance-right:0.0pt;visibility:visible;">
                <v:fill/>
              </v:line>
            </w:pict>
          </mc:Fallback>
        </mc:AlternateContent>
      </w:r>
    </w:p>
    <w:tbl>
      <w:tblPr>
        <w:tblW w:w="9356" w:type="dxa"/>
        <w:tblInd w:w="108" w:type="dxa"/>
        <w:tblLayout w:type="fixed"/>
        <w:tblCellMar>
          <w:top w:w="0" w:type="dxa"/>
          <w:bottom w:w="0" w:type="dxa"/>
        </w:tblCellMar>
        <w:tblLook w:val="0000" w:firstRow="0" w:lastRow="0" w:firstColumn="0" w:lastColumn="0" w:noHBand="0" w:noVBand="0"/>
      </w:tblPr>
      <w:tblGrid>
        <w:gridCol w:w="1276"/>
        <w:gridCol w:w="6844"/>
        <w:gridCol w:w="1236"/>
      </w:tblGrid>
      <w:tr>
        <w:trPr>
          <w:trHeight w:val="1" w:hRule="atLeast"/>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pPr>
              <w:pStyle w:val="style0"/>
              <w:autoSpaceDE w:val="false"/>
              <w:autoSpaceDN w:val="false"/>
              <w:adjustRightInd w:val="false"/>
              <w:jc w:val="center"/>
              <w:rPr>
                <w:rFonts w:ascii="Calibri" w:cs="Calibri" w:hAnsi="Calibri"/>
                <w:sz w:val="22"/>
                <w:lang w:bidi="th-TH"/>
              </w:rPr>
            </w:pPr>
            <w:r>
              <w:rPr>
                <w:b/>
                <w:bCs/>
                <w:lang w:bidi="th-TH"/>
              </w:rPr>
              <w:t>Câu</w:t>
            </w:r>
          </w:p>
        </w:tc>
        <w:tc>
          <w:tcPr>
            <w:tcW w:w="6844" w:type="dxa"/>
            <w:tcBorders>
              <w:top w:val="single" w:sz="3" w:space="0" w:color="000000"/>
              <w:left w:val="single" w:sz="3" w:space="0" w:color="000000"/>
              <w:bottom w:val="single" w:sz="3" w:space="0" w:color="000000"/>
              <w:right w:val="single" w:sz="3" w:space="0" w:color="000000"/>
            </w:tcBorders>
            <w:shd w:val="clear" w:color="000000" w:fill="ffffff"/>
            <w:vAlign w:val="center"/>
          </w:tcPr>
          <w:p>
            <w:pPr>
              <w:pStyle w:val="style0"/>
              <w:autoSpaceDE w:val="false"/>
              <w:autoSpaceDN w:val="false"/>
              <w:adjustRightInd w:val="false"/>
              <w:jc w:val="center"/>
              <w:rPr>
                <w:rFonts w:ascii="Calibri" w:cs="Calibri" w:hAnsi="Calibri"/>
                <w:sz w:val="22"/>
                <w:lang w:bidi="th-TH"/>
              </w:rPr>
            </w:pPr>
            <w:r>
              <w:rPr>
                <w:b/>
                <w:bCs/>
                <w:lang w:bidi="th-TH"/>
              </w:rPr>
              <w:t>H</w:t>
            </w:r>
            <w:r>
              <w:rPr>
                <w:b/>
                <w:bCs/>
                <w:lang w:val="vi-VN" w:bidi="th-TH"/>
              </w:rPr>
              <w:t>ướng dẫn chấm</w:t>
            </w:r>
          </w:p>
        </w:tc>
        <w:tc>
          <w:tcPr>
            <w:tcW w:w="1236" w:type="dxa"/>
            <w:tcBorders>
              <w:top w:val="single" w:sz="3" w:space="0" w:color="000000"/>
              <w:left w:val="single" w:sz="3" w:space="0" w:color="000000"/>
              <w:bottom w:val="single" w:sz="3" w:space="0" w:color="000000"/>
              <w:right w:val="single" w:sz="3" w:space="0" w:color="000000"/>
            </w:tcBorders>
            <w:shd w:val="clear" w:color="000000" w:fill="ffffff"/>
          </w:tcPr>
          <w:p>
            <w:pPr>
              <w:pStyle w:val="style0"/>
              <w:autoSpaceDE w:val="false"/>
              <w:autoSpaceDN w:val="false"/>
              <w:adjustRightInd w:val="false"/>
              <w:jc w:val="center"/>
              <w:rPr>
                <w:rFonts w:ascii="Calibri" w:cs="Calibri" w:hAnsi="Calibri"/>
                <w:sz w:val="22"/>
                <w:lang w:bidi="th-TH"/>
              </w:rPr>
            </w:pPr>
            <w:r>
              <w:rPr>
                <w:b/>
                <w:bCs/>
                <w:lang w:bidi="th-TH"/>
              </w:rPr>
              <w:t>Biểu điểm</w:t>
            </w:r>
          </w:p>
        </w:tc>
      </w:tr>
      <w:tr>
        <w:tblPrEx/>
        <w:trPr>
          <w:trHeight w:val="1" w:hRule="atLeast"/>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pPr>
              <w:pStyle w:val="style0"/>
              <w:autoSpaceDE w:val="false"/>
              <w:autoSpaceDN w:val="false"/>
              <w:adjustRightInd w:val="false"/>
              <w:jc w:val="center"/>
              <w:rPr>
                <w:bCs/>
                <w:lang w:bidi="th-TH"/>
              </w:rPr>
            </w:pPr>
            <w:r>
              <w:rPr>
                <w:bCs/>
                <w:lang w:bidi="th-TH"/>
              </w:rPr>
              <w:t>Câu 1</w:t>
            </w:r>
          </w:p>
          <w:p>
            <w:pPr>
              <w:pStyle w:val="style0"/>
              <w:autoSpaceDE w:val="false"/>
              <w:autoSpaceDN w:val="false"/>
              <w:adjustRightInd w:val="false"/>
              <w:jc w:val="center"/>
              <w:rPr>
                <w:rFonts w:ascii="Calibri" w:cs="Calibri" w:hAnsi="Calibri"/>
                <w:bCs/>
                <w:sz w:val="22"/>
                <w:lang w:bidi="th-TH"/>
              </w:rPr>
            </w:pPr>
            <w:r>
              <w:rPr>
                <w:bCs/>
                <w:lang w:bidi="th-TH"/>
              </w:rPr>
              <w:t>(5 điểm)</w:t>
            </w:r>
          </w:p>
        </w:tc>
        <w:tc>
          <w:tcPr>
            <w:tcW w:w="6844" w:type="dxa"/>
            <w:tcBorders>
              <w:top w:val="single" w:sz="3" w:space="0" w:color="000000"/>
              <w:left w:val="single" w:sz="3" w:space="0" w:color="000000"/>
              <w:bottom w:val="single" w:sz="3" w:space="0" w:color="000000"/>
              <w:right w:val="single" w:sz="3" w:space="0" w:color="000000"/>
            </w:tcBorders>
            <w:shd w:val="clear" w:color="000000" w:fill="ffffff"/>
          </w:tcPr>
          <w:p>
            <w:pPr>
              <w:pStyle w:val="style0"/>
              <w:spacing w:before="120"/>
              <w:rPr/>
            </w:pPr>
            <w:r>
              <w:t>- Nghe viết đúng bài chính tả, đúng độ cao, không mắc quá 5 lỗi trong bài, viết hoa đúng các chữ trong bài. Chữ viết rõ ràng sạch đẹp.</w:t>
            </w:r>
          </w:p>
        </w:tc>
        <w:tc>
          <w:tcPr>
            <w:tcW w:w="1236" w:type="dxa"/>
            <w:tcBorders>
              <w:top w:val="single" w:sz="3" w:space="0" w:color="000000"/>
              <w:left w:val="single" w:sz="3" w:space="0" w:color="000000"/>
              <w:bottom w:val="single" w:sz="3" w:space="0" w:color="000000"/>
              <w:right w:val="single" w:sz="3" w:space="0" w:color="000000"/>
            </w:tcBorders>
            <w:shd w:val="clear" w:color="000000" w:fill="ffffff"/>
            <w:vAlign w:val="center"/>
          </w:tcPr>
          <w:p>
            <w:pPr>
              <w:pStyle w:val="style0"/>
              <w:autoSpaceDE w:val="false"/>
              <w:autoSpaceDN w:val="false"/>
              <w:adjustRightInd w:val="false"/>
              <w:jc w:val="center"/>
              <w:rPr>
                <w:rFonts w:ascii="Calibri" w:cs="Calibri" w:hAnsi="Calibri"/>
                <w:sz w:val="22"/>
                <w:lang w:bidi="th-TH"/>
              </w:rPr>
            </w:pPr>
            <w:r>
              <w:rPr>
                <w:lang w:bidi="th-TH"/>
              </w:rPr>
              <w:t>5</w:t>
            </w:r>
          </w:p>
        </w:tc>
      </w:tr>
      <w:tr>
        <w:tblPrEx/>
        <w:trPr>
          <w:trHeight w:val="1522" w:hRule="atLeast"/>
        </w:trPr>
        <w:tc>
          <w:tcPr>
            <w:tcW w:w="1276" w:type="dxa"/>
            <w:vMerge w:val="continue"/>
            <w:tcBorders>
              <w:top w:val="single" w:sz="3" w:space="0" w:color="000000"/>
              <w:left w:val="single" w:sz="3" w:space="0" w:color="000000"/>
              <w:bottom w:val="single" w:sz="3" w:space="0" w:color="000000"/>
              <w:right w:val="single" w:sz="3" w:space="0" w:color="000000"/>
            </w:tcBorders>
            <w:shd w:val="clear" w:color="000000" w:fill="ffffff"/>
          </w:tcPr>
          <w:p>
            <w:pPr>
              <w:pStyle w:val="style0"/>
              <w:autoSpaceDE w:val="false"/>
              <w:autoSpaceDN w:val="false"/>
              <w:adjustRightInd w:val="false"/>
              <w:rPr>
                <w:rFonts w:ascii="Calibri" w:cs="Calibri" w:hAnsi="Calibri"/>
                <w:sz w:val="22"/>
                <w:lang w:bidi="th-TH"/>
              </w:rPr>
            </w:pPr>
          </w:p>
        </w:tc>
        <w:tc>
          <w:tcPr>
            <w:tcW w:w="6844" w:type="dxa"/>
            <w:tcBorders>
              <w:top w:val="single" w:sz="3" w:space="0" w:color="000000"/>
              <w:left w:val="single" w:sz="3" w:space="0" w:color="000000"/>
              <w:right w:val="single" w:sz="3" w:space="0" w:color="000000"/>
            </w:tcBorders>
            <w:shd w:val="clear" w:color="000000" w:fill="ffffff"/>
          </w:tcPr>
          <w:p>
            <w:pPr>
              <w:pStyle w:val="style0"/>
              <w:spacing w:before="120"/>
              <w:rPr/>
            </w:pPr>
            <w:r>
              <w:t>- Tùy các mức độ  sai sót: sai quá 5 lỗi trở lên, mỗi lỗi trừ 0,25 điểm. Viết thiếu, thừa nội dung cứ 2 tiếng trừ 0,25 điểm.</w:t>
            </w:r>
          </w:p>
          <w:p>
            <w:pPr>
              <w:pStyle w:val="style0"/>
              <w:spacing w:before="120"/>
              <w:rPr/>
            </w:pPr>
            <w:r>
              <w:t>- Trình bày, chữ viết chưa đẹp trừ 0,5 điểm bài viết.</w:t>
            </w:r>
          </w:p>
        </w:tc>
        <w:tc>
          <w:tcPr>
            <w:tcW w:w="1236" w:type="dxa"/>
            <w:tcBorders>
              <w:top w:val="single" w:sz="3" w:space="0" w:color="000000"/>
              <w:left w:val="single" w:sz="3" w:space="0" w:color="000000"/>
              <w:right w:val="single" w:sz="3" w:space="0" w:color="000000"/>
            </w:tcBorders>
            <w:shd w:val="clear" w:color="000000" w:fill="ffffff"/>
            <w:vAlign w:val="center"/>
          </w:tcPr>
          <w:p>
            <w:pPr>
              <w:pStyle w:val="style0"/>
              <w:autoSpaceDE w:val="false"/>
              <w:autoSpaceDN w:val="false"/>
              <w:adjustRightInd w:val="false"/>
              <w:jc w:val="center"/>
              <w:rPr>
                <w:rFonts w:ascii="Calibri" w:cs="Calibri" w:hAnsi="Calibri"/>
                <w:sz w:val="22"/>
                <w:lang w:bidi="th-TH"/>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hRule="atLeast"/>
        </w:trPr>
        <w:tc>
          <w:tcPr>
            <w:tcW w:w="1276" w:type="dxa"/>
            <w:vMerge w:val="restart"/>
            <w:tcBorders/>
            <w:vAlign w:val="center"/>
          </w:tcPr>
          <w:p>
            <w:pPr>
              <w:pStyle w:val="style0"/>
              <w:jc w:val="center"/>
              <w:rPr>
                <w:bCs/>
              </w:rPr>
            </w:pPr>
            <w:r>
              <w:rPr>
                <w:bCs/>
              </w:rPr>
              <w:t>Câu 2</w:t>
            </w:r>
          </w:p>
          <w:p>
            <w:pPr>
              <w:pStyle w:val="style0"/>
              <w:jc w:val="center"/>
              <w:rPr>
                <w:bCs/>
              </w:rPr>
            </w:pPr>
            <w:r>
              <w:rPr>
                <w:bCs/>
                <w:lang w:bidi="th-TH"/>
              </w:rPr>
              <w:t>(5 điểm)</w:t>
            </w:r>
          </w:p>
        </w:tc>
        <w:tc>
          <w:tcPr>
            <w:tcW w:w="6844" w:type="dxa"/>
            <w:tcBorders>
              <w:bottom w:val="single" w:sz="4" w:space="0" w:color="auto"/>
            </w:tcBorders>
          </w:tcPr>
          <w:p>
            <w:pPr>
              <w:pStyle w:val="style0"/>
              <w:spacing w:after="0"/>
              <w:jc w:val="both"/>
              <w:rPr>
                <w:szCs w:val="28"/>
              </w:rPr>
            </w:pPr>
            <w:r>
              <w:rPr>
                <w:szCs w:val="28"/>
              </w:rPr>
              <w:t xml:space="preserve">   Giới thiệu được </w:t>
            </w:r>
            <w:r>
              <w:rPr>
                <w:szCs w:val="28"/>
              </w:rPr>
              <w:t>em đã làm việc gì để bảo vệ môi trường</w:t>
            </w:r>
          </w:p>
        </w:tc>
        <w:tc>
          <w:tcPr>
            <w:tcW w:w="1236" w:type="dxa"/>
            <w:tcBorders>
              <w:bottom w:val="single" w:sz="4" w:space="0" w:color="auto"/>
            </w:tcBorders>
            <w:vAlign w:val="center"/>
          </w:tcPr>
          <w:p>
            <w:pPr>
              <w:pStyle w:val="style0"/>
              <w:jc w:val="center"/>
              <w:rPr/>
            </w:pPr>
            <w:r>
              <w:t>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0" w:hRule="atLeast"/>
        </w:trPr>
        <w:tc>
          <w:tcPr>
            <w:tcW w:w="1276" w:type="dxa"/>
            <w:vMerge w:val="continue"/>
            <w:tcBorders/>
            <w:vAlign w:val="center"/>
          </w:tcPr>
          <w:p>
            <w:pPr>
              <w:pStyle w:val="style0"/>
              <w:jc w:val="center"/>
              <w:rPr>
                <w:b/>
                <w:bCs/>
              </w:rPr>
            </w:pPr>
          </w:p>
        </w:tc>
        <w:tc>
          <w:tcPr>
            <w:tcW w:w="6844" w:type="dxa"/>
            <w:tcBorders>
              <w:top w:val="single" w:sz="4" w:space="0" w:color="auto"/>
              <w:bottom w:val="single" w:sz="4" w:space="0" w:color="auto"/>
            </w:tcBorders>
          </w:tcPr>
          <w:p>
            <w:pPr>
              <w:pStyle w:val="style0"/>
              <w:tabs>
                <w:tab w:val="left" w:leader="none" w:pos="4500"/>
              </w:tabs>
              <w:spacing w:after="0"/>
              <w:jc w:val="both"/>
              <w:rPr>
                <w:szCs w:val="28"/>
              </w:rPr>
            </w:pPr>
            <w:r>
              <w:rPr>
                <w:szCs w:val="28"/>
              </w:rPr>
              <w:t xml:space="preserve">   Nói về từng chi tiết cụ thể về </w:t>
            </w:r>
            <w:r>
              <w:rPr>
                <w:szCs w:val="28"/>
              </w:rPr>
              <w:t>việc em đã làm để bảo vệ môi trường.</w:t>
            </w:r>
          </w:p>
        </w:tc>
        <w:tc>
          <w:tcPr>
            <w:tcW w:w="1236" w:type="dxa"/>
            <w:tcBorders>
              <w:top w:val="single" w:sz="4" w:space="0" w:color="auto"/>
              <w:bottom w:val="single" w:sz="4" w:space="0" w:color="auto"/>
            </w:tcBorders>
            <w:vAlign w:val="center"/>
          </w:tcPr>
          <w:p>
            <w:pPr>
              <w:pStyle w:val="style0"/>
              <w:jc w:val="center"/>
              <w:rPr/>
            </w:pPr>
            <w: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hRule="atLeast"/>
        </w:trPr>
        <w:tc>
          <w:tcPr>
            <w:tcW w:w="1276" w:type="dxa"/>
            <w:vMerge w:val="continue"/>
            <w:tcBorders/>
            <w:vAlign w:val="center"/>
          </w:tcPr>
          <w:p>
            <w:pPr>
              <w:pStyle w:val="style0"/>
              <w:jc w:val="center"/>
              <w:rPr>
                <w:b/>
                <w:bCs/>
              </w:rPr>
            </w:pPr>
          </w:p>
        </w:tc>
        <w:tc>
          <w:tcPr>
            <w:tcW w:w="6844" w:type="dxa"/>
            <w:tcBorders>
              <w:top w:val="single" w:sz="4" w:space="0" w:color="auto"/>
              <w:bottom w:val="single" w:sz="4" w:space="0" w:color="auto"/>
            </w:tcBorders>
          </w:tcPr>
          <w:p>
            <w:pPr>
              <w:pStyle w:val="style0"/>
              <w:spacing w:after="0"/>
              <w:jc w:val="both"/>
              <w:rPr>
                <w:szCs w:val="28"/>
              </w:rPr>
            </w:pPr>
            <w:r>
              <w:rPr>
                <w:szCs w:val="28"/>
              </w:rPr>
              <w:t xml:space="preserve">   Nêu được cảm nghĩ của em </w:t>
            </w:r>
            <w:r>
              <w:rPr>
                <w:szCs w:val="28"/>
              </w:rPr>
              <w:t>khi làm việc đó</w:t>
            </w:r>
          </w:p>
        </w:tc>
        <w:tc>
          <w:tcPr>
            <w:tcW w:w="1236" w:type="dxa"/>
            <w:tcBorders>
              <w:top w:val="single" w:sz="4" w:space="0" w:color="auto"/>
              <w:bottom w:val="single" w:sz="4" w:space="0" w:color="auto"/>
            </w:tcBorders>
            <w:vAlign w:val="center"/>
          </w:tcPr>
          <w:p>
            <w:pPr>
              <w:pStyle w:val="style0"/>
              <w:jc w:val="center"/>
              <w:rPr/>
            </w:pPr>
            <w:r>
              <w:t>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8" w:hRule="atLeast"/>
        </w:trPr>
        <w:tc>
          <w:tcPr>
            <w:tcW w:w="1276" w:type="dxa"/>
            <w:vMerge w:val="continue"/>
            <w:tcBorders/>
            <w:vAlign w:val="center"/>
          </w:tcPr>
          <w:p>
            <w:pPr>
              <w:pStyle w:val="style0"/>
              <w:jc w:val="center"/>
              <w:rPr>
                <w:b/>
                <w:bCs/>
              </w:rPr>
            </w:pPr>
          </w:p>
        </w:tc>
        <w:tc>
          <w:tcPr>
            <w:tcW w:w="6844" w:type="dxa"/>
            <w:tcBorders>
              <w:top w:val="single" w:sz="4" w:space="0" w:color="auto"/>
            </w:tcBorders>
          </w:tcPr>
          <w:p>
            <w:pPr>
              <w:pStyle w:val="style0"/>
              <w:tabs>
                <w:tab w:val="left" w:leader="none" w:pos="560"/>
              </w:tabs>
              <w:rPr>
                <w:i/>
                <w:spacing w:val="8"/>
              </w:rPr>
            </w:pPr>
            <w:r>
              <w:rPr>
                <w:i/>
                <w:spacing w:val="8"/>
              </w:rPr>
              <w:t>- GV cho điểm học sinh linh hoạt căn cứ theo bài làm củahọc sinh.</w:t>
            </w:r>
          </w:p>
        </w:tc>
        <w:tc>
          <w:tcPr>
            <w:tcW w:w="1236" w:type="dxa"/>
            <w:tcBorders>
              <w:top w:val="single" w:sz="4" w:space="0" w:color="auto"/>
            </w:tcBorders>
          </w:tcPr>
          <w:p>
            <w:pPr>
              <w:pStyle w:val="style0"/>
              <w:jc w:val="center"/>
              <w:rPr/>
            </w:pPr>
          </w:p>
        </w:tc>
      </w:tr>
    </w:tbl>
    <w:p>
      <w:pPr>
        <w:pStyle w:val="style0"/>
        <w:autoSpaceDE w:val="false"/>
        <w:autoSpaceDN w:val="false"/>
        <w:adjustRightInd w:val="false"/>
        <w:rPr>
          <w:b/>
          <w:bCs/>
          <w:lang w:bidi="th-TH"/>
        </w:rPr>
      </w:pPr>
    </w:p>
    <w:p>
      <w:pPr>
        <w:pStyle w:val="style0"/>
        <w:autoSpaceDE w:val="false"/>
        <w:autoSpaceDN w:val="false"/>
        <w:adjustRightInd w:val="false"/>
        <w:jc w:val="center"/>
        <w:rPr>
          <w:b/>
          <w:i/>
          <w:iCs/>
          <w:lang w:bidi="th-TH"/>
        </w:rPr>
      </w:pPr>
      <w:r>
        <w:rPr>
          <w:iCs/>
          <w:lang w:bidi="th-TH"/>
        </w:rPr>
        <w:t>…………………………</w:t>
      </w:r>
      <w:r>
        <w:rPr>
          <w:lang w:bidi="th-TH"/>
        </w:rPr>
        <w:t>..</w:t>
      </w:r>
      <w:r>
        <w:rPr>
          <w:b/>
          <w:i/>
          <w:iCs/>
          <w:lang w:bidi="th-TH"/>
        </w:rPr>
        <w:t>Hết</w:t>
      </w:r>
      <w:r>
        <w:rPr>
          <w:iCs/>
          <w:lang w:bidi="th-TH"/>
        </w:rPr>
        <w:t>………………………………</w:t>
      </w:r>
    </w:p>
    <w:p>
      <w:pPr>
        <w:pStyle w:val="style0"/>
        <w:spacing w:after="0" w:lineRule="auto" w:line="240"/>
        <w:jc w:val="center"/>
        <w:outlineLvl w:val="0"/>
        <w:rPr>
          <w:rFonts w:eastAsia="Times New Roman"/>
          <w:b/>
          <w:color w:val="000000"/>
          <w:szCs w:val="28"/>
          <w:lang w:val="pt-BR" w:eastAsia="vi-VN"/>
        </w:rPr>
      </w:pPr>
    </w:p>
    <w:p>
      <w:pPr>
        <w:pStyle w:val="style0"/>
        <w:spacing w:after="0" w:lineRule="auto" w:line="240"/>
        <w:jc w:val="center"/>
        <w:outlineLvl w:val="0"/>
        <w:rPr>
          <w:rFonts w:eastAsia="Times New Roman"/>
          <w:b/>
          <w:color w:val="000000"/>
          <w:szCs w:val="28"/>
          <w:lang w:val="pt-BR" w:eastAsia="vi-VN"/>
        </w:rPr>
      </w:pPr>
    </w:p>
    <w:p>
      <w:pPr>
        <w:pStyle w:val="style0"/>
        <w:rPr>
          <w:rFonts w:ascii="Cambria" w:cs="Cambria" w:hAnsi="Cambria"/>
          <w:szCs w:val="28"/>
          <w:lang w:val="it-IT"/>
        </w:rPr>
      </w:pPr>
    </w:p>
    <w:p>
      <w:pPr>
        <w:pStyle w:val="style0"/>
        <w:spacing w:after="0" w:lineRule="auto" w:line="240"/>
        <w:rPr>
          <w:b/>
          <w:lang w:val="it-IT"/>
        </w:rPr>
      </w:pPr>
    </w:p>
    <w:p>
      <w:pPr>
        <w:pStyle w:val="style0"/>
        <w:spacing w:after="0" w:lineRule="auto" w:line="240"/>
        <w:rPr>
          <w:b/>
          <w:lang w:val="it-IT"/>
        </w:rPr>
      </w:pPr>
    </w:p>
    <w:p>
      <w:pPr>
        <w:pStyle w:val="style0"/>
        <w:spacing w:after="0" w:lineRule="auto" w:line="240"/>
        <w:rPr>
          <w:b/>
          <w:lang w:val="it-IT"/>
        </w:rPr>
      </w:pPr>
    </w:p>
    <w:p>
      <w:pPr>
        <w:pStyle w:val="style0"/>
        <w:spacing w:after="0" w:lineRule="auto" w:line="240"/>
        <w:rPr>
          <w:b/>
          <w:lang w:val="it-IT"/>
        </w:rPr>
      </w:pPr>
    </w:p>
    <w:p>
      <w:pPr>
        <w:pStyle w:val="style0"/>
        <w:spacing w:after="0" w:lineRule="auto" w:line="240"/>
        <w:rPr>
          <w:b/>
          <w:lang w:val="it-IT"/>
        </w:rPr>
      </w:pPr>
    </w:p>
    <w:p>
      <w:pPr>
        <w:pStyle w:val="style0"/>
        <w:spacing w:after="0" w:lineRule="auto" w:line="240"/>
        <w:rPr>
          <w:b/>
          <w:lang w:val="it-IT"/>
        </w:rPr>
      </w:pPr>
    </w:p>
    <w:tbl>
      <w:tblPr>
        <w:tblW w:w="9640" w:type="dxa"/>
        <w:tblInd w:w="-34" w:type="dxa"/>
        <w:tblLook w:val="01E0" w:firstRow="1" w:lastRow="1" w:firstColumn="1" w:lastColumn="1" w:noHBand="0" w:noVBand="0"/>
      </w:tblPr>
      <w:tblGrid>
        <w:gridCol w:w="4380"/>
        <w:gridCol w:w="5225"/>
      </w:tblGrid>
      <w:tr>
        <w:trPr/>
        <w:tc>
          <w:tcPr>
            <w:tcW w:w="4395" w:type="dxa"/>
            <w:tcBorders/>
          </w:tcPr>
          <w:p>
            <w:pPr>
              <w:pStyle w:val="style0"/>
              <w:spacing w:after="0"/>
              <w:jc w:val="center"/>
              <w:rPr>
                <w:b/>
                <w:spacing w:val="-8"/>
                <w:sz w:val="26"/>
                <w:lang w:val="it-IT"/>
              </w:rPr>
            </w:pPr>
            <w:r>
              <w:rPr>
                <w:b/>
                <w:spacing w:val="-8"/>
                <w:sz w:val="26"/>
                <w:lang w:val="it-IT"/>
              </w:rPr>
              <w:t>PHÒNG GIÁO DỤC VÀ ĐÀO TẠO</w:t>
            </w:r>
          </w:p>
          <w:p>
            <w:pPr>
              <w:pStyle w:val="style0"/>
              <w:spacing w:after="0"/>
              <w:jc w:val="center"/>
              <w:rPr>
                <w:b/>
                <w:bCs/>
                <w:spacing w:val="-8"/>
                <w:sz w:val="26"/>
              </w:rPr>
            </w:pPr>
            <w:r>
              <w:rPr>
                <w:noProof/>
                <w:spacing w:val="-8"/>
                <w:sz w:val="26"/>
                <w:lang w:val="vi-VN" w:eastAsia="vi-VN"/>
              </w:rPr>
              <mc:AlternateContent>
                <mc:Choice Requires="wps">
                  <w:drawing>
                    <wp:anchor distT="0" distB="0" distL="0" distR="0" simplePos="false" relativeHeight="4" behindDoc="false" locked="false" layoutInCell="true" allowOverlap="true">
                      <wp:simplePos x="0" y="0"/>
                      <wp:positionH relativeFrom="column">
                        <wp:posOffset>661670</wp:posOffset>
                      </wp:positionH>
                      <wp:positionV relativeFrom="paragraph">
                        <wp:posOffset>199390</wp:posOffset>
                      </wp:positionV>
                      <wp:extent cx="1333500" cy="0"/>
                      <wp:effectExtent l="5715" t="13970" r="13334" b="5080"/>
                      <wp:wrapNone/>
                      <wp:docPr id="1034" name="Straight Connector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335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4" filled="f" stroked="t" from="52.1pt,15.700001pt" to="157.1pt,15.700001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b/>
                <w:bCs/>
                <w:spacing w:val="-8"/>
                <w:sz w:val="26"/>
              </w:rPr>
              <w:t xml:space="preserve">TRƯỜNG </w:t>
            </w:r>
            <w:r>
              <w:rPr>
                <w:b/>
                <w:bCs/>
                <w:spacing w:val="-8"/>
                <w:sz w:val="26"/>
                <w:lang w:val="en-US"/>
              </w:rPr>
              <w:t>.........</w:t>
            </w:r>
          </w:p>
          <w:p>
            <w:pPr>
              <w:pStyle w:val="style0"/>
              <w:spacing w:after="0"/>
              <w:jc w:val="center"/>
              <w:rPr>
                <w:b/>
                <w:bCs/>
                <w:spacing w:val="-8"/>
              </w:rPr>
            </w:pPr>
            <w:r>
              <w:rPr>
                <w:noProof/>
                <w:spacing w:val="-8"/>
                <w:sz w:val="26"/>
                <w:lang w:val="vi-VN" w:eastAsia="vi-VN"/>
              </w:rPr>
              <mc:AlternateContent>
                <mc:Choice Requires="wps">
                  <w:drawing>
                    <wp:anchor distT="0" distB="0" distL="0" distR="0" simplePos="false" relativeHeight="6" behindDoc="false" locked="false" layoutInCell="true" allowOverlap="true">
                      <wp:simplePos x="0" y="0"/>
                      <wp:positionH relativeFrom="column">
                        <wp:posOffset>412750</wp:posOffset>
                      </wp:positionH>
                      <wp:positionV relativeFrom="paragraph">
                        <wp:posOffset>214629</wp:posOffset>
                      </wp:positionV>
                      <wp:extent cx="1624965" cy="523875"/>
                      <wp:effectExtent l="13970" t="9525" r="8890" b="9525"/>
                      <wp:wrapNone/>
                      <wp:docPr id="1035" name="Rounded Rectangle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4965" cy="523875"/>
                              </a:xfrm>
                              <a:prstGeom prst="roundRect">
                                <a:avLst>
                                  <a:gd name="adj" fmla="val 16667"/>
                                </a:avLst>
                              </a:prstGeom>
                              <a:solidFill>
                                <a:srgbClr val="ffffff"/>
                              </a:solidFill>
                              <a:ln cmpd="sng" cap="flat" w="9525">
                                <a:solidFill>
                                  <a:srgbClr val="000000"/>
                                </a:solidFill>
                                <a:prstDash val="solid"/>
                                <a:round/>
                                <a:headEnd len="med" w="med" type="none"/>
                                <a:tailEnd len="med" w="med" type="none"/>
                              </a:ln>
                            </wps:spPr>
                            <wps:txbx id="1035">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 xml:space="preserve">9 </w:t>
                                  </w:r>
                                  <w:r>
                                    <w:rPr>
                                      <w:b/>
                                      <w:i/>
                                      <w:sz w:val="26"/>
                                    </w:rPr>
                                    <w:t>câu)</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oundrect id="1035" arcsize="0.16666667," fillcolor="white" stroked="t" style="position:absolute;margin-left:32.5pt;margin-top:16.9pt;width:127.95pt;height:41.25pt;z-index:6;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 xml:space="preserve">9 </w:t>
                            </w:r>
                            <w:r>
                              <w:rPr>
                                <w:b/>
                                <w:i/>
                                <w:sz w:val="26"/>
                              </w:rPr>
                              <w:t>câu)</w:t>
                            </w:r>
                          </w:p>
                        </w:txbxContent>
                      </v:textbox>
                    </v:roundrect>
                  </w:pict>
                </mc:Fallback>
              </mc:AlternateContent>
            </w:r>
          </w:p>
        </w:tc>
        <w:tc>
          <w:tcPr>
            <w:tcW w:w="5245" w:type="dxa"/>
            <w:tcBorders/>
          </w:tcPr>
          <w:p>
            <w:pPr>
              <w:pStyle w:val="style0"/>
              <w:autoSpaceDE w:val="false"/>
              <w:autoSpaceDN w:val="false"/>
              <w:adjustRightInd w:val="false"/>
              <w:spacing w:after="0"/>
              <w:jc w:val="center"/>
              <w:rPr>
                <w:b/>
                <w:bCs/>
                <w:sz w:val="26"/>
                <w:szCs w:val="26"/>
                <w:lang w:bidi="th-TH"/>
              </w:rPr>
            </w:pPr>
            <w:r>
              <w:rPr>
                <w:b/>
                <w:bCs/>
                <w:sz w:val="26"/>
                <w:lang w:val="vi-VN" w:bidi="th-TH"/>
              </w:rPr>
              <w:t xml:space="preserve">ĐỀ </w:t>
            </w:r>
            <w:r>
              <w:rPr>
                <w:b/>
                <w:bCs/>
                <w:sz w:val="26"/>
                <w:szCs w:val="26"/>
                <w:lang w:bidi="th-TH"/>
              </w:rPr>
              <w:t>KIỂM TRA CUỐI HỌC KÌ II</w:t>
            </w:r>
          </w:p>
          <w:p>
            <w:pPr>
              <w:pStyle w:val="style0"/>
              <w:autoSpaceDE w:val="false"/>
              <w:autoSpaceDN w:val="false"/>
              <w:adjustRightInd w:val="false"/>
              <w:spacing w:after="0"/>
              <w:jc w:val="center"/>
              <w:rPr>
                <w:b/>
                <w:bCs/>
                <w:sz w:val="26"/>
                <w:lang w:val="en-SG" w:bidi="th-TH"/>
              </w:rPr>
            </w:pPr>
            <w:r>
              <w:rPr>
                <w:b/>
                <w:bCs/>
                <w:noProof/>
                <w:sz w:val="26"/>
                <w:lang w:val="vi-VN" w:eastAsia="vi-VN"/>
              </w:rPr>
              <mc:AlternateContent>
                <mc:Choice Requires="wps">
                  <w:drawing>
                    <wp:anchor distT="0" distB="0" distL="0" distR="0" simplePos="false" relativeHeight="5" behindDoc="false" locked="false" layoutInCell="true" allowOverlap="true">
                      <wp:simplePos x="0" y="0"/>
                      <wp:positionH relativeFrom="column">
                        <wp:posOffset>1077595</wp:posOffset>
                      </wp:positionH>
                      <wp:positionV relativeFrom="paragraph">
                        <wp:posOffset>199390</wp:posOffset>
                      </wp:positionV>
                      <wp:extent cx="1065530" cy="0"/>
                      <wp:effectExtent l="12065" t="13970" r="8255" b="5080"/>
                      <wp:wrapNone/>
                      <wp:docPr id="1036" name="Straight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6553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6" filled="f" stroked="t" from="84.850006pt,15.700001pt" to="168.75pt,15.700001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b/>
                <w:bCs/>
                <w:sz w:val="26"/>
                <w:lang w:val="vi-VN" w:bidi="th-TH"/>
              </w:rPr>
              <w:t>NĂM HỌC 20</w:t>
            </w:r>
            <w:r>
              <w:rPr>
                <w:b/>
                <w:bCs/>
                <w:sz w:val="26"/>
                <w:lang w:val="en-SG" w:bidi="th-TH"/>
              </w:rPr>
              <w:t>21</w:t>
            </w:r>
            <w:r>
              <w:rPr>
                <w:b/>
                <w:bCs/>
                <w:sz w:val="26"/>
                <w:lang w:val="vi-VN" w:bidi="th-TH"/>
              </w:rPr>
              <w:t xml:space="preserve"> – 20</w:t>
            </w:r>
            <w:r>
              <w:rPr>
                <w:b/>
                <w:bCs/>
                <w:sz w:val="26"/>
                <w:lang w:val="en-SG" w:bidi="th-TH"/>
              </w:rPr>
              <w:t>22</w:t>
            </w:r>
          </w:p>
          <w:p>
            <w:pPr>
              <w:pStyle w:val="style0"/>
              <w:autoSpaceDE w:val="false"/>
              <w:autoSpaceDN w:val="false"/>
              <w:adjustRightInd w:val="false"/>
              <w:spacing w:after="0"/>
              <w:rPr>
                <w:bCs/>
                <w:sz w:val="26"/>
                <w:lang w:bidi="th-TH"/>
              </w:rPr>
            </w:pPr>
            <w:r>
              <w:rPr>
                <w:b/>
                <w:bCs/>
                <w:sz w:val="26"/>
                <w:lang w:val="vi-VN" w:bidi="th-TH"/>
              </w:rPr>
              <w:t xml:space="preserve">Môn: </w:t>
            </w:r>
            <w:r>
              <w:rPr>
                <w:bCs/>
                <w:sz w:val="26"/>
                <w:lang w:val="vi-VN" w:bidi="th-TH"/>
              </w:rPr>
              <w:t xml:space="preserve">Tiếng Việt </w:t>
            </w:r>
          </w:p>
          <w:p>
            <w:pPr>
              <w:pStyle w:val="style0"/>
              <w:autoSpaceDE w:val="false"/>
              <w:autoSpaceDN w:val="false"/>
              <w:adjustRightInd w:val="false"/>
              <w:spacing w:after="0"/>
              <w:rPr>
                <w:b/>
                <w:bCs/>
                <w:sz w:val="26"/>
                <w:lang w:val="en-SG" w:bidi="th-TH"/>
              </w:rPr>
            </w:pPr>
            <w:r>
              <w:rPr>
                <w:b/>
                <w:bCs/>
                <w:sz w:val="26"/>
                <w:lang w:bidi="th-TH"/>
              </w:rPr>
              <w:t>Khối l</w:t>
            </w:r>
            <w:r>
              <w:rPr>
                <w:b/>
                <w:bCs/>
                <w:sz w:val="26"/>
                <w:lang w:val="vi-VN" w:bidi="th-TH"/>
              </w:rPr>
              <w:t>ớp</w:t>
            </w:r>
            <w:r>
              <w:rPr>
                <w:b/>
                <w:bCs/>
                <w:sz w:val="26"/>
                <w:lang w:bidi="th-TH"/>
              </w:rPr>
              <w:t>:</w:t>
            </w:r>
            <w:r>
              <w:rPr>
                <w:bCs/>
                <w:sz w:val="26"/>
                <w:lang w:val="vi-VN" w:bidi="th-TH"/>
              </w:rPr>
              <w:t xml:space="preserve"> </w:t>
            </w:r>
            <w:r>
              <w:rPr>
                <w:bCs/>
                <w:sz w:val="26"/>
                <w:lang w:val="en-SG" w:bidi="th-TH"/>
              </w:rPr>
              <w:t>2</w:t>
            </w:r>
          </w:p>
          <w:p>
            <w:pPr>
              <w:pStyle w:val="style0"/>
              <w:tabs>
                <w:tab w:val="left" w:leader="none" w:pos="5625"/>
              </w:tabs>
              <w:autoSpaceDE w:val="false"/>
              <w:autoSpaceDN w:val="false"/>
              <w:adjustRightInd w:val="false"/>
              <w:spacing w:after="0"/>
              <w:rPr>
                <w:spacing w:val="-8"/>
                <w:sz w:val="26"/>
                <w:lang w:val="vi-VN" w:bidi="th-TH"/>
              </w:rPr>
            </w:pPr>
            <w:r>
              <w:rPr>
                <w:b/>
                <w:bCs/>
                <w:spacing w:val="-8"/>
                <w:sz w:val="26"/>
                <w:lang w:val="vi-VN" w:bidi="th-TH"/>
              </w:rPr>
              <w:t xml:space="preserve">Thời gian: </w:t>
            </w:r>
            <w:r>
              <w:rPr>
                <w:spacing w:val="-8"/>
                <w:sz w:val="26"/>
                <w:lang w:val="en-SG" w:bidi="th-TH"/>
              </w:rPr>
              <w:t>40</w:t>
            </w:r>
            <w:r>
              <w:rPr>
                <w:b/>
                <w:bCs/>
                <w:spacing w:val="-8"/>
                <w:sz w:val="26"/>
                <w:lang w:val="vi-VN" w:bidi="th-TH"/>
              </w:rPr>
              <w:t xml:space="preserve"> </w:t>
            </w:r>
            <w:r>
              <w:rPr>
                <w:spacing w:val="-8"/>
                <w:sz w:val="26"/>
                <w:lang w:val="vi-VN" w:bidi="th-TH"/>
              </w:rPr>
              <w:t>phút (</w:t>
            </w:r>
            <w:r>
              <w:rPr>
                <w:i/>
                <w:iCs/>
                <w:spacing w:val="-8"/>
                <w:sz w:val="26"/>
                <w:lang w:val="vi-VN" w:bidi="th-TH"/>
              </w:rPr>
              <w:t>không tính thời gian giao đề)</w:t>
            </w:r>
          </w:p>
          <w:p>
            <w:pPr>
              <w:pStyle w:val="style0"/>
              <w:tabs>
                <w:tab w:val="left" w:leader="none" w:pos="5625"/>
              </w:tabs>
              <w:autoSpaceDE w:val="false"/>
              <w:autoSpaceDN w:val="false"/>
              <w:adjustRightInd w:val="false"/>
              <w:spacing w:after="0"/>
              <w:rPr>
                <w:sz w:val="26"/>
                <w:lang w:bidi="th-TH"/>
              </w:rPr>
            </w:pPr>
            <w:r>
              <w:rPr>
                <w:b/>
                <w:bCs/>
                <w:sz w:val="26"/>
                <w:lang w:val="vi-VN" w:bidi="th-TH"/>
              </w:rPr>
              <w:t>Ngày kiểm tra:</w:t>
            </w:r>
            <w:r>
              <w:rPr>
                <w:sz w:val="26"/>
                <w:lang w:val="vi-VN" w:bidi="th-TH"/>
              </w:rPr>
              <w:t>….. /</w:t>
            </w:r>
            <w:r>
              <w:rPr>
                <w:sz w:val="26"/>
                <w:lang w:val="vi-VN" w:bidi="th-TH"/>
              </w:rPr>
              <w:t>....</w:t>
            </w:r>
            <w:r>
              <w:rPr>
                <w:sz w:val="26"/>
                <w:lang w:bidi="th-TH"/>
              </w:rPr>
              <w:t xml:space="preserve"> </w:t>
            </w:r>
            <w:r>
              <w:rPr>
                <w:sz w:val="26"/>
                <w:lang w:val="vi-VN" w:bidi="th-TH"/>
              </w:rPr>
              <w:t xml:space="preserve"> /20</w:t>
            </w:r>
            <w:r>
              <w:rPr>
                <w:sz w:val="26"/>
                <w:lang w:val="vi-VN" w:bidi="th-TH"/>
              </w:rPr>
              <w:t>2</w:t>
            </w:r>
            <w:r>
              <w:rPr>
                <w:sz w:val="26"/>
                <w:lang w:bidi="th-TH"/>
              </w:rPr>
              <w:t>2</w:t>
            </w:r>
          </w:p>
        </w:tc>
      </w:tr>
    </w:tbl>
    <w:p>
      <w:pPr>
        <w:pStyle w:val="style0"/>
        <w:spacing w:after="0"/>
        <w:ind w:firstLine="709"/>
        <w:rPr>
          <w:b/>
          <w:lang w:val="pt-BR"/>
        </w:rPr>
      </w:pPr>
      <w:r>
        <w:rPr>
          <w:noProof/>
          <w:lang w:val="vi-VN" w:eastAsia="vi-VN"/>
        </w:rPr>
        <mc:AlternateContent>
          <mc:Choice Requires="wps">
            <w:drawing>
              <wp:anchor distT="0" distB="0" distL="0" distR="0" simplePos="false" relativeHeight="3" behindDoc="false" locked="false" layoutInCell="true" allowOverlap="true">
                <wp:simplePos x="0" y="0"/>
                <wp:positionH relativeFrom="column">
                  <wp:posOffset>729615</wp:posOffset>
                </wp:positionH>
                <wp:positionV relativeFrom="paragraph">
                  <wp:posOffset>17780</wp:posOffset>
                </wp:positionV>
                <wp:extent cx="4695825" cy="0"/>
                <wp:effectExtent l="9525" t="9525" r="9525" b="9525"/>
                <wp:wrapNone/>
                <wp:docPr id="1037" name="Straight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9582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7" filled="f" stroked="t" from="57.449997pt,1.4000001pt" to="427.2pt,1.4000001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spacing w:after="0"/>
        <w:ind w:firstLine="709"/>
        <w:rPr>
          <w:lang w:val="pt-BR"/>
        </w:rPr>
      </w:pPr>
      <w:r>
        <w:rPr>
          <w:b/>
          <w:lang w:val="pt-BR"/>
        </w:rPr>
        <w:t xml:space="preserve">Họ và tên: </w:t>
      </w:r>
      <w:r>
        <w:rPr>
          <w:lang w:val="pt-BR"/>
        </w:rPr>
        <w:t>............................................</w:t>
      </w:r>
      <w:r>
        <w:rPr>
          <w:b/>
          <w:lang w:val="pt-BR"/>
        </w:rPr>
        <w:t xml:space="preserve"> </w:t>
      </w:r>
      <w:r>
        <w:rPr>
          <w:lang w:val="pt-BR"/>
        </w:rPr>
        <w:t>Lớp ..............</w:t>
      </w:r>
      <w:r>
        <w:rPr>
          <w:b/>
          <w:lang w:val="pt-BR"/>
        </w:rPr>
        <w:t xml:space="preserve"> Cơ sở </w:t>
      </w:r>
      <w:r>
        <w:rPr>
          <w:lang w:val="pt-BR"/>
        </w:rPr>
        <w:t>..........................</w:t>
      </w:r>
    </w:p>
    <w:p>
      <w:pPr>
        <w:pStyle w:val="style0"/>
        <w:tabs>
          <w:tab w:val="left" w:leader="none" w:pos="4095"/>
        </w:tabs>
        <w:spacing w:after="0"/>
        <w:ind w:firstLine="709"/>
        <w:rPr>
          <w:b/>
          <w:lang w:val="pt-BR"/>
        </w:rPr>
      </w:pPr>
      <w:r>
        <w:rPr>
          <w:b/>
          <w:lang w:val="pt-BR"/>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75"/>
        <w:gridCol w:w="5458"/>
      </w:tblGrid>
      <w:tr>
        <w:trPr/>
        <w:tc>
          <w:tcPr>
            <w:tcW w:w="1560" w:type="dxa"/>
            <w:tcBorders/>
          </w:tcPr>
          <w:p>
            <w:pPr>
              <w:pStyle w:val="style0"/>
              <w:spacing w:after="0"/>
              <w:jc w:val="center"/>
              <w:rPr>
                <w:b/>
                <w:lang w:val="pt-BR"/>
              </w:rPr>
            </w:pPr>
            <w:r>
              <w:rPr>
                <w:b/>
                <w:lang w:val="pt-BR"/>
              </w:rPr>
              <w:t>Điểm</w:t>
            </w:r>
          </w:p>
        </w:tc>
        <w:tc>
          <w:tcPr>
            <w:tcW w:w="2551" w:type="dxa"/>
            <w:tcBorders/>
          </w:tcPr>
          <w:p>
            <w:pPr>
              <w:pStyle w:val="style0"/>
              <w:spacing w:after="0"/>
              <w:jc w:val="center"/>
              <w:rPr>
                <w:b/>
                <w:lang w:val="pt-BR"/>
              </w:rPr>
            </w:pPr>
            <w:r>
              <w:rPr>
                <w:b/>
                <w:lang w:val="pt-BR"/>
              </w:rPr>
              <w:t>Bằng chữ</w:t>
            </w:r>
          </w:p>
        </w:tc>
        <w:tc>
          <w:tcPr>
            <w:tcW w:w="5245" w:type="dxa"/>
            <w:tcBorders/>
          </w:tcPr>
          <w:p>
            <w:pPr>
              <w:pStyle w:val="style0"/>
              <w:spacing w:after="0"/>
              <w:jc w:val="center"/>
              <w:rPr>
                <w:b/>
                <w:lang w:val="pt-BR"/>
              </w:rPr>
            </w:pPr>
            <w:r>
              <w:rPr>
                <w:b/>
                <w:lang w:val="pt-BR"/>
              </w:rPr>
              <w:t>Nhận xét bài của học sinh</w:t>
            </w:r>
          </w:p>
          <w:p>
            <w:pPr>
              <w:pStyle w:val="style0"/>
              <w:spacing w:after="0"/>
              <w:rPr>
                <w:lang w:val="pt-BR"/>
              </w:rPr>
            </w:pPr>
            <w:r>
              <w:rPr>
                <w:lang w:val="pt-BR"/>
              </w:rPr>
              <w:t>.......................................................................</w:t>
            </w:r>
          </w:p>
          <w:p>
            <w:pPr>
              <w:pStyle w:val="style0"/>
              <w:spacing w:after="0"/>
              <w:rPr>
                <w:lang w:val="pt-BR"/>
              </w:rPr>
            </w:pPr>
            <w:r>
              <w:rPr>
                <w:lang w:val="pt-BR"/>
              </w:rPr>
              <w:t>........................................................................</w:t>
            </w:r>
          </w:p>
          <w:p>
            <w:pPr>
              <w:pStyle w:val="style0"/>
              <w:spacing w:after="0"/>
              <w:rPr>
                <w:lang w:val="pt-BR"/>
              </w:rPr>
            </w:pPr>
            <w:r>
              <w:rPr>
                <w:lang w:val="pt-BR"/>
              </w:rPr>
              <w:t>........................................................................</w:t>
            </w:r>
          </w:p>
        </w:tc>
      </w:tr>
    </w:tbl>
    <w:p>
      <w:pPr>
        <w:pStyle w:val="style0"/>
        <w:spacing w:after="0"/>
        <w:outlineLvl w:val="0"/>
        <w:rPr>
          <w:b/>
          <w:lang w:val="pt-BR"/>
        </w:rPr>
      </w:pPr>
      <w:r>
        <w:rPr>
          <w:lang w:val="it-IT"/>
        </w:rPr>
        <w:tab/>
      </w:r>
      <w:r>
        <w:rPr>
          <w:b/>
          <w:lang w:val="pt-BR"/>
        </w:rPr>
        <w:t>II. Đọc hiểu kết hợp kiểm tra kiến thức Tiếng Việt. (6 điểm)</w:t>
      </w:r>
    </w:p>
    <w:p>
      <w:pPr>
        <w:pStyle w:val="style0"/>
        <w:spacing w:after="0"/>
        <w:ind w:firstLine="720"/>
        <w:jc w:val="both"/>
        <w:outlineLvl w:val="0"/>
        <w:rPr>
          <w:b/>
          <w:lang w:val="pt-BR"/>
        </w:rPr>
      </w:pPr>
      <w:r>
        <w:rPr>
          <w:b/>
          <w:lang w:val="pt-BR"/>
        </w:rPr>
        <w:t>Đọc thầm bài văn sau và trả lời các câu hỏi:</w:t>
      </w:r>
    </w:p>
    <w:p>
      <w:pPr>
        <w:pStyle w:val="style0"/>
        <w:spacing w:after="0"/>
        <w:ind w:firstLine="720"/>
        <w:jc w:val="both"/>
        <w:outlineLvl w:val="0"/>
        <w:rPr>
          <w:b/>
          <w:lang w:val="pt-BR"/>
        </w:rPr>
      </w:pPr>
    </w:p>
    <w:p>
      <w:pPr>
        <w:pStyle w:val="style0"/>
        <w:shd w:val="clear" w:color="auto" w:fill="ffffff"/>
        <w:spacing w:after="0"/>
        <w:jc w:val="center"/>
        <w:rPr>
          <w:b/>
          <w:lang w:val="it-IT"/>
        </w:rPr>
      </w:pPr>
      <w:r>
        <w:rPr>
          <w:b/>
          <w:lang w:val="it-IT"/>
        </w:rPr>
        <w:t>Cây đa quê hương</w:t>
      </w:r>
    </w:p>
    <w:p>
      <w:pPr>
        <w:pStyle w:val="style0"/>
        <w:shd w:val="clear" w:color="auto" w:fill="ffffff"/>
        <w:spacing w:after="0"/>
        <w:ind w:firstLine="567"/>
        <w:jc w:val="both"/>
        <w:rPr>
          <w:lang w:val="it-IT"/>
        </w:rPr>
      </w:pPr>
      <w:r>
        <w:rPr>
          <w:lang w:val="it-IT"/>
        </w:rPr>
        <w:t>Cây đa nghìn năm đã gắn liền với thời thơ ấu của chúng tôi. Đó là cả một tòa cổ kính hơn là một thân cây. Chín, mười đứa bé chúng tôi bắt tay nhau ôm không xuể. Cành cây lớn hơn cột đình. Ngọn chót vót giữa trời xanh. Rễ cây nổi lên mặt đất thành những hình thù quái lạ, như những con rắn hổ mang giận dữ. Trong vòm lá, gió chiều gẩy lên những điệu nhạc li kì tưởng chừng như ai đang cười đang nói.</w:t>
      </w:r>
    </w:p>
    <w:p>
      <w:pPr>
        <w:pStyle w:val="style0"/>
        <w:shd w:val="clear" w:color="auto" w:fill="ffffff"/>
        <w:spacing w:after="0"/>
        <w:ind w:firstLine="567"/>
        <w:jc w:val="both"/>
        <w:rPr>
          <w:lang w:val="it-IT"/>
        </w:rPr>
      </w:pPr>
      <w:r>
        <w:rPr>
          <w:lang w:val="it-IT"/>
        </w:rPr>
        <w:t>Chiều chiều, chúng tôi ra ngồi gốc đa hóng mát. Lúa vàng gợn sóng. Xa xa, giữa cánh đồng, đàn trâu ra về, lững thững từng bước nặng nề. Bóng sừng trâu dưới ánh chiều kéo dài, lan giữa ruộng đồng yên lặng.</w:t>
      </w:r>
    </w:p>
    <w:p>
      <w:pPr>
        <w:pStyle w:val="style0"/>
        <w:shd w:val="clear" w:color="auto" w:fill="ffffff"/>
        <w:spacing w:after="0"/>
        <w:ind w:firstLine="567"/>
        <w:jc w:val="both"/>
        <w:rPr>
          <w:lang w:val="it-IT"/>
        </w:rPr>
      </w:pPr>
    </w:p>
    <w:p>
      <w:pPr>
        <w:pStyle w:val="style0"/>
        <w:shd w:val="clear" w:color="auto" w:fill="ffffff"/>
        <w:spacing w:after="0"/>
        <w:ind w:firstLine="567"/>
        <w:jc w:val="right"/>
        <w:rPr>
          <w:lang w:val="it-IT"/>
        </w:rPr>
      </w:pPr>
      <w:r>
        <w:rPr>
          <w:lang w:val="it-IT"/>
        </w:rPr>
        <w:t>Theo NGUYỄN KHẮC VIỆN</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1. Khoanh tròn vào chữ cái trước câu trả lời đúng ( 0,5 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Bài văn tả cái gì?</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A. Tuổi thơ của tác giả.</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 xml:space="preserve">B. Tả cánh đồng lúa, đàn trâu.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 xml:space="preserve">C. Tả cây đa.                                              </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2. Đúng ghi Đ, Sai ghi S ( 0,5 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Trong các cặp từ sau, đâu là cặp trừ trái nghĩa?</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Lững thững - nặng nề □                              Yên lặng - ồn ào □</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3. Đánh dấu x vào ô trống của câu trả lời đúng ( 0,5đ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Ngồi</w:t>
      </w:r>
      <w:r>
        <w:rPr>
          <w:rFonts w:eastAsia="Times New Roman"/>
          <w:bCs/>
          <w:szCs w:val="28"/>
          <w:lang w:val="it-IT" w:eastAsia="en-SG"/>
        </w:rPr>
        <w:t xml:space="preserve"> dưới gốc đa, tác giả thấy những cảnh đẹp nào của quê hương?</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 xml:space="preserve">A. Lúa vàng gợn sóng; đàn trâu ra về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 xml:space="preserve">B. Bầu trời xanh biếc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C. Đàn trâu vàng đang gặm cỏ</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4. Khoanh tròn vào chữ cái trước câu trả lời đúng ( 0,5 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Tác giả miêu tả về cây đa quê hương như thế nào?</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A. Cây đa gắn liền với thời thơ ấu; Cả một tòa cổ kính hơn là một thân cây</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B. Cả một tòa cổ kính hơn là một thân cây; Cành cây lớn hơn cột đình; Ngọn chót vót giữa trời xanh; Rễ cây nổi lên mặt đất thành những hình thù quái lạ.</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C. Cả một tòa cổ kính hơn là một thân cây; Cành cây lớn hơn cột đình.</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5</w:t>
      </w:r>
      <w:r>
        <w:rPr>
          <w:rFonts w:eastAsia="Times New Roman"/>
          <w:b/>
          <w:bCs/>
          <w:szCs w:val="28"/>
          <w:lang w:val="it-IT" w:eastAsia="en-SG"/>
        </w:rPr>
        <w:t>: Đánh dấu x vào ô trống của câu trả lời đúng ( 0,5 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Câu nào nói lên sự to lớn của thân cây đa?</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A. Cành cây lớn hơn cột đình.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B. Bóng sừng trâu dưới ánh chiều kéo dài.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C. Chín, mười đứa bé chúng tôi bắt tay nhau ôm không xuể. □</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6</w:t>
      </w:r>
      <w:r>
        <w:rPr>
          <w:rFonts w:eastAsia="Times New Roman"/>
          <w:b/>
          <w:bCs/>
          <w:szCs w:val="28"/>
          <w:lang w:val="it-IT" w:eastAsia="en-SG"/>
        </w:rPr>
        <w:t>. Nối với đáp án đúng ( 1đ )</w:t>
      </w:r>
    </w:p>
    <w:p>
      <w:pPr>
        <w:pStyle w:val="style0"/>
        <w:shd w:val="clear" w:color="auto" w:fill="ffffff"/>
        <w:spacing w:after="0"/>
        <w:ind w:firstLine="720"/>
        <w:jc w:val="both"/>
        <w:rPr>
          <w:rFonts w:eastAsia="Times New Roman"/>
          <w:bCs/>
          <w:szCs w:val="28"/>
          <w:lang w:val="it-IT" w:eastAsia="en-SG"/>
        </w:rPr>
      </w:pPr>
      <w:r>
        <w:rPr>
          <w:rFonts w:eastAsia="Times New Roman"/>
          <w:bCs/>
          <w:szCs w:val="28"/>
          <w:lang w:val="it-IT" w:eastAsia="en-SG"/>
        </w:rPr>
        <w:t>Hãy tìm câu hỏi cho những từ gạch chân trong 2 câu bên dưới.</w:t>
      </w:r>
    </w:p>
    <w:p>
      <w:pPr>
        <w:pStyle w:val="style0"/>
        <w:shd w:val="clear" w:color="auto" w:fill="ffffff"/>
        <w:spacing w:after="0"/>
        <w:jc w:val="both"/>
        <w:rPr>
          <w:rFonts w:eastAsia="Times New Roman"/>
          <w:bCs/>
          <w:szCs w:val="28"/>
          <w:lang w:val="it-IT" w:eastAsia="en-SG"/>
        </w:rPr>
      </w:pPr>
      <w:r>
        <w:rPr>
          <w:noProof/>
          <w:lang w:val="vi-VN" w:eastAsia="vi-VN"/>
        </w:rPr>
        <w:drawing>
          <wp:inline distL="0" distT="0" distB="0" distR="0">
            <wp:extent cx="5934075" cy="1123950"/>
            <wp:effectExtent l="0" t="0" r="9525" b="0"/>
            <wp:docPr id="1038" name="Picture 24" descr="Description: Bộ đề thi học kì 2 lớp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 cstate="print"/>
                    <a:srcRect l="0" t="0" r="0" b="0"/>
                    <a:stretch/>
                  </pic:blipFill>
                  <pic:spPr>
                    <a:xfrm rot="0">
                      <a:off x="0" y="0"/>
                      <a:ext cx="5934075" cy="1123950"/>
                    </a:xfrm>
                    <a:prstGeom prst="rect"/>
                    <a:ln>
                      <a:noFill/>
                    </a:ln>
                  </pic:spPr>
                </pic:pic>
              </a:graphicData>
            </a:graphic>
          </wp:inline>
        </w:drawing>
      </w:r>
    </w:p>
    <w:p>
      <w:pPr>
        <w:pStyle w:val="style0"/>
        <w:shd w:val="clear" w:color="auto" w:fill="ffffff"/>
        <w:spacing w:after="0"/>
        <w:jc w:val="both"/>
        <w:rPr>
          <w:rFonts w:eastAsia="Times New Roman"/>
          <w:b/>
          <w:bCs/>
          <w:szCs w:val="28"/>
          <w:lang w:val="vi-VN" w:eastAsia="en-SG"/>
        </w:rPr>
      </w:pPr>
      <w:r>
        <w:rPr>
          <w:rFonts w:eastAsia="Times New Roman"/>
          <w:b/>
          <w:bCs/>
          <w:szCs w:val="28"/>
          <w:lang w:val="vi-VN" w:eastAsia="en-SG"/>
        </w:rPr>
        <w:t xml:space="preserve">Câu </w:t>
      </w:r>
      <w:r>
        <w:rPr>
          <w:rFonts w:eastAsia="Times New Roman"/>
          <w:b/>
          <w:bCs/>
          <w:szCs w:val="28"/>
          <w:lang w:val="it-IT" w:eastAsia="en-SG"/>
        </w:rPr>
        <w:t>7</w:t>
      </w:r>
      <w:r>
        <w:rPr>
          <w:rFonts w:eastAsia="Times New Roman"/>
          <w:b/>
          <w:bCs/>
          <w:szCs w:val="28"/>
          <w:lang w:val="vi-VN" w:eastAsia="en-SG"/>
        </w:rPr>
        <w:t>. Điền dấu câu thích hợp và mỗi ô trống (</w:t>
      </w:r>
      <w:r>
        <w:rPr>
          <w:rFonts w:eastAsia="Times New Roman"/>
          <w:b/>
          <w:bCs/>
          <w:szCs w:val="28"/>
          <w:lang w:val="it-IT" w:eastAsia="en-SG"/>
        </w:rPr>
        <w:t xml:space="preserve"> </w:t>
      </w:r>
      <w:r>
        <w:rPr>
          <w:rFonts w:eastAsia="Times New Roman"/>
          <w:b/>
          <w:bCs/>
          <w:szCs w:val="28"/>
          <w:lang w:val="vi-VN" w:eastAsia="en-SG"/>
        </w:rPr>
        <w:t>0,5 đ )</w:t>
      </w:r>
    </w:p>
    <w:p>
      <w:pPr>
        <w:pStyle w:val="style0"/>
        <w:shd w:val="clear" w:color="auto" w:fill="ffffff"/>
        <w:spacing w:after="0"/>
        <w:ind w:firstLine="720"/>
        <w:jc w:val="both"/>
        <w:rPr>
          <w:rFonts w:eastAsia="Times New Roman"/>
          <w:bCs/>
          <w:szCs w:val="28"/>
          <w:lang w:val="vi-VN" w:eastAsia="en-SG"/>
        </w:rPr>
      </w:pPr>
      <w:r>
        <w:rPr>
          <w:rFonts w:eastAsia="Times New Roman"/>
          <w:bCs/>
          <w:szCs w:val="28"/>
          <w:lang w:val="vi-VN" w:eastAsia="en-SG"/>
        </w:rPr>
        <w:t>Một hôm □ Trâu đi ăn về thì nghe phía trước có tiếng cười đùa ầm ĩ □</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8. "Ngọn chót vót giữa trời xanh" thuộc kiểu câu nào? ( 1 đ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A. Vì sao</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B. Như thế nào?</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C. Ai làm gì?</w:t>
      </w:r>
    </w:p>
    <w:p>
      <w:pPr>
        <w:pStyle w:val="style0"/>
        <w:shd w:val="clear" w:color="auto" w:fill="ffffff"/>
        <w:spacing w:after="0"/>
        <w:jc w:val="both"/>
        <w:rPr>
          <w:rFonts w:eastAsia="Times New Roman"/>
          <w:b/>
          <w:bCs/>
          <w:szCs w:val="28"/>
          <w:lang w:val="it-IT" w:eastAsia="en-SG"/>
        </w:rPr>
      </w:pPr>
      <w:r>
        <w:rPr>
          <w:rFonts w:eastAsia="Times New Roman"/>
          <w:b/>
          <w:bCs/>
          <w:szCs w:val="28"/>
          <w:lang w:val="it-IT" w:eastAsia="en-SG"/>
        </w:rPr>
        <w:t>Câu 9. Bài văn nói lên tình cảm gì của tác giả đối với quê hương? ( 1đ )</w:t>
      </w:r>
    </w:p>
    <w:p>
      <w:pPr>
        <w:pStyle w:val="style0"/>
        <w:shd w:val="clear" w:color="auto" w:fill="ffffff"/>
        <w:spacing w:after="0"/>
        <w:jc w:val="both"/>
        <w:rPr>
          <w:rFonts w:eastAsia="Times New Roman"/>
          <w:bCs/>
          <w:szCs w:val="28"/>
          <w:lang w:val="it-IT" w:eastAsia="en-SG"/>
        </w:rPr>
      </w:pPr>
      <w:r>
        <w:rPr>
          <w:rFonts w:eastAsia="Times New Roman"/>
          <w:bCs/>
          <w:szCs w:val="28"/>
          <w:lang w:val="it-IT" w:eastAsia="en-SG"/>
        </w:rPr>
        <w:t>.......................................................................................................................................................................................................................................................................................................................................................................................................</w:t>
      </w:r>
    </w:p>
    <w:p>
      <w:pPr>
        <w:pStyle w:val="style0"/>
        <w:spacing w:after="0"/>
        <w:jc w:val="center"/>
        <w:rPr>
          <w:shd w:val="clear" w:color="auto" w:fill="f8f8f8"/>
          <w:lang w:val="pl-PL"/>
        </w:rPr>
      </w:pPr>
      <w:r>
        <w:rPr>
          <w:shd w:val="clear" w:color="auto" w:fill="f8f8f8"/>
          <w:lang w:val="pl-PL"/>
        </w:rPr>
        <w:t>..............................Hết.............................</w:t>
      </w:r>
    </w:p>
    <w:p>
      <w:pPr>
        <w:pStyle w:val="style0"/>
        <w:spacing w:after="0" w:lineRule="auto" w:line="360"/>
        <w:jc w:val="center"/>
        <w:rPr>
          <w:shd w:val="clear" w:color="auto" w:fill="f8f8f8"/>
          <w:lang w:val="pl-PL"/>
        </w:rPr>
      </w:pPr>
    </w:p>
    <w:p>
      <w:pPr>
        <w:pStyle w:val="style0"/>
        <w:spacing w:after="0" w:lineRule="auto" w:line="360"/>
        <w:jc w:val="center"/>
        <w:rPr>
          <w:shd w:val="clear" w:color="auto" w:fill="f8f8f8"/>
          <w:lang w:val="pl-PL"/>
        </w:rPr>
      </w:pPr>
    </w:p>
    <w:p>
      <w:pPr>
        <w:pStyle w:val="style0"/>
        <w:spacing w:after="0" w:lineRule="auto" w:line="360"/>
        <w:jc w:val="center"/>
        <w:rPr>
          <w:shd w:val="clear" w:color="auto" w:fill="f8f8f8"/>
          <w:lang w:val="pl-PL"/>
        </w:rPr>
      </w:pPr>
    </w:p>
    <w:p>
      <w:pPr>
        <w:pStyle w:val="style0"/>
        <w:spacing w:after="0" w:lineRule="auto" w:line="360"/>
        <w:jc w:val="center"/>
        <w:rPr>
          <w:shd w:val="clear" w:color="auto" w:fill="f8f8f8"/>
          <w:lang w:val="pl-PL"/>
        </w:rPr>
      </w:pPr>
    </w:p>
    <w:p>
      <w:pPr>
        <w:pStyle w:val="style0"/>
        <w:spacing w:after="0" w:lineRule="auto" w:line="360"/>
        <w:rPr>
          <w:shd w:val="clear" w:color="auto" w:fill="f8f8f8"/>
          <w:lang w:val="pl-PL"/>
        </w:rPr>
      </w:pPr>
    </w:p>
    <w:bookmarkStart w:id="0" w:name="_GoBack"/>
    <w:bookmarkEnd w:id="0"/>
    <w:p>
      <w:pPr>
        <w:pStyle w:val="style0"/>
        <w:spacing w:after="0" w:lineRule="auto" w:line="360"/>
        <w:rPr>
          <w:shd w:val="clear" w:color="auto" w:fill="f8f8f8"/>
          <w:lang w:val="pl-PL"/>
        </w:rPr>
      </w:pPr>
    </w:p>
    <w:p>
      <w:pPr>
        <w:pStyle w:val="style0"/>
        <w:spacing w:after="0" w:lineRule="auto" w:line="360"/>
        <w:jc w:val="center"/>
        <w:rPr>
          <w:shd w:val="clear" w:color="auto" w:fill="f8f8f8"/>
          <w:lang w:val="pl-PL"/>
        </w:rPr>
      </w:pPr>
    </w:p>
    <w:tbl>
      <w:tblPr>
        <w:tblW w:w="9640" w:type="dxa"/>
        <w:tblInd w:w="-34" w:type="dxa"/>
        <w:tblLook w:val="01E0" w:firstRow="1" w:lastRow="1" w:firstColumn="1" w:lastColumn="1" w:noHBand="0" w:noVBand="0"/>
      </w:tblPr>
      <w:tblGrid>
        <w:gridCol w:w="4239"/>
        <w:gridCol w:w="5366"/>
      </w:tblGrid>
      <w:tr>
        <w:trPr/>
        <w:tc>
          <w:tcPr>
            <w:tcW w:w="4253" w:type="dxa"/>
            <w:tcBorders/>
          </w:tcPr>
          <w:p>
            <w:pPr>
              <w:pStyle w:val="style0"/>
              <w:spacing w:after="0" w:lineRule="auto" w:line="240"/>
              <w:jc w:val="center"/>
              <w:rPr>
                <w:b/>
                <w:spacing w:val="-8"/>
                <w:sz w:val="26"/>
                <w:lang w:val="it-IT"/>
              </w:rPr>
            </w:pPr>
            <w:r>
              <w:rPr>
                <w:b/>
                <w:spacing w:val="-8"/>
                <w:sz w:val="26"/>
                <w:lang w:val="it-IT"/>
              </w:rPr>
              <w:t>PHÒNG GIÁO DỤC VÀ ĐÀO TẠO</w:t>
            </w:r>
          </w:p>
          <w:p>
            <w:pPr>
              <w:pStyle w:val="style0"/>
              <w:spacing w:after="0" w:lineRule="auto" w:line="240"/>
              <w:jc w:val="center"/>
              <w:rPr>
                <w:b/>
                <w:bCs/>
                <w:spacing w:val="-8"/>
                <w:sz w:val="26"/>
                <w:lang w:val="pt-BR"/>
              </w:rPr>
            </w:pPr>
            <w:r>
              <w:rPr>
                <w:noProof/>
                <w:spacing w:val="-8"/>
                <w:sz w:val="26"/>
                <w:lang w:val="vi-VN" w:eastAsia="vi-VN"/>
              </w:rPr>
              <mc:AlternateContent>
                <mc:Choice Requires="wps">
                  <w:drawing>
                    <wp:anchor distT="0" distB="0" distL="0" distR="0" simplePos="false" relativeHeight="7" behindDoc="false" locked="false" layoutInCell="true" allowOverlap="true">
                      <wp:simplePos x="0" y="0"/>
                      <wp:positionH relativeFrom="column">
                        <wp:posOffset>661670</wp:posOffset>
                      </wp:positionH>
                      <wp:positionV relativeFrom="paragraph">
                        <wp:posOffset>199390</wp:posOffset>
                      </wp:positionV>
                      <wp:extent cx="1333500" cy="0"/>
                      <wp:effectExtent l="5715" t="13970" r="13334" b="5080"/>
                      <wp:wrapNone/>
                      <wp:docPr id="1039" name="Straight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335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9" filled="f" stroked="t" from="52.1pt,15.700001pt" to="157.1pt,15.700001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b/>
                <w:bCs/>
                <w:spacing w:val="-8"/>
                <w:sz w:val="26"/>
                <w:lang w:val="pt-BR"/>
              </w:rPr>
              <w:t xml:space="preserve">TRƯỜNG </w:t>
            </w:r>
            <w:r>
              <w:rPr>
                <w:b/>
                <w:bCs/>
                <w:spacing w:val="-8"/>
                <w:sz w:val="26"/>
                <w:lang w:val="en-US"/>
              </w:rPr>
              <w:t>...................</w:t>
            </w:r>
          </w:p>
          <w:p>
            <w:pPr>
              <w:pStyle w:val="style0"/>
              <w:spacing w:after="0" w:lineRule="auto" w:line="240"/>
              <w:jc w:val="center"/>
              <w:rPr>
                <w:b/>
                <w:bCs/>
                <w:spacing w:val="-8"/>
                <w:sz w:val="26"/>
                <w:lang w:val="pt-BR"/>
              </w:rPr>
            </w:pPr>
            <w:r>
              <w:rPr>
                <w:b/>
                <w:bCs/>
                <w:noProof/>
                <w:spacing w:val="-8"/>
                <w:sz w:val="26"/>
                <w:lang w:val="vi-VN" w:eastAsia="vi-VN"/>
              </w:rPr>
              <mc:AlternateContent>
                <mc:Choice Requires="wps">
                  <w:drawing>
                    <wp:anchor distT="0" distB="0" distL="0" distR="0" simplePos="false" relativeHeight="9" behindDoc="false" locked="false" layoutInCell="true" allowOverlap="true">
                      <wp:simplePos x="0" y="0"/>
                      <wp:positionH relativeFrom="column">
                        <wp:posOffset>474980</wp:posOffset>
                      </wp:positionH>
                      <wp:positionV relativeFrom="paragraph">
                        <wp:posOffset>176530</wp:posOffset>
                      </wp:positionV>
                      <wp:extent cx="1624965" cy="523875"/>
                      <wp:effectExtent l="9525" t="9525" r="13334" b="9525"/>
                      <wp:wrapNone/>
                      <wp:docPr id="1040" name="Rounded Rectangl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4965" cy="523875"/>
                              </a:xfrm>
                              <a:prstGeom prst="roundRect">
                                <a:avLst>
                                  <a:gd name="adj" fmla="val 16667"/>
                                </a:avLst>
                              </a:prstGeom>
                              <a:solidFill>
                                <a:srgbClr val="ffffff"/>
                              </a:solidFill>
                              <a:ln cmpd="sng" cap="flat" w="9525">
                                <a:solidFill>
                                  <a:srgbClr val="000000"/>
                                </a:solidFill>
                                <a:prstDash val="solid"/>
                                <a:round/>
                                <a:headEnd len="med" w="med" type="none"/>
                                <a:tailEnd len="med" w="med" type="none"/>
                              </a:ln>
                            </wps:spPr>
                            <wps:txbx id="1040">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9</w:t>
                                  </w:r>
                                  <w:r>
                                    <w:rPr>
                                      <w:b/>
                                      <w:i/>
                                      <w:sz w:val="26"/>
                                    </w:rPr>
                                    <w:t xml:space="preserve"> câu)</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oundrect id="1040" arcsize="0.16666667," fillcolor="white" stroked="t" style="position:absolute;margin-left:37.4pt;margin-top:13.9pt;width:127.95pt;height:41.25pt;z-index:9;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spacing w:after="0" w:lineRule="auto" w:line="240"/>
                              <w:jc w:val="center"/>
                              <w:rPr>
                                <w:b/>
                                <w:sz w:val="26"/>
                              </w:rPr>
                            </w:pPr>
                            <w:r>
                              <w:rPr>
                                <w:b/>
                                <w:sz w:val="26"/>
                              </w:rPr>
                              <w:t>ĐỀ CHÍNH THỨC</w:t>
                            </w:r>
                          </w:p>
                          <w:p>
                            <w:pPr>
                              <w:pStyle w:val="style0"/>
                              <w:spacing w:after="0" w:lineRule="auto" w:line="240"/>
                              <w:jc w:val="center"/>
                              <w:rPr>
                                <w:b/>
                                <w:i/>
                                <w:sz w:val="26"/>
                              </w:rPr>
                            </w:pPr>
                            <w:r>
                              <w:rPr>
                                <w:b/>
                                <w:i/>
                                <w:sz w:val="26"/>
                              </w:rPr>
                              <w:t xml:space="preserve">(Đề gồm </w:t>
                            </w:r>
                            <w:r>
                              <w:rPr>
                                <w:b/>
                                <w:i/>
                                <w:sz w:val="26"/>
                              </w:rPr>
                              <w:t>9</w:t>
                            </w:r>
                            <w:r>
                              <w:rPr>
                                <w:b/>
                                <w:i/>
                                <w:sz w:val="26"/>
                              </w:rPr>
                              <w:t xml:space="preserve"> câu)</w:t>
                            </w:r>
                          </w:p>
                        </w:txbxContent>
                      </v:textbox>
                    </v:roundrect>
                  </w:pict>
                </mc:Fallback>
              </mc:AlternateContent>
            </w:r>
          </w:p>
        </w:tc>
        <w:tc>
          <w:tcPr>
            <w:tcW w:w="5387" w:type="dxa"/>
            <w:tcBorders/>
          </w:tcPr>
          <w:p>
            <w:pPr>
              <w:pStyle w:val="style0"/>
              <w:autoSpaceDE w:val="false"/>
              <w:autoSpaceDN w:val="false"/>
              <w:adjustRightInd w:val="false"/>
              <w:spacing w:after="0" w:lineRule="auto" w:line="240"/>
              <w:jc w:val="center"/>
              <w:rPr>
                <w:b/>
                <w:bCs/>
                <w:sz w:val="26"/>
                <w:lang w:val="pt-BR" w:bidi="th-TH"/>
              </w:rPr>
            </w:pPr>
            <w:r>
              <w:rPr>
                <w:b/>
                <w:bCs/>
                <w:sz w:val="26"/>
                <w:lang w:val="pt-BR" w:bidi="th-TH"/>
              </w:rPr>
              <w:t>HƯỚNG DẪN CHẤM</w:t>
            </w:r>
          </w:p>
          <w:p>
            <w:pPr>
              <w:pStyle w:val="style0"/>
              <w:autoSpaceDE w:val="false"/>
              <w:autoSpaceDN w:val="false"/>
              <w:adjustRightInd w:val="false"/>
              <w:spacing w:after="0" w:lineRule="auto" w:line="240"/>
              <w:jc w:val="center"/>
              <w:rPr>
                <w:b/>
                <w:bCs/>
                <w:sz w:val="26"/>
                <w:lang w:val="pt-BR" w:bidi="th-TH"/>
              </w:rPr>
            </w:pPr>
            <w:r>
              <w:rPr>
                <w:b/>
                <w:bCs/>
                <w:sz w:val="26"/>
                <w:lang w:val="pt-BR" w:bidi="th-TH"/>
              </w:rPr>
              <w:t xml:space="preserve">ĐỀ </w:t>
            </w:r>
            <w:r>
              <w:rPr>
                <w:b/>
                <w:bCs/>
                <w:sz w:val="26"/>
                <w:lang w:val="pt-BR" w:bidi="th-TH"/>
              </w:rPr>
              <w:t>KIỂM TRA CUỐI HỌC KÌ II</w:t>
            </w:r>
          </w:p>
          <w:p>
            <w:pPr>
              <w:pStyle w:val="style0"/>
              <w:autoSpaceDE w:val="false"/>
              <w:autoSpaceDN w:val="false"/>
              <w:adjustRightInd w:val="false"/>
              <w:spacing w:after="0" w:lineRule="auto" w:line="240"/>
              <w:jc w:val="center"/>
              <w:rPr>
                <w:b/>
                <w:bCs/>
                <w:lang w:val="pt-BR" w:bidi="th-TH"/>
              </w:rPr>
            </w:pPr>
            <w:r>
              <w:rPr>
                <w:b/>
                <w:bCs/>
                <w:noProof/>
                <w:sz w:val="26"/>
                <w:lang w:val="vi-VN" w:eastAsia="vi-VN"/>
              </w:rPr>
              <mc:AlternateContent>
                <mc:Choice Requires="wps">
                  <w:drawing>
                    <wp:anchor distT="0" distB="0" distL="0" distR="0" simplePos="false" relativeHeight="8" behindDoc="false" locked="false" layoutInCell="true" allowOverlap="true">
                      <wp:simplePos x="0" y="0"/>
                      <wp:positionH relativeFrom="column">
                        <wp:posOffset>936625</wp:posOffset>
                      </wp:positionH>
                      <wp:positionV relativeFrom="paragraph">
                        <wp:posOffset>194310</wp:posOffset>
                      </wp:positionV>
                      <wp:extent cx="1400809" cy="0"/>
                      <wp:effectExtent l="9525" t="8255" r="8890" b="10795"/>
                      <wp:wrapNone/>
                      <wp:docPr id="1041"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00809"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1" filled="f" stroked="t" from="73.75pt,15.3pt" to="184.04999pt,15.3pt" style="position:absolute;z-index:8;mso-position-horizontal-relative:text;mso-position-vertical-relative:text;mso-width-percent:0;mso-height-percent:0;mso-width-relative:page;mso-height-relative:page;mso-wrap-distance-left:0.0pt;mso-wrap-distance-right:0.0pt;visibility:visible;flip:y;">
                      <v:fill/>
                    </v:line>
                  </w:pict>
                </mc:Fallback>
              </mc:AlternateContent>
            </w:r>
            <w:r>
              <w:rPr>
                <w:b/>
                <w:bCs/>
                <w:sz w:val="26"/>
                <w:lang w:val="pt-BR" w:bidi="th-TH"/>
              </w:rPr>
              <w:t>NĂM HỌC: 20</w:t>
            </w:r>
            <w:r>
              <w:rPr>
                <w:b/>
                <w:bCs/>
                <w:sz w:val="26"/>
                <w:lang w:val="pt-BR" w:bidi="th-TH"/>
              </w:rPr>
              <w:t>21</w:t>
            </w:r>
            <w:r>
              <w:rPr>
                <w:b/>
                <w:bCs/>
                <w:sz w:val="26"/>
                <w:lang w:val="pt-BR" w:bidi="th-TH"/>
              </w:rPr>
              <w:t xml:space="preserve"> - 20</w:t>
            </w:r>
            <w:r>
              <w:rPr>
                <w:b/>
                <w:bCs/>
                <w:sz w:val="26"/>
                <w:lang w:val="pt-BR" w:bidi="th-TH"/>
              </w:rPr>
              <w:t>22</w:t>
            </w:r>
          </w:p>
          <w:p>
            <w:pPr>
              <w:pStyle w:val="style0"/>
              <w:autoSpaceDE w:val="false"/>
              <w:autoSpaceDN w:val="false"/>
              <w:adjustRightInd w:val="false"/>
              <w:spacing w:after="0" w:lineRule="auto" w:line="240"/>
              <w:jc w:val="center"/>
              <w:rPr>
                <w:b/>
                <w:bCs/>
                <w:lang w:val="pt-BR" w:bidi="th-TH"/>
              </w:rPr>
            </w:pPr>
          </w:p>
          <w:p>
            <w:pPr>
              <w:pStyle w:val="style0"/>
              <w:autoSpaceDE w:val="false"/>
              <w:autoSpaceDN w:val="false"/>
              <w:adjustRightInd w:val="false"/>
              <w:spacing w:after="0" w:lineRule="auto" w:line="240"/>
              <w:rPr>
                <w:bCs/>
                <w:sz w:val="26"/>
                <w:lang w:val="pt-BR" w:bidi="th-TH"/>
              </w:rPr>
            </w:pPr>
            <w:r>
              <w:rPr>
                <w:b/>
                <w:bCs/>
                <w:sz w:val="26"/>
                <w:lang w:val="pt-BR" w:bidi="th-TH"/>
              </w:rPr>
              <w:t xml:space="preserve">Môn: </w:t>
            </w:r>
            <w:r>
              <w:rPr>
                <w:bCs/>
                <w:sz w:val="26"/>
                <w:lang w:val="pt-BR" w:bidi="th-TH"/>
              </w:rPr>
              <w:t xml:space="preserve">Tiếng Việt </w:t>
            </w:r>
          </w:p>
          <w:p>
            <w:pPr>
              <w:pStyle w:val="style0"/>
              <w:autoSpaceDE w:val="false"/>
              <w:autoSpaceDN w:val="false"/>
              <w:adjustRightInd w:val="false"/>
              <w:spacing w:after="0" w:lineRule="auto" w:line="240"/>
              <w:rPr>
                <w:bCs/>
                <w:sz w:val="26"/>
                <w:lang w:val="pt-BR" w:bidi="th-TH"/>
              </w:rPr>
            </w:pPr>
            <w:r>
              <w:rPr>
                <w:b/>
                <w:bCs/>
                <w:sz w:val="26"/>
                <w:lang w:val="pt-BR" w:bidi="th-TH"/>
              </w:rPr>
              <w:t>Khối lớp</w:t>
            </w:r>
            <w:r>
              <w:rPr>
                <w:bCs/>
                <w:sz w:val="26"/>
                <w:lang w:val="pt-BR" w:bidi="th-TH"/>
              </w:rPr>
              <w:t>: 2</w:t>
            </w:r>
          </w:p>
          <w:p>
            <w:pPr>
              <w:pStyle w:val="style0"/>
              <w:autoSpaceDE w:val="false"/>
              <w:autoSpaceDN w:val="false"/>
              <w:adjustRightInd w:val="false"/>
              <w:spacing w:after="0" w:lineRule="auto" w:line="240"/>
              <w:rPr>
                <w:b/>
                <w:szCs w:val="28"/>
                <w:lang w:val="it-IT"/>
              </w:rPr>
            </w:pPr>
            <w:r>
              <w:rPr>
                <w:b/>
                <w:szCs w:val="28"/>
                <w:lang w:val="it-IT"/>
              </w:rPr>
              <w:t xml:space="preserve">Phần: </w:t>
            </w:r>
            <w:r>
              <w:rPr>
                <w:szCs w:val="28"/>
                <w:lang w:val="it-IT"/>
              </w:rPr>
              <w:t>Đọc hiểu</w:t>
            </w:r>
          </w:p>
          <w:p>
            <w:pPr>
              <w:pStyle w:val="style0"/>
              <w:autoSpaceDE w:val="false"/>
              <w:autoSpaceDN w:val="false"/>
              <w:adjustRightInd w:val="false"/>
              <w:spacing w:after="0" w:lineRule="auto" w:line="240"/>
              <w:rPr>
                <w:bCs/>
                <w:sz w:val="26"/>
                <w:lang w:val="pt-BR" w:bidi="th-TH"/>
              </w:rPr>
            </w:pPr>
          </w:p>
        </w:tc>
      </w:tr>
    </w:tbl>
    <w:p>
      <w:pPr>
        <w:pStyle w:val="style0"/>
        <w:spacing w:after="0"/>
        <w:rPr>
          <w:b/>
          <w:sz w:val="26"/>
          <w:szCs w:val="26"/>
          <w:lang w:val="it-IT"/>
        </w:rPr>
      </w:pPr>
      <w:r>
        <w:rPr>
          <w:b/>
          <w:noProof/>
          <w:sz w:val="26"/>
          <w:szCs w:val="26"/>
          <w:lang w:val="vi-VN" w:eastAsia="vi-VN"/>
        </w:rPr>
        <mc:AlternateContent>
          <mc:Choice Requires="wps">
            <w:drawing>
              <wp:anchor distT="0" distB="0" distL="0" distR="0" simplePos="false" relativeHeight="2" behindDoc="false" locked="false" layoutInCell="true" allowOverlap="true">
                <wp:simplePos x="0" y="0"/>
                <wp:positionH relativeFrom="column">
                  <wp:posOffset>15240</wp:posOffset>
                </wp:positionH>
                <wp:positionV relativeFrom="paragraph">
                  <wp:posOffset>93980</wp:posOffset>
                </wp:positionV>
                <wp:extent cx="5886450" cy="0"/>
                <wp:effectExtent l="9525" t="9525" r="9525" b="9525"/>
                <wp:wrapNone/>
                <wp:docPr id="1042" name="Straight Arr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864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2" type="#_x0000_t32" filled="f" style="position:absolute;margin-left:1.2pt;margin-top:7.4pt;width:463.5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b/>
          <w:sz w:val="26"/>
          <w:szCs w:val="26"/>
          <w:lang w:val="it-IT"/>
        </w:rPr>
        <w:t xml:space="preserve">                           </w:t>
      </w:r>
    </w:p>
    <w:p>
      <w:pPr>
        <w:pStyle w:val="style0"/>
        <w:spacing w:after="0"/>
        <w:rPr>
          <w:b/>
          <w:szCs w:val="28"/>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
        <w:gridCol w:w="6532"/>
        <w:gridCol w:w="1252"/>
      </w:tblGrid>
      <w:tr>
        <w:trPr>
          <w:jc w:val="center"/>
        </w:trPr>
        <w:tc>
          <w:tcPr>
            <w:tcW w:w="1138" w:type="dxa"/>
            <w:tcBorders/>
            <w:vAlign w:val="center"/>
          </w:tcPr>
          <w:p>
            <w:pPr>
              <w:pStyle w:val="style0"/>
              <w:spacing w:after="0" w:lineRule="auto" w:line="360"/>
              <w:jc w:val="both"/>
              <w:rPr>
                <w:b/>
                <w:szCs w:val="28"/>
                <w:lang w:val="it-IT"/>
              </w:rPr>
            </w:pPr>
            <w:r>
              <w:rPr>
                <w:b/>
                <w:szCs w:val="28"/>
                <w:lang w:val="it-IT"/>
              </w:rPr>
              <w:t>Câu</w:t>
            </w:r>
          </w:p>
        </w:tc>
        <w:tc>
          <w:tcPr>
            <w:tcW w:w="552" w:type="dxa"/>
            <w:tcBorders/>
            <w:vAlign w:val="center"/>
          </w:tcPr>
          <w:p>
            <w:pPr>
              <w:pStyle w:val="style0"/>
              <w:spacing w:after="0" w:lineRule="auto" w:line="360"/>
              <w:jc w:val="both"/>
              <w:rPr>
                <w:b/>
                <w:szCs w:val="28"/>
                <w:lang w:val="it-IT"/>
              </w:rPr>
            </w:pPr>
            <w:r>
              <w:rPr>
                <w:b/>
                <w:szCs w:val="28"/>
                <w:lang w:val="it-IT"/>
              </w:rPr>
              <w:t>Ý</w:t>
            </w:r>
          </w:p>
        </w:tc>
        <w:tc>
          <w:tcPr>
            <w:tcW w:w="6532" w:type="dxa"/>
            <w:tcBorders/>
            <w:vAlign w:val="center"/>
          </w:tcPr>
          <w:p>
            <w:pPr>
              <w:pStyle w:val="style0"/>
              <w:spacing w:after="0" w:lineRule="auto" w:line="360"/>
              <w:jc w:val="both"/>
              <w:rPr>
                <w:b/>
                <w:szCs w:val="28"/>
                <w:lang w:val="it-IT"/>
              </w:rPr>
            </w:pPr>
            <w:r>
              <w:rPr>
                <w:b/>
                <w:szCs w:val="28"/>
                <w:lang w:val="it-IT"/>
              </w:rPr>
              <w:t xml:space="preserve">                        Hướng dẫn chấm</w:t>
            </w:r>
          </w:p>
        </w:tc>
        <w:tc>
          <w:tcPr>
            <w:tcW w:w="1252" w:type="dxa"/>
            <w:tcBorders/>
            <w:vAlign w:val="center"/>
          </w:tcPr>
          <w:p>
            <w:pPr>
              <w:pStyle w:val="style0"/>
              <w:spacing w:after="0" w:lineRule="auto" w:line="360"/>
              <w:jc w:val="center"/>
              <w:rPr>
                <w:b/>
                <w:szCs w:val="28"/>
                <w:lang w:val="it-IT"/>
              </w:rPr>
            </w:pPr>
            <w:r>
              <w:rPr>
                <w:b/>
                <w:szCs w:val="28"/>
                <w:lang w:val="it-IT"/>
              </w:rPr>
              <w:t>Biểu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1</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 xml:space="preserve">C. Tả cây đa.                                              </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2</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rPr>
                <w:lang w:val="it-IT" w:eastAsia="en-SG"/>
              </w:rPr>
            </w:pPr>
            <w:r>
              <w:rPr>
                <w:lang w:val="it-IT" w:eastAsia="en-SG"/>
              </w:rPr>
              <w:t>Lững thững - nặng nề ( S )      Yên lặng - ồn ào ( Đ )</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3</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 xml:space="preserve">A. Lúa vàng gợn sóng; đàn trâu ra về                       </w:t>
            </w:r>
          </w:p>
        </w:tc>
        <w:tc>
          <w:tcPr>
            <w:tcW w:w="1252" w:type="dxa"/>
            <w:tcBorders/>
            <w:vAlign w:val="center"/>
          </w:tcPr>
          <w:p>
            <w:pPr>
              <w:pStyle w:val="style0"/>
              <w:spacing w:after="0" w:lineRule="auto" w:line="360"/>
              <w:jc w:val="center"/>
              <w:rPr>
                <w:b/>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4</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B. Cả một tòa cổ kính hơn là một thân cây; Cành cây lớn hơn cột đình; Ngọn chót vót giữa trời xanh; Rễ cây nổi lên mặt đất thành những hình thù quái lạ.</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5</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C. Chín, mười đứa bé chúng tôi bắt tay nhau ôm không xuể. □</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trHeight w:val="423" w:hRule="atLeast"/>
          <w:jc w:val="center"/>
        </w:trPr>
        <w:tc>
          <w:tcPr>
            <w:tcW w:w="1138" w:type="dxa"/>
            <w:tcBorders/>
            <w:vAlign w:val="center"/>
          </w:tcPr>
          <w:p>
            <w:pPr>
              <w:pStyle w:val="style0"/>
              <w:spacing w:after="0" w:lineRule="auto" w:line="360"/>
              <w:jc w:val="both"/>
              <w:rPr>
                <w:b/>
                <w:szCs w:val="28"/>
                <w:lang w:val="it-IT"/>
              </w:rPr>
            </w:pPr>
            <w:r>
              <w:rPr>
                <w:b/>
                <w:szCs w:val="28"/>
                <w:lang w:val="it-IT"/>
              </w:rPr>
              <w:t>Câu 6</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a. Như thế nào?     b. Ai làm gì?</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7</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vi-VN" w:eastAsia="en-SG"/>
              </w:rPr>
              <w:t>Một hôm</w:t>
            </w:r>
            <w:r>
              <w:rPr>
                <w:rFonts w:eastAsia="Times New Roman"/>
                <w:bCs/>
                <w:szCs w:val="28"/>
                <w:lang w:val="it-IT" w:eastAsia="en-SG"/>
              </w:rPr>
              <w:t xml:space="preserve">, </w:t>
            </w:r>
            <w:r>
              <w:rPr>
                <w:rFonts w:eastAsia="Times New Roman"/>
                <w:bCs/>
                <w:szCs w:val="28"/>
                <w:lang w:val="vi-VN" w:eastAsia="en-SG"/>
              </w:rPr>
              <w:t>Trâu đi ăn về thì nghe phía trước có tiếng cười đùa ầm ĩ</w:t>
            </w:r>
            <w:r>
              <w:rPr>
                <w:rFonts w:eastAsia="Times New Roman"/>
                <w:bCs/>
                <w:szCs w:val="28"/>
                <w:lang w:val="it-IT" w:eastAsia="en-SG"/>
              </w:rPr>
              <w:t>.</w:t>
            </w:r>
          </w:p>
        </w:tc>
        <w:tc>
          <w:tcPr>
            <w:tcW w:w="1252" w:type="dxa"/>
            <w:tcBorders/>
            <w:vAlign w:val="center"/>
          </w:tcPr>
          <w:p>
            <w:pPr>
              <w:pStyle w:val="style0"/>
              <w:spacing w:after="0" w:lineRule="auto" w:line="360"/>
              <w:jc w:val="center"/>
              <w:rPr>
                <w:szCs w:val="28"/>
                <w:lang w:val="it-IT"/>
              </w:rPr>
            </w:pPr>
            <w:r>
              <w:rPr>
                <w:szCs w:val="28"/>
                <w:lang w:val="it-IT"/>
              </w:rPr>
              <w:t>0,5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8</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hd w:val="clear" w:color="auto" w:fill="ffffff"/>
              <w:spacing w:after="0" w:lineRule="auto" w:line="360"/>
              <w:jc w:val="both"/>
              <w:rPr>
                <w:rFonts w:eastAsia="Times New Roman"/>
                <w:bCs/>
                <w:szCs w:val="28"/>
                <w:lang w:val="it-IT" w:eastAsia="en-SG"/>
              </w:rPr>
            </w:pPr>
            <w:r>
              <w:rPr>
                <w:rFonts w:eastAsia="Times New Roman"/>
                <w:bCs/>
                <w:szCs w:val="28"/>
                <w:lang w:val="it-IT" w:eastAsia="en-SG"/>
              </w:rPr>
              <w:t>B. Như thế nào?</w:t>
            </w:r>
          </w:p>
        </w:tc>
        <w:tc>
          <w:tcPr>
            <w:tcW w:w="1252" w:type="dxa"/>
            <w:tcBorders/>
            <w:vAlign w:val="center"/>
          </w:tcPr>
          <w:p>
            <w:pPr>
              <w:pStyle w:val="style0"/>
              <w:spacing w:after="0" w:lineRule="auto" w:line="360"/>
              <w:jc w:val="center"/>
              <w:rPr>
                <w:szCs w:val="28"/>
                <w:lang w:val="it-IT"/>
              </w:rPr>
            </w:pPr>
            <w:r>
              <w:rPr>
                <w:szCs w:val="28"/>
                <w:lang w:val="it-IT"/>
              </w:rPr>
              <w:t>1 điểm</w:t>
            </w:r>
          </w:p>
        </w:tc>
      </w:tr>
      <w:tr>
        <w:tblPrEx/>
        <w:trPr>
          <w:jc w:val="center"/>
        </w:trPr>
        <w:tc>
          <w:tcPr>
            <w:tcW w:w="1138" w:type="dxa"/>
            <w:tcBorders/>
            <w:vAlign w:val="center"/>
          </w:tcPr>
          <w:p>
            <w:pPr>
              <w:pStyle w:val="style0"/>
              <w:spacing w:after="0" w:lineRule="auto" w:line="360"/>
              <w:jc w:val="both"/>
              <w:rPr>
                <w:b/>
                <w:szCs w:val="28"/>
                <w:lang w:val="it-IT"/>
              </w:rPr>
            </w:pPr>
            <w:r>
              <w:rPr>
                <w:b/>
                <w:szCs w:val="28"/>
                <w:lang w:val="it-IT"/>
              </w:rPr>
              <w:t>Câu 9</w:t>
            </w:r>
          </w:p>
        </w:tc>
        <w:tc>
          <w:tcPr>
            <w:tcW w:w="552" w:type="dxa"/>
            <w:tcBorders/>
            <w:vAlign w:val="center"/>
          </w:tcPr>
          <w:p>
            <w:pPr>
              <w:pStyle w:val="style0"/>
              <w:spacing w:after="0" w:lineRule="auto" w:line="360"/>
              <w:jc w:val="both"/>
              <w:rPr>
                <w:b/>
                <w:szCs w:val="28"/>
                <w:lang w:val="it-IT"/>
              </w:rPr>
            </w:pPr>
          </w:p>
        </w:tc>
        <w:tc>
          <w:tcPr>
            <w:tcW w:w="6532" w:type="dxa"/>
            <w:tcBorders/>
            <w:vAlign w:val="center"/>
          </w:tcPr>
          <w:p>
            <w:pPr>
              <w:pStyle w:val="style0"/>
              <w:spacing w:after="0"/>
              <w:rPr>
                <w:szCs w:val="28"/>
                <w:lang w:val="it-IT"/>
              </w:rPr>
            </w:pPr>
            <w:r>
              <w:rPr>
                <w:shd w:val="clear" w:color="auto" w:fill="ffffff"/>
                <w:lang w:val="it-IT"/>
              </w:rPr>
              <w:t>Bài văn nói lên sự yêu mến những nét đặc trưng của quê hương tác giả, một vùng quê yên bình, đơn sơ thông qua hình ảnh của cây đa. Một hình ảnh đặc trưng của miền quê Việt Nam</w:t>
            </w:r>
          </w:p>
        </w:tc>
        <w:tc>
          <w:tcPr>
            <w:tcW w:w="1252" w:type="dxa"/>
            <w:tcBorders/>
            <w:vAlign w:val="center"/>
          </w:tcPr>
          <w:p>
            <w:pPr>
              <w:pStyle w:val="style0"/>
              <w:spacing w:after="0" w:lineRule="auto" w:line="360"/>
              <w:jc w:val="center"/>
              <w:rPr>
                <w:szCs w:val="28"/>
                <w:lang w:val="it-IT"/>
              </w:rPr>
            </w:pPr>
            <w:r>
              <w:rPr>
                <w:szCs w:val="28"/>
                <w:lang w:val="it-IT"/>
              </w:rPr>
              <w:t>1,5 điểm</w:t>
            </w:r>
          </w:p>
        </w:tc>
      </w:tr>
    </w:tbl>
    <w:p>
      <w:pPr>
        <w:pStyle w:val="style0"/>
        <w:spacing w:after="0"/>
        <w:jc w:val="center"/>
        <w:rPr>
          <w:szCs w:val="28"/>
          <w:lang w:val="pt-BR"/>
        </w:rPr>
      </w:pPr>
    </w:p>
    <w:p>
      <w:pPr>
        <w:pStyle w:val="style0"/>
        <w:spacing w:after="0"/>
        <w:jc w:val="center"/>
        <w:rPr>
          <w:szCs w:val="28"/>
          <w:lang w:val="pt-BR"/>
        </w:rPr>
      </w:pPr>
    </w:p>
    <w:p>
      <w:pPr>
        <w:pStyle w:val="style0"/>
        <w:spacing w:after="0"/>
        <w:jc w:val="center"/>
        <w:rPr>
          <w:szCs w:val="28"/>
          <w:lang w:val="pt-BR"/>
        </w:rPr>
      </w:pPr>
      <w:r>
        <w:rPr>
          <w:szCs w:val="28"/>
          <w:lang w:val="pt-BR"/>
        </w:rPr>
        <w:t>………………………….</w:t>
      </w:r>
      <w:r>
        <w:rPr>
          <w:i/>
          <w:szCs w:val="28"/>
          <w:lang w:val="pt-BR"/>
        </w:rPr>
        <w:t>Hết</w:t>
      </w:r>
      <w:r>
        <w:rPr>
          <w:szCs w:val="28"/>
          <w:lang w:val="pt-BR"/>
        </w:rPr>
        <w:t>……..…………………</w:t>
      </w:r>
    </w:p>
    <w:p>
      <w:pPr>
        <w:pStyle w:val="style0"/>
        <w:spacing w:after="0"/>
        <w:jc w:val="center"/>
        <w:rPr>
          <w:i/>
          <w:szCs w:val="28"/>
          <w:lang w:val="pt-BR"/>
        </w:rPr>
      </w:pPr>
    </w:p>
    <w:p>
      <w:pPr>
        <w:pStyle w:val="style0"/>
        <w:spacing w:after="0"/>
        <w:jc w:val="both"/>
        <w:rPr>
          <w:lang w:val="pt-BR"/>
        </w:rPr>
      </w:pPr>
    </w:p>
    <w:p>
      <w:pPr>
        <w:pStyle w:val="style0"/>
        <w:spacing w:after="0" w:lineRule="auto" w:line="240"/>
        <w:jc w:val="both"/>
        <w:rPr>
          <w:lang w:val="pt-BR"/>
        </w:rPr>
      </w:pPr>
    </w:p>
    <w:p>
      <w:pPr>
        <w:pStyle w:val="style0"/>
        <w:spacing w:after="0" w:lineRule="auto" w:line="240"/>
        <w:jc w:val="both"/>
        <w:rPr>
          <w:lang w:val="pt-BR"/>
        </w:rPr>
      </w:pPr>
    </w:p>
    <w:p>
      <w:pPr>
        <w:pStyle w:val="style0"/>
        <w:spacing w:after="0"/>
        <w:jc w:val="both"/>
        <w:rPr>
          <w:lang w:val="pt-BR"/>
        </w:rPr>
      </w:pPr>
    </w:p>
    <w:sectPr>
      <w:pgSz w:w="11906" w:h="16838" w:orient="portrait"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a3"/>
    <w:family w:val="swiss"/>
    <w:pitch w:val="variable"/>
    <w:sig w:usb0="E0002AFF" w:usb1="C0007843" w:usb2="00000009" w:usb3="00000000" w:csb0="000001FF" w:csb1="00000000"/>
  </w:font>
  <w:font w:name="Times New Roman">
    <w:altName w:val="Times New Roman"/>
    <w:panose1 w:val="02020603050004020304"/>
    <w:charset w:val="a3"/>
    <w:family w:val="roman"/>
    <w:pitch w:val="variable"/>
    <w:sig w:usb0="E0002AFF" w:usb1="C0007841" w:usb2="00000009" w:usb3="00000000" w:csb0="000001FF" w:csb1="00000000"/>
  </w:font>
  <w:font w:name="Calibri">
    <w:altName w:val="Calibri"/>
    <w:panose1 w:val="020f0502020002030204"/>
    <w:charset w:val="a3"/>
    <w:family w:val="swiss"/>
    <w:pitch w:val="variable"/>
    <w:sig w:usb0="E10002FF" w:usb1="4000ACFF" w:usb2="00000009" w:usb3="00000000" w:csb0="0000019F" w:csb1="00000000"/>
  </w:font>
  <w:font w:name="Tahoma">
    <w:altName w:val="Tahoma"/>
    <w:panose1 w:val="020b0604030005040204"/>
    <w:charset w:val="a3"/>
    <w:family w:val="swiss"/>
    <w:pitch w:val="variable"/>
    <w:sig w:usb0="E1002EFF" w:usb1="C000605B" w:usb2="00000029" w:usb3="00000000" w:csb0="000101FF" w:csb1="00000000"/>
  </w:font>
  <w:font w:name="Cambria">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vi-VN" w:bidi="ar-SA" w:eastAsia="en-US"/>
      </w:rPr>
    </w:rPrDefault>
    <w:pPrDefault>
      <w:pPr>
        <w:spacing w:after="200" w:lineRule="auto" w:line="276"/>
      </w:pPr>
    </w:pPrDefault>
  </w:docDefaults>
  <w:style w:type="paragraph" w:default="1" w:styleId="style0">
    <w:name w:val="Normal"/>
    <w:next w:val="style0"/>
    <w:qFormat/>
    <w:pPr/>
    <w:rPr>
      <w:rFonts w:ascii="Times New Roman" w:cs="Times New Roman" w:eastAsia="Calibri" w:hAnsi="Times New Roman"/>
      <w:sz w:val="28"/>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Calibri" w:hAnsi="Tahom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Words>1241</Words>
  <Pages>5</Pages>
  <Characters>4801</Characters>
  <Application>WPS Office</Application>
  <DocSecurity>0</DocSecurity>
  <Paragraphs>240</Paragraphs>
  <ScaleCrop>false</ScaleCrop>
  <Company>Microsoft</Company>
  <LinksUpToDate>false</LinksUpToDate>
  <CharactersWithSpaces>6230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2022-02-25T00:17:00Z</dcterms:created>
  <dc:creator>AutoBVT</dc:creator>
  <lastModifiedBy>CPH2073</lastModifiedBy>
  <dcterms:modified xsi:type="dcterms:W3CDTF">2022-03-21T08:23:48Z</dcterms:modified>
  <revision>1</revision>
</coreProperties>
</file>

<file path=docProps/custom.xml><?xml version="1.0" encoding="utf-8"?>
<Properties xmlns="http://schemas.openxmlformats.org/officeDocument/2006/custom-properties" xmlns:vt="http://schemas.openxmlformats.org/officeDocument/2006/docPropsVTypes"/>
</file>