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A1CC7" w:rsidRDefault="00FA1CC7" w:rsidP="00FA1CC7">
      <w:pPr>
        <w:spacing w:line="400" w:lineRule="exact"/>
        <w:jc w:val="center"/>
        <w:rPr>
          <w:b/>
          <w:sz w:val="26"/>
          <w:szCs w:val="26"/>
        </w:rPr>
      </w:pPr>
      <w:r w:rsidRPr="000E257B">
        <w:rPr>
          <w:b/>
          <w:color w:val="FF0000"/>
          <w:sz w:val="26"/>
          <w:szCs w:val="26"/>
        </w:rPr>
        <w:t xml:space="preserve">ĐỀ </w:t>
      </w:r>
      <w:r>
        <w:rPr>
          <w:b/>
          <w:color w:val="FF0000"/>
          <w:sz w:val="26"/>
          <w:szCs w:val="26"/>
        </w:rPr>
        <w:t>10</w:t>
      </w:r>
    </w:p>
    <w:p w:rsidR="00FA1CC7" w:rsidRDefault="00FA1CC7" w:rsidP="00FA1CC7">
      <w:pPr>
        <w:spacing w:line="400" w:lineRule="exact"/>
        <w:jc w:val="center"/>
        <w:rPr>
          <w:b/>
          <w:sz w:val="26"/>
          <w:szCs w:val="26"/>
        </w:rPr>
      </w:pPr>
      <w:r>
        <w:rPr>
          <w:b/>
          <w:sz w:val="26"/>
          <w:szCs w:val="26"/>
        </w:rPr>
        <w:t>PHẦN TRẮC NGHIỆM (5 ĐIỂM) Đúng 1 câu được 0,5 điểm.</w:t>
      </w:r>
    </w:p>
    <w:tbl>
      <w:tblPr>
        <w:tblpPr w:leftFromText="180" w:rightFromText="180" w:vertAnchor="text" w:horzAnchor="margin" w:tblpXSpec="center" w:tblpY="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418"/>
        <w:gridCol w:w="1843"/>
        <w:gridCol w:w="4280"/>
      </w:tblGrid>
      <w:tr w:rsidR="00FA1CC7" w:rsidTr="00C76862">
        <w:trPr>
          <w:gridAfter w:val="1"/>
          <w:wAfter w:w="4280" w:type="dxa"/>
        </w:trPr>
        <w:tc>
          <w:tcPr>
            <w:tcW w:w="1809" w:type="dxa"/>
          </w:tcPr>
          <w:p w:rsidR="00FA1CC7" w:rsidRDefault="00FA1CC7" w:rsidP="00C76862">
            <w:pPr>
              <w:spacing w:line="400" w:lineRule="exact"/>
              <w:jc w:val="both"/>
              <w:rPr>
                <w:b/>
                <w:sz w:val="26"/>
                <w:szCs w:val="26"/>
              </w:rPr>
            </w:pPr>
            <w:r>
              <w:rPr>
                <w:b/>
                <w:sz w:val="26"/>
                <w:szCs w:val="26"/>
              </w:rPr>
              <w:t>Câu 1</w:t>
            </w:r>
          </w:p>
        </w:tc>
        <w:tc>
          <w:tcPr>
            <w:tcW w:w="1418" w:type="dxa"/>
          </w:tcPr>
          <w:p w:rsidR="00FA1CC7" w:rsidRDefault="00FA1CC7" w:rsidP="00C76862">
            <w:pPr>
              <w:spacing w:line="400" w:lineRule="exact"/>
              <w:jc w:val="both"/>
              <w:rPr>
                <w:b/>
                <w:sz w:val="26"/>
                <w:szCs w:val="26"/>
              </w:rPr>
            </w:pPr>
            <w:r>
              <w:rPr>
                <w:b/>
                <w:sz w:val="26"/>
                <w:szCs w:val="26"/>
              </w:rPr>
              <w:t>Câu 2</w:t>
            </w:r>
          </w:p>
        </w:tc>
        <w:tc>
          <w:tcPr>
            <w:tcW w:w="1843" w:type="dxa"/>
          </w:tcPr>
          <w:p w:rsidR="00FA1CC7" w:rsidRDefault="00FA1CC7" w:rsidP="00C76862">
            <w:pPr>
              <w:spacing w:line="400" w:lineRule="exact"/>
              <w:jc w:val="both"/>
              <w:rPr>
                <w:b/>
                <w:sz w:val="26"/>
                <w:szCs w:val="26"/>
              </w:rPr>
            </w:pPr>
            <w:r>
              <w:rPr>
                <w:b/>
                <w:sz w:val="26"/>
                <w:szCs w:val="26"/>
              </w:rPr>
              <w:t>Câu 7</w:t>
            </w:r>
          </w:p>
        </w:tc>
      </w:tr>
      <w:tr w:rsidR="00FA1CC7" w:rsidTr="00C76862">
        <w:tc>
          <w:tcPr>
            <w:tcW w:w="1809" w:type="dxa"/>
          </w:tcPr>
          <w:p w:rsidR="00FA1CC7" w:rsidRDefault="00FA1CC7" w:rsidP="00C76862">
            <w:pPr>
              <w:spacing w:line="400" w:lineRule="exact"/>
              <w:jc w:val="center"/>
              <w:rPr>
                <w:sz w:val="26"/>
                <w:szCs w:val="26"/>
              </w:rPr>
            </w:pPr>
            <w:r>
              <w:rPr>
                <w:sz w:val="26"/>
                <w:szCs w:val="26"/>
              </w:rPr>
              <w:t>tìm thấy</w:t>
            </w:r>
          </w:p>
          <w:p w:rsidR="00FA1CC7" w:rsidRDefault="00FA1CC7" w:rsidP="00C76862">
            <w:pPr>
              <w:spacing w:line="400" w:lineRule="exact"/>
              <w:jc w:val="center"/>
              <w:rPr>
                <w:b/>
                <w:color w:val="FF0000"/>
                <w:sz w:val="26"/>
                <w:szCs w:val="26"/>
              </w:rPr>
            </w:pPr>
            <w:r>
              <w:rPr>
                <w:b/>
                <w:color w:val="FF0000"/>
                <w:sz w:val="26"/>
                <w:szCs w:val="26"/>
              </w:rPr>
              <w:t>0,5 đ</w:t>
            </w:r>
          </w:p>
        </w:tc>
        <w:tc>
          <w:tcPr>
            <w:tcW w:w="1418" w:type="dxa"/>
          </w:tcPr>
          <w:p w:rsidR="00FA1CC7" w:rsidRPr="00771553" w:rsidRDefault="00FA1CC7" w:rsidP="00C76862">
            <w:pPr>
              <w:spacing w:line="400" w:lineRule="exact"/>
              <w:jc w:val="center"/>
              <w:rPr>
                <w:sz w:val="26"/>
                <w:szCs w:val="26"/>
              </w:rPr>
            </w:pPr>
            <w:r>
              <w:rPr>
                <w:sz w:val="26"/>
                <w:szCs w:val="26"/>
              </w:rPr>
              <w:t>C</w:t>
            </w:r>
          </w:p>
          <w:p w:rsidR="00FA1CC7" w:rsidRDefault="00FA1CC7" w:rsidP="00C76862">
            <w:pPr>
              <w:spacing w:line="400" w:lineRule="exact"/>
              <w:rPr>
                <w:b/>
                <w:color w:val="FF0000"/>
                <w:sz w:val="26"/>
                <w:szCs w:val="26"/>
              </w:rPr>
            </w:pPr>
            <w:r>
              <w:rPr>
                <w:b/>
                <w:color w:val="FF0000"/>
                <w:sz w:val="26"/>
                <w:szCs w:val="26"/>
              </w:rPr>
              <w:t>0,5 đ</w:t>
            </w:r>
          </w:p>
        </w:tc>
        <w:tc>
          <w:tcPr>
            <w:tcW w:w="1843" w:type="dxa"/>
          </w:tcPr>
          <w:p w:rsidR="00FA1CC7" w:rsidRPr="00771553" w:rsidRDefault="00FA1CC7" w:rsidP="00C76862">
            <w:pPr>
              <w:spacing w:line="400" w:lineRule="exact"/>
              <w:jc w:val="center"/>
              <w:rPr>
                <w:sz w:val="26"/>
                <w:szCs w:val="26"/>
              </w:rPr>
            </w:pPr>
            <w:r>
              <w:rPr>
                <w:sz w:val="26"/>
                <w:szCs w:val="26"/>
              </w:rPr>
              <w:t>A</w:t>
            </w:r>
          </w:p>
          <w:p w:rsidR="00FA1CC7" w:rsidRDefault="00FA1CC7" w:rsidP="00C76862">
            <w:pPr>
              <w:spacing w:line="400" w:lineRule="exact"/>
              <w:jc w:val="center"/>
              <w:rPr>
                <w:b/>
                <w:color w:val="FF0000"/>
                <w:sz w:val="26"/>
                <w:szCs w:val="26"/>
              </w:rPr>
            </w:pPr>
            <w:r>
              <w:rPr>
                <w:b/>
                <w:color w:val="FF0000"/>
                <w:sz w:val="26"/>
                <w:szCs w:val="26"/>
              </w:rPr>
              <w:t>0,5 đ</w:t>
            </w:r>
          </w:p>
        </w:tc>
        <w:tc>
          <w:tcPr>
            <w:tcW w:w="4280" w:type="dxa"/>
          </w:tcPr>
          <w:p w:rsidR="00FA1CC7" w:rsidRDefault="00FA1CC7" w:rsidP="00C76862">
            <w:pPr>
              <w:spacing w:line="400" w:lineRule="exact"/>
              <w:jc w:val="center"/>
              <w:rPr>
                <w:sz w:val="26"/>
                <w:szCs w:val="26"/>
              </w:rPr>
            </w:pPr>
          </w:p>
        </w:tc>
      </w:tr>
    </w:tbl>
    <w:p w:rsidR="00FA1CC7" w:rsidRDefault="00FA1CC7" w:rsidP="00FA1CC7">
      <w:pPr>
        <w:tabs>
          <w:tab w:val="left" w:pos="3480"/>
        </w:tabs>
        <w:spacing w:line="400" w:lineRule="exact"/>
        <w:rPr>
          <w:b/>
          <w:sz w:val="26"/>
          <w:szCs w:val="26"/>
        </w:rPr>
      </w:pPr>
      <w:r>
        <w:rPr>
          <w:b/>
          <w:sz w:val="26"/>
          <w:szCs w:val="26"/>
          <w:u w:val="single"/>
        </w:rPr>
        <w:t>Câu 3</w:t>
      </w:r>
      <w:r>
        <w:rPr>
          <w:sz w:val="26"/>
          <w:szCs w:val="26"/>
        </w:rPr>
        <w:t>: Chui qua cái lỗ đã được chàng trai rạch to thêm</w:t>
      </w:r>
      <w:r>
        <w:rPr>
          <w:b/>
          <w:color w:val="FF0000"/>
          <w:sz w:val="26"/>
          <w:szCs w:val="26"/>
        </w:rPr>
        <w:t>. (0,5 đ)</w:t>
      </w:r>
    </w:p>
    <w:p w:rsidR="00FA1CC7" w:rsidRDefault="00FA1CC7" w:rsidP="00FA1CC7">
      <w:pPr>
        <w:spacing w:line="400" w:lineRule="exact"/>
        <w:rPr>
          <w:b/>
          <w:i/>
          <w:sz w:val="26"/>
          <w:szCs w:val="26"/>
        </w:rPr>
      </w:pPr>
      <w:r>
        <w:rPr>
          <w:b/>
          <w:i/>
          <w:sz w:val="26"/>
          <w:szCs w:val="26"/>
          <w:u w:val="single"/>
        </w:rPr>
        <w:t>Câu 4</w:t>
      </w:r>
      <w:r>
        <w:rPr>
          <w:b/>
          <w:i/>
          <w:sz w:val="26"/>
          <w:szCs w:val="26"/>
        </w:rPr>
        <w:t>: Dựa vào bài đọc, xác định các điều nêu dưới đây đúng hay sai</w:t>
      </w:r>
      <w:r>
        <w:rPr>
          <w:b/>
          <w:i/>
          <w:color w:val="FF0000"/>
          <w:sz w:val="26"/>
          <w:szCs w:val="26"/>
        </w:rPr>
        <w:t>. (0,5 đ)</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970"/>
        <w:gridCol w:w="3380"/>
      </w:tblGrid>
      <w:tr w:rsidR="00FA1CC7" w:rsidTr="00C76862">
        <w:tc>
          <w:tcPr>
            <w:tcW w:w="5970" w:type="dxa"/>
          </w:tcPr>
          <w:p w:rsidR="00FA1CC7" w:rsidRDefault="00FA1CC7" w:rsidP="00C76862">
            <w:pPr>
              <w:spacing w:line="400" w:lineRule="exact"/>
              <w:jc w:val="center"/>
              <w:rPr>
                <w:b/>
                <w:sz w:val="26"/>
                <w:szCs w:val="26"/>
              </w:rPr>
            </w:pPr>
            <w:r>
              <w:rPr>
                <w:b/>
                <w:sz w:val="26"/>
                <w:szCs w:val="26"/>
              </w:rPr>
              <w:t>Thông tin</w:t>
            </w:r>
          </w:p>
        </w:tc>
        <w:tc>
          <w:tcPr>
            <w:tcW w:w="3380" w:type="dxa"/>
          </w:tcPr>
          <w:p w:rsidR="00FA1CC7" w:rsidRDefault="00FA1CC7" w:rsidP="00C76862">
            <w:pPr>
              <w:spacing w:line="400" w:lineRule="exact"/>
              <w:jc w:val="center"/>
              <w:rPr>
                <w:b/>
                <w:sz w:val="26"/>
                <w:szCs w:val="26"/>
              </w:rPr>
            </w:pPr>
            <w:r>
              <w:rPr>
                <w:b/>
                <w:sz w:val="26"/>
                <w:szCs w:val="26"/>
              </w:rPr>
              <w:t>Trả lời</w:t>
            </w:r>
          </w:p>
        </w:tc>
      </w:tr>
      <w:tr w:rsidR="00FA1CC7" w:rsidTr="00C76862">
        <w:tc>
          <w:tcPr>
            <w:tcW w:w="5970" w:type="dxa"/>
          </w:tcPr>
          <w:p w:rsidR="00FA1CC7" w:rsidRDefault="00FA1CC7" w:rsidP="00C76862">
            <w:pPr>
              <w:spacing w:line="400" w:lineRule="exact"/>
              <w:rPr>
                <w:sz w:val="26"/>
                <w:szCs w:val="26"/>
              </w:rPr>
            </w:pPr>
            <w:r>
              <w:rPr>
                <w:sz w:val="26"/>
                <w:szCs w:val="26"/>
              </w:rPr>
              <w:t>Anh thanh niên thấy cái kén hé ra một lỗ nhỏ xíu.</w:t>
            </w:r>
          </w:p>
        </w:tc>
        <w:tc>
          <w:tcPr>
            <w:tcW w:w="3380" w:type="dxa"/>
          </w:tcPr>
          <w:p w:rsidR="00FA1CC7" w:rsidRDefault="00FA1CC7" w:rsidP="00C76862">
            <w:pPr>
              <w:spacing w:line="400" w:lineRule="exact"/>
              <w:jc w:val="center"/>
              <w:rPr>
                <w:sz w:val="26"/>
                <w:szCs w:val="26"/>
              </w:rPr>
            </w:pPr>
            <w:r>
              <w:rPr>
                <w:sz w:val="26"/>
                <w:szCs w:val="26"/>
              </w:rPr>
              <w:t xml:space="preserve"> Đúng </w:t>
            </w:r>
          </w:p>
        </w:tc>
      </w:tr>
      <w:tr w:rsidR="00FA1CC7" w:rsidTr="00C76862">
        <w:tc>
          <w:tcPr>
            <w:tcW w:w="5970" w:type="dxa"/>
          </w:tcPr>
          <w:p w:rsidR="00FA1CC7" w:rsidRDefault="00FA1CC7" w:rsidP="00C76862">
            <w:pPr>
              <w:spacing w:line="400" w:lineRule="exact"/>
              <w:rPr>
                <w:sz w:val="26"/>
                <w:szCs w:val="26"/>
              </w:rPr>
            </w:pPr>
            <w:r>
              <w:rPr>
                <w:sz w:val="26"/>
                <w:szCs w:val="26"/>
              </w:rPr>
              <w:t>Anh ta lấy dao rạch lỗ nhỏ cho to thêm.</w:t>
            </w:r>
          </w:p>
        </w:tc>
        <w:tc>
          <w:tcPr>
            <w:tcW w:w="3380" w:type="dxa"/>
          </w:tcPr>
          <w:p w:rsidR="00FA1CC7" w:rsidRDefault="00FA1CC7" w:rsidP="00C76862">
            <w:pPr>
              <w:spacing w:line="400" w:lineRule="exact"/>
              <w:jc w:val="center"/>
              <w:rPr>
                <w:sz w:val="26"/>
                <w:szCs w:val="26"/>
              </w:rPr>
            </w:pPr>
            <w:r>
              <w:rPr>
                <w:sz w:val="26"/>
                <w:szCs w:val="26"/>
              </w:rPr>
              <w:t>Sai</w:t>
            </w:r>
          </w:p>
        </w:tc>
      </w:tr>
      <w:tr w:rsidR="00FA1CC7" w:rsidTr="00C76862">
        <w:tc>
          <w:tcPr>
            <w:tcW w:w="5970" w:type="dxa"/>
          </w:tcPr>
          <w:p w:rsidR="00FA1CC7" w:rsidRDefault="00FA1CC7" w:rsidP="00C76862">
            <w:pPr>
              <w:spacing w:line="400" w:lineRule="exact"/>
              <w:rPr>
                <w:sz w:val="26"/>
                <w:szCs w:val="26"/>
              </w:rPr>
            </w:pPr>
            <w:r>
              <w:rPr>
                <w:sz w:val="26"/>
                <w:szCs w:val="26"/>
              </w:rPr>
              <w:t>Chú bướm tự mình thoát ra khỏi cái kén một cách dễ dàng.</w:t>
            </w:r>
          </w:p>
        </w:tc>
        <w:tc>
          <w:tcPr>
            <w:tcW w:w="3380" w:type="dxa"/>
          </w:tcPr>
          <w:p w:rsidR="00FA1CC7" w:rsidRDefault="00FA1CC7" w:rsidP="00C76862">
            <w:pPr>
              <w:spacing w:line="400" w:lineRule="exact"/>
              <w:jc w:val="center"/>
              <w:rPr>
                <w:sz w:val="26"/>
                <w:szCs w:val="26"/>
              </w:rPr>
            </w:pPr>
            <w:r>
              <w:rPr>
                <w:sz w:val="26"/>
                <w:szCs w:val="26"/>
              </w:rPr>
              <w:t xml:space="preserve">  Sai</w:t>
            </w:r>
          </w:p>
        </w:tc>
      </w:tr>
      <w:tr w:rsidR="00FA1CC7" w:rsidTr="00C76862">
        <w:tc>
          <w:tcPr>
            <w:tcW w:w="5970" w:type="dxa"/>
          </w:tcPr>
          <w:p w:rsidR="00FA1CC7" w:rsidRDefault="00FA1CC7" w:rsidP="00C76862">
            <w:pPr>
              <w:spacing w:line="400" w:lineRule="exact"/>
              <w:rPr>
                <w:sz w:val="26"/>
                <w:szCs w:val="26"/>
              </w:rPr>
            </w:pPr>
            <w:r>
              <w:rPr>
                <w:sz w:val="26"/>
                <w:szCs w:val="26"/>
              </w:rPr>
              <w:t>Chú bướm phải bò loanh quanh suốt quãng đời còn lại.</w:t>
            </w:r>
          </w:p>
        </w:tc>
        <w:tc>
          <w:tcPr>
            <w:tcW w:w="3380" w:type="dxa"/>
          </w:tcPr>
          <w:p w:rsidR="00FA1CC7" w:rsidRDefault="00FA1CC7" w:rsidP="00C76862">
            <w:pPr>
              <w:spacing w:line="400" w:lineRule="exact"/>
              <w:jc w:val="center"/>
              <w:rPr>
                <w:sz w:val="26"/>
                <w:szCs w:val="26"/>
              </w:rPr>
            </w:pPr>
            <w:r>
              <w:rPr>
                <w:sz w:val="26"/>
                <w:szCs w:val="26"/>
              </w:rPr>
              <w:t xml:space="preserve"> Đúng </w:t>
            </w:r>
          </w:p>
        </w:tc>
      </w:tr>
    </w:tbl>
    <w:p w:rsidR="00FA1CC7" w:rsidRDefault="00FA1CC7" w:rsidP="00FA1CC7">
      <w:pPr>
        <w:spacing w:line="400" w:lineRule="exact"/>
        <w:rPr>
          <w:sz w:val="26"/>
          <w:szCs w:val="26"/>
        </w:rPr>
      </w:pPr>
      <w:r>
        <w:rPr>
          <w:b/>
          <w:sz w:val="26"/>
          <w:szCs w:val="26"/>
          <w:u w:val="single"/>
        </w:rPr>
        <w:t xml:space="preserve">Câu 5: </w:t>
      </w:r>
      <w:r>
        <w:rPr>
          <w:b/>
          <w:color w:val="FF0000"/>
          <w:sz w:val="26"/>
          <w:szCs w:val="26"/>
          <w:u w:val="single"/>
        </w:rPr>
        <w:t>(1 đ)</w:t>
      </w:r>
      <w:r>
        <w:rPr>
          <w:sz w:val="26"/>
          <w:szCs w:val="26"/>
        </w:rPr>
        <w:t>Thân hình nó thì sưng phồng lên, đôi cánh thì nhăn nhúm. Chú bướm phải bò loanh quanh suốt quãng đời còn lại. Nó sẽ không bao giờ bay được nữa.</w:t>
      </w:r>
    </w:p>
    <w:p w:rsidR="00FA1CC7" w:rsidRDefault="00FA1CC7" w:rsidP="00FA1CC7">
      <w:pPr>
        <w:spacing w:line="400" w:lineRule="exact"/>
        <w:rPr>
          <w:sz w:val="26"/>
          <w:szCs w:val="26"/>
        </w:rPr>
      </w:pPr>
      <w:r>
        <w:rPr>
          <w:b/>
          <w:sz w:val="26"/>
          <w:szCs w:val="26"/>
          <w:u w:val="single"/>
        </w:rPr>
        <w:t xml:space="preserve">Câu 6: </w:t>
      </w:r>
      <w:r>
        <w:rPr>
          <w:b/>
          <w:color w:val="FF0000"/>
          <w:sz w:val="26"/>
          <w:szCs w:val="26"/>
          <w:u w:val="single"/>
        </w:rPr>
        <w:t>(1 đ)</w:t>
      </w:r>
      <w:r>
        <w:rPr>
          <w:sz w:val="26"/>
          <w:szCs w:val="26"/>
        </w:rPr>
        <w:t xml:space="preserve"> Cảm ơn anh đã có lòng tốt giúp đỡ tôi nhưng mong anh hãy để cho tôi tự chui ra. Cho dù có khó khăn nhưng khi tôi tự chui ra được thì tôi đã thực sự trưởng thành.</w:t>
      </w:r>
    </w:p>
    <w:p w:rsidR="00FA1CC7" w:rsidRDefault="00FA1CC7" w:rsidP="00FA1CC7">
      <w:pPr>
        <w:spacing w:line="400" w:lineRule="exact"/>
        <w:rPr>
          <w:sz w:val="26"/>
          <w:szCs w:val="26"/>
        </w:rPr>
      </w:pPr>
      <w:r>
        <w:rPr>
          <w:b/>
          <w:sz w:val="26"/>
          <w:szCs w:val="26"/>
          <w:u w:val="single"/>
        </w:rPr>
        <w:t xml:space="preserve">Câu 8: </w:t>
      </w:r>
      <w:r>
        <w:rPr>
          <w:b/>
          <w:color w:val="FF0000"/>
          <w:sz w:val="26"/>
          <w:szCs w:val="26"/>
          <w:u w:val="single"/>
        </w:rPr>
        <w:t>(0,5 đ)</w:t>
      </w:r>
      <w:r>
        <w:rPr>
          <w:sz w:val="26"/>
          <w:szCs w:val="26"/>
        </w:rPr>
        <w:t xml:space="preserve"> Tin tưởng và mong chờ điều tốt đẹp đến</w:t>
      </w:r>
    </w:p>
    <w:p w:rsidR="00FA1CC7" w:rsidRPr="00771553" w:rsidRDefault="00FA1CC7" w:rsidP="00FA1CC7">
      <w:pPr>
        <w:spacing w:line="400" w:lineRule="exact"/>
      </w:pPr>
      <w:r>
        <w:rPr>
          <w:b/>
          <w:sz w:val="26"/>
          <w:szCs w:val="26"/>
          <w:u w:val="single"/>
        </w:rPr>
        <w:t xml:space="preserve">Câu 9: </w:t>
      </w:r>
      <w:r>
        <w:rPr>
          <w:b/>
          <w:color w:val="FF0000"/>
          <w:sz w:val="26"/>
          <w:szCs w:val="26"/>
          <w:u w:val="single"/>
        </w:rPr>
        <w:t>(1đ )</w:t>
      </w:r>
      <w:r>
        <w:rPr>
          <w:sz w:val="26"/>
          <w:szCs w:val="26"/>
        </w:rPr>
        <w:t xml:space="preserve"> </w:t>
      </w:r>
      <w:r w:rsidRPr="00771553">
        <w:t>3 vế câu. Vế 1 nối với vế 2 bằng quan hệ từ, vế 2 nối trực tiếp với vế 3 bằng dấu phẩy.</w:t>
      </w:r>
    </w:p>
    <w:p w:rsidR="00FA1CC7" w:rsidRPr="00771553" w:rsidRDefault="00FA1CC7" w:rsidP="00FA1CC7">
      <w:pPr>
        <w:spacing w:line="400" w:lineRule="exact"/>
        <w:rPr>
          <w:sz w:val="26"/>
          <w:szCs w:val="26"/>
        </w:rPr>
      </w:pPr>
      <w:r>
        <w:rPr>
          <w:b/>
          <w:sz w:val="26"/>
          <w:szCs w:val="26"/>
          <w:u w:val="single"/>
        </w:rPr>
        <w:t xml:space="preserve">Câu 10: </w:t>
      </w:r>
      <w:r>
        <w:rPr>
          <w:b/>
          <w:color w:val="FF0000"/>
          <w:sz w:val="26"/>
          <w:szCs w:val="26"/>
          <w:u w:val="single"/>
        </w:rPr>
        <w:t>(1 đ)</w:t>
      </w:r>
      <w:r>
        <w:rPr>
          <w:sz w:val="26"/>
          <w:szCs w:val="26"/>
        </w:rPr>
        <w:t xml:space="preserve"> Thấy thương chú bướm nhỏ. Chàng thanh niên thật đáng trách. Chúng ta cần suy nghĩ thật kĩ khi giúp người khác để tránh gây ra những hậu quả đáng tiếc. Khi gặp khó khăn không được bỏ cuộc. Sự nỗ lực cố gắng vượt qua khó khăn sẽ giúp chúng ta trưởng thành.</w:t>
      </w:r>
    </w:p>
    <w:p w:rsidR="00FA1CC7" w:rsidRDefault="00FA1CC7" w:rsidP="00FA1CC7">
      <w:pPr>
        <w:spacing w:line="400" w:lineRule="exact"/>
        <w:rPr>
          <w:b/>
          <w:lang w:val="fr-FR"/>
        </w:rPr>
      </w:pPr>
      <w:r>
        <w:rPr>
          <w:b/>
          <w:lang w:val="fr-FR"/>
        </w:rPr>
        <w:t>Bài văn tham khảo :</w:t>
      </w:r>
    </w:p>
    <w:p w:rsidR="00FA1CC7" w:rsidRPr="001251C2" w:rsidRDefault="00FA1CC7" w:rsidP="00FA1CC7">
      <w:pPr>
        <w:shd w:val="clear" w:color="auto" w:fill="FFFFFF"/>
        <w:ind w:firstLine="720"/>
        <w:jc w:val="both"/>
      </w:pPr>
      <w:r w:rsidRPr="001251C2">
        <w:t>Chủ nhật tuần trước em được mẹ cho đi xem ca nhạc ở nhà văn hóa thành phố. Đêm nhạc diễn ra rất thành công với sự góp mặt của nhiều ca sĩ nổi tiếng như Đàm Vĩnh Hưng, Mĩ Tâm, Hà Anh Tuấn... Nhưng em ấn tượng nhất là màn trình diễn của cô Phi Nhung với liên khúc dân ca miền Tây đặc sắc.</w:t>
      </w:r>
    </w:p>
    <w:p w:rsidR="00FA1CC7" w:rsidRPr="001251C2" w:rsidRDefault="00FA1CC7" w:rsidP="00FA1CC7">
      <w:pPr>
        <w:shd w:val="clear" w:color="auto" w:fill="FFFFFF"/>
        <w:ind w:firstLine="720"/>
        <w:jc w:val="both"/>
      </w:pPr>
      <w:r w:rsidRPr="001251C2">
        <w:t xml:space="preserve">Sân khấu biểu diễn hôm đó được trang trí rất lộng lẫy cùng nhiều ánh đèn đủ màu sắc. Sau khi MC giới thiệu đến tiết mục của mình, ca sĩ Phi Nhung tươi cười bước ra từ sau cánh gà cúi đầu chào khán giả. Dáng người cô dong dỏng cao trông thật hợp với chiếc áo dài màu tím nhạt mà cô đang mặc. Khuôn mặt trái xoan cũng trở nên tươi hơn với lớp trang điểm nhẹ nhàng. Mái tóc dài được thả ngang lưng càng làm tôn lên vẻ dịu dàng, duyên dáng của cô. Sau đó cô cầm mic và giới thiệu: “Tôi là Phi Nhung, tôi xin gửi tới quý vị khán giả lời chào trân trọng </w:t>
      </w:r>
      <w:r w:rsidRPr="001251C2">
        <w:lastRenderedPageBreak/>
        <w:t>nhất”. Nối tiếp đó là tiếng nhạc du dương của ca khúc “ Về miền Tây” vang lên trong tiếng vỗ tay hào hứng của khán giả bên dưới. Cô Phi Nhung bước nhẹ nhàng lên phía trên sân khấu và bắt đầu cất lên giọng hát ngọt ngào của mình. Đắm chìm trong lời hát của cô, em như được tận mắt nhìn thấy ruộng lúa mênh mông của miền Đồng Tháp, thấy từng hạt gạo trắng ngần của miền Cần Thơ… Cô Phi Nhung di chuyển nhịp nhàng trên sân khấu, tay cô đưa lên đưa xuống linh hoạt để minh họa cho lời bài hát. Dường như cô Phi Nhung đã dồn hết tâm trí của mình để phiêu theo bản nhạc, đôi mắt cô có lúc nhắm lại, gương mặt cô toát lên một niềm say sưa, một nỗi niềm gắn bó với quê hương sâu sắc. Kết thúc bài hát đầu tiên, cô Phi Nhung tiếp tục dòng liên khúc với bài “ Áo mới Cà Mau’’. Cô chỉ tay xuống tận phía dưới sân khấu như để minh họa cho lời hát “ Nghe nói Cà Mau xa lắm ở cuối cùng bản đồ Việt Nam…”. Nhạc điệu của bài hát lúc này vui tươi hơn nên cô ca sĩ của dòng nhạc trữ tình cũng trở nên hóm hỉnh hơn. Cô di chuyển nhiều hơn trên sân khấu, nhún nhảy với giọng hát cao, hồ hởi nhưng vẫn tạo cảm giác trầm ấm. Biểu cảm của cô thay đổi liên tục, lúc thì tươi cười rạng rỡ, lúc thì nhíu mày nheo mắt rất đáng yêu. Rồi phần trình diễn cũng đến hồi kết, cô Phi Nhung tươi cười cảm ơn và hẹn gặp khán giả một ngày gần nhất. Em có cảm giác tiếc nuối khi bài hát kết thúc, em mong muốn sau này sẽ được xem cô biểu diễn nhiều hơn nữa.</w:t>
      </w:r>
    </w:p>
    <w:p w:rsidR="00FA1CC7" w:rsidRPr="001251C2" w:rsidRDefault="00FA1CC7" w:rsidP="00FA1CC7">
      <w:pPr>
        <w:shd w:val="clear" w:color="auto" w:fill="FFFFFF"/>
        <w:ind w:firstLine="720"/>
        <w:jc w:val="both"/>
      </w:pPr>
      <w:r w:rsidRPr="001251C2">
        <w:t>Màn trình diễn của cô Phi Nhung đã để lại cho em và khán giả ấn tượng khó phai. Được xem cô biểu diễn em mới hiểu hơn lời nhận xét về cô:</w:t>
      </w:r>
    </w:p>
    <w:p w:rsidR="00FA1CC7" w:rsidRPr="001251C2" w:rsidRDefault="00FA1CC7" w:rsidP="00FA1CC7">
      <w:pPr>
        <w:shd w:val="clear" w:color="auto" w:fill="FFFFFF"/>
        <w:jc w:val="center"/>
      </w:pPr>
      <w:r w:rsidRPr="001251C2">
        <w:rPr>
          <w:i/>
          <w:iCs/>
          <w:bdr w:val="none" w:sz="0" w:space="0" w:color="auto" w:frame="1"/>
        </w:rPr>
        <w:t>"Phi Nhung tiếng hát gợi tình</w:t>
      </w:r>
    </w:p>
    <w:p w:rsidR="00FA1CC7" w:rsidRPr="001251C2" w:rsidRDefault="00FA1CC7" w:rsidP="00FA1CC7">
      <w:pPr>
        <w:shd w:val="clear" w:color="auto" w:fill="FFFFFF"/>
        <w:jc w:val="center"/>
      </w:pPr>
      <w:r w:rsidRPr="001251C2">
        <w:rPr>
          <w:i/>
          <w:iCs/>
          <w:bdr w:val="none" w:sz="0" w:space="0" w:color="auto" w:frame="1"/>
        </w:rPr>
        <w:t>Giọng ca ôm trọn bóng hình quê hương''.</w:t>
      </w:r>
    </w:p>
    <w:p w:rsidR="001B1EE4" w:rsidRPr="00FA1CC7" w:rsidRDefault="001B1EE4" w:rsidP="00FA1CC7">
      <w:bookmarkStart w:id="0" w:name="_GoBack"/>
      <w:bookmarkEnd w:id="0"/>
    </w:p>
    <w:sectPr w:rsidR="001B1EE4" w:rsidRPr="00FA1CC7" w:rsidSect="00577EE3">
      <w:headerReference w:type="default" r:id="rId7"/>
      <w:pgSz w:w="11907" w:h="16840" w:code="9"/>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24EDE" w:rsidRDefault="00C24EDE" w:rsidP="00896B6F">
      <w:r>
        <w:separator/>
      </w:r>
    </w:p>
  </w:endnote>
  <w:endnote w:type="continuationSeparator" w:id="0">
    <w:p w:rsidR="00C24EDE" w:rsidRDefault="00C24EDE" w:rsidP="00896B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NI-Times">
    <w:panose1 w:val="00000000000000000000"/>
    <w:charset w:val="00"/>
    <w:family w:val="auto"/>
    <w:pitch w:val="variable"/>
    <w:sig w:usb0="00000007"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VnTime">
    <w:panose1 w:val="020B7200000000000000"/>
    <w:charset w:val="00"/>
    <w:family w:val="swiss"/>
    <w:pitch w:val="variable"/>
    <w:sig w:usb0="00000003" w:usb1="00000000" w:usb2="00000000" w:usb3="00000000" w:csb0="00000001" w:csb1="00000000"/>
  </w:font>
  <w:font w:name=".VnTimeH">
    <w:panose1 w:val="020B7200000000000000"/>
    <w:charset w:val="00"/>
    <w:family w:val="swiss"/>
    <w:pitch w:val="variable"/>
    <w:sig w:usb0="00000007" w:usb1="00000000" w:usb2="00000000" w:usb3="00000000" w:csb0="00000013"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24EDE" w:rsidRDefault="00C24EDE" w:rsidP="00896B6F">
      <w:r>
        <w:separator/>
      </w:r>
    </w:p>
  </w:footnote>
  <w:footnote w:type="continuationSeparator" w:id="0">
    <w:p w:rsidR="00C24EDE" w:rsidRDefault="00C24EDE" w:rsidP="00896B6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1EE4" w:rsidRPr="00681F57" w:rsidRDefault="001B1EE4" w:rsidP="001B1EE4">
    <w:pPr>
      <w:spacing w:line="400" w:lineRule="exact"/>
      <w:jc w:val="center"/>
      <w:rPr>
        <w:b/>
        <w:color w:val="FF0000"/>
      </w:rPr>
    </w:pPr>
    <w:r>
      <w:rPr>
        <w:b/>
        <w:color w:val="FF0000"/>
      </w:rPr>
      <w:t>ĐÁP ÁN 10</w:t>
    </w:r>
    <w:r w:rsidRPr="00681F57">
      <w:rPr>
        <w:b/>
        <w:color w:val="FF0000"/>
      </w:rPr>
      <w:t xml:space="preserve"> ĐỀ GIỮA KÌ II</w:t>
    </w:r>
    <w:r>
      <w:rPr>
        <w:b/>
        <w:color w:val="FF0000"/>
      </w:rPr>
      <w:t xml:space="preserve"> </w:t>
    </w:r>
  </w:p>
  <w:p w:rsidR="00896B6F" w:rsidRDefault="00896B6F">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drawingGridHorizontalSpacing w:val="120"/>
  <w:displayHorizontalDrawingGridEvery w:val="2"/>
  <w:displayVertic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39C3"/>
    <w:rsid w:val="000915CD"/>
    <w:rsid w:val="000D4246"/>
    <w:rsid w:val="000D4893"/>
    <w:rsid w:val="00107AB3"/>
    <w:rsid w:val="0014088F"/>
    <w:rsid w:val="001B1EE4"/>
    <w:rsid w:val="00266188"/>
    <w:rsid w:val="00297250"/>
    <w:rsid w:val="003810FE"/>
    <w:rsid w:val="004839C3"/>
    <w:rsid w:val="004F3323"/>
    <w:rsid w:val="005000D9"/>
    <w:rsid w:val="00516F1B"/>
    <w:rsid w:val="00577EE3"/>
    <w:rsid w:val="00774068"/>
    <w:rsid w:val="007E3AB5"/>
    <w:rsid w:val="007F272D"/>
    <w:rsid w:val="007F454F"/>
    <w:rsid w:val="00896B6F"/>
    <w:rsid w:val="008D6A1D"/>
    <w:rsid w:val="008E7924"/>
    <w:rsid w:val="009078FF"/>
    <w:rsid w:val="009678EC"/>
    <w:rsid w:val="00BD0FAD"/>
    <w:rsid w:val="00C24EDE"/>
    <w:rsid w:val="00C467DF"/>
    <w:rsid w:val="00D130FB"/>
    <w:rsid w:val="00D16C0F"/>
    <w:rsid w:val="00D557CB"/>
    <w:rsid w:val="00D6380E"/>
    <w:rsid w:val="00E6029A"/>
    <w:rsid w:val="00EC0F61"/>
    <w:rsid w:val="00EE48E4"/>
    <w:rsid w:val="00F92BC9"/>
    <w:rsid w:val="00FA1CC7"/>
    <w:rsid w:val="00FA47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2D7BF7"/>
  <w15:chartTrackingRefBased/>
  <w15:docId w15:val="{8025E906-A5AF-432E-B761-BA1B5FB842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839C3"/>
    <w:pPr>
      <w:spacing w:after="0" w:line="240" w:lineRule="auto"/>
    </w:pPr>
    <w:rPr>
      <w:rFonts w:ascii="Times New Roman" w:eastAsia="Times New Roman" w:hAnsi="Times New Roman" w:cs="Times New Roman"/>
      <w:sz w:val="28"/>
      <w:szCs w:val="28"/>
    </w:rPr>
  </w:style>
  <w:style w:type="paragraph" w:styleId="Heading1">
    <w:name w:val="heading 1"/>
    <w:basedOn w:val="Normal"/>
    <w:next w:val="Normal"/>
    <w:link w:val="Heading1Char"/>
    <w:uiPriority w:val="9"/>
    <w:qFormat/>
    <w:rsid w:val="004839C3"/>
    <w:pPr>
      <w:keepNext/>
      <w:keepLines/>
      <w:spacing w:before="480"/>
      <w:outlineLvl w:val="0"/>
    </w:pPr>
    <w:rPr>
      <w:rFonts w:asciiTheme="majorHAnsi" w:eastAsiaTheme="majorEastAsia" w:hAnsiTheme="majorHAnsi" w:cstheme="majorBidi"/>
      <w:b/>
      <w:bCs/>
      <w:color w:val="2E74B5" w:themeColor="accent1" w:themeShade="BF"/>
    </w:rPr>
  </w:style>
  <w:style w:type="paragraph" w:styleId="Heading2">
    <w:name w:val="heading 2"/>
    <w:basedOn w:val="Normal"/>
    <w:next w:val="Normal"/>
    <w:link w:val="Heading2Char"/>
    <w:qFormat/>
    <w:rsid w:val="004839C3"/>
    <w:pPr>
      <w:keepNext/>
      <w:spacing w:before="240" w:after="60"/>
      <w:outlineLvl w:val="1"/>
    </w:pPr>
    <w:rPr>
      <w:rFonts w:ascii="Arial" w:hAnsi="Arial" w:cs="Arial"/>
      <w:b/>
      <w:bCs/>
      <w:i/>
      <w:iCs/>
    </w:rPr>
  </w:style>
  <w:style w:type="paragraph" w:styleId="Heading3">
    <w:name w:val="heading 3"/>
    <w:basedOn w:val="Normal"/>
    <w:next w:val="Normal"/>
    <w:link w:val="Heading3Char"/>
    <w:semiHidden/>
    <w:unhideWhenUsed/>
    <w:qFormat/>
    <w:rsid w:val="004839C3"/>
    <w:pPr>
      <w:keepNext/>
      <w:spacing w:before="240" w:after="60"/>
      <w:outlineLvl w:val="2"/>
    </w:pPr>
    <w:rPr>
      <w:rFonts w:ascii="Calibri Light" w:hAnsi="Calibri Light"/>
      <w:b/>
      <w:bCs/>
      <w:sz w:val="26"/>
      <w:szCs w:val="26"/>
    </w:rPr>
  </w:style>
  <w:style w:type="paragraph" w:styleId="Heading8">
    <w:name w:val="heading 8"/>
    <w:basedOn w:val="Normal"/>
    <w:next w:val="Normal"/>
    <w:link w:val="Heading8Char"/>
    <w:qFormat/>
    <w:rsid w:val="004839C3"/>
    <w:pPr>
      <w:spacing w:before="240" w:after="60"/>
      <w:outlineLvl w:val="7"/>
    </w:pPr>
    <w:rPr>
      <w:rFonts w:cs="VNI-Times"/>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839C3"/>
    <w:rPr>
      <w:rFonts w:asciiTheme="majorHAnsi" w:eastAsiaTheme="majorEastAsia" w:hAnsiTheme="majorHAnsi" w:cstheme="majorBidi"/>
      <w:b/>
      <w:bCs/>
      <w:color w:val="2E74B5" w:themeColor="accent1" w:themeShade="BF"/>
      <w:sz w:val="28"/>
      <w:szCs w:val="28"/>
    </w:rPr>
  </w:style>
  <w:style w:type="character" w:customStyle="1" w:styleId="Heading2Char">
    <w:name w:val="Heading 2 Char"/>
    <w:basedOn w:val="DefaultParagraphFont"/>
    <w:link w:val="Heading2"/>
    <w:rsid w:val="004839C3"/>
    <w:rPr>
      <w:rFonts w:ascii="Arial" w:eastAsia="Times New Roman" w:hAnsi="Arial" w:cs="Arial"/>
      <w:b/>
      <w:bCs/>
      <w:i/>
      <w:iCs/>
      <w:sz w:val="28"/>
      <w:szCs w:val="28"/>
    </w:rPr>
  </w:style>
  <w:style w:type="character" w:customStyle="1" w:styleId="Heading3Char">
    <w:name w:val="Heading 3 Char"/>
    <w:basedOn w:val="DefaultParagraphFont"/>
    <w:link w:val="Heading3"/>
    <w:semiHidden/>
    <w:rsid w:val="004839C3"/>
    <w:rPr>
      <w:rFonts w:ascii="Calibri Light" w:eastAsia="Times New Roman" w:hAnsi="Calibri Light" w:cs="Times New Roman"/>
      <w:b/>
      <w:bCs/>
      <w:sz w:val="26"/>
      <w:szCs w:val="26"/>
    </w:rPr>
  </w:style>
  <w:style w:type="character" w:customStyle="1" w:styleId="Heading8Char">
    <w:name w:val="Heading 8 Char"/>
    <w:basedOn w:val="DefaultParagraphFont"/>
    <w:link w:val="Heading8"/>
    <w:rsid w:val="004839C3"/>
    <w:rPr>
      <w:rFonts w:ascii="Times New Roman" w:eastAsia="Times New Roman" w:hAnsi="Times New Roman" w:cs="VNI-Times"/>
      <w:i/>
      <w:iCs/>
      <w:sz w:val="20"/>
      <w:szCs w:val="20"/>
    </w:rPr>
  </w:style>
  <w:style w:type="paragraph" w:styleId="NormalWeb">
    <w:name w:val="Normal (Web)"/>
    <w:aliases w:val="Normal (Web) Char"/>
    <w:basedOn w:val="Normal"/>
    <w:uiPriority w:val="99"/>
    <w:unhideWhenUsed/>
    <w:rsid w:val="004839C3"/>
    <w:pPr>
      <w:spacing w:before="100" w:beforeAutospacing="1" w:after="100" w:afterAutospacing="1"/>
    </w:pPr>
    <w:rPr>
      <w:sz w:val="24"/>
      <w:szCs w:val="24"/>
    </w:rPr>
  </w:style>
  <w:style w:type="character" w:styleId="Emphasis">
    <w:name w:val="Emphasis"/>
    <w:basedOn w:val="DefaultParagraphFont"/>
    <w:uiPriority w:val="20"/>
    <w:qFormat/>
    <w:rsid w:val="004839C3"/>
    <w:rPr>
      <w:i/>
      <w:iCs/>
    </w:rPr>
  </w:style>
  <w:style w:type="character" w:styleId="Hyperlink">
    <w:name w:val="Hyperlink"/>
    <w:basedOn w:val="DefaultParagraphFont"/>
    <w:unhideWhenUsed/>
    <w:rsid w:val="004839C3"/>
    <w:rPr>
      <w:color w:val="0000FF"/>
      <w:u w:val="single"/>
    </w:rPr>
  </w:style>
  <w:style w:type="paragraph" w:styleId="Header">
    <w:name w:val="header"/>
    <w:basedOn w:val="Normal"/>
    <w:link w:val="HeaderChar"/>
    <w:unhideWhenUsed/>
    <w:rsid w:val="004839C3"/>
    <w:pPr>
      <w:tabs>
        <w:tab w:val="center" w:pos="4680"/>
        <w:tab w:val="right" w:pos="9360"/>
      </w:tabs>
    </w:pPr>
  </w:style>
  <w:style w:type="character" w:customStyle="1" w:styleId="HeaderChar">
    <w:name w:val="Header Char"/>
    <w:basedOn w:val="DefaultParagraphFont"/>
    <w:link w:val="Header"/>
    <w:rsid w:val="004839C3"/>
    <w:rPr>
      <w:rFonts w:ascii="Times New Roman" w:eastAsia="Times New Roman" w:hAnsi="Times New Roman" w:cs="Times New Roman"/>
      <w:sz w:val="28"/>
      <w:szCs w:val="28"/>
    </w:rPr>
  </w:style>
  <w:style w:type="paragraph" w:styleId="Footer">
    <w:name w:val="footer"/>
    <w:basedOn w:val="Normal"/>
    <w:link w:val="FooterChar"/>
    <w:uiPriority w:val="99"/>
    <w:unhideWhenUsed/>
    <w:rsid w:val="004839C3"/>
    <w:pPr>
      <w:tabs>
        <w:tab w:val="center" w:pos="4680"/>
        <w:tab w:val="right" w:pos="9360"/>
      </w:tabs>
    </w:pPr>
  </w:style>
  <w:style w:type="character" w:customStyle="1" w:styleId="FooterChar">
    <w:name w:val="Footer Char"/>
    <w:basedOn w:val="DefaultParagraphFont"/>
    <w:link w:val="Footer"/>
    <w:uiPriority w:val="99"/>
    <w:rsid w:val="004839C3"/>
    <w:rPr>
      <w:rFonts w:ascii="Times New Roman" w:eastAsia="Times New Roman" w:hAnsi="Times New Roman" w:cs="Times New Roman"/>
      <w:sz w:val="28"/>
      <w:szCs w:val="28"/>
    </w:rPr>
  </w:style>
  <w:style w:type="paragraph" w:styleId="BalloonText">
    <w:name w:val="Balloon Text"/>
    <w:basedOn w:val="Normal"/>
    <w:link w:val="BalloonTextChar"/>
    <w:unhideWhenUsed/>
    <w:rsid w:val="004839C3"/>
    <w:rPr>
      <w:rFonts w:ascii="Tahoma" w:hAnsi="Tahoma" w:cs="Tahoma"/>
      <w:sz w:val="16"/>
      <w:szCs w:val="16"/>
    </w:rPr>
  </w:style>
  <w:style w:type="character" w:customStyle="1" w:styleId="BalloonTextChar">
    <w:name w:val="Balloon Text Char"/>
    <w:basedOn w:val="DefaultParagraphFont"/>
    <w:link w:val="BalloonText"/>
    <w:rsid w:val="004839C3"/>
    <w:rPr>
      <w:rFonts w:ascii="Tahoma" w:eastAsia="Times New Roman" w:hAnsi="Tahoma" w:cs="Tahoma"/>
      <w:sz w:val="16"/>
      <w:szCs w:val="16"/>
    </w:rPr>
  </w:style>
  <w:style w:type="character" w:styleId="Strong">
    <w:name w:val="Strong"/>
    <w:basedOn w:val="DefaultParagraphFont"/>
    <w:uiPriority w:val="22"/>
    <w:qFormat/>
    <w:rsid w:val="004839C3"/>
    <w:rPr>
      <w:b/>
      <w:bCs/>
    </w:rPr>
  </w:style>
  <w:style w:type="paragraph" w:styleId="ListParagraph">
    <w:name w:val="List Paragraph"/>
    <w:basedOn w:val="Normal"/>
    <w:uiPriority w:val="34"/>
    <w:qFormat/>
    <w:rsid w:val="004839C3"/>
    <w:pPr>
      <w:ind w:left="720"/>
      <w:contextualSpacing/>
    </w:pPr>
  </w:style>
  <w:style w:type="paragraph" w:styleId="BodyText">
    <w:name w:val="Body Text"/>
    <w:basedOn w:val="Normal"/>
    <w:link w:val="BodyTextChar"/>
    <w:rsid w:val="004839C3"/>
    <w:pPr>
      <w:jc w:val="both"/>
    </w:pPr>
    <w:rPr>
      <w:rFonts w:ascii=".VnTime" w:hAnsi=".VnTime"/>
    </w:rPr>
  </w:style>
  <w:style w:type="character" w:customStyle="1" w:styleId="BodyTextChar">
    <w:name w:val="Body Text Char"/>
    <w:basedOn w:val="DefaultParagraphFont"/>
    <w:link w:val="BodyText"/>
    <w:rsid w:val="004839C3"/>
    <w:rPr>
      <w:rFonts w:ascii=".VnTime" w:eastAsia="Times New Roman" w:hAnsi=".VnTime" w:cs="Times New Roman"/>
      <w:sz w:val="28"/>
      <w:szCs w:val="28"/>
    </w:rPr>
  </w:style>
  <w:style w:type="paragraph" w:styleId="BodyTextIndent">
    <w:name w:val="Body Text Indent"/>
    <w:basedOn w:val="Normal"/>
    <w:link w:val="BodyTextIndentChar"/>
    <w:uiPriority w:val="99"/>
    <w:semiHidden/>
    <w:unhideWhenUsed/>
    <w:rsid w:val="004839C3"/>
    <w:pPr>
      <w:spacing w:after="120"/>
      <w:ind w:left="360"/>
    </w:pPr>
  </w:style>
  <w:style w:type="character" w:customStyle="1" w:styleId="BodyTextIndentChar">
    <w:name w:val="Body Text Indent Char"/>
    <w:basedOn w:val="DefaultParagraphFont"/>
    <w:link w:val="BodyTextIndent"/>
    <w:uiPriority w:val="99"/>
    <w:semiHidden/>
    <w:rsid w:val="004839C3"/>
    <w:rPr>
      <w:rFonts w:ascii="Times New Roman" w:eastAsia="Times New Roman" w:hAnsi="Times New Roman" w:cs="Times New Roman"/>
      <w:sz w:val="28"/>
      <w:szCs w:val="28"/>
    </w:rPr>
  </w:style>
  <w:style w:type="paragraph" w:styleId="Subtitle">
    <w:name w:val="Subtitle"/>
    <w:basedOn w:val="Normal"/>
    <w:link w:val="SubtitleChar"/>
    <w:qFormat/>
    <w:rsid w:val="004839C3"/>
    <w:pPr>
      <w:spacing w:before="240" w:line="360" w:lineRule="auto"/>
      <w:jc w:val="center"/>
    </w:pPr>
    <w:rPr>
      <w:rFonts w:ascii=".VnTimeH" w:hAnsi=".VnTimeH"/>
      <w:b/>
      <w:bCs/>
      <w:szCs w:val="24"/>
    </w:rPr>
  </w:style>
  <w:style w:type="character" w:customStyle="1" w:styleId="SubtitleChar">
    <w:name w:val="Subtitle Char"/>
    <w:basedOn w:val="DefaultParagraphFont"/>
    <w:link w:val="Subtitle"/>
    <w:rsid w:val="004839C3"/>
    <w:rPr>
      <w:rFonts w:ascii=".VnTimeH" w:eastAsia="Times New Roman" w:hAnsi=".VnTimeH" w:cs="Times New Roman"/>
      <w:b/>
      <w:bCs/>
      <w:sz w:val="28"/>
      <w:szCs w:val="24"/>
    </w:rPr>
  </w:style>
  <w:style w:type="table" w:styleId="TableGrid">
    <w:name w:val="Table Grid"/>
    <w:basedOn w:val="TableNormal"/>
    <w:qFormat/>
    <w:rsid w:val="004839C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
    <w:name w:val="Char"/>
    <w:basedOn w:val="Normal"/>
    <w:rsid w:val="004839C3"/>
    <w:rPr>
      <w:rFonts w:ascii="Arial" w:hAnsi="Arial"/>
      <w:sz w:val="22"/>
      <w:szCs w:val="20"/>
      <w:lang w:val="en-AU"/>
    </w:rPr>
  </w:style>
  <w:style w:type="character" w:customStyle="1" w:styleId="a1">
    <w:name w:val="a1"/>
    <w:basedOn w:val="DefaultParagraphFont"/>
    <w:rsid w:val="004839C3"/>
    <w:rPr>
      <w:bdr w:val="none" w:sz="0" w:space="0" w:color="auto" w:frame="1"/>
    </w:rPr>
  </w:style>
  <w:style w:type="character" w:customStyle="1" w:styleId="Vnbnnidung2">
    <w:name w:val="Văn bản nội dung (2)_"/>
    <w:basedOn w:val="DefaultParagraphFont"/>
    <w:link w:val="Vnbnnidung20"/>
    <w:rsid w:val="004839C3"/>
    <w:rPr>
      <w:rFonts w:ascii="Palatino Linotype" w:eastAsia="Palatino Linotype" w:hAnsi="Palatino Linotype" w:cs="Palatino Linotype"/>
      <w:shd w:val="clear" w:color="auto" w:fill="FFFFFF"/>
    </w:rPr>
  </w:style>
  <w:style w:type="paragraph" w:customStyle="1" w:styleId="Vnbnnidung20">
    <w:name w:val="Văn bản nội dung (2)"/>
    <w:basedOn w:val="Normal"/>
    <w:link w:val="Vnbnnidung2"/>
    <w:rsid w:val="004839C3"/>
    <w:pPr>
      <w:widowControl w:val="0"/>
      <w:shd w:val="clear" w:color="auto" w:fill="FFFFFF"/>
      <w:spacing w:before="360" w:after="240" w:line="0" w:lineRule="atLeast"/>
      <w:ind w:hanging="300"/>
    </w:pPr>
    <w:rPr>
      <w:rFonts w:ascii="Palatino Linotype" w:eastAsia="Palatino Linotype" w:hAnsi="Palatino Linotype" w:cs="Palatino Linotype"/>
      <w:sz w:val="22"/>
      <w:szCs w:val="22"/>
    </w:rPr>
  </w:style>
  <w:style w:type="character" w:styleId="PlaceholderText">
    <w:name w:val="Placeholder Text"/>
    <w:basedOn w:val="DefaultParagraphFont"/>
    <w:uiPriority w:val="99"/>
    <w:semiHidden/>
    <w:rsid w:val="004839C3"/>
    <w:rPr>
      <w:color w:val="808080"/>
    </w:rPr>
  </w:style>
  <w:style w:type="character" w:customStyle="1" w:styleId="cs1b16eeb5">
    <w:name w:val="cs1b16eeb5"/>
    <w:basedOn w:val="DefaultParagraphFont"/>
    <w:qFormat/>
    <w:rsid w:val="004839C3"/>
  </w:style>
  <w:style w:type="paragraph" w:customStyle="1" w:styleId="cs95e872d0">
    <w:name w:val="cs95e872d0"/>
    <w:basedOn w:val="Normal"/>
    <w:qFormat/>
    <w:rsid w:val="004839C3"/>
    <w:pPr>
      <w:spacing w:before="100" w:beforeAutospacing="1" w:after="100" w:afterAutospacing="1"/>
    </w:pPr>
    <w:rPr>
      <w:sz w:val="24"/>
      <w:szCs w:val="24"/>
    </w:rPr>
  </w:style>
  <w:style w:type="paragraph" w:customStyle="1" w:styleId="DefaultParagraphFontParaCharCharCharCharChar">
    <w:name w:val="Default Paragraph Font Para Char Char Char Char Char"/>
    <w:autoRedefine/>
    <w:rsid w:val="004839C3"/>
    <w:pPr>
      <w:tabs>
        <w:tab w:val="left" w:pos="1152"/>
      </w:tabs>
      <w:spacing w:before="120" w:after="120" w:line="312" w:lineRule="auto"/>
    </w:pPr>
    <w:rPr>
      <w:rFonts w:ascii="Arial" w:eastAsia="Times New Roman" w:hAnsi="Arial" w:cs="Arial"/>
      <w:sz w:val="26"/>
      <w:szCs w:val="26"/>
    </w:rPr>
  </w:style>
  <w:style w:type="character" w:customStyle="1" w:styleId="TitleChar">
    <w:name w:val="Title Char"/>
    <w:link w:val="Title"/>
    <w:rsid w:val="004839C3"/>
    <w:rPr>
      <w:rFonts w:ascii="Cambria" w:hAnsi="Cambria" w:cs="Arial"/>
      <w:b/>
      <w:bCs/>
      <w:kern w:val="28"/>
      <w:sz w:val="32"/>
      <w:szCs w:val="32"/>
    </w:rPr>
  </w:style>
  <w:style w:type="character" w:customStyle="1" w:styleId="apple-style-span">
    <w:name w:val="apple-style-span"/>
    <w:basedOn w:val="DefaultParagraphFont"/>
    <w:rsid w:val="004839C3"/>
    <w:rPr>
      <w:rFonts w:ascii="Arial" w:hAnsi="Arial" w:cs="Arial"/>
      <w:sz w:val="26"/>
      <w:szCs w:val="26"/>
      <w:lang w:val="en-US" w:eastAsia="en-US" w:bidi="ar-SA"/>
    </w:rPr>
  </w:style>
  <w:style w:type="character" w:customStyle="1" w:styleId="DocumentMapChar">
    <w:name w:val="Document Map Char"/>
    <w:link w:val="DocumentMap"/>
    <w:rsid w:val="004839C3"/>
    <w:rPr>
      <w:rFonts w:ascii="Tahoma" w:hAnsi="Tahoma" w:cs="Arial"/>
      <w:sz w:val="16"/>
      <w:szCs w:val="16"/>
    </w:rPr>
  </w:style>
  <w:style w:type="paragraph" w:styleId="Title">
    <w:name w:val="Title"/>
    <w:basedOn w:val="Normal"/>
    <w:next w:val="Normal"/>
    <w:link w:val="TitleChar"/>
    <w:qFormat/>
    <w:rsid w:val="004839C3"/>
    <w:pPr>
      <w:spacing w:before="240" w:after="60"/>
      <w:jc w:val="center"/>
      <w:outlineLvl w:val="0"/>
    </w:pPr>
    <w:rPr>
      <w:rFonts w:ascii="Cambria" w:eastAsiaTheme="minorHAnsi" w:hAnsi="Cambria" w:cs="Arial"/>
      <w:b/>
      <w:bCs/>
      <w:kern w:val="28"/>
      <w:sz w:val="32"/>
      <w:szCs w:val="32"/>
    </w:rPr>
  </w:style>
  <w:style w:type="character" w:customStyle="1" w:styleId="TitleChar1">
    <w:name w:val="Title Char1"/>
    <w:basedOn w:val="DefaultParagraphFont"/>
    <w:uiPriority w:val="10"/>
    <w:rsid w:val="004839C3"/>
    <w:rPr>
      <w:rFonts w:asciiTheme="majorHAnsi" w:eastAsiaTheme="majorEastAsia" w:hAnsiTheme="majorHAnsi" w:cstheme="majorBidi"/>
      <w:spacing w:val="-10"/>
      <w:kern w:val="28"/>
      <w:sz w:val="56"/>
      <w:szCs w:val="56"/>
    </w:rPr>
  </w:style>
  <w:style w:type="paragraph" w:styleId="DocumentMap">
    <w:name w:val="Document Map"/>
    <w:basedOn w:val="Normal"/>
    <w:link w:val="DocumentMapChar"/>
    <w:unhideWhenUsed/>
    <w:rsid w:val="004839C3"/>
    <w:rPr>
      <w:rFonts w:ascii="Tahoma" w:eastAsiaTheme="minorHAnsi" w:hAnsi="Tahoma" w:cs="Arial"/>
      <w:sz w:val="16"/>
      <w:szCs w:val="16"/>
    </w:rPr>
  </w:style>
  <w:style w:type="character" w:customStyle="1" w:styleId="DocumentMapChar1">
    <w:name w:val="Document Map Char1"/>
    <w:basedOn w:val="DefaultParagraphFont"/>
    <w:uiPriority w:val="99"/>
    <w:semiHidden/>
    <w:rsid w:val="004839C3"/>
    <w:rPr>
      <w:rFonts w:ascii="Segoe UI" w:eastAsia="Times New Roman" w:hAnsi="Segoe UI" w:cs="Segoe UI"/>
      <w:sz w:val="16"/>
      <w:szCs w:val="16"/>
    </w:rPr>
  </w:style>
  <w:style w:type="paragraph" w:customStyle="1" w:styleId="ListParagraph1">
    <w:name w:val="List Paragraph1"/>
    <w:basedOn w:val="Normal"/>
    <w:qFormat/>
    <w:rsid w:val="004839C3"/>
    <w:pPr>
      <w:ind w:left="720"/>
    </w:pPr>
    <w:rPr>
      <w:rFonts w:ascii="VNI-Times" w:hAnsi="VNI-Times" w:cs="VNI-Times"/>
      <w:sz w:val="24"/>
      <w:szCs w:val="24"/>
    </w:rPr>
  </w:style>
  <w:style w:type="table" w:customStyle="1" w:styleId="Table">
    <w:name w:val="Table"/>
    <w:basedOn w:val="TableNormal"/>
    <w:rsid w:val="004839C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4839C3"/>
  </w:style>
  <w:style w:type="paragraph" w:customStyle="1" w:styleId="txtb">
    <w:name w:val="txtb"/>
    <w:basedOn w:val="Normal"/>
    <w:rsid w:val="004839C3"/>
    <w:pPr>
      <w:spacing w:before="100" w:beforeAutospacing="1" w:after="100" w:afterAutospacing="1"/>
    </w:pPr>
    <w:rPr>
      <w:b/>
      <w:bCs/>
      <w:sz w:val="24"/>
      <w:szCs w:val="24"/>
    </w:rPr>
  </w:style>
  <w:style w:type="character" w:styleId="PageNumber">
    <w:name w:val="page number"/>
    <w:basedOn w:val="DefaultParagraphFont"/>
    <w:rsid w:val="004839C3"/>
  </w:style>
  <w:style w:type="paragraph" w:styleId="BodyText2">
    <w:name w:val="Body Text 2"/>
    <w:basedOn w:val="Normal"/>
    <w:link w:val="BodyText2Char"/>
    <w:rsid w:val="004839C3"/>
    <w:pPr>
      <w:spacing w:after="120" w:line="480" w:lineRule="auto"/>
    </w:pPr>
    <w:rPr>
      <w:sz w:val="24"/>
      <w:szCs w:val="24"/>
    </w:rPr>
  </w:style>
  <w:style w:type="character" w:customStyle="1" w:styleId="BodyText2Char">
    <w:name w:val="Body Text 2 Char"/>
    <w:basedOn w:val="DefaultParagraphFont"/>
    <w:link w:val="BodyText2"/>
    <w:rsid w:val="004839C3"/>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557</Words>
  <Characters>3180</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2025-03-20T09:52:00Z</dcterms:created>
  <dcterms:modified xsi:type="dcterms:W3CDTF">2025-03-20T09:52:00Z</dcterms:modified>
</cp:coreProperties>
</file>