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068" w:rsidRPr="00800AFD" w:rsidRDefault="00774068" w:rsidP="00774068">
      <w:pPr>
        <w:spacing w:line="400" w:lineRule="exact"/>
        <w:jc w:val="center"/>
        <w:rPr>
          <w:b/>
        </w:rPr>
      </w:pPr>
      <w:r w:rsidRPr="00800AFD">
        <w:rPr>
          <w:b/>
        </w:rPr>
        <w:t>ĐỀ 5</w:t>
      </w:r>
    </w:p>
    <w:p w:rsidR="00774068" w:rsidRPr="00800AFD" w:rsidRDefault="00774068" w:rsidP="00774068">
      <w:pPr>
        <w:spacing w:line="400" w:lineRule="exact"/>
        <w:rPr>
          <w:i/>
          <w:lang w:val="it-IT"/>
        </w:rPr>
      </w:pPr>
      <w:r w:rsidRPr="00800AFD">
        <w:rPr>
          <w:b/>
          <w:lang w:val="it-IT"/>
        </w:rPr>
        <w:t xml:space="preserve">I – Kiểm tra đọc: </w:t>
      </w:r>
      <w:r w:rsidRPr="00800AFD">
        <w:rPr>
          <w:i/>
          <w:lang w:val="it-IT"/>
        </w:rPr>
        <w:t>(10 điểm )</w:t>
      </w:r>
    </w:p>
    <w:p w:rsidR="00774068" w:rsidRPr="00800AFD" w:rsidRDefault="00774068" w:rsidP="00774068">
      <w:pPr>
        <w:spacing w:line="400" w:lineRule="exact"/>
        <w:ind w:firstLine="567"/>
        <w:rPr>
          <w:i/>
          <w:lang w:val="it-IT"/>
        </w:rPr>
      </w:pPr>
      <w:r w:rsidRPr="00800AFD">
        <w:rPr>
          <w:b/>
          <w:i/>
          <w:lang w:val="it-IT"/>
        </w:rPr>
        <w:t>1. Kiểm tra đọc thành tiếng</w:t>
      </w:r>
      <w:r w:rsidRPr="00800AFD">
        <w:rPr>
          <w:i/>
          <w:lang w:val="it-IT"/>
        </w:rPr>
        <w:t>: (3điểm)</w:t>
      </w:r>
    </w:p>
    <w:p w:rsidR="00774068" w:rsidRPr="00800AFD" w:rsidRDefault="00774068" w:rsidP="00774068">
      <w:pPr>
        <w:spacing w:line="400" w:lineRule="exact"/>
        <w:ind w:firstLine="567"/>
        <w:jc w:val="both"/>
        <w:rPr>
          <w:i/>
        </w:rPr>
      </w:pPr>
      <w:r w:rsidRPr="00800AFD">
        <w:rPr>
          <w:b/>
          <w:i/>
        </w:rPr>
        <w:t>2. Kiểm tra đọc hiểu kết hợp kiểm tra kiến thức tiếng việt</w:t>
      </w:r>
      <w:r w:rsidRPr="00800AFD">
        <w:rPr>
          <w:i/>
        </w:rPr>
        <w:t>: (7điểm)</w:t>
      </w:r>
    </w:p>
    <w:p w:rsidR="00774068" w:rsidRPr="00800AFD" w:rsidRDefault="00774068" w:rsidP="00774068">
      <w:pPr>
        <w:spacing w:line="400" w:lineRule="exact"/>
        <w:rPr>
          <w:b/>
        </w:rPr>
      </w:pPr>
      <w:r w:rsidRPr="00800AFD">
        <w:rPr>
          <w:b/>
        </w:rPr>
        <w:t>Đọc bài văn sau:</w:t>
      </w:r>
    </w:p>
    <w:p w:rsidR="00774068" w:rsidRPr="00800AFD" w:rsidRDefault="00774068" w:rsidP="00774068">
      <w:pPr>
        <w:spacing w:line="400" w:lineRule="exact"/>
        <w:jc w:val="both"/>
        <w:rPr>
          <w:b/>
        </w:rPr>
      </w:pPr>
      <w:r w:rsidRPr="00800AFD">
        <w:rPr>
          <w:b/>
        </w:rPr>
        <w:t>A. ĐỌC THÀNH TIẾNG</w:t>
      </w:r>
    </w:p>
    <w:p w:rsidR="00774068" w:rsidRPr="00800AFD" w:rsidRDefault="00774068" w:rsidP="00774068">
      <w:pPr>
        <w:spacing w:line="400" w:lineRule="exact"/>
        <w:jc w:val="both"/>
        <w:rPr>
          <w:b/>
        </w:rPr>
      </w:pPr>
      <w:r w:rsidRPr="00800AFD">
        <w:rPr>
          <w:b/>
        </w:rPr>
        <w:t>B. ĐỌC THẦM VÀ LÀM BÀI TẬP</w:t>
      </w:r>
    </w:p>
    <w:p w:rsidR="00774068" w:rsidRPr="00800AFD" w:rsidRDefault="00774068" w:rsidP="00774068">
      <w:pPr>
        <w:spacing w:line="400" w:lineRule="exact"/>
        <w:jc w:val="center"/>
        <w:rPr>
          <w:b/>
        </w:rPr>
      </w:pPr>
      <w:r w:rsidRPr="00800AFD">
        <w:rPr>
          <w:b/>
        </w:rPr>
        <w:t>THAI NGHÉN MÙA XUÂN</w:t>
      </w:r>
    </w:p>
    <w:p w:rsidR="00774068" w:rsidRPr="00335A7F" w:rsidRDefault="00774068" w:rsidP="00774068">
      <w:pPr>
        <w:spacing w:line="400" w:lineRule="exact"/>
        <w:jc w:val="both"/>
      </w:pPr>
      <w:r w:rsidRPr="00800AFD">
        <w:rPr>
          <w:b/>
          <w:i/>
        </w:rPr>
        <w:tab/>
      </w:r>
      <w:r w:rsidRPr="00335A7F">
        <w:t>Mùa xuân được thai nghén thật lặng lẽ. Những chiếc lá vàng nhè nhẹ rụng cuối thu; các đợt gió mùa đông bắc giúp cho cây cối sửa soạn thay áo mới!</w:t>
      </w:r>
    </w:p>
    <w:p w:rsidR="00774068" w:rsidRPr="00335A7F" w:rsidRDefault="00774068" w:rsidP="00774068">
      <w:pPr>
        <w:spacing w:line="400" w:lineRule="exact"/>
        <w:jc w:val="both"/>
      </w:pPr>
      <w:r w:rsidRPr="00335A7F">
        <w:tab/>
        <w:t>Xem kìa, một đôi chích chòe lặng lẽ bay là là trong vườn. Chúng nối đuôi nhau vèo lên cây khế, lượn xuống bể non bộ, bắt sâu bắt kiến, không một tiếng động.</w:t>
      </w:r>
    </w:p>
    <w:p w:rsidR="00774068" w:rsidRPr="00335A7F" w:rsidRDefault="00774068" w:rsidP="00774068">
      <w:pPr>
        <w:spacing w:line="400" w:lineRule="exact"/>
        <w:jc w:val="both"/>
      </w:pPr>
      <w:r w:rsidRPr="00335A7F">
        <w:tab/>
        <w:t>Cây bưởi bắt đầu mai phục những nhánh lá non và những nụ hoa tròn bé xíu. Cóc, thằn lằn, thạch sùng đều im lặng trốn đi đâu hết.</w:t>
      </w:r>
    </w:p>
    <w:p w:rsidR="00774068" w:rsidRPr="00335A7F" w:rsidRDefault="00774068" w:rsidP="00774068">
      <w:pPr>
        <w:spacing w:line="400" w:lineRule="exact"/>
        <w:jc w:val="both"/>
      </w:pPr>
      <w:r w:rsidRPr="00335A7F">
        <w:tab/>
        <w:t>Gió, gió rét.</w:t>
      </w:r>
    </w:p>
    <w:p w:rsidR="00774068" w:rsidRPr="00335A7F" w:rsidRDefault="00774068" w:rsidP="00774068">
      <w:pPr>
        <w:spacing w:line="400" w:lineRule="exact"/>
        <w:jc w:val="both"/>
      </w:pPr>
      <w:r w:rsidRPr="00335A7F">
        <w:tab/>
        <w:t>Cây đào lỗ đỗ lá úa đỏ, từ những vết thươn</w:t>
      </w:r>
      <w:r>
        <w:t>g do sâu đục thân ứa ra những dò</w:t>
      </w:r>
      <w:r w:rsidRPr="00335A7F">
        <w:t>ng nhựa đặc và trong như ngọc. Sâu bọ đang cố ngăn cây đào sửa soạn đón xuân, nhưng ngăn làm sao được!</w:t>
      </w:r>
    </w:p>
    <w:p w:rsidR="00774068" w:rsidRPr="00335A7F" w:rsidRDefault="00774068" w:rsidP="00774068">
      <w:pPr>
        <w:spacing w:line="400" w:lineRule="exact"/>
        <w:jc w:val="both"/>
      </w:pPr>
      <w:r w:rsidRPr="00335A7F">
        <w:tab/>
        <w:t>Trong ngày đông tháng giá, những con chim sâu cần mẫn, gan góc, tí tách chuyền cành đi kiếm ăn; chúng không tự biết rằng chúng là những hiệp sĩ vô danh bảo vệ cho cây cối đón xuân.</w:t>
      </w:r>
    </w:p>
    <w:p w:rsidR="00774068" w:rsidRPr="00335A7F" w:rsidRDefault="00774068" w:rsidP="00774068">
      <w:pPr>
        <w:spacing w:line="400" w:lineRule="exact"/>
        <w:jc w:val="both"/>
      </w:pPr>
      <w:r w:rsidRPr="00335A7F">
        <w:tab/>
        <w:t>Lá cứ lặng lẽ rụng. Chim cứ lặng lẽ chuyền cành. Các giống hoa cứ lặng lẽ đơm nụ. Như chưa có sự chỉ huy của tổng đạo diễn vô hình, thời gian thầm thì gọi mùa xuân đến, không vội vàng mà chắc chắn.</w:t>
      </w:r>
    </w:p>
    <w:p w:rsidR="00774068" w:rsidRPr="00335A7F" w:rsidRDefault="00774068" w:rsidP="00774068">
      <w:pPr>
        <w:spacing w:line="400" w:lineRule="exact"/>
        <w:jc w:val="both"/>
      </w:pPr>
      <w:r w:rsidRPr="00335A7F">
        <w:tab/>
        <w:t>Mây trời chuyển động. Mặt dất rì rầm. Cây lá lao xao.</w:t>
      </w:r>
    </w:p>
    <w:p w:rsidR="00774068" w:rsidRPr="00335A7F" w:rsidRDefault="00774068" w:rsidP="00774068">
      <w:pPr>
        <w:spacing w:line="400" w:lineRule="exact"/>
        <w:jc w:val="both"/>
      </w:pPr>
      <w:r w:rsidRPr="00335A7F">
        <w:t>Bỗng một buổi sớm, tiếng chích chòe vang lên lảnh lót, hương hoa bưởi lang tỏa khắp khu vườn. Những chú ong mật tíu tít bay đến những chùm hoa chúm chím. Cây đào thân trụi lá đã lốm đốm những nụ phớt hồng. Mùa xuân cất tiếng. Mùa xuân đã đến rồi đấy, thật bất ngờ như đã được mong đợi từ lâu.</w:t>
      </w:r>
    </w:p>
    <w:p w:rsidR="00774068" w:rsidRPr="00800AFD" w:rsidRDefault="00774068" w:rsidP="00774068">
      <w:pPr>
        <w:spacing w:line="400" w:lineRule="exact"/>
        <w:jc w:val="center"/>
        <w:rPr>
          <w:b/>
        </w:rPr>
      </w:pPr>
      <w:r>
        <w:t xml:space="preserve">                        </w:t>
      </w:r>
      <w:r w:rsidRPr="00800AFD">
        <w:t xml:space="preserve">Theo </w:t>
      </w:r>
      <w:r w:rsidRPr="00800AFD">
        <w:rPr>
          <w:b/>
        </w:rPr>
        <w:t>VŨ NAM</w:t>
      </w:r>
    </w:p>
    <w:p w:rsidR="00774068" w:rsidRPr="00800AFD" w:rsidRDefault="00774068" w:rsidP="00774068">
      <w:pPr>
        <w:spacing w:line="400" w:lineRule="exact"/>
        <w:jc w:val="both"/>
        <w:rPr>
          <w:b/>
        </w:rPr>
      </w:pPr>
      <w:r w:rsidRPr="00800AFD">
        <w:rPr>
          <w:b/>
        </w:rPr>
        <w:t>Khoanh vào chữ cái trước ý trả lời đúng:</w:t>
      </w:r>
    </w:p>
    <w:p w:rsidR="00774068" w:rsidRPr="00800AFD" w:rsidRDefault="00774068" w:rsidP="00B0346B">
      <w:pPr>
        <w:numPr>
          <w:ilvl w:val="0"/>
          <w:numId w:val="1"/>
        </w:numPr>
        <w:spacing w:line="400" w:lineRule="exact"/>
        <w:jc w:val="both"/>
        <w:rPr>
          <w:b/>
        </w:rPr>
      </w:pPr>
      <w:r w:rsidRPr="00800AFD">
        <w:rPr>
          <w:b/>
        </w:rPr>
        <w:t>Những điều gì cho thấy mùa xuân đang được thai nghén?</w:t>
      </w:r>
    </w:p>
    <w:p w:rsidR="00774068" w:rsidRPr="00800AFD" w:rsidRDefault="00774068" w:rsidP="00B0346B">
      <w:pPr>
        <w:numPr>
          <w:ilvl w:val="0"/>
          <w:numId w:val="2"/>
        </w:numPr>
        <w:spacing w:line="400" w:lineRule="exact"/>
        <w:jc w:val="both"/>
      </w:pPr>
      <w:r w:rsidRPr="00800AFD">
        <w:t>Cây cối sửa soạn thay áo mới, đôi chích chòe lặng lẽ bay là là trong vườn.</w:t>
      </w:r>
    </w:p>
    <w:p w:rsidR="00774068" w:rsidRPr="00800AFD" w:rsidRDefault="00774068" w:rsidP="00B0346B">
      <w:pPr>
        <w:numPr>
          <w:ilvl w:val="0"/>
          <w:numId w:val="2"/>
        </w:numPr>
        <w:spacing w:line="400" w:lineRule="exact"/>
        <w:jc w:val="both"/>
      </w:pPr>
      <w:r w:rsidRPr="00800AFD">
        <w:lastRenderedPageBreak/>
        <w:t>Những chiếc lá chuyển màu vàng, chim sâu tí tách chuyền cành đi kiếm ăn.</w:t>
      </w:r>
    </w:p>
    <w:p w:rsidR="00774068" w:rsidRPr="00800AFD" w:rsidRDefault="00774068" w:rsidP="00B0346B">
      <w:pPr>
        <w:numPr>
          <w:ilvl w:val="0"/>
          <w:numId w:val="2"/>
        </w:numPr>
        <w:spacing w:line="400" w:lineRule="exact"/>
        <w:jc w:val="both"/>
      </w:pPr>
      <w:r w:rsidRPr="00800AFD">
        <w:t>Cây bưởi mai phục những nhánh lá non và những nụ hoa tròn bé xíu.</w:t>
      </w:r>
    </w:p>
    <w:p w:rsidR="00774068" w:rsidRPr="00800AFD" w:rsidRDefault="00774068" w:rsidP="00B0346B">
      <w:pPr>
        <w:numPr>
          <w:ilvl w:val="0"/>
          <w:numId w:val="1"/>
        </w:numPr>
        <w:spacing w:line="400" w:lineRule="exact"/>
        <w:jc w:val="both"/>
        <w:rPr>
          <w:b/>
        </w:rPr>
      </w:pPr>
      <w:r w:rsidRPr="00800AFD">
        <w:rPr>
          <w:b/>
        </w:rPr>
        <w:t xml:space="preserve">Các điệp từ </w:t>
      </w:r>
      <w:r w:rsidRPr="00800AFD">
        <w:rPr>
          <w:b/>
          <w:i/>
        </w:rPr>
        <w:t>lặng lẽ</w:t>
      </w:r>
      <w:r w:rsidRPr="00800AFD">
        <w:rPr>
          <w:b/>
        </w:rPr>
        <w:t xml:space="preserve"> và hình ảnh </w:t>
      </w:r>
      <w:r w:rsidRPr="00800AFD">
        <w:rPr>
          <w:b/>
          <w:i/>
        </w:rPr>
        <w:t>thời gian thầm thì</w:t>
      </w:r>
      <w:r w:rsidRPr="00800AFD">
        <w:rPr>
          <w:b/>
        </w:rPr>
        <w:t xml:space="preserve"> gọi màu xuân đến cho thấy mùa xuân được thai nghén như thế nào?</w:t>
      </w:r>
    </w:p>
    <w:p w:rsidR="00774068" w:rsidRPr="00800AFD" w:rsidRDefault="00774068" w:rsidP="00B0346B">
      <w:pPr>
        <w:numPr>
          <w:ilvl w:val="0"/>
          <w:numId w:val="3"/>
        </w:numPr>
        <w:spacing w:line="400" w:lineRule="exact"/>
        <w:jc w:val="both"/>
      </w:pPr>
      <w:r w:rsidRPr="00800AFD">
        <w:t>Mùa xuân được thai nghén một cách âm thầm, chắc chắn.</w:t>
      </w:r>
    </w:p>
    <w:p w:rsidR="00774068" w:rsidRPr="00800AFD" w:rsidRDefault="00774068" w:rsidP="00B0346B">
      <w:pPr>
        <w:numPr>
          <w:ilvl w:val="0"/>
          <w:numId w:val="3"/>
        </w:numPr>
        <w:spacing w:line="400" w:lineRule="exact"/>
        <w:jc w:val="both"/>
      </w:pPr>
      <w:r w:rsidRPr="00800AFD">
        <w:t>Mùa xuân được thai nghén một cách nhịn nhịp, vội vã.</w:t>
      </w:r>
    </w:p>
    <w:p w:rsidR="00774068" w:rsidRPr="00800AFD" w:rsidRDefault="00774068" w:rsidP="00B0346B">
      <w:pPr>
        <w:numPr>
          <w:ilvl w:val="0"/>
          <w:numId w:val="3"/>
        </w:numPr>
        <w:spacing w:line="400" w:lineRule="exact"/>
        <w:jc w:val="both"/>
      </w:pPr>
      <w:r w:rsidRPr="00800AFD">
        <w:t>Mùa xuân được thai nghén một cách tưng bừng, hối hả.</w:t>
      </w:r>
    </w:p>
    <w:p w:rsidR="00774068" w:rsidRPr="00800AFD" w:rsidRDefault="00774068" w:rsidP="00B0346B">
      <w:pPr>
        <w:numPr>
          <w:ilvl w:val="0"/>
          <w:numId w:val="1"/>
        </w:numPr>
        <w:spacing w:line="400" w:lineRule="exact"/>
        <w:jc w:val="both"/>
        <w:rPr>
          <w:b/>
        </w:rPr>
      </w:pPr>
      <w:r w:rsidRPr="00800AFD">
        <w:rPr>
          <w:b/>
        </w:rPr>
        <w:t>Những hình ảnh nào cho thấy mùa xuân đã đến thật gần?</w:t>
      </w:r>
    </w:p>
    <w:p w:rsidR="00774068" w:rsidRPr="00800AFD" w:rsidRDefault="00774068" w:rsidP="00B0346B">
      <w:pPr>
        <w:numPr>
          <w:ilvl w:val="0"/>
          <w:numId w:val="4"/>
        </w:numPr>
        <w:spacing w:line="400" w:lineRule="exact"/>
        <w:jc w:val="both"/>
      </w:pPr>
      <w:r w:rsidRPr="00800AFD">
        <w:t>Mây trời chuyển động.</w:t>
      </w:r>
    </w:p>
    <w:p w:rsidR="00774068" w:rsidRPr="00800AFD" w:rsidRDefault="00774068" w:rsidP="00B0346B">
      <w:pPr>
        <w:numPr>
          <w:ilvl w:val="0"/>
          <w:numId w:val="4"/>
        </w:numPr>
        <w:spacing w:line="400" w:lineRule="exact"/>
        <w:jc w:val="both"/>
      </w:pPr>
      <w:r w:rsidRPr="00800AFD">
        <w:t>Mặt đất rì rầm, cây lá lao xao.</w:t>
      </w:r>
    </w:p>
    <w:p w:rsidR="00774068" w:rsidRPr="00800AFD" w:rsidRDefault="00774068" w:rsidP="00B0346B">
      <w:pPr>
        <w:numPr>
          <w:ilvl w:val="0"/>
          <w:numId w:val="4"/>
        </w:numPr>
        <w:spacing w:line="400" w:lineRule="exact"/>
        <w:jc w:val="both"/>
      </w:pPr>
      <w:r w:rsidRPr="00800AFD">
        <w:t>Cóc, thằn lằn trốn đi đâu hết.</w:t>
      </w:r>
    </w:p>
    <w:p w:rsidR="00774068" w:rsidRPr="00800AFD" w:rsidRDefault="00774068" w:rsidP="00B0346B">
      <w:pPr>
        <w:numPr>
          <w:ilvl w:val="0"/>
          <w:numId w:val="1"/>
        </w:numPr>
        <w:spacing w:line="400" w:lineRule="exact"/>
        <w:jc w:val="both"/>
        <w:rPr>
          <w:b/>
        </w:rPr>
      </w:pPr>
      <w:r w:rsidRPr="00800AFD">
        <w:rPr>
          <w:b/>
        </w:rPr>
        <w:t>Những hình ảnh trong đoạn văn cuối bài cho em thấy điều gì?</w:t>
      </w:r>
    </w:p>
    <w:p w:rsidR="00774068" w:rsidRPr="00800AFD" w:rsidRDefault="00774068" w:rsidP="00B0346B">
      <w:pPr>
        <w:numPr>
          <w:ilvl w:val="0"/>
          <w:numId w:val="1"/>
        </w:numPr>
        <w:spacing w:line="400" w:lineRule="exact"/>
        <w:jc w:val="both"/>
        <w:rPr>
          <w:b/>
        </w:rPr>
      </w:pPr>
      <w:r w:rsidRPr="00800AFD">
        <w:rPr>
          <w:b/>
        </w:rPr>
        <w:t>Nối từ chỉ phẩm chất ở cột A với lời giải nghĩa thích hợp ở cột 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23"/>
        <w:gridCol w:w="6446"/>
      </w:tblGrid>
      <w:tr w:rsidR="00774068" w:rsidRPr="00800AFD" w:rsidTr="00C76862">
        <w:tc>
          <w:tcPr>
            <w:tcW w:w="2127" w:type="dxa"/>
            <w:tcBorders>
              <w:right w:val="single" w:sz="4" w:space="0" w:color="auto"/>
            </w:tcBorders>
          </w:tcPr>
          <w:p w:rsidR="00774068" w:rsidRPr="00800AFD" w:rsidRDefault="00774068" w:rsidP="00C76862">
            <w:pPr>
              <w:spacing w:line="400" w:lineRule="exact"/>
              <w:jc w:val="center"/>
              <w:rPr>
                <w:b/>
              </w:rPr>
            </w:pPr>
            <w:r w:rsidRPr="00800AFD">
              <w:rPr>
                <w:b/>
              </w:rPr>
              <w:t>A</w:t>
            </w:r>
          </w:p>
        </w:tc>
        <w:tc>
          <w:tcPr>
            <w:tcW w:w="567" w:type="dxa"/>
            <w:tcBorders>
              <w:top w:val="nil"/>
              <w:left w:val="single" w:sz="4" w:space="0" w:color="auto"/>
              <w:bottom w:val="nil"/>
              <w:right w:val="single" w:sz="4" w:space="0" w:color="auto"/>
            </w:tcBorders>
          </w:tcPr>
          <w:p w:rsidR="00774068" w:rsidRPr="00800AFD" w:rsidRDefault="00774068" w:rsidP="00C76862">
            <w:pPr>
              <w:spacing w:line="400" w:lineRule="exact"/>
              <w:jc w:val="center"/>
            </w:pPr>
          </w:p>
        </w:tc>
        <w:tc>
          <w:tcPr>
            <w:tcW w:w="7229" w:type="dxa"/>
            <w:tcBorders>
              <w:left w:val="single" w:sz="4" w:space="0" w:color="auto"/>
            </w:tcBorders>
          </w:tcPr>
          <w:p w:rsidR="00774068" w:rsidRPr="00800AFD" w:rsidRDefault="00774068" w:rsidP="00C76862">
            <w:pPr>
              <w:spacing w:line="400" w:lineRule="exact"/>
              <w:jc w:val="center"/>
              <w:rPr>
                <w:b/>
              </w:rPr>
            </w:pPr>
            <w:r w:rsidRPr="00800AFD">
              <w:rPr>
                <w:b/>
              </w:rPr>
              <w:t>B</w:t>
            </w:r>
          </w:p>
        </w:tc>
      </w:tr>
      <w:tr w:rsidR="00774068" w:rsidRPr="00800AFD" w:rsidTr="00C76862">
        <w:tc>
          <w:tcPr>
            <w:tcW w:w="2127" w:type="dxa"/>
            <w:tcBorders>
              <w:right w:val="single" w:sz="4" w:space="0" w:color="auto"/>
            </w:tcBorders>
          </w:tcPr>
          <w:p w:rsidR="00774068" w:rsidRPr="00800AFD" w:rsidRDefault="00774068" w:rsidP="00C76862">
            <w:pPr>
              <w:spacing w:line="400" w:lineRule="exact"/>
              <w:jc w:val="both"/>
            </w:pPr>
            <w:r w:rsidRPr="00800AFD">
              <w:t>1. dũng cảm</w:t>
            </w:r>
          </w:p>
        </w:tc>
        <w:tc>
          <w:tcPr>
            <w:tcW w:w="567" w:type="dxa"/>
            <w:tcBorders>
              <w:top w:val="nil"/>
              <w:left w:val="single" w:sz="4" w:space="0" w:color="auto"/>
              <w:bottom w:val="nil"/>
              <w:right w:val="single" w:sz="4" w:space="0" w:color="auto"/>
            </w:tcBorders>
          </w:tcPr>
          <w:p w:rsidR="00774068" w:rsidRPr="00800AFD" w:rsidRDefault="00774068" w:rsidP="00C76862">
            <w:pPr>
              <w:spacing w:line="400" w:lineRule="exact"/>
              <w:jc w:val="both"/>
            </w:pPr>
          </w:p>
        </w:tc>
        <w:tc>
          <w:tcPr>
            <w:tcW w:w="7229" w:type="dxa"/>
            <w:tcBorders>
              <w:left w:val="single" w:sz="4" w:space="0" w:color="auto"/>
            </w:tcBorders>
          </w:tcPr>
          <w:p w:rsidR="00774068" w:rsidRPr="00800AFD" w:rsidRDefault="00774068" w:rsidP="00C76862">
            <w:pPr>
              <w:spacing w:line="400" w:lineRule="exact"/>
              <w:jc w:val="both"/>
            </w:pPr>
            <w:r w:rsidRPr="00800AFD">
              <w:t>a. Siêng năng, chăm chỉ</w:t>
            </w:r>
          </w:p>
        </w:tc>
      </w:tr>
      <w:tr w:rsidR="00774068" w:rsidRPr="00800AFD" w:rsidTr="00C76862">
        <w:tc>
          <w:tcPr>
            <w:tcW w:w="2127" w:type="dxa"/>
            <w:tcBorders>
              <w:right w:val="single" w:sz="4" w:space="0" w:color="auto"/>
            </w:tcBorders>
          </w:tcPr>
          <w:p w:rsidR="00774068" w:rsidRPr="00800AFD" w:rsidRDefault="00774068" w:rsidP="00C76862">
            <w:pPr>
              <w:spacing w:line="400" w:lineRule="exact"/>
              <w:jc w:val="both"/>
            </w:pPr>
            <w:r w:rsidRPr="00800AFD">
              <w:t>2. cao thượng</w:t>
            </w:r>
          </w:p>
        </w:tc>
        <w:tc>
          <w:tcPr>
            <w:tcW w:w="567" w:type="dxa"/>
            <w:tcBorders>
              <w:top w:val="nil"/>
              <w:left w:val="single" w:sz="4" w:space="0" w:color="auto"/>
              <w:bottom w:val="nil"/>
              <w:right w:val="single" w:sz="4" w:space="0" w:color="auto"/>
            </w:tcBorders>
          </w:tcPr>
          <w:p w:rsidR="00774068" w:rsidRPr="00800AFD" w:rsidRDefault="00774068" w:rsidP="00C76862">
            <w:pPr>
              <w:spacing w:line="400" w:lineRule="exact"/>
              <w:jc w:val="both"/>
            </w:pPr>
          </w:p>
        </w:tc>
        <w:tc>
          <w:tcPr>
            <w:tcW w:w="7229" w:type="dxa"/>
            <w:tcBorders>
              <w:left w:val="single" w:sz="4" w:space="0" w:color="auto"/>
            </w:tcBorders>
          </w:tcPr>
          <w:p w:rsidR="00774068" w:rsidRPr="00800AFD" w:rsidRDefault="00774068" w:rsidP="00C76862">
            <w:pPr>
              <w:spacing w:line="400" w:lineRule="exact"/>
              <w:jc w:val="both"/>
            </w:pPr>
            <w:r w:rsidRPr="00800AFD">
              <w:t>b. Nhẹ nhàng, êm ái (trong cử chỉ, lời nói)</w:t>
            </w:r>
          </w:p>
        </w:tc>
      </w:tr>
      <w:tr w:rsidR="00774068" w:rsidRPr="00800AFD" w:rsidTr="00C76862">
        <w:tc>
          <w:tcPr>
            <w:tcW w:w="2127" w:type="dxa"/>
            <w:tcBorders>
              <w:right w:val="single" w:sz="4" w:space="0" w:color="auto"/>
            </w:tcBorders>
          </w:tcPr>
          <w:p w:rsidR="00774068" w:rsidRPr="00800AFD" w:rsidRDefault="00774068" w:rsidP="00C76862">
            <w:pPr>
              <w:spacing w:line="400" w:lineRule="exact"/>
              <w:jc w:val="both"/>
            </w:pPr>
            <w:r w:rsidRPr="00800AFD">
              <w:t>3. năng nổ</w:t>
            </w:r>
          </w:p>
        </w:tc>
        <w:tc>
          <w:tcPr>
            <w:tcW w:w="567" w:type="dxa"/>
            <w:tcBorders>
              <w:top w:val="nil"/>
              <w:left w:val="single" w:sz="4" w:space="0" w:color="auto"/>
              <w:bottom w:val="nil"/>
              <w:right w:val="single" w:sz="4" w:space="0" w:color="auto"/>
            </w:tcBorders>
          </w:tcPr>
          <w:p w:rsidR="00774068" w:rsidRPr="00800AFD" w:rsidRDefault="00774068" w:rsidP="00C76862">
            <w:pPr>
              <w:spacing w:line="400" w:lineRule="exact"/>
              <w:jc w:val="both"/>
            </w:pPr>
          </w:p>
        </w:tc>
        <w:tc>
          <w:tcPr>
            <w:tcW w:w="7229" w:type="dxa"/>
            <w:tcBorders>
              <w:left w:val="single" w:sz="4" w:space="0" w:color="auto"/>
            </w:tcBorders>
          </w:tcPr>
          <w:p w:rsidR="00774068" w:rsidRPr="00800AFD" w:rsidRDefault="00774068" w:rsidP="00C76862">
            <w:pPr>
              <w:spacing w:line="400" w:lineRule="exact"/>
              <w:jc w:val="both"/>
            </w:pPr>
            <w:r w:rsidRPr="00800AFD">
              <w:t>c. Cao cả, vượt lên trên cái nhỏ nhen, tầm thường.</w:t>
            </w:r>
          </w:p>
        </w:tc>
      </w:tr>
      <w:tr w:rsidR="00774068" w:rsidRPr="00800AFD" w:rsidTr="00C76862">
        <w:tc>
          <w:tcPr>
            <w:tcW w:w="2127" w:type="dxa"/>
            <w:tcBorders>
              <w:right w:val="single" w:sz="4" w:space="0" w:color="auto"/>
            </w:tcBorders>
          </w:tcPr>
          <w:p w:rsidR="00774068" w:rsidRPr="00800AFD" w:rsidRDefault="00774068" w:rsidP="00C76862">
            <w:pPr>
              <w:spacing w:line="400" w:lineRule="exact"/>
              <w:jc w:val="both"/>
            </w:pPr>
            <w:r w:rsidRPr="00800AFD">
              <w:t>4. dịu dàng</w:t>
            </w:r>
          </w:p>
        </w:tc>
        <w:tc>
          <w:tcPr>
            <w:tcW w:w="567" w:type="dxa"/>
            <w:tcBorders>
              <w:top w:val="nil"/>
              <w:left w:val="single" w:sz="4" w:space="0" w:color="auto"/>
              <w:bottom w:val="nil"/>
              <w:right w:val="single" w:sz="4" w:space="0" w:color="auto"/>
            </w:tcBorders>
          </w:tcPr>
          <w:p w:rsidR="00774068" w:rsidRPr="00800AFD" w:rsidRDefault="00774068" w:rsidP="00C76862">
            <w:pPr>
              <w:spacing w:line="400" w:lineRule="exact"/>
              <w:jc w:val="both"/>
            </w:pPr>
          </w:p>
        </w:tc>
        <w:tc>
          <w:tcPr>
            <w:tcW w:w="7229" w:type="dxa"/>
            <w:tcBorders>
              <w:left w:val="single" w:sz="4" w:space="0" w:color="auto"/>
            </w:tcBorders>
          </w:tcPr>
          <w:p w:rsidR="00774068" w:rsidRPr="00800AFD" w:rsidRDefault="00774068" w:rsidP="00C76862">
            <w:pPr>
              <w:spacing w:line="400" w:lineRule="exact"/>
              <w:jc w:val="both"/>
            </w:pPr>
            <w:r w:rsidRPr="00800AFD">
              <w:t>d. Dám đương đầu với nguy hiểm để làm những việc nên làm.</w:t>
            </w:r>
          </w:p>
        </w:tc>
      </w:tr>
      <w:tr w:rsidR="00774068" w:rsidRPr="00800AFD" w:rsidTr="00C76862">
        <w:tc>
          <w:tcPr>
            <w:tcW w:w="2127" w:type="dxa"/>
            <w:tcBorders>
              <w:right w:val="single" w:sz="4" w:space="0" w:color="auto"/>
            </w:tcBorders>
          </w:tcPr>
          <w:p w:rsidR="00774068" w:rsidRPr="00800AFD" w:rsidRDefault="00774068" w:rsidP="00C76862">
            <w:pPr>
              <w:spacing w:line="400" w:lineRule="exact"/>
              <w:jc w:val="both"/>
            </w:pPr>
            <w:r w:rsidRPr="00800AFD">
              <w:t>5. khoan dung</w:t>
            </w:r>
          </w:p>
        </w:tc>
        <w:tc>
          <w:tcPr>
            <w:tcW w:w="567" w:type="dxa"/>
            <w:tcBorders>
              <w:top w:val="nil"/>
              <w:left w:val="single" w:sz="4" w:space="0" w:color="auto"/>
              <w:bottom w:val="nil"/>
              <w:right w:val="single" w:sz="4" w:space="0" w:color="auto"/>
            </w:tcBorders>
          </w:tcPr>
          <w:p w:rsidR="00774068" w:rsidRPr="00800AFD" w:rsidRDefault="00774068" w:rsidP="00C76862">
            <w:pPr>
              <w:spacing w:line="400" w:lineRule="exact"/>
              <w:jc w:val="both"/>
            </w:pPr>
          </w:p>
        </w:tc>
        <w:tc>
          <w:tcPr>
            <w:tcW w:w="7229" w:type="dxa"/>
            <w:tcBorders>
              <w:left w:val="single" w:sz="4" w:space="0" w:color="auto"/>
            </w:tcBorders>
          </w:tcPr>
          <w:p w:rsidR="00774068" w:rsidRPr="00800AFD" w:rsidRDefault="00774068" w:rsidP="00C76862">
            <w:pPr>
              <w:spacing w:line="400" w:lineRule="exact"/>
              <w:jc w:val="both"/>
            </w:pPr>
            <w:r w:rsidRPr="00800AFD">
              <w:t>e. ham hoạt động, hăng hái và chủ động trong mọi việc.</w:t>
            </w:r>
          </w:p>
        </w:tc>
      </w:tr>
      <w:tr w:rsidR="00774068" w:rsidRPr="00800AFD" w:rsidTr="00C76862">
        <w:tc>
          <w:tcPr>
            <w:tcW w:w="2127" w:type="dxa"/>
            <w:tcBorders>
              <w:right w:val="single" w:sz="4" w:space="0" w:color="auto"/>
            </w:tcBorders>
          </w:tcPr>
          <w:p w:rsidR="00774068" w:rsidRPr="00800AFD" w:rsidRDefault="00774068" w:rsidP="00C76862">
            <w:pPr>
              <w:spacing w:line="400" w:lineRule="exact"/>
              <w:jc w:val="both"/>
            </w:pPr>
            <w:r w:rsidRPr="00800AFD">
              <w:t>6. cần mẫn</w:t>
            </w:r>
          </w:p>
        </w:tc>
        <w:tc>
          <w:tcPr>
            <w:tcW w:w="567" w:type="dxa"/>
            <w:tcBorders>
              <w:top w:val="nil"/>
              <w:left w:val="single" w:sz="4" w:space="0" w:color="auto"/>
              <w:bottom w:val="nil"/>
              <w:right w:val="single" w:sz="4" w:space="0" w:color="auto"/>
            </w:tcBorders>
          </w:tcPr>
          <w:p w:rsidR="00774068" w:rsidRPr="00800AFD" w:rsidRDefault="00774068" w:rsidP="00C76862">
            <w:pPr>
              <w:spacing w:line="400" w:lineRule="exact"/>
              <w:jc w:val="both"/>
            </w:pPr>
          </w:p>
        </w:tc>
        <w:tc>
          <w:tcPr>
            <w:tcW w:w="7229" w:type="dxa"/>
            <w:tcBorders>
              <w:left w:val="single" w:sz="4" w:space="0" w:color="auto"/>
            </w:tcBorders>
          </w:tcPr>
          <w:p w:rsidR="00774068" w:rsidRPr="00800AFD" w:rsidRDefault="00774068" w:rsidP="00C76862">
            <w:pPr>
              <w:spacing w:line="400" w:lineRule="exact"/>
              <w:jc w:val="both"/>
            </w:pPr>
            <w:r w:rsidRPr="00800AFD">
              <w:t>g. Rộng lượng tha thứ cho người có lỗi lầm.</w:t>
            </w:r>
          </w:p>
        </w:tc>
      </w:tr>
    </w:tbl>
    <w:p w:rsidR="00774068" w:rsidRPr="008A3922" w:rsidRDefault="00774068" w:rsidP="00B0346B">
      <w:pPr>
        <w:pStyle w:val="ListParagraph"/>
        <w:numPr>
          <w:ilvl w:val="0"/>
          <w:numId w:val="1"/>
        </w:numPr>
        <w:spacing w:line="400" w:lineRule="exact"/>
        <w:jc w:val="both"/>
        <w:rPr>
          <w:b/>
        </w:rPr>
      </w:pPr>
      <w:r w:rsidRPr="008A3922">
        <w:rPr>
          <w:b/>
        </w:rPr>
        <w:t>Chữa lại câu viết sai sau đây bằng hai cách (thay cặp quan hệ từ hoặc sửa đổi vế câu):</w:t>
      </w:r>
    </w:p>
    <w:p w:rsidR="00774068" w:rsidRPr="00800AFD" w:rsidRDefault="00774068" w:rsidP="00774068">
      <w:pPr>
        <w:spacing w:line="400" w:lineRule="exact"/>
        <w:jc w:val="both"/>
      </w:pPr>
      <w:r w:rsidRPr="00800AFD">
        <w:tab/>
        <w:t>Tuy gia đình gặp nhiều khó khăn nhưng bạn Lan học hành sút kém.</w:t>
      </w:r>
    </w:p>
    <w:p w:rsidR="00774068" w:rsidRPr="00800AFD" w:rsidRDefault="00774068" w:rsidP="00774068">
      <w:pPr>
        <w:spacing w:line="400" w:lineRule="exact"/>
        <w:jc w:val="both"/>
      </w:pPr>
      <w:r w:rsidRPr="00800AFD">
        <w:tab/>
        <w:t xml:space="preserve">Cách 1: </w:t>
      </w:r>
    </w:p>
    <w:p w:rsidR="00774068" w:rsidRPr="00800AFD" w:rsidRDefault="00774068" w:rsidP="00774068">
      <w:pPr>
        <w:spacing w:line="400" w:lineRule="exact"/>
        <w:jc w:val="both"/>
      </w:pPr>
      <w:r w:rsidRPr="00800AFD">
        <w:tab/>
        <w:t>Cách 2:</w:t>
      </w:r>
    </w:p>
    <w:p w:rsidR="00774068" w:rsidRPr="00800AFD" w:rsidRDefault="00774068" w:rsidP="00B0346B">
      <w:pPr>
        <w:numPr>
          <w:ilvl w:val="0"/>
          <w:numId w:val="1"/>
        </w:numPr>
        <w:spacing w:line="400" w:lineRule="exact"/>
        <w:jc w:val="both"/>
        <w:rPr>
          <w:b/>
        </w:rPr>
      </w:pPr>
      <w:r w:rsidRPr="00800AFD">
        <w:rPr>
          <w:b/>
        </w:rPr>
        <w:t>Điền dấu phẩy vào chỗ thích hợp trong các câu sau:</w:t>
      </w:r>
    </w:p>
    <w:p w:rsidR="00774068" w:rsidRPr="00800AFD" w:rsidRDefault="00774068" w:rsidP="00B0346B">
      <w:pPr>
        <w:numPr>
          <w:ilvl w:val="0"/>
          <w:numId w:val="5"/>
        </w:numPr>
        <w:spacing w:line="400" w:lineRule="exact"/>
        <w:jc w:val="both"/>
      </w:pPr>
      <w:r w:rsidRPr="00800AFD">
        <w:t>Em bước vào lớp vừa thấy bỡ ngỡ vừa thấy quen thân.</w:t>
      </w:r>
    </w:p>
    <w:p w:rsidR="00774068" w:rsidRPr="00800AFD" w:rsidRDefault="00774068" w:rsidP="00774068">
      <w:pPr>
        <w:spacing w:line="400" w:lineRule="exact"/>
        <w:jc w:val="right"/>
        <w:rPr>
          <w:b/>
        </w:rPr>
      </w:pPr>
      <w:r w:rsidRPr="00800AFD">
        <w:t xml:space="preserve">Theo </w:t>
      </w:r>
      <w:r w:rsidRPr="00800AFD">
        <w:rPr>
          <w:b/>
        </w:rPr>
        <w:t>NGÔ QUÂN MIỆN</w:t>
      </w:r>
    </w:p>
    <w:p w:rsidR="00774068" w:rsidRPr="00800AFD" w:rsidRDefault="00774068" w:rsidP="00B0346B">
      <w:pPr>
        <w:numPr>
          <w:ilvl w:val="0"/>
          <w:numId w:val="5"/>
        </w:numPr>
        <w:spacing w:line="400" w:lineRule="exact"/>
        <w:jc w:val="both"/>
        <w:rPr>
          <w:b/>
        </w:rPr>
      </w:pPr>
      <w:r w:rsidRPr="00800AFD">
        <w:t>Mỗi lần có dịp đứng trên cầu Long Biên tôi lại say mê ngắm nhìn màu xanh bãi mía nương dâu bãi ngô vườn chuối không bao giờ chán mắt.</w:t>
      </w:r>
    </w:p>
    <w:p w:rsidR="00774068" w:rsidRPr="00800AFD" w:rsidRDefault="00774068" w:rsidP="00774068">
      <w:pPr>
        <w:spacing w:line="400" w:lineRule="exact"/>
        <w:jc w:val="center"/>
        <w:rPr>
          <w:b/>
        </w:rPr>
      </w:pPr>
      <w:r>
        <w:t xml:space="preserve">                                                           </w:t>
      </w:r>
      <w:r w:rsidRPr="00800AFD">
        <w:t xml:space="preserve">Theo </w:t>
      </w:r>
      <w:r w:rsidRPr="00800AFD">
        <w:rPr>
          <w:b/>
        </w:rPr>
        <w:t>THÚY LAN</w:t>
      </w:r>
    </w:p>
    <w:p w:rsidR="00774068" w:rsidRPr="00800AFD" w:rsidRDefault="00774068" w:rsidP="00B0346B">
      <w:pPr>
        <w:numPr>
          <w:ilvl w:val="0"/>
          <w:numId w:val="4"/>
        </w:numPr>
        <w:spacing w:line="400" w:lineRule="exact"/>
        <w:jc w:val="both"/>
      </w:pPr>
      <w:r w:rsidRPr="00800AFD">
        <w:t>Hùng Vương thứ mười tám có một người con gái tên là Mị Nương người đẹp như hoa tính nết hiền dịu.</w:t>
      </w:r>
    </w:p>
    <w:p w:rsidR="00774068" w:rsidRPr="00800AFD" w:rsidRDefault="00774068" w:rsidP="00774068">
      <w:pPr>
        <w:spacing w:line="400" w:lineRule="exact"/>
        <w:jc w:val="center"/>
      </w:pPr>
      <w:r>
        <w:t xml:space="preserve">                                                                  </w:t>
      </w:r>
      <w:r w:rsidRPr="00800AFD">
        <w:t>SƠN TINH, THỦY TINH</w:t>
      </w:r>
    </w:p>
    <w:p w:rsidR="00774068" w:rsidRDefault="00774068" w:rsidP="00774068">
      <w:pPr>
        <w:spacing w:line="400" w:lineRule="exact"/>
        <w:rPr>
          <w:b/>
        </w:rPr>
      </w:pPr>
    </w:p>
    <w:p w:rsidR="00774068" w:rsidRPr="00DE6668" w:rsidRDefault="00774068" w:rsidP="00774068">
      <w:pPr>
        <w:spacing w:line="400" w:lineRule="exact"/>
        <w:rPr>
          <w:b/>
        </w:rPr>
      </w:pPr>
      <w:r w:rsidRPr="00DE6668">
        <w:rPr>
          <w:b/>
        </w:rPr>
        <w:t>II - Phần viết:</w:t>
      </w:r>
    </w:p>
    <w:p w:rsidR="00774068" w:rsidRDefault="00774068" w:rsidP="00774068">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Pr>
          <w:b/>
        </w:rPr>
        <w:t>Thai nghén mùa xuân.</w:t>
      </w:r>
      <w:r>
        <w:t xml:space="preserve">   </w:t>
      </w:r>
    </w:p>
    <w:p w:rsidR="00774068" w:rsidRDefault="00774068" w:rsidP="00774068">
      <w:pPr>
        <w:pStyle w:val="ListParagraph"/>
        <w:spacing w:line="400" w:lineRule="exact"/>
        <w:ind w:left="1446"/>
      </w:pPr>
      <w:r>
        <w:t xml:space="preserve">(Viết đoạn: </w:t>
      </w:r>
      <w:r w:rsidRPr="00970893">
        <w:t>Từ đầu đến</w:t>
      </w:r>
      <w:r>
        <w:t xml:space="preserve"> </w:t>
      </w:r>
      <w:r>
        <w:rPr>
          <w:i/>
          <w:sz w:val="26"/>
          <w:szCs w:val="26"/>
        </w:rPr>
        <w:t>trốn đi đâu hết</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774068" w:rsidRPr="00711BDC" w:rsidTr="00C76862">
        <w:tc>
          <w:tcPr>
            <w:tcW w:w="593" w:type="dxa"/>
            <w:tcBorders>
              <w:top w:val="single"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dotted" w:sz="4" w:space="0" w:color="auto"/>
              <w:left w:val="single"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single" w:sz="4" w:space="0" w:color="auto"/>
              <w:lef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2" w:type="dxa"/>
            <w:tcBorders>
              <w:top w:val="single" w:sz="4" w:space="0" w:color="auto"/>
            </w:tcBorders>
          </w:tcPr>
          <w:p w:rsidR="00774068" w:rsidRPr="00711BDC" w:rsidRDefault="00774068" w:rsidP="00C76862">
            <w:pPr>
              <w:spacing w:line="120" w:lineRule="auto"/>
              <w:rPr>
                <w:lang w:val="pt-BR"/>
              </w:rPr>
            </w:pPr>
          </w:p>
        </w:tc>
        <w:tc>
          <w:tcPr>
            <w:tcW w:w="592"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left w:val="single" w:sz="4" w:space="0" w:color="auto"/>
            </w:tcBorders>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left w:val="single" w:sz="4" w:space="0" w:color="auto"/>
            </w:tcBorders>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left w:val="single" w:sz="4" w:space="0" w:color="auto"/>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2" w:type="dxa"/>
            <w:tcBorders>
              <w:bottom w:val="single" w:sz="4" w:space="0" w:color="auto"/>
            </w:tcBorders>
          </w:tcPr>
          <w:p w:rsidR="00774068" w:rsidRPr="00711BDC" w:rsidRDefault="00774068" w:rsidP="00C76862">
            <w:pPr>
              <w:spacing w:line="120" w:lineRule="auto"/>
              <w:rPr>
                <w:lang w:val="pt-BR"/>
              </w:rPr>
            </w:pPr>
          </w:p>
        </w:tc>
        <w:tc>
          <w:tcPr>
            <w:tcW w:w="592"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2" w:type="dxa"/>
            <w:tcBorders>
              <w:bottom w:val="dotted" w:sz="4" w:space="0" w:color="auto"/>
            </w:tcBorders>
          </w:tcPr>
          <w:p w:rsidR="00774068" w:rsidRPr="00711BDC" w:rsidRDefault="00774068" w:rsidP="00C76862">
            <w:pPr>
              <w:spacing w:line="120" w:lineRule="auto"/>
              <w:rPr>
                <w:lang w:val="pt-BR"/>
              </w:rPr>
            </w:pPr>
          </w:p>
        </w:tc>
        <w:tc>
          <w:tcPr>
            <w:tcW w:w="592"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single"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dotted" w:sz="4" w:space="0" w:color="auto"/>
              <w:left w:val="single"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single" w:sz="4" w:space="0" w:color="auto"/>
              <w:lef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2" w:type="dxa"/>
            <w:tcBorders>
              <w:top w:val="single" w:sz="4" w:space="0" w:color="auto"/>
            </w:tcBorders>
          </w:tcPr>
          <w:p w:rsidR="00774068" w:rsidRPr="00711BDC" w:rsidRDefault="00774068" w:rsidP="00C76862">
            <w:pPr>
              <w:spacing w:line="120" w:lineRule="auto"/>
              <w:rPr>
                <w:lang w:val="pt-BR"/>
              </w:rPr>
            </w:pPr>
          </w:p>
        </w:tc>
        <w:tc>
          <w:tcPr>
            <w:tcW w:w="592"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left w:val="single" w:sz="4" w:space="0" w:color="auto"/>
            </w:tcBorders>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left w:val="single" w:sz="4" w:space="0" w:color="auto"/>
            </w:tcBorders>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left w:val="single" w:sz="4" w:space="0" w:color="auto"/>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2" w:type="dxa"/>
            <w:tcBorders>
              <w:bottom w:val="single" w:sz="4" w:space="0" w:color="auto"/>
            </w:tcBorders>
          </w:tcPr>
          <w:p w:rsidR="00774068" w:rsidRPr="00711BDC" w:rsidRDefault="00774068" w:rsidP="00C76862">
            <w:pPr>
              <w:spacing w:line="120" w:lineRule="auto"/>
              <w:rPr>
                <w:lang w:val="pt-BR"/>
              </w:rPr>
            </w:pPr>
          </w:p>
        </w:tc>
        <w:tc>
          <w:tcPr>
            <w:tcW w:w="592"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2" w:type="dxa"/>
            <w:tcBorders>
              <w:bottom w:val="dotted" w:sz="4" w:space="0" w:color="auto"/>
            </w:tcBorders>
          </w:tcPr>
          <w:p w:rsidR="00774068" w:rsidRPr="00711BDC" w:rsidRDefault="00774068" w:rsidP="00C76862">
            <w:pPr>
              <w:spacing w:line="120" w:lineRule="auto"/>
              <w:rPr>
                <w:lang w:val="pt-BR"/>
              </w:rPr>
            </w:pPr>
          </w:p>
        </w:tc>
        <w:tc>
          <w:tcPr>
            <w:tcW w:w="592"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single"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dotted" w:sz="4" w:space="0" w:color="auto"/>
              <w:left w:val="single"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single" w:sz="4" w:space="0" w:color="auto"/>
              <w:lef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2" w:type="dxa"/>
            <w:tcBorders>
              <w:top w:val="single" w:sz="4" w:space="0" w:color="auto"/>
            </w:tcBorders>
          </w:tcPr>
          <w:p w:rsidR="00774068" w:rsidRPr="00711BDC" w:rsidRDefault="00774068" w:rsidP="00C76862">
            <w:pPr>
              <w:spacing w:line="120" w:lineRule="auto"/>
              <w:rPr>
                <w:lang w:val="pt-BR"/>
              </w:rPr>
            </w:pPr>
          </w:p>
        </w:tc>
        <w:tc>
          <w:tcPr>
            <w:tcW w:w="592"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left w:val="single" w:sz="4" w:space="0" w:color="auto"/>
            </w:tcBorders>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left w:val="single" w:sz="4" w:space="0" w:color="auto"/>
            </w:tcBorders>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left w:val="single" w:sz="4" w:space="0" w:color="auto"/>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2" w:type="dxa"/>
            <w:tcBorders>
              <w:bottom w:val="single" w:sz="4" w:space="0" w:color="auto"/>
            </w:tcBorders>
          </w:tcPr>
          <w:p w:rsidR="00774068" w:rsidRPr="00711BDC" w:rsidRDefault="00774068" w:rsidP="00C76862">
            <w:pPr>
              <w:spacing w:line="120" w:lineRule="auto"/>
              <w:rPr>
                <w:lang w:val="pt-BR"/>
              </w:rPr>
            </w:pPr>
          </w:p>
        </w:tc>
        <w:tc>
          <w:tcPr>
            <w:tcW w:w="592"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2" w:type="dxa"/>
            <w:tcBorders>
              <w:bottom w:val="dotted" w:sz="4" w:space="0" w:color="auto"/>
            </w:tcBorders>
          </w:tcPr>
          <w:p w:rsidR="00774068" w:rsidRPr="00711BDC" w:rsidRDefault="00774068" w:rsidP="00C76862">
            <w:pPr>
              <w:spacing w:line="120" w:lineRule="auto"/>
              <w:rPr>
                <w:lang w:val="pt-BR"/>
              </w:rPr>
            </w:pPr>
          </w:p>
        </w:tc>
        <w:tc>
          <w:tcPr>
            <w:tcW w:w="592"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single"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dotted" w:sz="4" w:space="0" w:color="auto"/>
              <w:left w:val="single"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top w:val="single" w:sz="4" w:space="0" w:color="auto"/>
              <w:lef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2" w:type="dxa"/>
            <w:tcBorders>
              <w:top w:val="single" w:sz="4" w:space="0" w:color="auto"/>
            </w:tcBorders>
          </w:tcPr>
          <w:p w:rsidR="00774068" w:rsidRPr="00711BDC" w:rsidRDefault="00774068" w:rsidP="00C76862">
            <w:pPr>
              <w:spacing w:line="120" w:lineRule="auto"/>
              <w:rPr>
                <w:lang w:val="pt-BR"/>
              </w:rPr>
            </w:pPr>
          </w:p>
        </w:tc>
        <w:tc>
          <w:tcPr>
            <w:tcW w:w="592"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left w:val="single" w:sz="4" w:space="0" w:color="auto"/>
            </w:tcBorders>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left w:val="single" w:sz="4" w:space="0" w:color="auto"/>
            </w:tcBorders>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2"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c>
          <w:tcPr>
            <w:tcW w:w="593"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593" w:type="dxa"/>
            <w:tcBorders>
              <w:left w:val="single" w:sz="4" w:space="0" w:color="auto"/>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2" w:type="dxa"/>
            <w:tcBorders>
              <w:bottom w:val="single" w:sz="4" w:space="0" w:color="auto"/>
            </w:tcBorders>
          </w:tcPr>
          <w:p w:rsidR="00774068" w:rsidRPr="00711BDC" w:rsidRDefault="00774068" w:rsidP="00C76862">
            <w:pPr>
              <w:spacing w:line="120" w:lineRule="auto"/>
              <w:rPr>
                <w:lang w:val="pt-BR"/>
              </w:rPr>
            </w:pPr>
          </w:p>
        </w:tc>
        <w:tc>
          <w:tcPr>
            <w:tcW w:w="592"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2" w:type="dxa"/>
            <w:tcBorders>
              <w:bottom w:val="dotted" w:sz="4" w:space="0" w:color="auto"/>
            </w:tcBorders>
          </w:tcPr>
          <w:p w:rsidR="00774068" w:rsidRPr="00711BDC" w:rsidRDefault="00774068" w:rsidP="00C76862">
            <w:pPr>
              <w:spacing w:line="120" w:lineRule="auto"/>
              <w:rPr>
                <w:lang w:val="pt-BR"/>
              </w:rPr>
            </w:pPr>
          </w:p>
        </w:tc>
        <w:tc>
          <w:tcPr>
            <w:tcW w:w="592"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tcBorders>
          </w:tcPr>
          <w:p w:rsidR="00774068" w:rsidRPr="00711BDC" w:rsidRDefault="00774068" w:rsidP="00C76862">
            <w:pPr>
              <w:spacing w:line="120" w:lineRule="auto"/>
              <w:rPr>
                <w:lang w:val="pt-BR"/>
              </w:rPr>
            </w:pPr>
          </w:p>
        </w:tc>
        <w:tc>
          <w:tcPr>
            <w:tcW w:w="593" w:type="dxa"/>
            <w:tcBorders>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2"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bl>
    <w:p w:rsidR="00774068" w:rsidRPr="00D32BB1" w:rsidRDefault="00774068" w:rsidP="00774068">
      <w:pPr>
        <w:spacing w:line="400" w:lineRule="exact"/>
        <w:rPr>
          <w:b/>
        </w:rPr>
      </w:pPr>
      <w:r w:rsidRPr="00D32BB1">
        <w:rPr>
          <w:b/>
        </w:rPr>
        <w:t xml:space="preserve">2 . Tập làm văn: (8 điểm)  </w:t>
      </w:r>
    </w:p>
    <w:p w:rsidR="00774068" w:rsidRPr="00D32BB1" w:rsidRDefault="00774068" w:rsidP="00774068">
      <w:pPr>
        <w:spacing w:line="400" w:lineRule="exact"/>
        <w:rPr>
          <w:b/>
        </w:rPr>
      </w:pPr>
      <w:r>
        <w:rPr>
          <w:b/>
        </w:rPr>
        <w:t xml:space="preserve">Đề bài: </w:t>
      </w:r>
      <w:r w:rsidRPr="00DE3E83">
        <w:t xml:space="preserve">Tả một </w:t>
      </w:r>
      <w:r>
        <w:t>loài cây mà em yêu quý.</w:t>
      </w:r>
    </w:p>
    <w:p w:rsidR="00774068" w:rsidRPr="00A9218D" w:rsidRDefault="00774068" w:rsidP="00774068">
      <w:pPr>
        <w:pStyle w:val="ListParagraph"/>
        <w:spacing w:line="400" w:lineRule="exact"/>
        <w:ind w:left="1446"/>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59"/>
        <w:gridCol w:w="559"/>
        <w:gridCol w:w="559"/>
        <w:gridCol w:w="559"/>
        <w:gridCol w:w="559"/>
        <w:gridCol w:w="560"/>
        <w:gridCol w:w="559"/>
        <w:gridCol w:w="560"/>
        <w:gridCol w:w="560"/>
        <w:gridCol w:w="560"/>
        <w:gridCol w:w="560"/>
        <w:gridCol w:w="560"/>
        <w:gridCol w:w="560"/>
        <w:gridCol w:w="560"/>
        <w:gridCol w:w="560"/>
        <w:gridCol w:w="560"/>
      </w:tblGrid>
      <w:tr w:rsidR="00774068" w:rsidRPr="00711BDC" w:rsidTr="00C76862">
        <w:tc>
          <w:tcPr>
            <w:tcW w:w="630" w:type="dxa"/>
            <w:tcBorders>
              <w:top w:val="single"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dotted" w:sz="4" w:space="0" w:color="auto"/>
              <w:left w:val="single"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single" w:sz="4" w:space="0" w:color="auto"/>
              <w:lef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29"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left w:val="single" w:sz="4" w:space="0" w:color="auto"/>
            </w:tcBorders>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29"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left w:val="single" w:sz="4" w:space="0" w:color="auto"/>
            </w:tcBorders>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29"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left w:val="single" w:sz="4" w:space="0" w:color="auto"/>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29"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29"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single"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dotted" w:sz="4" w:space="0" w:color="auto"/>
              <w:left w:val="single"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single" w:sz="4" w:space="0" w:color="auto"/>
              <w:lef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29"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left w:val="single" w:sz="4" w:space="0" w:color="auto"/>
            </w:tcBorders>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29"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left w:val="single" w:sz="4" w:space="0" w:color="auto"/>
            </w:tcBorders>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29"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left w:val="single" w:sz="4" w:space="0" w:color="auto"/>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29"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29"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single"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dotted" w:sz="4" w:space="0" w:color="auto"/>
              <w:left w:val="single"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single" w:sz="4" w:space="0" w:color="auto"/>
              <w:lef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29"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left w:val="single" w:sz="4" w:space="0" w:color="auto"/>
            </w:tcBorders>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29"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left w:val="single" w:sz="4" w:space="0" w:color="auto"/>
            </w:tcBorders>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29"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left w:val="single" w:sz="4" w:space="0" w:color="auto"/>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29"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29"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single"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dotted" w:sz="4" w:space="0" w:color="auto"/>
              <w:left w:val="single"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top w:val="single" w:sz="4" w:space="0" w:color="auto"/>
              <w:lef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29"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left w:val="single" w:sz="4" w:space="0" w:color="auto"/>
            </w:tcBorders>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29"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left w:val="single" w:sz="4" w:space="0" w:color="auto"/>
            </w:tcBorders>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29"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c>
          <w:tcPr>
            <w:tcW w:w="630" w:type="dxa"/>
            <w:tcBorders>
              <w:right w:val="single" w:sz="4" w:space="0" w:color="auto"/>
            </w:tcBorders>
          </w:tcPr>
          <w:p w:rsidR="00774068" w:rsidRPr="00711BDC" w:rsidRDefault="00774068" w:rsidP="00C76862">
            <w:pPr>
              <w:spacing w:line="120" w:lineRule="auto"/>
              <w:rPr>
                <w:lang w:val="pt-BR"/>
              </w:rPr>
            </w:pPr>
          </w:p>
        </w:tc>
      </w:tr>
      <w:tr w:rsidR="00774068" w:rsidRPr="00711BDC" w:rsidTr="00C76862">
        <w:tc>
          <w:tcPr>
            <w:tcW w:w="630" w:type="dxa"/>
            <w:tcBorders>
              <w:left w:val="single" w:sz="4" w:space="0" w:color="auto"/>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29"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29"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tcBorders>
          </w:tcPr>
          <w:p w:rsidR="00774068" w:rsidRPr="00711BDC" w:rsidRDefault="00774068" w:rsidP="00C76862">
            <w:pPr>
              <w:spacing w:line="120" w:lineRule="auto"/>
              <w:rPr>
                <w:lang w:val="pt-BR"/>
              </w:rPr>
            </w:pPr>
          </w:p>
        </w:tc>
        <w:tc>
          <w:tcPr>
            <w:tcW w:w="630" w:type="dxa"/>
            <w:tcBorders>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29"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774068" w:rsidRPr="00711BDC" w:rsidRDefault="00774068" w:rsidP="00C76862">
            <w:pPr>
              <w:spacing w:line="120" w:lineRule="auto"/>
              <w:rPr>
                <w:lang w:val="pt-BR"/>
              </w:rPr>
            </w:pPr>
          </w:p>
        </w:tc>
      </w:tr>
      <w:tr w:rsidR="00774068"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29"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774068" w:rsidRPr="00711BDC" w:rsidRDefault="00774068" w:rsidP="00C76862">
            <w:pPr>
              <w:spacing w:line="120" w:lineRule="auto"/>
              <w:rPr>
                <w:lang w:val="pt-BR"/>
              </w:rPr>
            </w:pPr>
          </w:p>
        </w:tc>
      </w:tr>
    </w:tbl>
    <w:p w:rsidR="007F454F" w:rsidRPr="00774068" w:rsidRDefault="007F454F" w:rsidP="00774068">
      <w:bookmarkStart w:id="0" w:name="_GoBack"/>
      <w:bookmarkEnd w:id="0"/>
    </w:p>
    <w:sectPr w:rsidR="007F454F" w:rsidRPr="00774068"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46B" w:rsidRDefault="00B0346B" w:rsidP="00896B6F">
      <w:r>
        <w:separator/>
      </w:r>
    </w:p>
  </w:endnote>
  <w:endnote w:type="continuationSeparator" w:id="0">
    <w:p w:rsidR="00B0346B" w:rsidRDefault="00B0346B"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46B" w:rsidRDefault="00B0346B" w:rsidP="00896B6F">
      <w:r>
        <w:separator/>
      </w:r>
    </w:p>
  </w:footnote>
  <w:footnote w:type="continuationSeparator" w:id="0">
    <w:p w:rsidR="00B0346B" w:rsidRDefault="00B0346B"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 xml:space="preserve">ĐỀ </w:t>
    </w:r>
    <w:r w:rsidR="008D6A1D">
      <w:rPr>
        <w:b/>
      </w:rPr>
      <w:t>CUỐI</w:t>
    </w:r>
    <w:r w:rsidRPr="000619AF">
      <w:rPr>
        <w:b/>
      </w:rPr>
      <w:t xml:space="preserve">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9CA"/>
    <w:multiLevelType w:val="hybridMultilevel"/>
    <w:tmpl w:val="871A8F9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03422F8B"/>
    <w:multiLevelType w:val="hybridMultilevel"/>
    <w:tmpl w:val="4170F4DA"/>
    <w:lvl w:ilvl="0" w:tplc="F7DA277A">
      <w:start w:val="1"/>
      <w:numFmt w:val="lowerLetter"/>
      <w:lvlText w:val="%1)"/>
      <w:lvlJc w:val="left"/>
      <w:pPr>
        <w:ind w:left="1446"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0AD677DD"/>
    <w:multiLevelType w:val="hybridMultilevel"/>
    <w:tmpl w:val="5A56F6C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47CB73DF"/>
    <w:multiLevelType w:val="hybridMultilevel"/>
    <w:tmpl w:val="FF48F80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7A79551F"/>
    <w:multiLevelType w:val="hybridMultilevel"/>
    <w:tmpl w:val="09C4E296"/>
    <w:lvl w:ilvl="0" w:tplc="3DF43A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4088F"/>
    <w:rsid w:val="00297250"/>
    <w:rsid w:val="004839C3"/>
    <w:rsid w:val="00516F1B"/>
    <w:rsid w:val="00577EE3"/>
    <w:rsid w:val="00774068"/>
    <w:rsid w:val="007F272D"/>
    <w:rsid w:val="007F454F"/>
    <w:rsid w:val="00896B6F"/>
    <w:rsid w:val="008D6A1D"/>
    <w:rsid w:val="009078FF"/>
    <w:rsid w:val="00B0346B"/>
    <w:rsid w:val="00BD0FAD"/>
    <w:rsid w:val="00D16C0F"/>
    <w:rsid w:val="00D6380E"/>
    <w:rsid w:val="00EE48E4"/>
    <w:rsid w:val="00F92BC9"/>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2025-03-20T09:37:00Z</dcterms:created>
  <dcterms:modified xsi:type="dcterms:W3CDTF">2025-03-20T09:37:00Z</dcterms:modified>
</cp:coreProperties>
</file>