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0"/>
        <w:gridCol w:w="435"/>
        <w:gridCol w:w="1245"/>
        <w:gridCol w:w="630"/>
        <w:gridCol w:w="4455"/>
        <w:gridCol w:w="1125"/>
        <w:gridCol w:w="1305"/>
      </w:tblGrid>
      <w:tr w14:paraId="4834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gridSpan w:val="8"/>
            <w:noWrap/>
            <w:vAlign w:val="center"/>
          </w:tcPr>
          <w:p w14:paraId="1A6238B5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28                                                   Từ ngày 31/3/2025. Đến ngày 4/4/2025</w:t>
            </w:r>
          </w:p>
        </w:tc>
      </w:tr>
      <w:tr w14:paraId="2D37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20" w:type="dxa"/>
            <w:vAlign w:val="center"/>
          </w:tcPr>
          <w:p w14:paraId="2797F8D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05" w:type="dxa"/>
            <w:gridSpan w:val="2"/>
            <w:vAlign w:val="center"/>
          </w:tcPr>
          <w:p w14:paraId="4AC7B66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245" w:type="dxa"/>
            <w:vAlign w:val="center"/>
          </w:tcPr>
          <w:p w14:paraId="534557B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30" w:type="dxa"/>
            <w:vAlign w:val="center"/>
          </w:tcPr>
          <w:p w14:paraId="6EFEF2C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55" w:type="dxa"/>
            <w:vAlign w:val="center"/>
          </w:tcPr>
          <w:p w14:paraId="0FB69CE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vAlign w:val="center"/>
          </w:tcPr>
          <w:p w14:paraId="44B9037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305" w:type="dxa"/>
            <w:vAlign w:val="center"/>
          </w:tcPr>
          <w:p w14:paraId="74B7E8B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254E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52D95D7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31/3</w:t>
            </w:r>
          </w:p>
        </w:tc>
        <w:tc>
          <w:tcPr>
            <w:tcW w:w="270" w:type="dxa"/>
            <w:vMerge w:val="restart"/>
            <w:vAlign w:val="center"/>
          </w:tcPr>
          <w:p w14:paraId="7AF50541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3CD1F955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5253E946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</w:tcPr>
          <w:p w14:paraId="2DE0BF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</w:tcPr>
          <w:p w14:paraId="4BD48EA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vAlign w:val="center"/>
          </w:tcPr>
          <w:p w14:paraId="2E963B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455" w:type="dxa"/>
            <w:vAlign w:val="center"/>
          </w:tcPr>
          <w:p w14:paraId="5CE2CE5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SHDC: Bảo vệ cảnh quan thiên nhiên</w:t>
            </w:r>
          </w:p>
        </w:tc>
        <w:tc>
          <w:tcPr>
            <w:tcW w:w="1125" w:type="dxa"/>
            <w:vAlign w:val="center"/>
          </w:tcPr>
          <w:p w14:paraId="08BD074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38B7952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415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CE76CD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AED955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3EAFDF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</w:tcPr>
          <w:p w14:paraId="74A7DBA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vAlign w:val="center"/>
          </w:tcPr>
          <w:p w14:paraId="388985A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4455" w:type="dxa"/>
            <w:vAlign w:val="center"/>
          </w:tcPr>
          <w:p w14:paraId="415B69CE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Vận tốc của một chuyển động đều (tiết 1)(trang 76)</w:t>
            </w:r>
          </w:p>
        </w:tc>
        <w:tc>
          <w:tcPr>
            <w:tcW w:w="1125" w:type="dxa"/>
            <w:vAlign w:val="center"/>
          </w:tcPr>
          <w:p w14:paraId="03712E9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0B0AE0F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  <w:p w14:paraId="3CAF811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48AE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40878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6A313C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3D00415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</w:tcPr>
          <w:p w14:paraId="2DDADF6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14:paraId="73FDCD6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4455" w:type="dxa"/>
            <w:vAlign w:val="center"/>
          </w:tcPr>
          <w:p w14:paraId="00471F58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Nghìn năm văn hiến</w:t>
            </w:r>
          </w:p>
        </w:tc>
        <w:tc>
          <w:tcPr>
            <w:tcW w:w="1125" w:type="dxa"/>
            <w:vAlign w:val="center"/>
          </w:tcPr>
          <w:p w14:paraId="023FDE0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GADT</w:t>
            </w:r>
          </w:p>
        </w:tc>
        <w:tc>
          <w:tcPr>
            <w:tcW w:w="1305" w:type="dxa"/>
            <w:vAlign w:val="center"/>
          </w:tcPr>
          <w:p w14:paraId="129BE2F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2658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62198C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14364B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46C028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</w:tcPr>
          <w:p w14:paraId="1DC8F90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14:paraId="1992C7A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4455" w:type="dxa"/>
            <w:vAlign w:val="center"/>
          </w:tcPr>
          <w:p w14:paraId="32BBBA67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từ và câu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Luyện tập về đại từ và kết từ</w:t>
            </w:r>
          </w:p>
        </w:tc>
        <w:tc>
          <w:tcPr>
            <w:tcW w:w="1125" w:type="dxa"/>
            <w:vAlign w:val="center"/>
          </w:tcPr>
          <w:p w14:paraId="03C09C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</w:tcPr>
          <w:p w14:paraId="742020D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515B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4025FE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6512CB6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69AB630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</w:tcPr>
          <w:p w14:paraId="558889C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30" w:type="dxa"/>
            <w:vAlign w:val="center"/>
          </w:tcPr>
          <w:p w14:paraId="588B7F8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455" w:type="dxa"/>
            <w:vAlign w:val="center"/>
          </w:tcPr>
          <w:p w14:paraId="3636D135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bài hát Đất nước tươi đẹp sao</w:t>
            </w:r>
          </w:p>
          <w:p w14:paraId="2CEB798B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đọc nhạc Bài số 4</w:t>
            </w:r>
          </w:p>
        </w:tc>
        <w:tc>
          <w:tcPr>
            <w:tcW w:w="1125" w:type="dxa"/>
            <w:vAlign w:val="center"/>
          </w:tcPr>
          <w:p w14:paraId="038B748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6CE2FD5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Đàn </w:t>
            </w:r>
          </w:p>
        </w:tc>
      </w:tr>
      <w:tr w14:paraId="3887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5D04AA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CEDC06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024B7B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</w:tcPr>
          <w:p w14:paraId="031A6F0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30" w:type="dxa"/>
            <w:vAlign w:val="center"/>
          </w:tcPr>
          <w:p w14:paraId="1D4F58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455" w:type="dxa"/>
            <w:vAlign w:val="center"/>
          </w:tcPr>
          <w:p w14:paraId="196ABAD5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-Dẫn bóng theo đường vòng bên trái.</w:t>
            </w:r>
          </w:p>
          <w:p w14:paraId="731B87A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-Trò chơi “ Dẫn bóng theo hình số 8 tiếp sức”</w:t>
            </w:r>
          </w:p>
        </w:tc>
        <w:tc>
          <w:tcPr>
            <w:tcW w:w="1125" w:type="dxa"/>
            <w:vAlign w:val="center"/>
          </w:tcPr>
          <w:p w14:paraId="2C3CF57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0EDEAD5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  <w:p w14:paraId="7ADA097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bóng</w:t>
            </w:r>
          </w:p>
        </w:tc>
      </w:tr>
      <w:tr w14:paraId="5525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6CC0D73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7346B4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ADA595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vAlign w:val="center"/>
          </w:tcPr>
          <w:p w14:paraId="11D135B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630" w:type="dxa"/>
            <w:vAlign w:val="center"/>
          </w:tcPr>
          <w:p w14:paraId="2E083B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455" w:type="dxa"/>
            <w:vAlign w:val="center"/>
          </w:tcPr>
          <w:p w14:paraId="5B27447B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biến trong chương trình</w:t>
            </w:r>
            <w:r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1125" w:type="dxa"/>
            <w:vAlign w:val="center"/>
          </w:tcPr>
          <w:p w14:paraId="6A4CDDA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1583D72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4CF8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1E3C0C1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1/4</w:t>
            </w:r>
          </w:p>
        </w:tc>
        <w:tc>
          <w:tcPr>
            <w:tcW w:w="270" w:type="dxa"/>
            <w:vMerge w:val="restart"/>
            <w:vAlign w:val="center"/>
          </w:tcPr>
          <w:p w14:paraId="6D83AFC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7207244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</w:tcPr>
          <w:p w14:paraId="1385E97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630" w:type="dxa"/>
            <w:vAlign w:val="center"/>
          </w:tcPr>
          <w:p w14:paraId="09CA7AE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455" w:type="dxa"/>
            <w:vAlign w:val="center"/>
          </w:tcPr>
          <w:p w14:paraId="7D2E7A87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Việt Nam đất nước, con người. </w:t>
            </w:r>
            <w:r>
              <w:rPr>
                <w:rFonts w:eastAsia="Times New Roman"/>
                <w:sz w:val="28"/>
                <w:szCs w:val="28"/>
              </w:rPr>
              <w:t>(T3)</w:t>
            </w:r>
          </w:p>
        </w:tc>
        <w:tc>
          <w:tcPr>
            <w:tcW w:w="1125" w:type="dxa"/>
            <w:vAlign w:val="center"/>
          </w:tcPr>
          <w:p w14:paraId="6777F53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51CEBF0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A9F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6818F02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72C4CE6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72554A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</w:tcPr>
          <w:p w14:paraId="0AAD63E7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vAlign w:val="center"/>
          </w:tcPr>
          <w:p w14:paraId="601F84E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4455" w:type="dxa"/>
            <w:vAlign w:val="center"/>
          </w:tcPr>
          <w:p w14:paraId="47B3F57F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Vận tốc của một chuyển động đều (tiết 2)(trang 77)</w:t>
            </w:r>
          </w:p>
        </w:tc>
        <w:tc>
          <w:tcPr>
            <w:tcW w:w="1125" w:type="dxa"/>
            <w:vAlign w:val="center"/>
          </w:tcPr>
          <w:p w14:paraId="21169DB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</w:tcPr>
          <w:p w14:paraId="10641D3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  <w:p w14:paraId="68AA025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4991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2F4B95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4B08758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66AA26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</w:tcPr>
          <w:p w14:paraId="381E1C5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14:paraId="0686D2D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4455" w:type="dxa"/>
            <w:vAlign w:val="center"/>
          </w:tcPr>
          <w:p w14:paraId="5A4EE9A3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Tìm hiểu cách viết đoạn văn nêu ý kiến tán thành một sự việc, hiện tượng</w:t>
            </w:r>
          </w:p>
        </w:tc>
        <w:tc>
          <w:tcPr>
            <w:tcW w:w="1125" w:type="dxa"/>
            <w:vAlign w:val="center"/>
          </w:tcPr>
          <w:p w14:paraId="63FFFA5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35A4535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59AA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C11EDA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26E08B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D91180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</w:tcPr>
          <w:p w14:paraId="712A9BD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630" w:type="dxa"/>
            <w:vAlign w:val="center"/>
          </w:tcPr>
          <w:p w14:paraId="0881684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455" w:type="dxa"/>
            <w:vAlign w:val="center"/>
          </w:tcPr>
          <w:p w14:paraId="0FCB79AA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Fun time and project: Task 1,2</w:t>
            </w:r>
          </w:p>
        </w:tc>
        <w:tc>
          <w:tcPr>
            <w:tcW w:w="1125" w:type="dxa"/>
            <w:vAlign w:val="center"/>
          </w:tcPr>
          <w:p w14:paraId="3D4D4D8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</w:tcPr>
          <w:p w14:paraId="5981789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B97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CB7904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3964BB0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6A0BC09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</w:tcPr>
          <w:p w14:paraId="5810096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5920233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center"/>
          </w:tcPr>
          <w:p w14:paraId="76A9B7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936880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7E927F2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7DA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085A46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4B4A21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4E280C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</w:tcPr>
          <w:p w14:paraId="02794FA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2A4CE83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center"/>
          </w:tcPr>
          <w:p w14:paraId="1902E5A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9B2ABA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188C4A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4D6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5532BE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4CF60F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3B094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vAlign w:val="center"/>
          </w:tcPr>
          <w:p w14:paraId="22B26A8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7DB649E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center"/>
          </w:tcPr>
          <w:p w14:paraId="4049226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692F695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7605539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AF1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4B344FD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2/4</w:t>
            </w:r>
          </w:p>
        </w:tc>
        <w:tc>
          <w:tcPr>
            <w:tcW w:w="270" w:type="dxa"/>
            <w:vMerge w:val="restart"/>
            <w:vAlign w:val="center"/>
          </w:tcPr>
          <w:p w14:paraId="7A79362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713DF9E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</w:tcPr>
          <w:p w14:paraId="52C89AC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14:paraId="67FC018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4455" w:type="dxa"/>
            <w:vAlign w:val="center"/>
          </w:tcPr>
          <w:p w14:paraId="382D57A7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Người thầy của muôn đời(T1)</w:t>
            </w:r>
          </w:p>
        </w:tc>
        <w:tc>
          <w:tcPr>
            <w:tcW w:w="1125" w:type="dxa"/>
            <w:vAlign w:val="center"/>
          </w:tcPr>
          <w:p w14:paraId="4EE0CBF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</w:tcPr>
          <w:p w14:paraId="64A516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6C9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BAE2E3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D58213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F29C0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</w:tcPr>
          <w:p w14:paraId="3C90ECF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14:paraId="4022EE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4455" w:type="dxa"/>
            <w:vAlign w:val="center"/>
          </w:tcPr>
          <w:p w14:paraId="600D73A3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Người thầy của muôn đời(T2)</w:t>
            </w:r>
          </w:p>
        </w:tc>
        <w:tc>
          <w:tcPr>
            <w:tcW w:w="1125" w:type="dxa"/>
            <w:vAlign w:val="center"/>
          </w:tcPr>
          <w:p w14:paraId="004ADA5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7F5590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077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ED680F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B57F4C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BF3B84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</w:tcPr>
          <w:p w14:paraId="03345E9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vAlign w:val="center"/>
          </w:tcPr>
          <w:p w14:paraId="0E5E05B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4455" w:type="dxa"/>
            <w:vAlign w:val="center"/>
          </w:tcPr>
          <w:p w14:paraId="33A7D2EC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Quãng đường, thời gian của một chuyển động đều (tiết 1)(trang 78)</w:t>
            </w:r>
          </w:p>
        </w:tc>
        <w:tc>
          <w:tcPr>
            <w:tcW w:w="1125" w:type="dxa"/>
            <w:vAlign w:val="center"/>
          </w:tcPr>
          <w:p w14:paraId="59AB27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</w:tcPr>
          <w:p w14:paraId="68416E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14:paraId="1200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62FE68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7C5CFCE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E8C18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</w:tcPr>
          <w:p w14:paraId="4D37E0E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vAlign w:val="center"/>
          </w:tcPr>
          <w:p w14:paraId="548AFA9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455" w:type="dxa"/>
            <w:vAlign w:val="center"/>
          </w:tcPr>
          <w:p w14:paraId="4A89F021">
            <w:p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Ôn tập giữa HK2</w:t>
            </w:r>
          </w:p>
        </w:tc>
        <w:tc>
          <w:tcPr>
            <w:tcW w:w="1125" w:type="dxa"/>
            <w:vAlign w:val="center"/>
          </w:tcPr>
          <w:p w14:paraId="220B7A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371D3F0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DAB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23965A3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4C3AB05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4525C45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</w:tcPr>
          <w:p w14:paraId="2A71DD0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30" w:type="dxa"/>
            <w:vAlign w:val="center"/>
          </w:tcPr>
          <w:p w14:paraId="6A3FB39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455" w:type="dxa"/>
            <w:vAlign w:val="center"/>
          </w:tcPr>
          <w:p w14:paraId="41E39278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Tự hào về cảnh quan thiên nhiên của quê hương, đất nước</w:t>
            </w:r>
          </w:p>
        </w:tc>
        <w:tc>
          <w:tcPr>
            <w:tcW w:w="1125" w:type="dxa"/>
            <w:vAlign w:val="center"/>
          </w:tcPr>
          <w:p w14:paraId="332D38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</w:tcPr>
          <w:p w14:paraId="30A65E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A8F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F93E45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8C540E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462FD0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</w:tcPr>
          <w:p w14:paraId="24B38EF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630" w:type="dxa"/>
            <w:vAlign w:val="center"/>
          </w:tcPr>
          <w:p w14:paraId="31E5FDF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455" w:type="dxa"/>
            <w:vAlign w:val="center"/>
          </w:tcPr>
          <w:p w14:paraId="41D7503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Fun time and project: Task 3,4,5</w:t>
            </w:r>
          </w:p>
        </w:tc>
        <w:tc>
          <w:tcPr>
            <w:tcW w:w="1125" w:type="dxa"/>
            <w:vAlign w:val="center"/>
          </w:tcPr>
          <w:p w14:paraId="62D9DB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</w:tcPr>
          <w:p w14:paraId="09B9AA2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A7A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A003D0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66E9AA7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4C34B6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vAlign w:val="center"/>
          </w:tcPr>
          <w:p w14:paraId="5C467CC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vAlign w:val="center"/>
          </w:tcPr>
          <w:p w14:paraId="7B59B53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4455" w:type="dxa"/>
            <w:vAlign w:val="center"/>
          </w:tcPr>
          <w:p w14:paraId="72B82573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Quãng đường, thời gian của một chuyển động đều (tiết 2)(trang 79)</w:t>
            </w:r>
          </w:p>
        </w:tc>
        <w:tc>
          <w:tcPr>
            <w:tcW w:w="1125" w:type="dxa"/>
            <w:vAlign w:val="center"/>
          </w:tcPr>
          <w:p w14:paraId="1093A1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</w:tcPr>
          <w:p w14:paraId="7CDBCD2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14:paraId="7D7E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2B435C4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3/4</w:t>
            </w:r>
          </w:p>
        </w:tc>
        <w:tc>
          <w:tcPr>
            <w:tcW w:w="270" w:type="dxa"/>
            <w:vMerge w:val="restart"/>
            <w:vAlign w:val="center"/>
          </w:tcPr>
          <w:p w14:paraId="35F60A1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30F7092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</w:tcPr>
          <w:p w14:paraId="149594C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vAlign w:val="center"/>
          </w:tcPr>
          <w:p w14:paraId="1EEA41D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455" w:type="dxa"/>
            <w:vAlign w:val="center"/>
          </w:tcPr>
          <w:p w14:paraId="063C33F2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Quãng đường, thời gian của một chuyển động đều (tiết 3)(trang 80)</w:t>
            </w:r>
          </w:p>
        </w:tc>
        <w:tc>
          <w:tcPr>
            <w:tcW w:w="1125" w:type="dxa"/>
            <w:vAlign w:val="center"/>
          </w:tcPr>
          <w:p w14:paraId="51A8C50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</w:tcPr>
          <w:p w14:paraId="763843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14:paraId="535F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86DD40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6DF52B8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0EEF3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</w:tcPr>
          <w:p w14:paraId="4BE97CB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30" w:type="dxa"/>
            <w:vAlign w:val="center"/>
          </w:tcPr>
          <w:p w14:paraId="6757B5D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455" w:type="dxa"/>
            <w:vAlign w:val="center"/>
          </w:tcPr>
          <w:p w14:paraId="18933931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Mô hình máy phát điện gió (Tiết 3)</w:t>
            </w:r>
          </w:p>
        </w:tc>
        <w:tc>
          <w:tcPr>
            <w:tcW w:w="1125" w:type="dxa"/>
            <w:vAlign w:val="center"/>
          </w:tcPr>
          <w:p w14:paraId="42948676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1E1DEC2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Bộ lắp ghép KT5</w:t>
            </w:r>
          </w:p>
        </w:tc>
      </w:tr>
      <w:tr w14:paraId="12C4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1E93E5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75C622C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1B313C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</w:tcPr>
          <w:p w14:paraId="674AF79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14:paraId="35A375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4455" w:type="dxa"/>
            <w:vAlign w:val="center"/>
          </w:tcPr>
          <w:p w14:paraId="1C5B73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Tìm ý cho đoạn văn nêu ý kiến tán thành một | sự việc, hiện tượng </w:t>
            </w:r>
          </w:p>
        </w:tc>
        <w:tc>
          <w:tcPr>
            <w:tcW w:w="1125" w:type="dxa"/>
            <w:vAlign w:val="center"/>
          </w:tcPr>
          <w:p w14:paraId="01B53B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</w:tcPr>
          <w:p w14:paraId="1C084D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10BE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167042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6C9A10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1A6BE2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</w:tcPr>
          <w:p w14:paraId="50586AF3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630" w:type="dxa"/>
            <w:vAlign w:val="center"/>
          </w:tcPr>
          <w:p w14:paraId="7E456D6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455" w:type="dxa"/>
            <w:vAlign w:val="center"/>
          </w:tcPr>
          <w:p w14:paraId="440D8A01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Phòng tránh xâm hại. (Tiết 3)</w:t>
            </w:r>
          </w:p>
        </w:tc>
        <w:tc>
          <w:tcPr>
            <w:tcW w:w="1125" w:type="dxa"/>
            <w:vAlign w:val="center"/>
          </w:tcPr>
          <w:p w14:paraId="068DB30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</w:tcPr>
          <w:p w14:paraId="3F44584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5BE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F35417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3317E75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6C8AC41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</w:tcPr>
          <w:p w14:paraId="30C5853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vAlign w:val="center"/>
          </w:tcPr>
          <w:p w14:paraId="079794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455" w:type="dxa"/>
            <w:vAlign w:val="center"/>
          </w:tcPr>
          <w:p w14:paraId="2B18EBF9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Các châu lục và đại dương trên thế giới (T 1)</w:t>
            </w:r>
          </w:p>
        </w:tc>
        <w:tc>
          <w:tcPr>
            <w:tcW w:w="1125" w:type="dxa"/>
            <w:vAlign w:val="center"/>
          </w:tcPr>
          <w:p w14:paraId="5D9DC5A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</w:tcPr>
          <w:p w14:paraId="04C3DA5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201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CF024F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CDC12D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CF303A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</w:tcPr>
          <w:p w14:paraId="1E575363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vAlign w:val="center"/>
          </w:tcPr>
          <w:p w14:paraId="356A922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455" w:type="dxa"/>
            <w:vAlign w:val="center"/>
          </w:tcPr>
          <w:p w14:paraId="7066B8A7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Các châu lục và đại dương trên thế giới (T 2)</w:t>
            </w:r>
          </w:p>
        </w:tc>
        <w:tc>
          <w:tcPr>
            <w:tcW w:w="1125" w:type="dxa"/>
            <w:vAlign w:val="center"/>
          </w:tcPr>
          <w:p w14:paraId="274D5E7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46F6BA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CF4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6983671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6C83F71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104DA9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vAlign w:val="center"/>
          </w:tcPr>
          <w:p w14:paraId="2F58620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vAlign w:val="center"/>
          </w:tcPr>
          <w:p w14:paraId="2EA045D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455" w:type="dxa"/>
            <w:vAlign w:val="center"/>
          </w:tcPr>
          <w:p w14:paraId="325B4CE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tránh bị xâm hại (tiết 1)</w:t>
            </w:r>
          </w:p>
        </w:tc>
        <w:tc>
          <w:tcPr>
            <w:tcW w:w="1125" w:type="dxa"/>
            <w:vAlign w:val="center"/>
          </w:tcPr>
          <w:p w14:paraId="1E33082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70E1F3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23E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277D7BD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4/4</w:t>
            </w:r>
          </w:p>
        </w:tc>
        <w:tc>
          <w:tcPr>
            <w:tcW w:w="270" w:type="dxa"/>
            <w:vMerge w:val="restart"/>
            <w:vAlign w:val="center"/>
          </w:tcPr>
          <w:p w14:paraId="5042900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3543194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</w:tcPr>
          <w:p w14:paraId="065E1AE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630" w:type="dxa"/>
            <w:vAlign w:val="center"/>
          </w:tcPr>
          <w:p w14:paraId="39434E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455" w:type="dxa"/>
            <w:vAlign w:val="center"/>
          </w:tcPr>
          <w:p w14:paraId="42737026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-Dẫn bóng theo đường vòng bên trái</w:t>
            </w:r>
          </w:p>
          <w:p w14:paraId="3DC8BFE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-Trò chơi “ Dẫn bóng theo hình số 8 tiếp sức”</w:t>
            </w:r>
          </w:p>
        </w:tc>
        <w:tc>
          <w:tcPr>
            <w:tcW w:w="1125" w:type="dxa"/>
            <w:vAlign w:val="center"/>
          </w:tcPr>
          <w:p w14:paraId="7E40341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667DC4C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tập, bóng</w:t>
            </w:r>
          </w:p>
        </w:tc>
      </w:tr>
      <w:tr w14:paraId="596C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5061F1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DD32C5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A3C3E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</w:tcPr>
          <w:p w14:paraId="32832E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vAlign w:val="center"/>
          </w:tcPr>
          <w:p w14:paraId="2F42519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4455" w:type="dxa"/>
            <w:vAlign w:val="center"/>
          </w:tcPr>
          <w:p w14:paraId="1C55EE8E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tính toán và ước lượng về vận tốc, quãng đường, thời gian trong chuyển động đều (Tiết 1)(trang 82)</w:t>
            </w:r>
          </w:p>
        </w:tc>
        <w:tc>
          <w:tcPr>
            <w:tcW w:w="1125" w:type="dxa"/>
            <w:vAlign w:val="center"/>
          </w:tcPr>
          <w:p w14:paraId="50E7406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0579FA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7092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9F1157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756348B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16316A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</w:tcPr>
          <w:p w14:paraId="01673B0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vAlign w:val="center"/>
          </w:tcPr>
          <w:p w14:paraId="7656AB3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455" w:type="dxa"/>
            <w:vAlign w:val="center"/>
          </w:tcPr>
          <w:p w14:paraId="48EB66C9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5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Part 1: Task 1,2,3</w:t>
            </w:r>
          </w:p>
        </w:tc>
        <w:tc>
          <w:tcPr>
            <w:tcW w:w="1125" w:type="dxa"/>
            <w:vAlign w:val="center"/>
          </w:tcPr>
          <w:p w14:paraId="3223C51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</w:tcPr>
          <w:p w14:paraId="66C4DF4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559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269349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6943903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B597B7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</w:tcPr>
          <w:p w14:paraId="0512867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30" w:type="dxa"/>
            <w:vAlign w:val="center"/>
          </w:tcPr>
          <w:p w14:paraId="290411F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4455" w:type="dxa"/>
            <w:vAlign w:val="center"/>
          </w:tcPr>
          <w:p w14:paraId="6139B0B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1125" w:type="dxa"/>
            <w:vAlign w:val="center"/>
          </w:tcPr>
          <w:p w14:paraId="400E5C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5B0C540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EDF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B339A5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18A7A30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75CDFBD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</w:tcPr>
          <w:p w14:paraId="1B5E3A37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vAlign w:val="center"/>
          </w:tcPr>
          <w:p w14:paraId="5A376E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455" w:type="dxa"/>
            <w:vAlign w:val="center"/>
          </w:tcPr>
          <w:p w14:paraId="36F44AA2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SHL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Việt Nam trong mắt em</w:t>
            </w:r>
          </w:p>
        </w:tc>
        <w:tc>
          <w:tcPr>
            <w:tcW w:w="1125" w:type="dxa"/>
            <w:vAlign w:val="center"/>
          </w:tcPr>
          <w:p w14:paraId="767CB53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4A8E2BA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C43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67ED733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6D9699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DCE33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</w:tcPr>
          <w:p w14:paraId="0FCE1BF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TiếngViệt</w:t>
            </w:r>
          </w:p>
        </w:tc>
        <w:tc>
          <w:tcPr>
            <w:tcW w:w="630" w:type="dxa"/>
            <w:vAlign w:val="center"/>
          </w:tcPr>
          <w:p w14:paraId="5DBEBB3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4455" w:type="dxa"/>
            <w:vAlign w:val="center"/>
          </w:tcPr>
          <w:p w14:paraId="3FE0F7C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Danh y Tuệ Tĩnh</w:t>
            </w:r>
          </w:p>
        </w:tc>
        <w:tc>
          <w:tcPr>
            <w:tcW w:w="1125" w:type="dxa"/>
            <w:vAlign w:val="center"/>
          </w:tcPr>
          <w:p w14:paraId="7FC81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14:paraId="153020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Phiếu BT </w:t>
            </w:r>
          </w:p>
        </w:tc>
      </w:tr>
      <w:tr w14:paraId="5C8E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 w14:paraId="66C686B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bottom w:val="single" w:color="auto" w:sz="4" w:space="0"/>
            </w:tcBorders>
            <w:vAlign w:val="center"/>
          </w:tcPr>
          <w:p w14:paraId="7434425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5039BE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 w14:paraId="337C60F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51B28BC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455" w:type="dxa"/>
            <w:tcBorders>
              <w:bottom w:val="single" w:color="auto" w:sz="4" w:space="0"/>
            </w:tcBorders>
            <w:vAlign w:val="center"/>
          </w:tcPr>
          <w:p w14:paraId="204CD11F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5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Part 2: Task 1,2,3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44D9E26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4C1919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1BB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08C19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26146BA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11A04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 xml:space="preserve">  Ngày  2   tháng  4  năm 2025</w:t>
            </w:r>
          </w:p>
          <w:p w14:paraId="5A5BBA9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Phó Hiệu trưởng</w:t>
            </w:r>
          </w:p>
          <w:p w14:paraId="503D44B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03F36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B69095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634632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Vũ Thị Chững                 </w:t>
            </w:r>
          </w:p>
        </w:tc>
      </w:tr>
    </w:tbl>
    <w:p w14:paraId="08FCB3FA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Do tuần sau nghỉ lễ giỗ tổ Hùng Vương nên tuần này bỏ 1 tiết TV bổ trợ và 1 tiết toán bổ trợ để đẩy 1 tiết TV và 1 tiết toán chính ở tuần 29 lên các đ/c nhé</w:t>
      </w:r>
    </w:p>
    <w:p w14:paraId="31F2AA3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Chú ý lồng ghép:</w:t>
      </w:r>
    </w:p>
    <w:p w14:paraId="7860B1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Tiếng việt  </w:t>
      </w:r>
      <w:r>
        <w:rPr>
          <w:color w:val="000000"/>
          <w:sz w:val="28"/>
          <w:szCs w:val="28"/>
        </w:rPr>
        <w:t>Đọc</w:t>
      </w:r>
      <w:r>
        <w:rPr>
          <w:rFonts w:eastAsia="Times New Roman"/>
          <w:sz w:val="28"/>
          <w:szCs w:val="28"/>
        </w:rPr>
        <w:t>:</w:t>
      </w:r>
      <w:r>
        <w:rPr>
          <w:color w:val="000000"/>
          <w:sz w:val="28"/>
          <w:szCs w:val="28"/>
        </w:rPr>
        <w:t>Nghìn năm văn hiến  =&gt;Giáo dục Quyền con người: (Quyền giữ gìn, phát huy bản sắc dân tộc</w:t>
      </w:r>
    </w:p>
    <w:p w14:paraId="4461D531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Đọc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Người thầy của muôn đời=&gt; Biết trân trọng những người đã dạy mình, hiểu rõ đạo lí “Uống nước nhớ nguồn” của dân tộc ta.</w:t>
      </w:r>
    </w:p>
    <w:p w14:paraId="6ECE1499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Đọc</w:t>
      </w:r>
      <w:r>
        <w:rPr>
          <w:rFonts w:eastAsia="Times New Roman"/>
          <w:sz w:val="28"/>
          <w:szCs w:val="28"/>
        </w:rPr>
        <w:t>:</w:t>
      </w:r>
      <w:r>
        <w:rPr>
          <w:color w:val="000000"/>
          <w:sz w:val="28"/>
          <w:szCs w:val="28"/>
        </w:rPr>
        <w:t>Danh y Tuệ Tĩnh</w:t>
      </w:r>
      <w:r>
        <w:rPr>
          <w:rFonts w:eastAsia="Times New Roman"/>
          <w:sz w:val="28"/>
          <w:szCs w:val="28"/>
        </w:rPr>
        <w:t xml:space="preserve">=&gt;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Biết thể hiện sự xúc động, trân trọng trước những suy nghĩ, việc làm thể hiện lòng yêu nước.</w:t>
      </w:r>
    </w:p>
    <w:p w14:paraId="3401F5F9">
      <w:pPr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Khoa học:</w:t>
      </w:r>
      <w:r>
        <w:rPr>
          <w:color w:val="000000"/>
          <w:sz w:val="28"/>
          <w:szCs w:val="28"/>
        </w:rPr>
        <w:t xml:space="preserve"> Phòng tránh bị xâm hại (tiết 1)=&gt; HS nêu và thực hiện được những việc cần làm để chăm sóc, bảo vệ sức khoẻ về thể chất và tinh thần ở tuổi dậy thì</w:t>
      </w:r>
    </w:p>
    <w:p w14:paraId="54E87D81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Đạo đức:</w:t>
      </w:r>
      <w:r>
        <w:rPr>
          <w:sz w:val="28"/>
          <w:szCs w:val="28"/>
        </w:rPr>
        <w:t xml:space="preserve"> Phòng tránh xâm hại. (Tiết 3)=&gt;</w:t>
      </w:r>
      <w:r>
        <w:rPr>
          <w:color w:val="000000"/>
          <w:sz w:val="28"/>
          <w:szCs w:val="28"/>
        </w:rPr>
        <w:t xml:space="preserve"> KNS: </w:t>
      </w:r>
      <w:r>
        <w:rPr>
          <w:sz w:val="28"/>
          <w:szCs w:val="28"/>
        </w:rPr>
        <w:t>Thực hiện được một số kĩ năng để phòng, tránh xâm hại</w:t>
      </w:r>
    </w:p>
    <w:p w14:paraId="6EE265CB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HĐTN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HĐGDCĐ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Tự hào về cảnh quan thiên nhiên của quê hương, đất nước</w:t>
      </w:r>
      <w:r>
        <w:rPr>
          <w:sz w:val="28"/>
          <w:szCs w:val="28"/>
        </w:rPr>
        <w:t xml:space="preserve"> =&gt;GD địa phương</w:t>
      </w:r>
    </w:p>
    <w:p w14:paraId="024AA50D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Tin học</w:t>
      </w:r>
      <w:r>
        <w:rPr>
          <w:rFonts w:eastAsia="Times New Roman"/>
          <w:sz w:val="28"/>
          <w:szCs w:val="28"/>
        </w:rPr>
        <w:t>:</w:t>
      </w:r>
      <w:r>
        <w:rPr>
          <w:sz w:val="28"/>
          <w:szCs w:val="28"/>
        </w:rPr>
        <w:t xml:space="preserve"> Sử dụng biến trong chương trình</w:t>
      </w:r>
      <w:r>
        <w:rPr>
          <w:rFonts w:eastAsia="Times New Roman"/>
          <w:sz w:val="28"/>
          <w:szCs w:val="28"/>
        </w:rPr>
        <w:t>(T1)=&gt;</w:t>
      </w:r>
      <w:r>
        <w:rPr>
          <w:rFonts w:eastAsia="SimSun"/>
          <w:color w:val="000000"/>
          <w:sz w:val="28"/>
          <w:szCs w:val="28"/>
        </w:rPr>
        <w:t xml:space="preserve"> Lồng ghép GDKN công dân số</w:t>
      </w:r>
    </w:p>
    <w:p w14:paraId="6A56C377">
      <w:pPr>
        <w:rPr>
          <w:rFonts w:eastAsia="Times New Roman"/>
          <w:sz w:val="28"/>
          <w:szCs w:val="28"/>
        </w:rPr>
      </w:pPr>
    </w:p>
    <w:p w14:paraId="5877BC6D">
      <w:pPr>
        <w:rPr>
          <w:rFonts w:eastAsia="Times New Roman"/>
          <w:sz w:val="28"/>
          <w:szCs w:val="28"/>
        </w:rPr>
      </w:pPr>
    </w:p>
    <w:p w14:paraId="1C4C1A92">
      <w:pPr>
        <w:rPr>
          <w:sz w:val="28"/>
          <w:szCs w:val="28"/>
        </w:rPr>
      </w:pPr>
    </w:p>
    <w:p w14:paraId="7EC3F0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A6A8CE">
      <w:pPr>
        <w:rPr>
          <w:sz w:val="28"/>
          <w:szCs w:val="28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E0"/>
    <w:rsid w:val="00044821"/>
    <w:rsid w:val="000D4845"/>
    <w:rsid w:val="00155E2C"/>
    <w:rsid w:val="002077DF"/>
    <w:rsid w:val="00293FDB"/>
    <w:rsid w:val="0032716F"/>
    <w:rsid w:val="003B120F"/>
    <w:rsid w:val="0047632C"/>
    <w:rsid w:val="004A7CF7"/>
    <w:rsid w:val="0054267D"/>
    <w:rsid w:val="00560D93"/>
    <w:rsid w:val="005B0AD1"/>
    <w:rsid w:val="006C7B9D"/>
    <w:rsid w:val="007114F3"/>
    <w:rsid w:val="00760772"/>
    <w:rsid w:val="007629D0"/>
    <w:rsid w:val="00782CF8"/>
    <w:rsid w:val="007B30C3"/>
    <w:rsid w:val="007C11B7"/>
    <w:rsid w:val="007F2F0B"/>
    <w:rsid w:val="0086446C"/>
    <w:rsid w:val="008647D6"/>
    <w:rsid w:val="0089475E"/>
    <w:rsid w:val="00895EB1"/>
    <w:rsid w:val="008B2666"/>
    <w:rsid w:val="00904539"/>
    <w:rsid w:val="00951033"/>
    <w:rsid w:val="00957F05"/>
    <w:rsid w:val="009B5E70"/>
    <w:rsid w:val="009E106B"/>
    <w:rsid w:val="00B30C2A"/>
    <w:rsid w:val="00B63B11"/>
    <w:rsid w:val="00BC387F"/>
    <w:rsid w:val="00C12E1A"/>
    <w:rsid w:val="00C22FA4"/>
    <w:rsid w:val="00C31AA5"/>
    <w:rsid w:val="00CA5CE0"/>
    <w:rsid w:val="00DD584A"/>
    <w:rsid w:val="00E46990"/>
    <w:rsid w:val="00E55EFB"/>
    <w:rsid w:val="00E60CE8"/>
    <w:rsid w:val="00EA3F3C"/>
    <w:rsid w:val="00ED0CD1"/>
    <w:rsid w:val="00F46061"/>
    <w:rsid w:val="00FB725E"/>
    <w:rsid w:val="5C410530"/>
    <w:rsid w:val="6D31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3342</Characters>
  <Lines>27</Lines>
  <Paragraphs>7</Paragraphs>
  <TotalTime>54</TotalTime>
  <ScaleCrop>false</ScaleCrop>
  <LinksUpToDate>false</LinksUpToDate>
  <CharactersWithSpaces>3921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2025-03-16T01:57:00Z</dcterms:created>
  <dc:creator>Administrator</dc:creator>
  <cp:lastModifiedBy>thoa nguyen thi</cp:lastModifiedBy>
  <dcterms:modified xsi:type="dcterms:W3CDTF">2025-03-28T12:09:53Z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B6812265E895491DAFA8FC46EBA8544C_12</vt:lpwstr>
  </property>
</Properties>
</file>