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B4F2" w14:textId="7195EB62" w:rsidR="003D6F69" w:rsidRDefault="00000000">
      <w:pPr>
        <w:pStyle w:val="Mcln"/>
        <w:rPr>
          <w:lang w:val="en-US"/>
        </w:rPr>
      </w:pPr>
      <w:bookmarkStart w:id="0" w:name="_Hlk219470366"/>
      <w:bookmarkStart w:id="1" w:name="_Hlk213066248"/>
      <w:r>
        <w:t xml:space="preserve">KẾ HOẠCH HOẠT ĐỘNG HỌC NHÁNH </w:t>
      </w:r>
      <w:r>
        <w:rPr>
          <w:lang w:val="en-US"/>
        </w:rPr>
        <w:t>1</w:t>
      </w:r>
      <w:r>
        <w:t>:</w:t>
      </w:r>
      <w:r>
        <w:rPr>
          <w:lang w:val="en-US"/>
        </w:rPr>
        <w:t xml:space="preserve"> </w:t>
      </w:r>
      <w:r w:rsidR="00881395">
        <w:rPr>
          <w:lang w:val="en-US"/>
        </w:rPr>
        <w:t>BẢO VỆ MÔI TRƯỜNG</w:t>
      </w:r>
    </w:p>
    <w:p w14:paraId="164486A0" w14:textId="0EB09395" w:rsidR="003D6F69" w:rsidRDefault="0000000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881395">
        <w:rPr>
          <w:rFonts w:ascii="Times New Roman" w:hAnsi="Times New Roman" w:cs="Times New Roman"/>
          <w:b/>
          <w:sz w:val="28"/>
          <w:szCs w:val="28"/>
          <w:lang w:val="en-US"/>
        </w:rPr>
        <w:t>20/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881395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3D6F69" w14:paraId="3502D774" w14:textId="77777777">
        <w:tc>
          <w:tcPr>
            <w:tcW w:w="1135" w:type="dxa"/>
            <w:vMerge w:val="restart"/>
          </w:tcPr>
          <w:bookmarkEnd w:id="2"/>
          <w:p w14:paraId="5DED7261" w14:textId="77777777" w:rsidR="003D6F69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7949CD4D" w14:textId="77777777" w:rsidR="003D6F69" w:rsidRDefault="003D6F69">
            <w:pPr>
              <w:spacing w:after="0"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1F55E98D" w14:textId="77777777" w:rsidR="003D6F69" w:rsidRDefault="00000000">
            <w:pPr>
              <w:spacing w:after="0" w:line="288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3DED9353" w14:textId="1BD0E50E" w:rsidR="003D6F69" w:rsidRDefault="00881395">
            <w:pPr>
              <w:spacing w:after="0" w:line="288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20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/0</w:t>
            </w:r>
            <w:r w:rsidR="00000000">
              <w:rPr>
                <w:b/>
                <w:i/>
                <w:sz w:val="28"/>
                <w:szCs w:val="28"/>
                <w:lang w:val="en-US"/>
              </w:rPr>
              <w:t>4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1919" w:type="dxa"/>
          </w:tcPr>
          <w:p w14:paraId="5E39AD78" w14:textId="77777777" w:rsidR="003D6F69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65C0B806" w14:textId="0FC7CD7E" w:rsidR="003D6F69" w:rsidRDefault="00881395">
            <w:pPr>
              <w:spacing w:after="0"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1/0</w:t>
            </w:r>
            <w:r w:rsidR="00000000">
              <w:rPr>
                <w:b/>
                <w:i/>
                <w:sz w:val="28"/>
                <w:szCs w:val="28"/>
                <w:lang w:val="en-US"/>
              </w:rPr>
              <w:t>4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039" w:type="dxa"/>
          </w:tcPr>
          <w:p w14:paraId="2D609972" w14:textId="77777777" w:rsidR="003D6F69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6DEB6707" w14:textId="0C180409" w:rsidR="003D6F69" w:rsidRDefault="00881395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22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/0</w:t>
            </w:r>
            <w:r w:rsidR="00000000">
              <w:rPr>
                <w:b/>
                <w:i/>
                <w:sz w:val="28"/>
                <w:szCs w:val="28"/>
                <w:lang w:val="en-US"/>
              </w:rPr>
              <w:t>4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1918" w:type="dxa"/>
          </w:tcPr>
          <w:p w14:paraId="7ADC75B8" w14:textId="77777777" w:rsidR="003D6F69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769D0F8C" w14:textId="34719D65" w:rsidR="003D6F69" w:rsidRDefault="00881395">
            <w:pPr>
              <w:spacing w:after="0"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23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/0</w:t>
            </w:r>
            <w:r w:rsidR="00000000">
              <w:rPr>
                <w:b/>
                <w:i/>
                <w:sz w:val="28"/>
                <w:szCs w:val="28"/>
                <w:lang w:val="en-US"/>
              </w:rPr>
              <w:t>4</w:t>
            </w:r>
            <w:r w:rsidR="00000000">
              <w:rPr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357" w:type="dxa"/>
          </w:tcPr>
          <w:p w14:paraId="026A69DF" w14:textId="77777777" w:rsidR="003D6F69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476C34CD" w14:textId="430094D8" w:rsidR="003D6F69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881395">
              <w:rPr>
                <w:b/>
                <w:i/>
                <w:sz w:val="28"/>
                <w:szCs w:val="28"/>
                <w:lang w:val="en-US"/>
              </w:rPr>
              <w:t>24</w:t>
            </w:r>
            <w:r>
              <w:rPr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b/>
                <w:i/>
                <w:sz w:val="28"/>
                <w:szCs w:val="28"/>
                <w:lang w:val="nl-NL"/>
              </w:rPr>
              <w:t>/2026</w:t>
            </w:r>
          </w:p>
          <w:p w14:paraId="1D327D6F" w14:textId="77777777" w:rsidR="003D6F69" w:rsidRDefault="003D6F69">
            <w:pPr>
              <w:spacing w:after="0"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3D6F69" w:rsidRPr="00881395" w14:paraId="0EAB6554" w14:textId="77777777">
        <w:trPr>
          <w:trHeight w:val="1549"/>
        </w:trPr>
        <w:tc>
          <w:tcPr>
            <w:tcW w:w="1135" w:type="dxa"/>
            <w:vMerge/>
          </w:tcPr>
          <w:p w14:paraId="49104599" w14:textId="77777777" w:rsidR="003D6F69" w:rsidRPr="00881395" w:rsidRDefault="003D6F69">
            <w:pPr>
              <w:spacing w:after="0"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37" w:type="dxa"/>
          </w:tcPr>
          <w:p w14:paraId="104ACADD" w14:textId="77777777" w:rsidR="003D6F69" w:rsidRPr="00881395" w:rsidRDefault="00000000">
            <w:pPr>
              <w:jc w:val="center"/>
              <w:rPr>
                <w:b/>
                <w:sz w:val="24"/>
                <w:szCs w:val="24"/>
              </w:rPr>
            </w:pPr>
            <w:r w:rsidRPr="00881395">
              <w:rPr>
                <w:b/>
                <w:sz w:val="24"/>
                <w:szCs w:val="24"/>
              </w:rPr>
              <w:t>PT thể chất</w:t>
            </w:r>
          </w:p>
          <w:p w14:paraId="20553051" w14:textId="4729DA6E" w:rsidR="003D6F69" w:rsidRPr="00881395" w:rsidRDefault="00881395" w:rsidP="00881395">
            <w:pPr>
              <w:rPr>
                <w:sz w:val="24"/>
                <w:szCs w:val="24"/>
              </w:rPr>
            </w:pPr>
            <w:r w:rsidRPr="00881395">
              <w:rPr>
                <w:sz w:val="24"/>
                <w:szCs w:val="24"/>
              </w:rPr>
              <w:t xml:space="preserve">- </w:t>
            </w:r>
            <w:r w:rsidRPr="00881395">
              <w:rPr>
                <w:bCs/>
                <w:sz w:val="24"/>
                <w:szCs w:val="24"/>
              </w:rPr>
              <w:t>Đi trong đường hẹp đầu đội túi cát</w:t>
            </w:r>
            <w:r w:rsidRPr="008813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14:paraId="387F40EB" w14:textId="475BF509" w:rsidR="00881395" w:rsidRPr="00881395" w:rsidRDefault="00881395" w:rsidP="00881395">
            <w:pPr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881395">
              <w:rPr>
                <w:sz w:val="24"/>
                <w:szCs w:val="24"/>
              </w:rPr>
              <w:t xml:space="preserve"> </w:t>
            </w:r>
            <w:r w:rsidRPr="00881395">
              <w:rPr>
                <w:b/>
                <w:sz w:val="24"/>
                <w:szCs w:val="24"/>
              </w:rPr>
              <w:t>PT nhận thức</w:t>
            </w:r>
          </w:p>
          <w:p w14:paraId="3CC72102" w14:textId="42CB8A55" w:rsidR="003D6F69" w:rsidRPr="00881395" w:rsidRDefault="00881395" w:rsidP="00881395">
            <w:pPr>
              <w:tabs>
                <w:tab w:val="center" w:pos="4680"/>
                <w:tab w:val="right" w:pos="9360"/>
              </w:tabs>
              <w:jc w:val="center"/>
              <w:rPr>
                <w:sz w:val="24"/>
                <w:szCs w:val="24"/>
                <w:lang w:val="nl-NL"/>
              </w:rPr>
            </w:pPr>
            <w:r w:rsidRPr="00881395">
              <w:rPr>
                <w:sz w:val="24"/>
                <w:szCs w:val="24"/>
                <w:lang w:val="nl-NL"/>
              </w:rPr>
              <w:t xml:space="preserve">- Tìm hiểu sự ô nhiễm của rác </w:t>
            </w:r>
            <w:r w:rsidRPr="00881395">
              <w:rPr>
                <w:sz w:val="24"/>
                <w:szCs w:val="24"/>
                <w:lang w:val="nl-NL"/>
              </w:rPr>
              <w:t>thải</w:t>
            </w:r>
          </w:p>
        </w:tc>
        <w:tc>
          <w:tcPr>
            <w:tcW w:w="2039" w:type="dxa"/>
          </w:tcPr>
          <w:p w14:paraId="424177F0" w14:textId="0E96DAA1" w:rsidR="00881395" w:rsidRPr="00881395" w:rsidRDefault="00881395">
            <w:pPr>
              <w:rPr>
                <w:b/>
                <w:bCs/>
                <w:sz w:val="24"/>
                <w:szCs w:val="24"/>
                <w:lang w:val="nl-NL"/>
              </w:rPr>
            </w:pPr>
            <w:r w:rsidRPr="00881395">
              <w:rPr>
                <w:b/>
                <w:bCs/>
                <w:sz w:val="24"/>
                <w:szCs w:val="24"/>
                <w:lang w:val="nl-NL"/>
              </w:rPr>
              <w:t>PT: Ngôn ngữ</w:t>
            </w:r>
          </w:p>
          <w:p w14:paraId="3EB332CB" w14:textId="2DD43D53" w:rsidR="003D6F69" w:rsidRPr="00881395" w:rsidRDefault="00881395">
            <w:pPr>
              <w:rPr>
                <w:sz w:val="24"/>
                <w:szCs w:val="24"/>
                <w:lang w:val="nl-NL"/>
              </w:rPr>
            </w:pPr>
            <w:r w:rsidRPr="00881395">
              <w:rPr>
                <w:sz w:val="24"/>
                <w:szCs w:val="24"/>
                <w:lang w:val="nl-NL"/>
              </w:rPr>
              <w:t>Truyện : Chuyện của thỏ con</w:t>
            </w:r>
          </w:p>
        </w:tc>
        <w:tc>
          <w:tcPr>
            <w:tcW w:w="1918" w:type="dxa"/>
          </w:tcPr>
          <w:p w14:paraId="23A09C87" w14:textId="77777777" w:rsidR="00881395" w:rsidRPr="00881395" w:rsidRDefault="00881395" w:rsidP="00881395">
            <w:pPr>
              <w:jc w:val="center"/>
              <w:rPr>
                <w:b/>
                <w:sz w:val="24"/>
                <w:szCs w:val="24"/>
              </w:rPr>
            </w:pPr>
            <w:r w:rsidRPr="00881395">
              <w:rPr>
                <w:b/>
                <w:sz w:val="24"/>
                <w:szCs w:val="24"/>
              </w:rPr>
              <w:t>PT thẩm mĩ</w:t>
            </w:r>
          </w:p>
          <w:p w14:paraId="3C144F63" w14:textId="63A1BBA3" w:rsidR="003D6F69" w:rsidRPr="00881395" w:rsidRDefault="00881395" w:rsidP="00881395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  <w:lang w:val="nl-NL"/>
              </w:rPr>
              <w:t>- Nặn cầu vồng</w:t>
            </w:r>
          </w:p>
        </w:tc>
        <w:tc>
          <w:tcPr>
            <w:tcW w:w="2357" w:type="dxa"/>
          </w:tcPr>
          <w:p w14:paraId="72365E4E" w14:textId="1586A517" w:rsidR="003D6F69" w:rsidRPr="00881395" w:rsidRDefault="00000000">
            <w:pPr>
              <w:jc w:val="center"/>
              <w:rPr>
                <w:b/>
                <w:sz w:val="24"/>
                <w:szCs w:val="24"/>
              </w:rPr>
            </w:pPr>
            <w:r w:rsidRPr="00881395">
              <w:rPr>
                <w:b/>
                <w:sz w:val="24"/>
                <w:szCs w:val="24"/>
              </w:rPr>
              <w:t>PT</w:t>
            </w:r>
            <w:r w:rsidR="00881395" w:rsidRPr="00881395">
              <w:rPr>
                <w:sz w:val="24"/>
                <w:szCs w:val="24"/>
              </w:rPr>
              <w:t>- VĐMH: "Cháu vẽ ông mặt trời</w:t>
            </w:r>
            <w:r w:rsidRPr="00881395">
              <w:rPr>
                <w:b/>
                <w:sz w:val="24"/>
                <w:szCs w:val="24"/>
              </w:rPr>
              <w:t xml:space="preserve"> </w:t>
            </w:r>
          </w:p>
          <w:p w14:paraId="2ACCD245" w14:textId="16453E37" w:rsidR="003D6F69" w:rsidRPr="00881395" w:rsidRDefault="00000000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  <w:lang w:val="nl-NL"/>
              </w:rPr>
              <w:t>-</w:t>
            </w:r>
          </w:p>
        </w:tc>
      </w:tr>
      <w:tr w:rsidR="003D6F69" w:rsidRPr="00881395" w14:paraId="2B44AA78" w14:textId="77777777">
        <w:trPr>
          <w:trHeight w:val="5762"/>
        </w:trPr>
        <w:tc>
          <w:tcPr>
            <w:tcW w:w="1135" w:type="dxa"/>
          </w:tcPr>
          <w:p w14:paraId="605B0D33" w14:textId="77777777" w:rsidR="003D6F69" w:rsidRPr="00881395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881395">
              <w:rPr>
                <w:b/>
                <w:bCs/>
                <w:sz w:val="24"/>
                <w:szCs w:val="24"/>
                <w:lang w:val="nl-NL"/>
              </w:rPr>
              <w:t>HOẠT ĐỘNG NGOÀI TRỜI</w:t>
            </w:r>
          </w:p>
          <w:p w14:paraId="20163485" w14:textId="77777777" w:rsidR="003D6F69" w:rsidRPr="00881395" w:rsidRDefault="003D6F69">
            <w:pPr>
              <w:spacing w:after="0"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37" w:type="dxa"/>
          </w:tcPr>
          <w:p w14:paraId="10664C90" w14:textId="77777777" w:rsidR="00881395" w:rsidRPr="00881395" w:rsidRDefault="00881395" w:rsidP="00881395">
            <w:pPr>
              <w:spacing w:beforeLines="50" w:before="120" w:afterLines="50" w:after="120"/>
              <w:rPr>
                <w:color w:val="000000"/>
                <w:sz w:val="24"/>
                <w:szCs w:val="24"/>
                <w:lang w:val="nl-NL"/>
              </w:rPr>
            </w:pPr>
            <w:r w:rsidRPr="00881395">
              <w:rPr>
                <w:color w:val="000000"/>
                <w:sz w:val="24"/>
                <w:szCs w:val="24"/>
                <w:lang w:val="nl-NL"/>
              </w:rPr>
              <w:t>- QS: Cây sấu</w:t>
            </w:r>
          </w:p>
          <w:p w14:paraId="3F93F15A" w14:textId="77777777" w:rsidR="00881395" w:rsidRPr="00881395" w:rsidRDefault="00881395" w:rsidP="00881395">
            <w:pPr>
              <w:spacing w:beforeLines="50" w:before="120" w:afterLines="50" w:after="120"/>
              <w:rPr>
                <w:color w:val="000000"/>
                <w:sz w:val="24"/>
                <w:szCs w:val="24"/>
                <w:lang w:val="nl-NL"/>
              </w:rPr>
            </w:pPr>
            <w:r w:rsidRPr="00881395">
              <w:rPr>
                <w:color w:val="000000"/>
                <w:sz w:val="24"/>
                <w:szCs w:val="24"/>
                <w:lang w:val="nl-NL"/>
              </w:rPr>
              <w:t>- TCVĐ: Rồng rắn.</w:t>
            </w:r>
          </w:p>
          <w:p w14:paraId="299ED6A6" w14:textId="77777777" w:rsidR="00881395" w:rsidRPr="00881395" w:rsidRDefault="00881395" w:rsidP="00881395">
            <w:pPr>
              <w:tabs>
                <w:tab w:val="left" w:pos="3042"/>
              </w:tabs>
              <w:rPr>
                <w:sz w:val="24"/>
                <w:szCs w:val="24"/>
              </w:rPr>
            </w:pPr>
            <w:r w:rsidRPr="00881395">
              <w:rPr>
                <w:color w:val="000000"/>
                <w:kern w:val="24"/>
                <w:sz w:val="24"/>
                <w:szCs w:val="24"/>
              </w:rPr>
              <w:t>- Chơi tự chọn:</w:t>
            </w:r>
          </w:p>
          <w:p w14:paraId="4D9D66AF" w14:textId="77777777" w:rsidR="00881395" w:rsidRPr="00881395" w:rsidRDefault="00881395" w:rsidP="00881395">
            <w:pPr>
              <w:rPr>
                <w:color w:val="000000"/>
                <w:kern w:val="24"/>
                <w:sz w:val="24"/>
                <w:szCs w:val="24"/>
              </w:rPr>
            </w:pPr>
            <w:r w:rsidRPr="00881395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  <w:r w:rsidRPr="00881395">
              <w:rPr>
                <w:color w:val="000000"/>
                <w:kern w:val="24"/>
                <w:sz w:val="24"/>
                <w:szCs w:val="24"/>
              </w:rPr>
              <w:t>.</w:t>
            </w:r>
          </w:p>
          <w:p w14:paraId="319E5C6B" w14:textId="2A79333F" w:rsidR="003D6F69" w:rsidRPr="00881395" w:rsidRDefault="00881395" w:rsidP="00881395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color w:val="000000"/>
                <w:kern w:val="24"/>
                <w:sz w:val="24"/>
                <w:szCs w:val="24"/>
              </w:rPr>
              <w:t>+ Pha màu, nhuộm vải</w:t>
            </w:r>
          </w:p>
        </w:tc>
        <w:tc>
          <w:tcPr>
            <w:tcW w:w="1919" w:type="dxa"/>
          </w:tcPr>
          <w:p w14:paraId="5747B193" w14:textId="77777777" w:rsidR="00881395" w:rsidRPr="00881395" w:rsidRDefault="00881395" w:rsidP="00881395">
            <w:pPr>
              <w:spacing w:beforeLines="50" w:before="120" w:afterLines="50" w:after="120" w:line="20" w:lineRule="atLeast"/>
              <w:rPr>
                <w:color w:val="000000"/>
                <w:sz w:val="24"/>
                <w:szCs w:val="24"/>
                <w:lang w:val="nl-NL"/>
              </w:rPr>
            </w:pPr>
            <w:r w:rsidRPr="00881395">
              <w:rPr>
                <w:color w:val="000000"/>
                <w:sz w:val="24"/>
                <w:szCs w:val="24"/>
                <w:lang w:val="nl-NL"/>
              </w:rPr>
              <w:t xml:space="preserve">- QS: Thời tiết, </w:t>
            </w:r>
            <w:r w:rsidRPr="00881395">
              <w:rPr>
                <w:sz w:val="24"/>
                <w:szCs w:val="24"/>
              </w:rPr>
              <w:t xml:space="preserve">trò chuyện về cách bảo vệ cơ thể khi ra ngoài trời  đang nắng nóng. </w:t>
            </w:r>
          </w:p>
          <w:p w14:paraId="7474447E" w14:textId="77777777" w:rsidR="00881395" w:rsidRPr="00881395" w:rsidRDefault="00881395" w:rsidP="00881395">
            <w:pPr>
              <w:spacing w:beforeLines="50" w:before="120" w:afterLines="50" w:after="120" w:line="20" w:lineRule="atLeast"/>
              <w:rPr>
                <w:color w:val="000000"/>
                <w:sz w:val="24"/>
                <w:szCs w:val="24"/>
                <w:lang w:val="nl-NL"/>
              </w:rPr>
            </w:pPr>
            <w:r w:rsidRPr="00881395">
              <w:rPr>
                <w:color w:val="000000"/>
                <w:sz w:val="24"/>
                <w:szCs w:val="24"/>
                <w:lang w:val="nl-NL"/>
              </w:rPr>
              <w:t>- TCVĐ: Lộn cầu vồng.</w:t>
            </w:r>
          </w:p>
          <w:p w14:paraId="2B748BC9" w14:textId="77777777" w:rsidR="00881395" w:rsidRPr="00881395" w:rsidRDefault="00881395" w:rsidP="00881395">
            <w:pPr>
              <w:tabs>
                <w:tab w:val="left" w:pos="3042"/>
              </w:tabs>
              <w:rPr>
                <w:sz w:val="24"/>
                <w:szCs w:val="24"/>
              </w:rPr>
            </w:pPr>
            <w:r w:rsidRPr="00881395">
              <w:rPr>
                <w:color w:val="000000"/>
                <w:kern w:val="24"/>
                <w:sz w:val="24"/>
                <w:szCs w:val="24"/>
              </w:rPr>
              <w:t>- Chơi tự chọn:</w:t>
            </w:r>
          </w:p>
          <w:p w14:paraId="31237B28" w14:textId="77777777" w:rsidR="00881395" w:rsidRPr="00881395" w:rsidRDefault="00881395" w:rsidP="00881395">
            <w:pPr>
              <w:ind w:left="-18"/>
              <w:contextualSpacing/>
              <w:jc w:val="center"/>
              <w:rPr>
                <w:sz w:val="24"/>
                <w:szCs w:val="24"/>
                <w:lang w:val="nl-NL"/>
              </w:rPr>
            </w:pPr>
            <w:r w:rsidRPr="00881395">
              <w:rPr>
                <w:sz w:val="24"/>
                <w:szCs w:val="24"/>
                <w:lang w:val="nl-NL"/>
              </w:rPr>
              <w:t>+ Khu vực  khám phá thử nghiệm cát nước</w:t>
            </w:r>
          </w:p>
          <w:p w14:paraId="39387EE7" w14:textId="77777777" w:rsidR="00881395" w:rsidRPr="00881395" w:rsidRDefault="00881395" w:rsidP="00881395">
            <w:pPr>
              <w:ind w:left="-18"/>
              <w:contextualSpacing/>
              <w:jc w:val="center"/>
              <w:rPr>
                <w:i/>
                <w:iCs/>
                <w:sz w:val="24"/>
                <w:szCs w:val="24"/>
                <w:lang w:val="nl-NL"/>
              </w:rPr>
            </w:pPr>
            <w:r w:rsidRPr="00881395">
              <w:rPr>
                <w:i/>
                <w:iCs/>
                <w:sz w:val="24"/>
                <w:szCs w:val="24"/>
                <w:lang w:val="nl-NL"/>
              </w:rPr>
              <w:t>* Cho trẻ chơi TC vận động “Đuổi bắt bóng”</w:t>
            </w:r>
          </w:p>
          <w:p w14:paraId="5E9ECA39" w14:textId="38280831" w:rsidR="003D6F69" w:rsidRPr="00881395" w:rsidRDefault="003D6F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</w:tcPr>
          <w:p w14:paraId="5014FE00" w14:textId="77777777" w:rsidR="00881395" w:rsidRPr="00881395" w:rsidRDefault="00000000" w:rsidP="0088139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81395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="00881395" w:rsidRPr="00881395">
              <w:rPr>
                <w:rFonts w:eastAsia="Calibri"/>
                <w:color w:val="000000"/>
                <w:sz w:val="24"/>
                <w:szCs w:val="24"/>
              </w:rPr>
              <w:t>- Quan sát: Cây rau mồng tơi.</w:t>
            </w:r>
          </w:p>
          <w:p w14:paraId="50611CFE" w14:textId="77777777" w:rsidR="00881395" w:rsidRPr="00881395" w:rsidRDefault="00881395" w:rsidP="0088139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81395">
              <w:rPr>
                <w:rFonts w:eastAsia="Calibri"/>
                <w:color w:val="000000"/>
                <w:sz w:val="24"/>
                <w:szCs w:val="24"/>
              </w:rPr>
              <w:t xml:space="preserve"> - </w:t>
            </w:r>
            <w:r w:rsidRPr="00881395">
              <w:rPr>
                <w:rFonts w:eastAsia="Calibri"/>
                <w:sz w:val="24"/>
                <w:szCs w:val="24"/>
              </w:rPr>
              <w:t>TCVĐ</w:t>
            </w:r>
            <w:r w:rsidRPr="00881395">
              <w:rPr>
                <w:rFonts w:eastAsia="Calibri"/>
                <w:color w:val="000000"/>
                <w:sz w:val="24"/>
                <w:szCs w:val="24"/>
              </w:rPr>
              <w:t>: Kéo co</w:t>
            </w:r>
          </w:p>
          <w:p w14:paraId="38A211B1" w14:textId="77777777" w:rsidR="00881395" w:rsidRPr="00881395" w:rsidRDefault="00881395" w:rsidP="00881395">
            <w:pPr>
              <w:rPr>
                <w:sz w:val="24"/>
                <w:szCs w:val="24"/>
              </w:rPr>
            </w:pPr>
            <w:r w:rsidRPr="00881395">
              <w:rPr>
                <w:color w:val="000000"/>
                <w:sz w:val="24"/>
                <w:szCs w:val="24"/>
              </w:rPr>
              <w:t xml:space="preserve">- </w:t>
            </w:r>
            <w:r w:rsidRPr="00881395">
              <w:rPr>
                <w:sz w:val="24"/>
                <w:szCs w:val="24"/>
              </w:rPr>
              <w:t xml:space="preserve">Chơi tự do: </w:t>
            </w:r>
          </w:p>
          <w:p w14:paraId="3C8D8FD6" w14:textId="77777777" w:rsidR="00881395" w:rsidRPr="00881395" w:rsidRDefault="00881395" w:rsidP="00881395">
            <w:pPr>
              <w:rPr>
                <w:color w:val="000000"/>
                <w:kern w:val="24"/>
                <w:sz w:val="24"/>
                <w:szCs w:val="24"/>
              </w:rPr>
            </w:pPr>
            <w:r w:rsidRPr="00881395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  <w:r w:rsidRPr="00881395">
              <w:rPr>
                <w:color w:val="000000"/>
                <w:kern w:val="24"/>
                <w:sz w:val="24"/>
                <w:szCs w:val="24"/>
              </w:rPr>
              <w:t>.</w:t>
            </w:r>
          </w:p>
          <w:p w14:paraId="0CC0D396" w14:textId="1DD3EB19" w:rsidR="00881395" w:rsidRPr="00881395" w:rsidRDefault="00881395" w:rsidP="00881395">
            <w:pPr>
              <w:rPr>
                <w:sz w:val="24"/>
                <w:szCs w:val="24"/>
                <w:lang w:val="nl-NL"/>
              </w:rPr>
            </w:pPr>
            <w:r w:rsidRPr="00881395">
              <w:rPr>
                <w:i/>
                <w:iCs/>
                <w:sz w:val="24"/>
                <w:szCs w:val="24"/>
                <w:lang w:val="nl-NL"/>
              </w:rPr>
              <w:t>* Cho trẻ chơi TC vận động “ Kéo mo cau”</w:t>
            </w:r>
          </w:p>
          <w:p w14:paraId="2450FF9E" w14:textId="6A803C19" w:rsidR="003D6F69" w:rsidRPr="00881395" w:rsidRDefault="00000000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  <w:lang w:val="nl-NL"/>
              </w:rPr>
              <w:t xml:space="preserve">. </w:t>
            </w:r>
            <w:r w:rsidRPr="008813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</w:tcPr>
          <w:p w14:paraId="73844CBC" w14:textId="77777777" w:rsidR="00881395" w:rsidRPr="00881395" w:rsidRDefault="00881395" w:rsidP="0088139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81395">
              <w:rPr>
                <w:rFonts w:eastAsia="Calibri"/>
                <w:color w:val="000000"/>
                <w:sz w:val="24"/>
                <w:szCs w:val="24"/>
              </w:rPr>
              <w:t>- Quan sát: Cây xoài</w:t>
            </w:r>
          </w:p>
          <w:p w14:paraId="3580CEA5" w14:textId="77777777" w:rsidR="00881395" w:rsidRPr="00881395" w:rsidRDefault="00881395" w:rsidP="0088139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81395"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881395">
              <w:rPr>
                <w:rFonts w:eastAsia="Calibri"/>
                <w:sz w:val="24"/>
                <w:szCs w:val="24"/>
              </w:rPr>
              <w:t>TCVĐ</w:t>
            </w:r>
            <w:r w:rsidRPr="00881395">
              <w:rPr>
                <w:rFonts w:eastAsia="Calibri"/>
                <w:color w:val="000000"/>
                <w:sz w:val="24"/>
                <w:szCs w:val="24"/>
              </w:rPr>
              <w:t>: Chim bay cò bay</w:t>
            </w:r>
          </w:p>
          <w:p w14:paraId="29845DA5" w14:textId="77777777" w:rsidR="00881395" w:rsidRPr="00881395" w:rsidRDefault="00881395" w:rsidP="00881395">
            <w:pPr>
              <w:rPr>
                <w:sz w:val="24"/>
                <w:szCs w:val="24"/>
              </w:rPr>
            </w:pPr>
            <w:r w:rsidRPr="00881395">
              <w:rPr>
                <w:color w:val="000000"/>
                <w:sz w:val="24"/>
                <w:szCs w:val="24"/>
              </w:rPr>
              <w:t xml:space="preserve">- </w:t>
            </w:r>
            <w:r w:rsidRPr="00881395">
              <w:rPr>
                <w:sz w:val="24"/>
                <w:szCs w:val="24"/>
              </w:rPr>
              <w:t xml:space="preserve">Chơi tự do: </w:t>
            </w:r>
          </w:p>
          <w:p w14:paraId="56094447" w14:textId="77777777" w:rsidR="00881395" w:rsidRPr="00881395" w:rsidRDefault="00881395" w:rsidP="00881395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  <w:lang w:val="nl-NL"/>
              </w:rPr>
            </w:pPr>
            <w:r w:rsidRPr="00881395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</w:p>
          <w:p w14:paraId="475B9A93" w14:textId="3C8D409E" w:rsidR="003D6F69" w:rsidRPr="00881395" w:rsidRDefault="00881395" w:rsidP="00881395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i/>
                <w:iCs/>
                <w:sz w:val="24"/>
                <w:szCs w:val="24"/>
                <w:lang w:val="nl-NL"/>
              </w:rPr>
              <w:t>* Cho trẻ chơi TC vận động “ Nhảy cóc”</w:t>
            </w:r>
          </w:p>
        </w:tc>
        <w:tc>
          <w:tcPr>
            <w:tcW w:w="2357" w:type="dxa"/>
          </w:tcPr>
          <w:p w14:paraId="173DE45B" w14:textId="77777777" w:rsidR="00881395" w:rsidRPr="00881395" w:rsidRDefault="00881395" w:rsidP="00881395">
            <w:pPr>
              <w:spacing w:beforeLines="50" w:before="120" w:afterLines="50" w:after="120" w:line="20" w:lineRule="atLeast"/>
              <w:rPr>
                <w:color w:val="000000"/>
                <w:sz w:val="24"/>
                <w:szCs w:val="24"/>
                <w:lang w:val="nl-NL"/>
              </w:rPr>
            </w:pPr>
            <w:r w:rsidRPr="00881395">
              <w:rPr>
                <w:color w:val="000000"/>
                <w:sz w:val="24"/>
                <w:szCs w:val="24"/>
                <w:lang w:val="nl-NL"/>
              </w:rPr>
              <w:t>- QS: Hòn non bộ</w:t>
            </w:r>
          </w:p>
          <w:p w14:paraId="3C6E23DE" w14:textId="77777777" w:rsidR="00881395" w:rsidRPr="00881395" w:rsidRDefault="00881395" w:rsidP="00881395">
            <w:pPr>
              <w:spacing w:beforeLines="50" w:before="120" w:afterLines="50" w:after="120" w:line="20" w:lineRule="atLeast"/>
              <w:rPr>
                <w:color w:val="000000"/>
                <w:sz w:val="24"/>
                <w:szCs w:val="24"/>
                <w:lang w:val="nl-NL"/>
              </w:rPr>
            </w:pPr>
            <w:r w:rsidRPr="00881395">
              <w:rPr>
                <w:color w:val="000000"/>
                <w:sz w:val="24"/>
                <w:szCs w:val="24"/>
                <w:lang w:val="nl-NL"/>
              </w:rPr>
              <w:t>- TCVĐ: Rồng rắn.</w:t>
            </w:r>
          </w:p>
          <w:p w14:paraId="6862C6F3" w14:textId="77777777" w:rsidR="00881395" w:rsidRPr="00881395" w:rsidRDefault="00881395" w:rsidP="00881395">
            <w:pPr>
              <w:tabs>
                <w:tab w:val="left" w:pos="3042"/>
              </w:tabs>
              <w:rPr>
                <w:sz w:val="24"/>
                <w:szCs w:val="24"/>
              </w:rPr>
            </w:pPr>
            <w:r w:rsidRPr="00881395">
              <w:rPr>
                <w:color w:val="000000"/>
                <w:kern w:val="24"/>
                <w:sz w:val="24"/>
                <w:szCs w:val="24"/>
              </w:rPr>
              <w:t>- Chơi tự chọn:</w:t>
            </w:r>
          </w:p>
          <w:p w14:paraId="3077472C" w14:textId="77777777" w:rsidR="00881395" w:rsidRPr="00881395" w:rsidRDefault="00881395" w:rsidP="00881395">
            <w:pPr>
              <w:rPr>
                <w:color w:val="000000"/>
                <w:kern w:val="24"/>
                <w:sz w:val="24"/>
                <w:szCs w:val="24"/>
              </w:rPr>
            </w:pPr>
            <w:r w:rsidRPr="00881395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  <w:r w:rsidRPr="00881395">
              <w:rPr>
                <w:color w:val="000000"/>
                <w:kern w:val="24"/>
                <w:sz w:val="24"/>
                <w:szCs w:val="24"/>
              </w:rPr>
              <w:t>.</w:t>
            </w:r>
          </w:p>
          <w:p w14:paraId="2A5C2002" w14:textId="6AF2363A" w:rsidR="003D6F69" w:rsidRPr="00881395" w:rsidRDefault="00881395" w:rsidP="00881395">
            <w:pPr>
              <w:rPr>
                <w:color w:val="000000"/>
                <w:sz w:val="24"/>
                <w:szCs w:val="24"/>
                <w:lang w:val="en-US"/>
              </w:rPr>
            </w:pPr>
            <w:r w:rsidRPr="00881395">
              <w:rPr>
                <w:color w:val="000000"/>
                <w:kern w:val="24"/>
                <w:sz w:val="24"/>
                <w:szCs w:val="24"/>
              </w:rPr>
              <w:t>+ Pha màu, nhuộm vải</w:t>
            </w:r>
          </w:p>
        </w:tc>
      </w:tr>
      <w:tr w:rsidR="003D6F69" w:rsidRPr="00881395" w14:paraId="5B9BDB32" w14:textId="77777777">
        <w:tc>
          <w:tcPr>
            <w:tcW w:w="1135" w:type="dxa"/>
          </w:tcPr>
          <w:p w14:paraId="044C8AD9" w14:textId="77777777" w:rsidR="003D6F69" w:rsidRPr="00881395" w:rsidRDefault="00000000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881395">
              <w:rPr>
                <w:b/>
                <w:bCs/>
                <w:sz w:val="24"/>
                <w:szCs w:val="24"/>
                <w:lang w:val="nl-NL"/>
              </w:rPr>
              <w:t>HOẠT ĐỘNG CHIỀU</w:t>
            </w:r>
          </w:p>
          <w:p w14:paraId="077764BA" w14:textId="77777777" w:rsidR="003D6F69" w:rsidRPr="00881395" w:rsidRDefault="003D6F69">
            <w:pPr>
              <w:spacing w:after="0"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37" w:type="dxa"/>
          </w:tcPr>
          <w:p w14:paraId="0A5FE866" w14:textId="7B6C25C0" w:rsidR="003D6F69" w:rsidRPr="00881395" w:rsidRDefault="00000000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</w:rPr>
              <w:t>.</w:t>
            </w:r>
            <w:r w:rsidR="00881395" w:rsidRPr="00881395">
              <w:rPr>
                <w:iCs/>
                <w:sz w:val="24"/>
                <w:szCs w:val="24"/>
              </w:rPr>
              <w:t>Xem video, tranh ảnh trời nắng nóng và trò chuyện về cách bảo vệ cơ thể khi ra ngoài trời  đang nắng nóng.</w:t>
            </w:r>
          </w:p>
        </w:tc>
        <w:tc>
          <w:tcPr>
            <w:tcW w:w="1919" w:type="dxa"/>
          </w:tcPr>
          <w:p w14:paraId="58C0218B" w14:textId="77777777" w:rsidR="00881395" w:rsidRPr="00881395" w:rsidRDefault="00881395" w:rsidP="00881395">
            <w:pPr>
              <w:spacing w:beforeLines="50" w:before="120" w:afterLines="50" w:after="120" w:line="20" w:lineRule="atLeast"/>
              <w:ind w:left="-18"/>
              <w:contextualSpacing/>
              <w:jc w:val="center"/>
              <w:rPr>
                <w:sz w:val="24"/>
                <w:szCs w:val="24"/>
              </w:rPr>
            </w:pPr>
            <w:r w:rsidRPr="00881395">
              <w:rPr>
                <w:b/>
                <w:bCs/>
                <w:sz w:val="24"/>
                <w:szCs w:val="24"/>
              </w:rPr>
              <w:t xml:space="preserve">- </w:t>
            </w:r>
            <w:r w:rsidRPr="00881395">
              <w:rPr>
                <w:sz w:val="24"/>
                <w:szCs w:val="24"/>
              </w:rPr>
              <w:t>'Quan sát, trò chuyện về các loại chai nhựa</w:t>
            </w:r>
          </w:p>
          <w:p w14:paraId="1C6346B5" w14:textId="5DD3AF61" w:rsidR="003D6F69" w:rsidRPr="00881395" w:rsidRDefault="00881395" w:rsidP="00881395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</w:rPr>
              <w:t>- Phân loại rác, chai nhựa</w:t>
            </w:r>
          </w:p>
        </w:tc>
        <w:tc>
          <w:tcPr>
            <w:tcW w:w="2039" w:type="dxa"/>
          </w:tcPr>
          <w:p w14:paraId="279C4354" w14:textId="57206E48" w:rsidR="003D6F69" w:rsidRPr="00881395" w:rsidRDefault="00881395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</w:rPr>
              <w:t>Truyện "Chuyện của thỏ con"</w:t>
            </w:r>
          </w:p>
        </w:tc>
        <w:tc>
          <w:tcPr>
            <w:tcW w:w="1918" w:type="dxa"/>
          </w:tcPr>
          <w:p w14:paraId="30CFC27C" w14:textId="11B990F8" w:rsidR="003D6F69" w:rsidRPr="00881395" w:rsidRDefault="00881395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</w:rPr>
              <w:t>Xem tranh ảnh, trò chuyện về một số hành vi đúng - sai, tốt- xấu với môi trường</w:t>
            </w:r>
          </w:p>
        </w:tc>
        <w:tc>
          <w:tcPr>
            <w:tcW w:w="2357" w:type="dxa"/>
          </w:tcPr>
          <w:p w14:paraId="2D64E823" w14:textId="77777777" w:rsidR="003D6F69" w:rsidRPr="00881395" w:rsidRDefault="00000000">
            <w:pPr>
              <w:tabs>
                <w:tab w:val="left" w:pos="8550"/>
              </w:tabs>
              <w:spacing w:beforeLines="50" w:before="120" w:afterLines="50" w:after="120" w:line="20" w:lineRule="atLeast"/>
              <w:jc w:val="both"/>
              <w:rPr>
                <w:sz w:val="24"/>
                <w:szCs w:val="24"/>
                <w:lang w:val="nl-NL"/>
              </w:rPr>
            </w:pPr>
            <w:r w:rsidRPr="00881395">
              <w:rPr>
                <w:sz w:val="24"/>
                <w:szCs w:val="24"/>
                <w:lang w:val="nl-NL"/>
              </w:rPr>
              <w:t>- Biểu diễn văn nghệ.</w:t>
            </w:r>
          </w:p>
          <w:p w14:paraId="132A5F6F" w14:textId="77777777" w:rsidR="003D6F69" w:rsidRPr="00881395" w:rsidRDefault="00000000">
            <w:pPr>
              <w:rPr>
                <w:sz w:val="24"/>
                <w:szCs w:val="24"/>
                <w:lang w:val="en-US"/>
              </w:rPr>
            </w:pPr>
            <w:r w:rsidRPr="00881395">
              <w:rPr>
                <w:sz w:val="24"/>
                <w:szCs w:val="24"/>
                <w:lang w:val="nl-NL"/>
              </w:rPr>
              <w:t>- Nêu g</w:t>
            </w:r>
            <w:r w:rsidRPr="00881395">
              <w:rPr>
                <w:sz w:val="24"/>
                <w:szCs w:val="24"/>
                <w:lang w:val="nl-NL"/>
              </w:rPr>
              <w:softHyphen/>
              <w:t>ương bé ngoan.</w:t>
            </w:r>
          </w:p>
        </w:tc>
      </w:tr>
      <w:bookmarkEnd w:id="0"/>
    </w:tbl>
    <w:p w14:paraId="0534FE03" w14:textId="77777777" w:rsidR="003D6F69" w:rsidRPr="00881395" w:rsidRDefault="003D6F69">
      <w:pPr>
        <w:pStyle w:val="Mcln"/>
        <w:jc w:val="left"/>
        <w:rPr>
          <w:sz w:val="24"/>
          <w:szCs w:val="24"/>
        </w:rPr>
      </w:pPr>
    </w:p>
    <w:p w14:paraId="5D015B55" w14:textId="77777777" w:rsidR="003D6F69" w:rsidRDefault="003D6F69">
      <w:pPr>
        <w:pStyle w:val="Mcln"/>
        <w:jc w:val="left"/>
      </w:pPr>
    </w:p>
    <w:bookmarkEnd w:id="1"/>
    <w:p w14:paraId="1819A618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2B05B4DF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4F893CD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4AC936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15D6C4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47DCCEE1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7CF977FC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97CEE1E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8C7BA36" w14:textId="77777777" w:rsidR="003D6F69" w:rsidRDefault="003D6F69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413F5DC4" w14:textId="77777777" w:rsidR="003D6F69" w:rsidRDefault="003D6F69">
      <w:pPr>
        <w:pStyle w:val="Mcln"/>
      </w:pPr>
    </w:p>
    <w:p w14:paraId="36FD123A" w14:textId="77777777" w:rsidR="003D6F69" w:rsidRDefault="003D6F69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25B115BC" w14:textId="77777777" w:rsidR="003D6F69" w:rsidRDefault="003D6F69">
      <w:pPr>
        <w:pStyle w:val="Mcln"/>
      </w:pPr>
    </w:p>
    <w:p w14:paraId="159B9EE6" w14:textId="77777777" w:rsidR="003D6F69" w:rsidRDefault="003D6F69">
      <w:pPr>
        <w:pStyle w:val="Mcln"/>
      </w:pPr>
    </w:p>
    <w:p w14:paraId="0E2B899E" w14:textId="77777777" w:rsidR="003D6F69" w:rsidRDefault="003D6F69">
      <w:pPr>
        <w:pStyle w:val="Mcln"/>
      </w:pPr>
    </w:p>
    <w:p w14:paraId="374B1E62" w14:textId="77777777" w:rsidR="003D6F69" w:rsidRDefault="00000000">
      <w:pPr>
        <w:pStyle w:val="Mcln"/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ABE70" wp14:editId="6BC87F8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B42D63" w14:textId="77777777" w:rsidR="003D6F69" w:rsidRDefault="003D6F69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ABE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2BB42D63" w14:textId="77777777" w:rsidR="003D6F69" w:rsidRDefault="003D6F69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57D960FA" w14:textId="77777777" w:rsidR="003D6F69" w:rsidRDefault="003D6F69">
      <w:pPr>
        <w:pStyle w:val="Mcln"/>
      </w:pPr>
    </w:p>
    <w:p w14:paraId="496A4CAF" w14:textId="77777777" w:rsidR="003D6F69" w:rsidRDefault="003D6F69">
      <w:pPr>
        <w:pStyle w:val="Mcln"/>
        <w:rPr>
          <w:shd w:val="clear" w:color="auto" w:fill="FFFFFF"/>
        </w:rPr>
      </w:pPr>
    </w:p>
    <w:p w14:paraId="0E0CA4B4" w14:textId="77777777" w:rsidR="003D6F69" w:rsidRDefault="003D6F69">
      <w:pPr>
        <w:pStyle w:val="Mcln"/>
        <w:rPr>
          <w:color w:val="auto"/>
          <w:shd w:val="clear" w:color="auto" w:fill="FFFFFF"/>
        </w:rPr>
      </w:pPr>
    </w:p>
    <w:p w14:paraId="161739AD" w14:textId="77777777" w:rsidR="003D6F69" w:rsidRDefault="003D6F69">
      <w:pPr>
        <w:pStyle w:val="Mcln"/>
      </w:pPr>
    </w:p>
    <w:p w14:paraId="140C62BD" w14:textId="77777777" w:rsidR="003D6F69" w:rsidRDefault="003D6F6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3A34ABAD" w14:textId="77777777" w:rsidR="003D6F69" w:rsidRDefault="003D6F69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11AADC79" w14:textId="77777777" w:rsidR="003D6F69" w:rsidRDefault="00000000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1BB76" wp14:editId="5A1147C0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FB9778" w14:textId="77777777" w:rsidR="003D6F69" w:rsidRDefault="003D6F69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1BB76" id="_x0000_s1027" type="#_x0000_t202" style="position:absolute;margin-left:148pt;margin-top:8.65pt;width:390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78FB9778" w14:textId="77777777" w:rsidR="003D6F69" w:rsidRDefault="003D6F69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2D8D284" w14:textId="77777777" w:rsidR="003D6F69" w:rsidRDefault="003D6F69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310F383" w14:textId="77777777" w:rsidR="003D6F69" w:rsidRDefault="003D6F69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2C5AAF19" w14:textId="77777777" w:rsidR="003D6F69" w:rsidRDefault="003D6F69">
      <w:pPr>
        <w:pStyle w:val="Mcln"/>
      </w:pPr>
    </w:p>
    <w:p w14:paraId="2DFC2900" w14:textId="77777777" w:rsidR="003D6F69" w:rsidRDefault="003D6F69">
      <w:pPr>
        <w:pStyle w:val="Mcln"/>
      </w:pPr>
    </w:p>
    <w:p w14:paraId="3DBDB373" w14:textId="77777777" w:rsidR="003D6F69" w:rsidRDefault="003D6F69">
      <w:pPr>
        <w:pStyle w:val="Mcln"/>
      </w:pPr>
    </w:p>
    <w:p w14:paraId="319A2370" w14:textId="77777777" w:rsidR="003D6F69" w:rsidRDefault="003D6F69">
      <w:pPr>
        <w:pStyle w:val="Mcln"/>
      </w:pPr>
    </w:p>
    <w:p w14:paraId="014E3F4E" w14:textId="77777777" w:rsidR="003D6F69" w:rsidRDefault="003D6F69">
      <w:pPr>
        <w:pStyle w:val="Mcln"/>
      </w:pPr>
    </w:p>
    <w:p w14:paraId="31DF4EFB" w14:textId="77777777" w:rsidR="003D6F69" w:rsidRDefault="003D6F69">
      <w:pPr>
        <w:pStyle w:val="Mcln"/>
      </w:pPr>
    </w:p>
    <w:p w14:paraId="5EE5BD23" w14:textId="77777777" w:rsidR="003D6F69" w:rsidRDefault="003D6F69">
      <w:pPr>
        <w:pStyle w:val="Mcln"/>
      </w:pPr>
    </w:p>
    <w:p w14:paraId="2E95D7C6" w14:textId="77777777" w:rsidR="003D6F69" w:rsidRDefault="003D6F69">
      <w:pPr>
        <w:pStyle w:val="Mcln"/>
      </w:pPr>
    </w:p>
    <w:p w14:paraId="45837FE0" w14:textId="77777777" w:rsidR="003D6F69" w:rsidRDefault="00000000">
      <w:pPr>
        <w:pStyle w:val="Mcln"/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A7F31" wp14:editId="1BEE70F7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0D951" w14:textId="77777777" w:rsidR="003D6F69" w:rsidRDefault="003D6F69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A7F31" id="_x0000_s1028" type="#_x0000_t202" style="position:absolute;left:0;text-align:left;margin-left:-.2pt;margin-top:-.35pt;width:311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7470D951" w14:textId="77777777" w:rsidR="003D6F69" w:rsidRDefault="003D6F69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CD9003" w14:textId="77777777" w:rsidR="003D6F69" w:rsidRDefault="003D6F69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491AA28C" w14:textId="77777777" w:rsidR="003D6F69" w:rsidRDefault="003D6F69">
      <w:pPr>
        <w:pStyle w:val="Mcln"/>
      </w:pPr>
    </w:p>
    <w:sectPr w:rsidR="003D6F69">
      <w:pgSz w:w="11907" w:h="16840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C004" w14:textId="77777777" w:rsidR="004A4C95" w:rsidRDefault="004A4C95">
      <w:pPr>
        <w:spacing w:line="240" w:lineRule="auto"/>
      </w:pPr>
      <w:r>
        <w:separator/>
      </w:r>
    </w:p>
  </w:endnote>
  <w:endnote w:type="continuationSeparator" w:id="0">
    <w:p w14:paraId="1684B5FE" w14:textId="77777777" w:rsidR="004A4C95" w:rsidRDefault="004A4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6904" w14:textId="77777777" w:rsidR="004A4C95" w:rsidRDefault="004A4C95">
      <w:pPr>
        <w:spacing w:after="0"/>
      </w:pPr>
      <w:r>
        <w:separator/>
      </w:r>
    </w:p>
  </w:footnote>
  <w:footnote w:type="continuationSeparator" w:id="0">
    <w:p w14:paraId="5250F810" w14:textId="77777777" w:rsidR="004A4C95" w:rsidRDefault="004A4C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1721"/>
        </w:tabs>
        <w:ind w:left="1721" w:hanging="360"/>
      </w:pPr>
      <w:rPr>
        <w:rFonts w:ascii="Symbol" w:hAnsi="Symbol" w:hint="default"/>
      </w:rPr>
    </w:lvl>
  </w:abstractNum>
  <w:num w:numId="1" w16cid:durableId="151476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4D8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1B75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180A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B5E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E80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6F69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4C95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409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4BB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7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1395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2362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4C8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BC2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C7FC8"/>
    <w:rsid w:val="00AD01A6"/>
    <w:rsid w:val="00AD0977"/>
    <w:rsid w:val="00AD0A21"/>
    <w:rsid w:val="00AD1080"/>
    <w:rsid w:val="00AD15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63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4FA8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011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171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  <w:rsid w:val="29832698"/>
    <w:rsid w:val="59AF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9DCB710"/>
  <w15:docId w15:val="{D65147AD-1638-482D-93CE-AB749763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 w:eastAsia="vi-VN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Bullet">
    <w:name w:val="List Bullet"/>
    <w:basedOn w:val="Normal"/>
    <w:qFormat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  <w:lang w:val="vi-VN" w:eastAsia="vi-VN"/>
    </w:r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1Char">
    <w:name w:val="Char Char Char1 Char"/>
    <w:basedOn w:val="Normal"/>
    <w:qFormat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qFormat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qFormat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qFormat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qFormat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qFormat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pPr>
      <w:spacing w:after="0" w:line="312" w:lineRule="auto"/>
      <w:jc w:val="center"/>
      <w:outlineLvl w:val="0"/>
    </w:pPr>
    <w:rPr>
      <w:rFonts w:ascii="Times New Roman" w:hAnsi="Times New Roman" w:cs="Times New Roman"/>
      <w:b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uiPriority w:val="39"/>
    <w:qFormat/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vi-VN" w:eastAsia="vi-VN"/>
    </w:rPr>
  </w:style>
  <w:style w:type="character" w:customStyle="1" w:styleId="Bodytext211pt">
    <w:name w:val="Body text (2) + 11 pt"/>
    <w:qFormat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qFormat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qFormat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qFormat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qFormat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uiPriority w:val="5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Lop3c2</cp:lastModifiedBy>
  <cp:revision>2</cp:revision>
  <cp:lastPrinted>2026-04-14T08:29:00Z</cp:lastPrinted>
  <dcterms:created xsi:type="dcterms:W3CDTF">2026-04-17T06:22:00Z</dcterms:created>
  <dcterms:modified xsi:type="dcterms:W3CDTF">2026-04-17T06:22:00Z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5BD48EDB3FEC4196905EA1EC27FCE6E2_12</vt:lpwstr>
  </property>
</Properties>
</file>