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D30F8" w14:textId="588E378B" w:rsidR="002F4B6D" w:rsidRPr="00286184" w:rsidRDefault="002F4B6D" w:rsidP="002F4B6D">
      <w:pPr>
        <w:spacing w:after="0" w:line="120" w:lineRule="auto"/>
        <w:rPr>
          <w:rFonts w:cs="Times New Roman"/>
          <w:sz w:val="24"/>
          <w:szCs w:val="24"/>
        </w:rPr>
      </w:pPr>
      <w:r w:rsidRPr="00286184">
        <w:rPr>
          <w:rFonts w:cs="Times New Roman"/>
          <w:sz w:val="26"/>
          <w:szCs w:val="26"/>
        </w:rPr>
        <w:t xml:space="preserve">      </w:t>
      </w:r>
      <w:r w:rsidRPr="00286184">
        <w:rPr>
          <w:rFonts w:cs="Times New Roman"/>
          <w:sz w:val="24"/>
          <w:szCs w:val="24"/>
        </w:rPr>
        <w:t>UBND PHƯỜNG HỒNG BÀNG</w:t>
      </w:r>
    </w:p>
    <w:p w14:paraId="6339BC63" w14:textId="3924F1B8" w:rsidR="001A4219" w:rsidRPr="00286184" w:rsidRDefault="008E08D3" w:rsidP="002F4B6D">
      <w:pPr>
        <w:spacing w:after="0" w:line="120" w:lineRule="auto"/>
        <w:rPr>
          <w:rFonts w:cs="Times New Roman"/>
          <w:b/>
          <w:sz w:val="24"/>
          <w:szCs w:val="24"/>
        </w:rPr>
      </w:pPr>
      <w:r w:rsidRPr="00286184">
        <w:rPr>
          <w:rFonts w:cs="Times New Roman"/>
          <w:b/>
          <w:sz w:val="24"/>
          <w:szCs w:val="24"/>
        </w:rPr>
        <w:t xml:space="preserve">TRƯỜNG MẦM NON </w:t>
      </w:r>
      <w:r w:rsidR="00AA0A28" w:rsidRPr="00286184">
        <w:rPr>
          <w:rFonts w:cs="Times New Roman"/>
          <w:b/>
          <w:sz w:val="24"/>
          <w:szCs w:val="24"/>
        </w:rPr>
        <w:t>BẠCH ĐẰNG</w:t>
      </w:r>
    </w:p>
    <w:p w14:paraId="79013CB5" w14:textId="5959E8AC" w:rsidR="00D855FD" w:rsidRPr="00286184" w:rsidRDefault="002F4B6D" w:rsidP="00D855FD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286184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868D5" wp14:editId="5DC95568">
                <wp:simplePos x="0" y="0"/>
                <wp:positionH relativeFrom="margin">
                  <wp:posOffset>91440</wp:posOffset>
                </wp:positionH>
                <wp:positionV relativeFrom="paragraph">
                  <wp:posOffset>14274</wp:posOffset>
                </wp:positionV>
                <wp:extent cx="2266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5612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1.1pt" to="185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E08D3" w:rsidRPr="00286184">
        <w:rPr>
          <w:rFonts w:cs="Times New Roman"/>
          <w:b/>
          <w:bCs/>
          <w:szCs w:val="28"/>
        </w:rPr>
        <w:t>DANH MỤC CÁC KHOẢN THU VÀ MỨC THU</w:t>
      </w:r>
    </w:p>
    <w:p w14:paraId="4151DA53" w14:textId="5227C714" w:rsidR="008E08D3" w:rsidRPr="00286184" w:rsidRDefault="00BB08A3" w:rsidP="003E0E8B">
      <w:pPr>
        <w:spacing w:before="0" w:after="0" w:line="240" w:lineRule="auto"/>
        <w:jc w:val="center"/>
        <w:rPr>
          <w:rFonts w:cs="Times New Roman"/>
          <w:b/>
          <w:bCs/>
          <w:szCs w:val="28"/>
        </w:rPr>
      </w:pPr>
      <w:r w:rsidRPr="00286184">
        <w:rPr>
          <w:rFonts w:cs="Times New Roman"/>
          <w:b/>
          <w:bCs/>
          <w:szCs w:val="28"/>
        </w:rPr>
        <w:t xml:space="preserve"> </w:t>
      </w:r>
      <w:r w:rsidR="00D855FD" w:rsidRPr="00286184">
        <w:rPr>
          <w:rFonts w:cs="Times New Roman"/>
          <w:b/>
          <w:bCs/>
          <w:szCs w:val="28"/>
        </w:rPr>
        <w:t>HỌC KỲ 2 – NĂM HỌ</w:t>
      </w:r>
      <w:r w:rsidR="003E0E8B">
        <w:rPr>
          <w:rFonts w:cs="Times New Roman"/>
          <w:b/>
          <w:bCs/>
          <w:szCs w:val="28"/>
        </w:rPr>
        <w:t xml:space="preserve">C 2025-2026 </w:t>
      </w:r>
      <w:r w:rsidR="00EE5E3D">
        <w:rPr>
          <w:rFonts w:cs="Times New Roman"/>
          <w:b/>
          <w:bCs/>
          <w:szCs w:val="28"/>
        </w:rPr>
        <w:t>&amp;</w:t>
      </w:r>
      <w:r w:rsidR="00D855FD" w:rsidRPr="00286184">
        <w:rPr>
          <w:rFonts w:cs="Times New Roman"/>
          <w:b/>
          <w:bCs/>
          <w:szCs w:val="28"/>
        </w:rPr>
        <w:t xml:space="preserve"> HÈ 2026</w:t>
      </w:r>
    </w:p>
    <w:p w14:paraId="60FB1C16" w14:textId="77777777" w:rsidR="002F4B6D" w:rsidRPr="00286184" w:rsidRDefault="002F4B6D" w:rsidP="00D855FD">
      <w:pPr>
        <w:spacing w:after="0" w:line="240" w:lineRule="auto"/>
        <w:jc w:val="center"/>
        <w:rPr>
          <w:rFonts w:cs="Times New Roman"/>
          <w:b/>
          <w:bCs/>
          <w:sz w:val="16"/>
          <w:szCs w:val="28"/>
        </w:rPr>
      </w:pPr>
    </w:p>
    <w:tbl>
      <w:tblPr>
        <w:tblStyle w:val="TableGrid"/>
        <w:tblW w:w="15876" w:type="dxa"/>
        <w:tblInd w:w="-572" w:type="dxa"/>
        <w:tblCellMar>
          <w:top w:w="13" w:type="dxa"/>
          <w:left w:w="58" w:type="dxa"/>
          <w:right w:w="48" w:type="dxa"/>
        </w:tblCellMar>
        <w:tblLook w:val="04A0" w:firstRow="1" w:lastRow="0" w:firstColumn="1" w:lastColumn="0" w:noHBand="0" w:noVBand="1"/>
      </w:tblPr>
      <w:tblGrid>
        <w:gridCol w:w="587"/>
        <w:gridCol w:w="5953"/>
        <w:gridCol w:w="2107"/>
        <w:gridCol w:w="1559"/>
        <w:gridCol w:w="1985"/>
        <w:gridCol w:w="3685"/>
      </w:tblGrid>
      <w:tr w:rsidR="00286184" w:rsidRPr="00286184" w14:paraId="7754136D" w14:textId="77777777" w:rsidTr="00EE5E3D">
        <w:trPr>
          <w:trHeight w:val="63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7860" w14:textId="77777777" w:rsidR="008E08D3" w:rsidRPr="00286184" w:rsidRDefault="008E08D3" w:rsidP="008E08D3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DCE1" w14:textId="77777777" w:rsidR="008E08D3" w:rsidRPr="00286184" w:rsidRDefault="008E08D3" w:rsidP="008E08D3">
            <w:pPr>
              <w:spacing w:line="253" w:lineRule="auto"/>
              <w:ind w:left="560" w:right="45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 xml:space="preserve">Danh mục dịch vụ hỗ trợ  hoạt động giáo dục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940E" w14:textId="77777777" w:rsidR="008E08D3" w:rsidRPr="00286184" w:rsidRDefault="008E08D3" w:rsidP="008E08D3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 xml:space="preserve">Đơn vị tính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EC1B7" w14:textId="0AE8EDCC" w:rsidR="008E08D3" w:rsidRPr="00286184" w:rsidRDefault="008E08D3" w:rsidP="008E08D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184">
              <w:rPr>
                <w:rFonts w:ascii="Times New Roman" w:hAnsi="Times New Roman" w:cs="Times New Roman"/>
                <w:b/>
              </w:rPr>
              <w:t>Quy định tại Nghị quyết</w:t>
            </w:r>
            <w:r w:rsidR="00AA0A28" w:rsidRPr="00286184">
              <w:rPr>
                <w:rFonts w:ascii="Times New Roman" w:hAnsi="Times New Roman" w:cs="Times New Roman"/>
                <w:b/>
              </w:rPr>
              <w:t xml:space="preserve"> 58/2025/NQ-HĐND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A6126" w14:textId="77777777" w:rsidR="008E08D3" w:rsidRPr="00286184" w:rsidRDefault="008E08D3" w:rsidP="008E08D3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286184">
              <w:rPr>
                <w:rFonts w:ascii="Times New Roman" w:hAnsi="Times New Roman" w:cs="Times New Roman"/>
                <w:b/>
              </w:rPr>
              <w:t>Mức thu của nhà trường trong HK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DB637" w14:textId="2E7D5704" w:rsidR="008E08D3" w:rsidRPr="00286184" w:rsidRDefault="008E08D3" w:rsidP="008E08D3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286184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286184" w:rsidRPr="00286184" w14:paraId="65607434" w14:textId="77777777" w:rsidTr="00EE5E3D">
        <w:trPr>
          <w:trHeight w:val="1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2652" w14:textId="77777777" w:rsidR="008E08D3" w:rsidRPr="00286184" w:rsidRDefault="008E08D3" w:rsidP="008E08D3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FD05" w14:textId="77777777" w:rsidR="008E08D3" w:rsidRPr="00286184" w:rsidRDefault="008E08D3" w:rsidP="008E08D3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 xml:space="preserve">Dịch vụ ăn uống, bán trú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6B94" w14:textId="77777777" w:rsidR="008E08D3" w:rsidRPr="00286184" w:rsidRDefault="008E08D3" w:rsidP="008E08D3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E089" w14:textId="77777777" w:rsidR="008E08D3" w:rsidRPr="00286184" w:rsidRDefault="008E08D3" w:rsidP="008E08D3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C475" w14:textId="77777777" w:rsidR="008E08D3" w:rsidRPr="00286184" w:rsidRDefault="008E08D3" w:rsidP="008E08D3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8A6D" w14:textId="77777777" w:rsidR="008E08D3" w:rsidRPr="00286184" w:rsidRDefault="008E08D3" w:rsidP="008E08D3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184" w:rsidRPr="00286184" w14:paraId="1861D7FE" w14:textId="77777777" w:rsidTr="00EE5E3D">
        <w:trPr>
          <w:trHeight w:val="28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CB5A" w14:textId="77777777" w:rsidR="008E08D3" w:rsidRPr="00286184" w:rsidRDefault="008E08D3" w:rsidP="008E08D3">
            <w:pPr>
              <w:spacing w:line="259" w:lineRule="auto"/>
              <w:ind w:left="9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1B14" w14:textId="77777777" w:rsidR="008E08D3" w:rsidRPr="00286184" w:rsidRDefault="008E08D3" w:rsidP="008E08D3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Dịch vụ bữa ăn bán trú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B0DE" w14:textId="77777777" w:rsidR="008E08D3" w:rsidRPr="00286184" w:rsidRDefault="008E08D3" w:rsidP="008E08D3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365A" w14:textId="77777777" w:rsidR="008E08D3" w:rsidRPr="00286184" w:rsidRDefault="008E08D3" w:rsidP="008E08D3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DE47" w14:textId="77777777" w:rsidR="008E08D3" w:rsidRPr="00286184" w:rsidRDefault="008E08D3" w:rsidP="008E08D3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43D9" w14:textId="77777777" w:rsidR="008E08D3" w:rsidRPr="00286184" w:rsidRDefault="008E08D3" w:rsidP="008E08D3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D51" w:rsidRPr="00286184" w14:paraId="5CEB75C7" w14:textId="77777777" w:rsidTr="00EE5E3D">
        <w:trPr>
          <w:trHeight w:val="28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49B1" w14:textId="09CAE712" w:rsidR="001A2D51" w:rsidRPr="00286184" w:rsidRDefault="001A2D51" w:rsidP="001A2D51">
            <w:pPr>
              <w:spacing w:line="259" w:lineRule="auto"/>
              <w:rPr>
                <w:rFonts w:cs="Times New Roman"/>
              </w:rPr>
            </w:pPr>
            <w:r w:rsidRPr="00286184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1</w:t>
            </w: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E7FD" w14:textId="387003A6" w:rsidR="001A2D51" w:rsidRPr="001A2D51" w:rsidRDefault="001A2D51" w:rsidP="001A2D51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 w:rsidRPr="001A2D51">
              <w:rPr>
                <w:rFonts w:ascii="Times New Roman" w:hAnsi="Times New Roman" w:cs="Times New Roman"/>
              </w:rPr>
              <w:t>Bữa sáng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A2D6" w14:textId="3DF7724E" w:rsidR="001A2D51" w:rsidRPr="00286184" w:rsidRDefault="001A2D51" w:rsidP="001A2D51">
            <w:pPr>
              <w:spacing w:line="259" w:lineRule="auto"/>
              <w:ind w:left="4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>rẻ/ngày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C1FC" w14:textId="02E8FB56" w:rsidR="001A2D51" w:rsidRPr="00286184" w:rsidRDefault="001A2D51" w:rsidP="001A2D51">
            <w:pPr>
              <w:spacing w:line="259" w:lineRule="auto"/>
              <w:ind w:left="56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  <w:r w:rsidRPr="00286184">
              <w:rPr>
                <w:rFonts w:ascii="Times New Roman" w:hAnsi="Times New Roman" w:cs="Times New Roman"/>
                <w:iCs/>
              </w:rPr>
              <w:t>.000 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D02" w14:textId="77777777" w:rsidR="001A2D51" w:rsidRPr="00286184" w:rsidRDefault="001A2D51" w:rsidP="001A2D51">
            <w:pPr>
              <w:spacing w:line="259" w:lineRule="auto"/>
              <w:ind w:left="56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D51C" w14:textId="1FA850B2" w:rsidR="001A2D51" w:rsidRPr="00A36BA0" w:rsidRDefault="00A36BA0" w:rsidP="001A2D51">
            <w:pPr>
              <w:spacing w:line="259" w:lineRule="auto"/>
              <w:ind w:left="56"/>
              <w:jc w:val="center"/>
              <w:rPr>
                <w:rFonts w:cs="Times New Roman"/>
              </w:rPr>
            </w:pPr>
            <w:r w:rsidRPr="00A36BA0">
              <w:rPr>
                <w:rFonts w:ascii="Times New Roman" w:hAnsi="Times New Roman" w:cs="Times New Roman"/>
              </w:rPr>
              <w:t>Nhà trường không tổ chức</w:t>
            </w:r>
          </w:p>
        </w:tc>
      </w:tr>
      <w:tr w:rsidR="008C31DE" w:rsidRPr="00286184" w14:paraId="7305BB5A" w14:textId="77777777" w:rsidTr="00EE5E3D">
        <w:trPr>
          <w:trHeight w:val="26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F1EE" w14:textId="4E6DEF9C" w:rsidR="008C31DE" w:rsidRPr="00286184" w:rsidRDefault="008C31DE" w:rsidP="008C31D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6541" w14:textId="77777777" w:rsidR="008C31DE" w:rsidRDefault="008C31DE" w:rsidP="00A36BA0">
            <w:pPr>
              <w:spacing w:line="259" w:lineRule="auto"/>
              <w:ind w:left="50"/>
              <w:rPr>
                <w:rFonts w:ascii="Times New Roman" w:hAnsi="Times New Roman" w:cs="Times New Roman"/>
                <w:i/>
              </w:rPr>
            </w:pPr>
            <w:r w:rsidRPr="00286184">
              <w:rPr>
                <w:rFonts w:ascii="Times New Roman" w:hAnsi="Times New Roman" w:cs="Times New Roman"/>
              </w:rPr>
              <w:t xml:space="preserve">Bữa ăn bán trú </w:t>
            </w:r>
            <w:r w:rsidRPr="00D57FB1">
              <w:rPr>
                <w:rFonts w:ascii="Times New Roman" w:hAnsi="Times New Roman" w:cs="Times New Roman"/>
                <w:i/>
              </w:rPr>
              <w:t>(bữa đệm, bữa trưa, bữa chiều)</w:t>
            </w:r>
          </w:p>
          <w:p w14:paraId="34AEE132" w14:textId="5190DDB6" w:rsidR="00BA7ED7" w:rsidRPr="00286184" w:rsidRDefault="00BA7ED7" w:rsidP="00A36BA0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Áp dụng từ 02/2026. </w:t>
            </w:r>
            <w:r w:rsidR="007027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Tháng 01/2026: 27.000đ/ngày</w:t>
            </w:r>
            <w:r w:rsidR="007027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1BAC" w14:textId="2732B8F4" w:rsidR="008C31DE" w:rsidRPr="00286184" w:rsidRDefault="008C31DE" w:rsidP="008C31DE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>rẻ/ngày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6D86" w14:textId="77777777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iCs/>
              </w:rPr>
            </w:pPr>
            <w:r w:rsidRPr="00286184">
              <w:rPr>
                <w:rFonts w:ascii="Times New Roman" w:hAnsi="Times New Roman" w:cs="Times New Roman"/>
                <w:iCs/>
              </w:rPr>
              <w:t>30.000 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97EE" w14:textId="29B28ECE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iCs/>
              </w:rPr>
              <w:t>30</w:t>
            </w:r>
            <w:r>
              <w:rPr>
                <w:rFonts w:ascii="Times New Roman" w:hAnsi="Times New Roman" w:cs="Times New Roman"/>
                <w:iCs/>
              </w:rPr>
              <w:t>.000</w:t>
            </w:r>
            <w:r w:rsidRPr="00286184">
              <w:rPr>
                <w:rFonts w:ascii="Times New Roman" w:hAnsi="Times New Roman" w:cs="Times New Roman"/>
                <w:iCs/>
              </w:rPr>
              <w:t>đ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B4EAA" w14:textId="7D0F5DC6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Theo NQ</w:t>
            </w:r>
            <w:r>
              <w:rPr>
                <w:rFonts w:ascii="Times New Roman" w:hAnsi="Times New Roman" w:cs="Times New Roman"/>
              </w:rPr>
              <w:t xml:space="preserve"> 02, NQ 08</w:t>
            </w:r>
            <w:r w:rsidRPr="00286184">
              <w:rPr>
                <w:rFonts w:ascii="Times New Roman" w:hAnsi="Times New Roman" w:cs="Times New Roman"/>
              </w:rPr>
              <w:t xml:space="preserve"> cũ là 30.000đ/ngày (bao gồm cả tiền chất đốt)</w:t>
            </w:r>
          </w:p>
        </w:tc>
      </w:tr>
      <w:tr w:rsidR="008C31DE" w:rsidRPr="00286184" w14:paraId="22BF480C" w14:textId="77777777" w:rsidTr="00EE5E3D">
        <w:trPr>
          <w:trHeight w:val="25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659B" w14:textId="55A1CAC3" w:rsidR="008C31DE" w:rsidRPr="00286184" w:rsidRDefault="008C31DE" w:rsidP="008C31D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B32A" w14:textId="77777777" w:rsidR="008C31DE" w:rsidRPr="00286184" w:rsidRDefault="008C31DE" w:rsidP="008C31DE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Phụ phí bán trú </w:t>
            </w:r>
            <w:r w:rsidRPr="00F353BA">
              <w:rPr>
                <w:rFonts w:ascii="Times New Roman" w:hAnsi="Times New Roman" w:cs="Times New Roman"/>
                <w:i/>
              </w:rPr>
              <w:t>(chất đốt, điện, nước)</w:t>
            </w: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3385" w14:textId="08C08FBB" w:rsidR="008C31DE" w:rsidRPr="00286184" w:rsidRDefault="008C31DE" w:rsidP="008C31DE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>rẻ/tháng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201A" w14:textId="77777777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iCs/>
              </w:rPr>
            </w:pPr>
            <w:r w:rsidRPr="00286184">
              <w:rPr>
                <w:rFonts w:ascii="Times New Roman" w:hAnsi="Times New Roman" w:cs="Times New Roman"/>
                <w:iCs/>
              </w:rPr>
              <w:t>65.000 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546C" w14:textId="7EFCDB24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iCs/>
              </w:rPr>
              <w:t>65.000</w:t>
            </w:r>
            <w:r w:rsidRPr="00286184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77F1" w14:textId="77777777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DE" w:rsidRPr="00286184" w14:paraId="26DE6263" w14:textId="77777777" w:rsidTr="00EE5E3D">
        <w:trPr>
          <w:trHeight w:val="41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B2A1" w14:textId="77777777" w:rsidR="008C31DE" w:rsidRPr="00286184" w:rsidRDefault="008C31DE" w:rsidP="008C31DE">
            <w:pPr>
              <w:spacing w:line="259" w:lineRule="auto"/>
              <w:ind w:left="9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7BCA" w14:textId="3FAB6E3E" w:rsidR="008C31DE" w:rsidRPr="00286184" w:rsidRDefault="008C31DE" w:rsidP="008C31DE">
            <w:pPr>
              <w:spacing w:line="259" w:lineRule="auto"/>
              <w:ind w:left="50" w:right="62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Dịch vụ trang thiết bị phục bán trú (công cụ, dụng cụ, vật dụng dùng chung phục vụ cho dịch vụ bán trú)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E227" w14:textId="77777777" w:rsidR="008C31DE" w:rsidRPr="00286184" w:rsidRDefault="008C31DE" w:rsidP="008C31DE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CFFA" w14:textId="77777777" w:rsidR="008C31DE" w:rsidRPr="00286184" w:rsidRDefault="008C31DE" w:rsidP="008C31DE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938B" w14:textId="77777777" w:rsidR="008C31DE" w:rsidRPr="00286184" w:rsidRDefault="008C31DE" w:rsidP="008C31DE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20A6" w14:textId="77777777" w:rsidR="008C31DE" w:rsidRPr="00286184" w:rsidRDefault="008C31DE" w:rsidP="008C31DE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E3D" w:rsidRPr="00286184" w14:paraId="683B4AFB" w14:textId="77777777" w:rsidTr="00EE5E3D">
        <w:trPr>
          <w:trHeight w:val="11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40E3" w14:textId="77777777" w:rsidR="00EE5E3D" w:rsidRPr="00286184" w:rsidRDefault="00EE5E3D" w:rsidP="008C31D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1.2.1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24E5" w14:textId="77777777" w:rsidR="00EE5E3D" w:rsidRPr="00286184" w:rsidRDefault="00EE5E3D" w:rsidP="00EE5E3D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Đối với học sinh (trẻ) mới tuyển hoặc lần đầu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5CA1" w14:textId="2A8C5C9A" w:rsidR="00EE5E3D" w:rsidRPr="00286184" w:rsidRDefault="00EE5E3D" w:rsidP="008C31DE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 xml:space="preserve">rẻ/năm học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547E" w14:textId="77777777" w:rsidR="00EE5E3D" w:rsidRPr="00286184" w:rsidRDefault="00EE5E3D" w:rsidP="008C31DE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iCs/>
              </w:rPr>
            </w:pPr>
            <w:r w:rsidRPr="00286184">
              <w:rPr>
                <w:rFonts w:ascii="Times New Roman" w:hAnsi="Times New Roman" w:cs="Times New Roman"/>
                <w:iCs/>
              </w:rPr>
              <w:t>250.000 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54F7" w14:textId="515F2A09" w:rsidR="00EE5E3D" w:rsidRPr="00286184" w:rsidRDefault="00EE5E3D" w:rsidP="008C31DE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125.000</w:t>
            </w:r>
            <w:r w:rsidRPr="00286184">
              <w:rPr>
                <w:rFonts w:ascii="Times New Roman" w:hAnsi="Times New Roman" w:cs="Times New Roman"/>
                <w:iCs/>
              </w:rPr>
              <w:t>đ</w:t>
            </w:r>
            <w:r>
              <w:rPr>
                <w:rFonts w:ascii="Times New Roman" w:hAnsi="Times New Roman" w:cs="Times New Roman"/>
                <w:iCs/>
              </w:rPr>
              <w:t>/kỳ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0E120" w14:textId="229B8079" w:rsidR="00EE5E3D" w:rsidRDefault="00EE5E3D" w:rsidP="00EE5E3D">
            <w:pPr>
              <w:spacing w:line="259" w:lineRule="auto"/>
              <w:ind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 hiện vật đồ dùng vệ sinh phục vụ bán trú cho trẻ, mỗi trẻ:</w:t>
            </w:r>
          </w:p>
          <w:p w14:paraId="372ED9ED" w14:textId="7BF542B1" w:rsidR="00EE5E3D" w:rsidRDefault="00EE5E3D" w:rsidP="00EE5E3D">
            <w:pPr>
              <w:spacing w:line="259" w:lineRule="auto"/>
              <w:ind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 ½ bịch GVS </w:t>
            </w:r>
          </w:p>
          <w:p w14:paraId="7723E3C8" w14:textId="77777777" w:rsidR="00EE5E3D" w:rsidRDefault="00EE5E3D" w:rsidP="00EE5E3D">
            <w:pPr>
              <w:spacing w:line="259" w:lineRule="auto"/>
              <w:ind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½ bịch giấy ăn </w:t>
            </w:r>
          </w:p>
          <w:p w14:paraId="661B1F6B" w14:textId="090E6293" w:rsidR="00EE5E3D" w:rsidRDefault="00EE5E3D" w:rsidP="00EE5E3D">
            <w:pPr>
              <w:spacing w:line="259" w:lineRule="auto"/>
              <w:ind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+ 1 chai nước rửa tay lifeboy 180ml + 1 gói xà phòng bột </w:t>
            </w:r>
            <w:r w:rsidR="00297BAD">
              <w:rPr>
                <w:rFonts w:ascii="Times New Roman" w:hAnsi="Times New Roman" w:cs="Times New Roman"/>
              </w:rPr>
              <w:t>ô</w:t>
            </w:r>
            <w:r>
              <w:rPr>
                <w:rFonts w:ascii="Times New Roman" w:hAnsi="Times New Roman" w:cs="Times New Roman"/>
              </w:rPr>
              <w:t xml:space="preserve">mô </w:t>
            </w:r>
            <w:r w:rsidR="0041764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0g.</w:t>
            </w:r>
          </w:p>
          <w:p w14:paraId="54EB76D9" w14:textId="7D4694F0" w:rsidR="00EE5E3D" w:rsidRPr="00286184" w:rsidRDefault="00EE5E3D" w:rsidP="00EE5E3D">
            <w:pPr>
              <w:spacing w:line="259" w:lineRule="auto"/>
              <w:ind w:righ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Riêng 3T + nhà trẻ: thêm 1 gói giấy ướt 200 tờ/trẻ.</w:t>
            </w:r>
          </w:p>
        </w:tc>
      </w:tr>
      <w:tr w:rsidR="00EE5E3D" w:rsidRPr="00286184" w14:paraId="11373FD5" w14:textId="77777777" w:rsidTr="00EE5E3D">
        <w:trPr>
          <w:trHeight w:val="18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6B74" w14:textId="77777777" w:rsidR="00EE5E3D" w:rsidRPr="00286184" w:rsidRDefault="00EE5E3D" w:rsidP="008C31D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1.2.2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2D09" w14:textId="77777777" w:rsidR="00EE5E3D" w:rsidRPr="00286184" w:rsidRDefault="00EE5E3D" w:rsidP="00EE5E3D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Các năm học tiếp theo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A1B0" w14:textId="414CA654" w:rsidR="00EE5E3D" w:rsidRPr="00286184" w:rsidRDefault="00EE5E3D" w:rsidP="008C31DE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>rẻ/năm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BA9A" w14:textId="77777777" w:rsidR="00EE5E3D" w:rsidRPr="00286184" w:rsidRDefault="00EE5E3D" w:rsidP="008C31DE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iCs/>
              </w:rPr>
            </w:pPr>
            <w:r w:rsidRPr="00286184">
              <w:rPr>
                <w:rFonts w:ascii="Times New Roman" w:hAnsi="Times New Roman" w:cs="Times New Roman"/>
                <w:iCs/>
              </w:rPr>
              <w:t>100.000 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5B5E" w14:textId="06042AAB" w:rsidR="00EE5E3D" w:rsidRPr="00286184" w:rsidRDefault="00EE5E3D" w:rsidP="008C31DE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50.000</w:t>
            </w:r>
            <w:r w:rsidRPr="00286184">
              <w:rPr>
                <w:rFonts w:ascii="Times New Roman" w:hAnsi="Times New Roman" w:cs="Times New Roman"/>
                <w:iCs/>
              </w:rPr>
              <w:t>đ</w:t>
            </w:r>
            <w:r>
              <w:rPr>
                <w:rFonts w:ascii="Times New Roman" w:hAnsi="Times New Roman" w:cs="Times New Roman"/>
                <w:iCs/>
              </w:rPr>
              <w:t>/kỳ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28B" w14:textId="77777777" w:rsidR="00EE5E3D" w:rsidRPr="00286184" w:rsidRDefault="00EE5E3D" w:rsidP="008C31DE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DE" w:rsidRPr="00286184" w14:paraId="10F9E2C6" w14:textId="77777777" w:rsidTr="00EE5E3D">
        <w:trPr>
          <w:trHeight w:val="4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7FFC" w14:textId="77777777" w:rsidR="008C31DE" w:rsidRPr="00286184" w:rsidRDefault="008C31DE" w:rsidP="008C31DE">
            <w:pPr>
              <w:spacing w:line="259" w:lineRule="auto"/>
              <w:ind w:left="9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A376" w14:textId="77777777" w:rsidR="008C31DE" w:rsidRPr="00286184" w:rsidRDefault="008C31DE" w:rsidP="008C31DE">
            <w:pPr>
              <w:spacing w:line="259" w:lineRule="auto"/>
              <w:ind w:left="50" w:right="63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Dịch vụ hỗ trợ hoạt động chăm sóc bán trú (Hỗ trợ người nấu ăn; phục vụ chăm ăn, trông trưa, quản lý và vệ sinh bán trú)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D98F" w14:textId="0F3D7275" w:rsidR="008C31DE" w:rsidRPr="00286184" w:rsidRDefault="008C31DE" w:rsidP="008C31DE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>rẻ/tháng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07CF" w14:textId="77777777" w:rsidR="008C31DE" w:rsidRPr="00286184" w:rsidRDefault="008C31DE" w:rsidP="008C31DE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150.000 đ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6744" w14:textId="4208C44E" w:rsidR="008C31DE" w:rsidRPr="00286184" w:rsidRDefault="008C31DE" w:rsidP="008C31DE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0.000</w:t>
            </w:r>
            <w:r w:rsidRPr="00286184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7818" w14:textId="77777777" w:rsidR="008C31DE" w:rsidRPr="00286184" w:rsidRDefault="008C31DE" w:rsidP="008C31DE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DE" w:rsidRPr="00286184" w14:paraId="64B17DF7" w14:textId="77777777" w:rsidTr="00297BAD">
        <w:trPr>
          <w:trHeight w:val="39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864B" w14:textId="77777777" w:rsidR="008C31DE" w:rsidRPr="00286184" w:rsidRDefault="008C31DE" w:rsidP="008C31DE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1.4</w:t>
            </w:r>
            <w:r w:rsidRPr="0028618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C636" w14:textId="77777777" w:rsidR="008C31DE" w:rsidRPr="00286184" w:rsidRDefault="008C31DE" w:rsidP="008C31DE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Dịch vụ nước uống cho học sinh</w:t>
            </w:r>
            <w:r w:rsidRPr="0028618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CCBA" w14:textId="653BF86A" w:rsidR="008C31DE" w:rsidRPr="00286184" w:rsidRDefault="008C31DE" w:rsidP="008C31DE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>rẻ/tháng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BD82" w14:textId="77777777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10.000 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F813" w14:textId="77777777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Không thu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AE32" w14:textId="77777777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DE" w:rsidRPr="00286184" w14:paraId="51B894F1" w14:textId="77777777" w:rsidTr="00EE5E3D">
        <w:trPr>
          <w:trHeight w:val="22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69B7" w14:textId="77777777" w:rsidR="008C31DE" w:rsidRPr="00286184" w:rsidRDefault="008C31DE" w:rsidP="008C31DE">
            <w:pPr>
              <w:spacing w:line="259" w:lineRule="auto"/>
              <w:ind w:right="81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440F" w14:textId="77777777" w:rsidR="008C31DE" w:rsidRPr="00286184" w:rsidRDefault="008C31DE" w:rsidP="008C31DE">
            <w:pPr>
              <w:spacing w:line="259" w:lineRule="auto"/>
              <w:ind w:left="50" w:right="3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 xml:space="preserve">Dịch vụ trông giữ, chăm sóc trẻ em, học sinh ngoài giờ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BE3A" w14:textId="77777777" w:rsidR="008C31DE" w:rsidRPr="00286184" w:rsidRDefault="008C31DE" w:rsidP="008C31DE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9B8D" w14:textId="77777777" w:rsidR="008C31DE" w:rsidRPr="00286184" w:rsidRDefault="008C31DE" w:rsidP="008C31DE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39F4" w14:textId="77777777" w:rsidR="008C31DE" w:rsidRPr="00286184" w:rsidRDefault="008C31DE" w:rsidP="008C31DE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1549" w14:textId="77777777" w:rsidR="008C31DE" w:rsidRPr="00286184" w:rsidRDefault="008C31DE" w:rsidP="008C31DE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DE" w:rsidRPr="00286184" w14:paraId="4C1D7500" w14:textId="77777777" w:rsidTr="00EE5E3D">
        <w:trPr>
          <w:trHeight w:val="55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D278" w14:textId="77777777" w:rsidR="008C31DE" w:rsidRPr="00286184" w:rsidRDefault="008C31DE" w:rsidP="008C31DE">
            <w:pPr>
              <w:spacing w:line="259" w:lineRule="auto"/>
              <w:ind w:left="9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152C" w14:textId="38EE389C" w:rsidR="008C31DE" w:rsidRPr="00286184" w:rsidRDefault="008C31DE" w:rsidP="008C31DE">
            <w:pPr>
              <w:spacing w:line="259" w:lineRule="auto"/>
              <w:ind w:left="50" w:right="5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Dịch vụ trông giữ, chăm sóc trẻ ngoài giờ (bao gồm dịch vụ trông giữ trước và sau giờ học chính khóa, không bao gồm tiền ăn)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E8B7" w14:textId="45379B11" w:rsidR="008C31DE" w:rsidRPr="00286184" w:rsidRDefault="008C31DE" w:rsidP="008C31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 xml:space="preserve">rẻ/giờ </w:t>
            </w:r>
          </w:p>
          <w:p w14:paraId="29E18302" w14:textId="77777777" w:rsidR="008C31DE" w:rsidRPr="00286184" w:rsidRDefault="008C31DE" w:rsidP="008C31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(1 giờ = 60 phút)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A4FD" w14:textId="77777777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10.000 đ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5FC3" w14:textId="72526246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400.000đ</w:t>
            </w:r>
            <w:r>
              <w:rPr>
                <w:rFonts w:ascii="Times New Roman" w:hAnsi="Times New Roman" w:cs="Times New Roman"/>
              </w:rPr>
              <w:t>/tháng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C496" w14:textId="67CC079E" w:rsidR="008C31DE" w:rsidRPr="00286184" w:rsidRDefault="008C31DE" w:rsidP="008C31DE">
            <w:pPr>
              <w:spacing w:line="259" w:lineRule="auto"/>
              <w:ind w:right="1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10.000 đ x 2 giờ</w:t>
            </w:r>
            <w:r>
              <w:rPr>
                <w:rFonts w:ascii="Times New Roman" w:hAnsi="Times New Roman" w:cs="Times New Roman"/>
              </w:rPr>
              <w:t xml:space="preserve"> x 22 ngày = 440.000</w:t>
            </w:r>
            <w:r w:rsidRPr="00286184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/tháng</w:t>
            </w:r>
          </w:p>
        </w:tc>
      </w:tr>
      <w:tr w:rsidR="008C31DE" w:rsidRPr="00286184" w14:paraId="4D0022E4" w14:textId="77777777" w:rsidTr="00EE5E3D">
        <w:trPr>
          <w:trHeight w:val="71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57EB" w14:textId="77777777" w:rsidR="008C31DE" w:rsidRPr="00286184" w:rsidRDefault="008C31DE" w:rsidP="008C31DE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lastRenderedPageBreak/>
              <w:t xml:space="preserve">2.2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A0D3" w14:textId="77777777" w:rsidR="008C31DE" w:rsidRPr="00286184" w:rsidRDefault="008C31DE" w:rsidP="008C31DE">
            <w:pPr>
              <w:spacing w:line="259" w:lineRule="auto"/>
              <w:ind w:left="50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Dịch vụ trông giữ, chăm sóc trẻ em thứ 7 (không bao gồm tiền ăn)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78F2" w14:textId="431DB4EB" w:rsidR="008C31DE" w:rsidRPr="00286184" w:rsidRDefault="008C31DE" w:rsidP="008C31DE">
            <w:pPr>
              <w:spacing w:line="259" w:lineRule="auto"/>
              <w:ind w:left="33"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>rẻ/ngày</w:t>
            </w:r>
          </w:p>
          <w:p w14:paraId="2551C1E5" w14:textId="77777777" w:rsidR="008C31DE" w:rsidRPr="00286184" w:rsidRDefault="008C31DE" w:rsidP="008C31DE">
            <w:pPr>
              <w:spacing w:line="259" w:lineRule="auto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(1 ngày = 8 giờ)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29E9" w14:textId="77777777" w:rsidR="008C31DE" w:rsidRPr="00286184" w:rsidRDefault="008C31DE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50.000 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BB1C" w14:textId="30A7E0A6" w:rsidR="008C31DE" w:rsidRPr="00286184" w:rsidRDefault="00EE5E3D" w:rsidP="008C31DE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C31DE">
              <w:rPr>
                <w:rFonts w:ascii="Times New Roman" w:hAnsi="Times New Roman" w:cs="Times New Roman"/>
              </w:rPr>
              <w:t>0.000</w:t>
            </w:r>
            <w:r w:rsidR="008C31DE" w:rsidRPr="00286184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425F" w14:textId="6DB16B25" w:rsidR="008C31DE" w:rsidRPr="00286184" w:rsidRDefault="008C31DE" w:rsidP="008C31DE">
            <w:pPr>
              <w:spacing w:line="259" w:lineRule="auto"/>
              <w:ind w:right="1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50.000đ (</w:t>
            </w:r>
            <w:r w:rsidRPr="00286184">
              <w:rPr>
                <w:rFonts w:ascii="Times New Roman" w:hAnsi="Times New Roman" w:cs="Times New Roman"/>
                <w:iCs/>
              </w:rPr>
              <w:t>8giờ/ngày</w:t>
            </w:r>
            <w:r>
              <w:rPr>
                <w:rFonts w:ascii="Times New Roman" w:hAnsi="Times New Roman" w:cs="Times New Roman"/>
                <w:iCs/>
              </w:rPr>
              <w:t>)</w:t>
            </w:r>
          </w:p>
          <w:p w14:paraId="242E17FB" w14:textId="397EA744" w:rsidR="008C31DE" w:rsidRDefault="008C31DE" w:rsidP="008C31DE">
            <w:pPr>
              <w:spacing w:line="259" w:lineRule="auto"/>
              <w:ind w:right="1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Thực tế, NT nhận trẻ t</w:t>
            </w:r>
            <w:r w:rsidRPr="00286184">
              <w:rPr>
                <w:rFonts w:ascii="Times New Roman" w:hAnsi="Times New Roman" w:cs="Times New Roman"/>
                <w:iCs/>
              </w:rPr>
              <w:t>ừ</w:t>
            </w:r>
          </w:p>
          <w:p w14:paraId="6C82B15E" w14:textId="77777777" w:rsidR="008C31DE" w:rsidRDefault="008C31DE" w:rsidP="008C31DE">
            <w:pPr>
              <w:spacing w:line="259" w:lineRule="auto"/>
              <w:ind w:right="10"/>
              <w:rPr>
                <w:rFonts w:ascii="Times New Roman" w:hAnsi="Times New Roman" w:cs="Times New Roman"/>
                <w:iCs/>
              </w:rPr>
            </w:pPr>
            <w:r w:rsidRPr="00286184">
              <w:rPr>
                <w:rFonts w:ascii="Times New Roman" w:hAnsi="Times New Roman" w:cs="Times New Roman"/>
                <w:iCs/>
              </w:rPr>
              <w:t>7h</w:t>
            </w:r>
            <w:r>
              <w:rPr>
                <w:rFonts w:ascii="Times New Roman" w:hAnsi="Times New Roman" w:cs="Times New Roman"/>
                <w:iCs/>
              </w:rPr>
              <w:t>45</w:t>
            </w:r>
            <w:r w:rsidRPr="00286184">
              <w:rPr>
                <w:rFonts w:ascii="Times New Roman" w:hAnsi="Times New Roman" w:cs="Times New Roman"/>
                <w:iCs/>
              </w:rPr>
              <w:t>-17</w:t>
            </w:r>
            <w:r>
              <w:rPr>
                <w:rFonts w:ascii="Times New Roman" w:hAnsi="Times New Roman" w:cs="Times New Roman"/>
                <w:iCs/>
              </w:rPr>
              <w:t>h15 (17h30)</w:t>
            </w:r>
            <w:r w:rsidRPr="00286184">
              <w:rPr>
                <w:rFonts w:ascii="Times New Roman" w:hAnsi="Times New Roman" w:cs="Times New Roman"/>
                <w:iCs/>
              </w:rPr>
              <w:t xml:space="preserve">: </w:t>
            </w:r>
          </w:p>
          <w:p w14:paraId="5DDEF23E" w14:textId="37367821" w:rsidR="008C31DE" w:rsidRPr="00286184" w:rsidRDefault="008C31DE" w:rsidP="008C31DE">
            <w:pPr>
              <w:spacing w:line="259" w:lineRule="auto"/>
              <w:ind w:right="10"/>
              <w:rPr>
                <w:rFonts w:ascii="Times New Roman" w:hAnsi="Times New Roman" w:cs="Times New Roman"/>
                <w:iCs/>
              </w:rPr>
            </w:pPr>
            <w:r w:rsidRPr="00286184">
              <w:rPr>
                <w:rFonts w:ascii="Times New Roman" w:hAnsi="Times New Roman" w:cs="Times New Roman"/>
                <w:iCs/>
              </w:rPr>
              <w:t xml:space="preserve">10 giờ </w:t>
            </w:r>
            <w:r w:rsidRPr="00286184">
              <w:rPr>
                <w:rFonts w:ascii="Times New Roman" w:hAnsi="Times New Roman" w:cs="Times New Roman"/>
                <w:iCs/>
              </w:rPr>
              <w:sym w:font="Wingdings" w:char="F0E0"/>
            </w:r>
            <w:r w:rsidRPr="00286184">
              <w:rPr>
                <w:rFonts w:ascii="Times New Roman" w:hAnsi="Times New Roman" w:cs="Times New Roman"/>
                <w:iCs/>
              </w:rPr>
              <w:t xml:space="preserve">Thêm </w:t>
            </w:r>
            <w:r w:rsidR="00EE5E3D">
              <w:rPr>
                <w:rFonts w:ascii="Times New Roman" w:hAnsi="Times New Roman" w:cs="Times New Roman"/>
                <w:iCs/>
              </w:rPr>
              <w:t>12</w:t>
            </w:r>
            <w:r w:rsidRPr="00286184">
              <w:rPr>
                <w:rFonts w:ascii="Times New Roman" w:hAnsi="Times New Roman" w:cs="Times New Roman"/>
                <w:iCs/>
              </w:rPr>
              <w:t>.</w:t>
            </w:r>
            <w:r w:rsidR="00EE5E3D">
              <w:rPr>
                <w:rFonts w:ascii="Times New Roman" w:hAnsi="Times New Roman" w:cs="Times New Roman"/>
                <w:iCs/>
              </w:rPr>
              <w:t>5</w:t>
            </w:r>
            <w:r w:rsidRPr="00286184">
              <w:rPr>
                <w:rFonts w:ascii="Times New Roman" w:hAnsi="Times New Roman" w:cs="Times New Roman"/>
                <w:iCs/>
              </w:rPr>
              <w:t>00đ</w:t>
            </w:r>
            <w:r w:rsidR="00EE5E3D">
              <w:rPr>
                <w:rFonts w:ascii="Times New Roman" w:hAnsi="Times New Roman" w:cs="Times New Roman"/>
                <w:iCs/>
              </w:rPr>
              <w:t xml:space="preserve"> = 62.500đ.</w:t>
            </w:r>
          </w:p>
        </w:tc>
      </w:tr>
      <w:tr w:rsidR="008C31DE" w:rsidRPr="00286184" w14:paraId="19A722F8" w14:textId="77777777" w:rsidTr="00EE5E3D">
        <w:trPr>
          <w:trHeight w:val="4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7406" w14:textId="77777777" w:rsidR="008C31DE" w:rsidRPr="00286184" w:rsidRDefault="008C31DE" w:rsidP="008C31DE">
            <w:pPr>
              <w:spacing w:line="259" w:lineRule="auto"/>
              <w:ind w:left="79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D2EF" w14:textId="77777777" w:rsidR="008C31DE" w:rsidRPr="00286184" w:rsidRDefault="008C31DE" w:rsidP="008C31DE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Dịch vụ trông giữ, chăm sóc trẻ em ngày hè</w:t>
            </w:r>
            <w:r w:rsidRPr="0028618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9EF0" w14:textId="77777777" w:rsidR="008C31DE" w:rsidRDefault="008C31DE" w:rsidP="008C31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Trẻ/giờ </w:t>
            </w:r>
          </w:p>
          <w:p w14:paraId="1CBB02FA" w14:textId="69D0EE5F" w:rsidR="008C31DE" w:rsidRPr="00286184" w:rsidRDefault="008C31DE" w:rsidP="008C31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(1 giờ = 60 phút)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F6BA" w14:textId="77777777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6.000 đ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2978" w14:textId="21F645FD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6.000đ x 10h x 20ngày = 1.200.000</w:t>
            </w:r>
            <w:r w:rsidRPr="00286184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/tháng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42B5" w14:textId="77777777" w:rsidR="00780889" w:rsidRDefault="008C31DE" w:rsidP="008C31DE">
            <w:pPr>
              <w:spacing w:line="259" w:lineRule="auto"/>
              <w:ind w:right="29"/>
              <w:rPr>
                <w:rFonts w:ascii="Times New Roman" w:hAnsi="Times New Roman" w:cs="Times New Roman"/>
                <w:iCs/>
              </w:rPr>
            </w:pPr>
            <w:r w:rsidRPr="00286184">
              <w:rPr>
                <w:rFonts w:ascii="Times New Roman" w:hAnsi="Times New Roman" w:cs="Times New Roman"/>
                <w:iCs/>
              </w:rPr>
              <w:t>Nhà trường tổ chức trông giữ trẻ ngày hè khi kết thúc năm học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14:paraId="0B06A9A7" w14:textId="20B70381" w:rsidR="008C31DE" w:rsidRPr="00286184" w:rsidRDefault="008C31DE" w:rsidP="008C31DE">
            <w:pPr>
              <w:spacing w:line="259" w:lineRule="auto"/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(Từ T6 – T8)</w:t>
            </w:r>
          </w:p>
        </w:tc>
      </w:tr>
      <w:tr w:rsidR="008C31DE" w:rsidRPr="00286184" w14:paraId="06073631" w14:textId="77777777" w:rsidTr="00EE5E3D">
        <w:trPr>
          <w:trHeight w:val="2393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53985" w14:textId="77777777" w:rsidR="008C31DE" w:rsidRPr="00286184" w:rsidRDefault="008C31DE" w:rsidP="008C31DE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>3</w:t>
            </w: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6A59" w14:textId="77777777" w:rsidR="008C31DE" w:rsidRPr="00286184" w:rsidRDefault="008C31DE" w:rsidP="008C31DE">
            <w:pPr>
              <w:spacing w:line="259" w:lineRule="auto"/>
              <w:ind w:left="31" w:right="58"/>
              <w:rPr>
                <w:rFonts w:ascii="Times New Roman" w:hAnsi="Times New Roman" w:cs="Times New Roman"/>
              </w:rPr>
            </w:pPr>
            <w:r w:rsidRPr="00C6704A">
              <w:rPr>
                <w:rFonts w:ascii="Times New Roman" w:hAnsi="Times New Roman" w:cs="Times New Roman"/>
              </w:rPr>
              <w:t>Dịch vụ hoạt động kỹ năng sống</w:t>
            </w:r>
            <w:r w:rsidRPr="00286184">
              <w:rPr>
                <w:rFonts w:ascii="Times New Roman" w:hAnsi="Times New Roman" w:cs="Times New Roman"/>
                <w:b/>
              </w:rPr>
              <w:t xml:space="preserve"> </w:t>
            </w:r>
            <w:r w:rsidRPr="00286184">
              <w:rPr>
                <w:rFonts w:ascii="Times New Roman" w:hAnsi="Times New Roman" w:cs="Times New Roman"/>
              </w:rPr>
              <w:t xml:space="preserve">(do các cơ sở giáo dục mầm non, giáo dục phổ thông công lập trực tiếp xây dựng chương trình, kế hoạch tổ chức thực hiện; không quá 01 tiết/tuần)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6D4D" w14:textId="14EDE36F" w:rsidR="008C31DE" w:rsidRPr="00286184" w:rsidRDefault="008C31DE" w:rsidP="008C31DE">
            <w:pPr>
              <w:spacing w:line="246" w:lineRule="auto"/>
              <w:ind w:left="185" w:hanging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 xml:space="preserve">rẻ/giờ (1 giờ dạy  =  thời gian giáo viên thực tế giảng dạy trên lớp theo quy định (cấp học mầm non là giờ dạy, cấp học phổ thông là tiết dạy)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FACA" w14:textId="77777777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10.000 đ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ECBB" w14:textId="242B43B4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Hiện nhà trường </w:t>
            </w:r>
            <w:r w:rsidR="00EE5E3D">
              <w:rPr>
                <w:rFonts w:ascii="Times New Roman" w:hAnsi="Times New Roman" w:cs="Times New Roman"/>
              </w:rPr>
              <w:t>không</w:t>
            </w:r>
            <w:r w:rsidRPr="00286184">
              <w:rPr>
                <w:rFonts w:ascii="Times New Roman" w:hAnsi="Times New Roman" w:cs="Times New Roman"/>
              </w:rPr>
              <w:t xml:space="preserve"> tổ chức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7123" w14:textId="77777777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DE" w:rsidRPr="00286184" w14:paraId="4C3391C7" w14:textId="77777777" w:rsidTr="00EE5E3D">
        <w:trPr>
          <w:trHeight w:val="1226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CEF4" w14:textId="77777777" w:rsidR="008C31DE" w:rsidRPr="00286184" w:rsidRDefault="008C31DE" w:rsidP="008C31DE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A77F" w14:textId="77777777" w:rsidR="008C31DE" w:rsidRPr="00286184" w:rsidRDefault="008C31DE" w:rsidP="008C31DE">
            <w:pPr>
              <w:spacing w:line="259" w:lineRule="auto"/>
              <w:ind w:left="31" w:right="5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Chương trình cho trẻ mầm non làm quen Tiếng Anh và các hoạt động ngoài giờ chính khóa.</w:t>
            </w:r>
          </w:p>
          <w:p w14:paraId="1F474AF9" w14:textId="65CC760A" w:rsidR="008C31DE" w:rsidRPr="00286184" w:rsidRDefault="008C31DE" w:rsidP="008C31DE">
            <w:pPr>
              <w:spacing w:line="259" w:lineRule="auto"/>
              <w:ind w:right="58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EE41" w14:textId="072439F1" w:rsidR="008C31DE" w:rsidRPr="00286184" w:rsidRDefault="008C31DE" w:rsidP="008C31DE">
            <w:pPr>
              <w:spacing w:line="246" w:lineRule="auto"/>
              <w:ind w:left="185" w:hanging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>rẻ/tháng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E524" w14:textId="77777777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7264" w14:textId="405D15F8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300.000đ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5990" w14:textId="4D0E1CE0" w:rsidR="008C31DE" w:rsidRPr="003E126C" w:rsidRDefault="008C31DE" w:rsidP="008C31DE">
            <w:pPr>
              <w:spacing w:line="259" w:lineRule="auto"/>
              <w:ind w:left="31" w:right="58"/>
              <w:rPr>
                <w:rFonts w:ascii="Times New Roman" w:hAnsi="Times New Roman" w:cs="Times New Roman"/>
              </w:rPr>
            </w:pPr>
            <w:bookmarkStart w:id="0" w:name="_GoBack"/>
            <w:r w:rsidRPr="003E126C">
              <w:rPr>
                <w:rFonts w:ascii="Times New Roman" w:hAnsi="Times New Roman" w:cs="Times New Roman"/>
              </w:rPr>
              <w:t>- NĐ 24/2021/NĐ-CP ngày 23/03/2021;</w:t>
            </w:r>
          </w:p>
          <w:p w14:paraId="004DD3CA" w14:textId="6F32E088" w:rsidR="008C31DE" w:rsidRPr="003E126C" w:rsidRDefault="008C31DE" w:rsidP="008C31DE">
            <w:pPr>
              <w:spacing w:line="259" w:lineRule="auto"/>
              <w:ind w:left="31" w:right="58"/>
              <w:rPr>
                <w:rFonts w:ascii="Times New Roman" w:hAnsi="Times New Roman" w:cs="Times New Roman"/>
              </w:rPr>
            </w:pPr>
            <w:r w:rsidRPr="003E126C">
              <w:rPr>
                <w:rFonts w:ascii="Times New Roman" w:hAnsi="Times New Roman" w:cs="Times New Roman"/>
              </w:rPr>
              <w:t>- TT 04/2014/TT-BGDĐT ngày 28/2/2014;</w:t>
            </w:r>
          </w:p>
          <w:p w14:paraId="44C2A434" w14:textId="032DD5D1" w:rsidR="008C31DE" w:rsidRPr="003E126C" w:rsidRDefault="008C31DE" w:rsidP="008C31DE">
            <w:pPr>
              <w:spacing w:line="259" w:lineRule="auto"/>
              <w:ind w:left="31" w:right="58"/>
              <w:rPr>
                <w:rFonts w:ascii="Times New Roman" w:hAnsi="Times New Roman" w:cs="Times New Roman"/>
              </w:rPr>
            </w:pPr>
            <w:r w:rsidRPr="003E126C">
              <w:rPr>
                <w:rFonts w:ascii="Times New Roman" w:hAnsi="Times New Roman" w:cs="Times New Roman"/>
              </w:rPr>
              <w:t>- TT 50/2020/TT-BGDĐT ngày 31/12/2020;</w:t>
            </w:r>
          </w:p>
          <w:p w14:paraId="494737C6" w14:textId="744E39D3" w:rsidR="008C31DE" w:rsidRPr="00286184" w:rsidRDefault="008C31DE" w:rsidP="008C31DE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</w:rPr>
            </w:pPr>
            <w:r w:rsidRPr="003E126C">
              <w:rPr>
                <w:rFonts w:ascii="Times New Roman" w:hAnsi="Times New Roman" w:cs="Times New Roman"/>
              </w:rPr>
              <w:t>- CV số 5997/SGDĐT-GDTX ngày 27/8/2025</w:t>
            </w:r>
            <w:bookmarkEnd w:id="0"/>
          </w:p>
        </w:tc>
      </w:tr>
      <w:tr w:rsidR="008C31DE" w:rsidRPr="00286184" w14:paraId="2D2A6127" w14:textId="77777777" w:rsidTr="00EE5E3D">
        <w:trPr>
          <w:trHeight w:val="2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AD8C" w14:textId="77777777" w:rsidR="008C31DE" w:rsidRPr="00286184" w:rsidRDefault="008C31DE" w:rsidP="008C31DE">
            <w:pPr>
              <w:spacing w:line="259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B318" w14:textId="5B16B714" w:rsidR="008C31DE" w:rsidRPr="00286184" w:rsidRDefault="008C31DE" w:rsidP="008C31DE">
            <w:pPr>
              <w:spacing w:line="259" w:lineRule="auto"/>
              <w:ind w:left="31"/>
              <w:rPr>
                <w:rFonts w:ascii="Times New Roman" w:hAnsi="Times New Roman" w:cs="Times New Roman"/>
                <w:b/>
              </w:rPr>
            </w:pPr>
            <w:r w:rsidRPr="00286184">
              <w:rPr>
                <w:rFonts w:ascii="Times New Roman" w:hAnsi="Times New Roman" w:cs="Times New Roman"/>
                <w:b/>
              </w:rPr>
              <w:t>Dịch vụ phục vụ, hỗ trợ hoạt động giáo dục khác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7464" w14:textId="77777777" w:rsidR="008C31DE" w:rsidRPr="00286184" w:rsidRDefault="008C31DE" w:rsidP="008C31DE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DD8B" w14:textId="77777777" w:rsidR="008C31DE" w:rsidRPr="00286184" w:rsidRDefault="008C31DE" w:rsidP="008C31DE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06B3" w14:textId="77777777" w:rsidR="008C31DE" w:rsidRPr="00286184" w:rsidRDefault="008C31DE" w:rsidP="008C31DE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CC7A" w14:textId="77777777" w:rsidR="008C31DE" w:rsidRPr="00286184" w:rsidRDefault="008C31DE" w:rsidP="008C31DE">
            <w:pPr>
              <w:spacing w:line="259" w:lineRule="auto"/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DE" w:rsidRPr="00286184" w14:paraId="20D7E152" w14:textId="77777777" w:rsidTr="00EE5E3D">
        <w:trPr>
          <w:trHeight w:val="80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E052" w14:textId="2A31BF59" w:rsidR="008C31DE" w:rsidRPr="00286184" w:rsidRDefault="008C31DE" w:rsidP="008C31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8ABF" w14:textId="77777777" w:rsidR="008C31DE" w:rsidRPr="00286184" w:rsidRDefault="008C31DE" w:rsidP="008C31DE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Xe đạp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9CE0" w14:textId="77777777" w:rsidR="008C31DE" w:rsidRPr="00286184" w:rsidRDefault="008C31DE" w:rsidP="008C31DE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Xe/tháng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0EE5" w14:textId="77777777" w:rsidR="008C31DE" w:rsidRPr="00286184" w:rsidRDefault="008C31DE" w:rsidP="008C31DE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5901" w14:textId="5E680729" w:rsidR="008C31DE" w:rsidRPr="00286184" w:rsidRDefault="008C31DE" w:rsidP="008C31DE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30.000</w:t>
            </w:r>
            <w:r w:rsidRPr="00286184">
              <w:rPr>
                <w:rFonts w:ascii="Times New Roman" w:hAnsi="Times New Roman" w:cs="Times New Roman"/>
                <w:iCs/>
              </w:rPr>
              <w:t>đ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082F5" w14:textId="791FC533" w:rsidR="008C31DE" w:rsidRPr="00286184" w:rsidRDefault="008C31DE" w:rsidP="008C31DE">
            <w:pPr>
              <w:spacing w:line="259" w:lineRule="auto"/>
              <w:ind w:left="5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Theo QĐ </w:t>
            </w:r>
            <w:r w:rsidR="00731F02">
              <w:rPr>
                <w:rFonts w:ascii="Times New Roman" w:hAnsi="Times New Roman" w:cs="Times New Roman"/>
              </w:rPr>
              <w:t xml:space="preserve">số </w:t>
            </w:r>
            <w:r w:rsidRPr="00286184">
              <w:rPr>
                <w:rFonts w:ascii="Times New Roman" w:hAnsi="Times New Roman" w:cs="Times New Roman"/>
              </w:rPr>
              <w:t>2802 ngày 07/8/2024 củ</w:t>
            </w:r>
            <w:r>
              <w:rPr>
                <w:rFonts w:ascii="Times New Roman" w:hAnsi="Times New Roman" w:cs="Times New Roman"/>
              </w:rPr>
              <w:t>a UBND TP Hải Phòng</w:t>
            </w:r>
            <w:r w:rsidRPr="00286184">
              <w:rPr>
                <w:rFonts w:ascii="Times New Roman" w:hAnsi="Times New Roman" w:cs="Times New Roman"/>
              </w:rPr>
              <w:t xml:space="preserve">: </w:t>
            </w:r>
          </w:p>
          <w:p w14:paraId="450F47AB" w14:textId="18B42AAA" w:rsidR="008C31DE" w:rsidRPr="00286184" w:rsidRDefault="008C31DE" w:rsidP="008C31DE">
            <w:pPr>
              <w:spacing w:line="259" w:lineRule="auto"/>
              <w:ind w:left="5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 - Xe đạp: 60.000đ/tháng</w:t>
            </w:r>
          </w:p>
          <w:p w14:paraId="76687831" w14:textId="5811BE90" w:rsidR="008C31DE" w:rsidRPr="00286184" w:rsidRDefault="008C31DE" w:rsidP="008C31DE">
            <w:pPr>
              <w:spacing w:line="259" w:lineRule="auto"/>
              <w:ind w:left="5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- Xe máy: 80.000đ/tháng.</w:t>
            </w:r>
          </w:p>
        </w:tc>
      </w:tr>
      <w:tr w:rsidR="008C31DE" w:rsidRPr="00286184" w14:paraId="5B4B87B6" w14:textId="77777777" w:rsidTr="00EE5E3D">
        <w:trPr>
          <w:trHeight w:val="84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C176" w14:textId="51867E1E" w:rsidR="008C31DE" w:rsidRPr="00286184" w:rsidRDefault="008C31DE" w:rsidP="008C31D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87F6" w14:textId="77777777" w:rsidR="008C31DE" w:rsidRPr="00286184" w:rsidRDefault="008C31DE" w:rsidP="008C31DE">
            <w:pPr>
              <w:spacing w:line="259" w:lineRule="auto"/>
              <w:ind w:left="31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Xe máy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B5C4" w14:textId="77777777" w:rsidR="008C31DE" w:rsidRPr="00286184" w:rsidRDefault="008C31DE" w:rsidP="008C31DE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Xe/tháng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1264" w14:textId="77777777" w:rsidR="008C31DE" w:rsidRPr="00286184" w:rsidRDefault="008C31DE" w:rsidP="008C31DE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7FA3" w14:textId="6CDD31F4" w:rsidR="008C31DE" w:rsidRPr="00286184" w:rsidRDefault="008C31DE" w:rsidP="008C31DE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  <w:r w:rsidRPr="00286184">
              <w:rPr>
                <w:rFonts w:ascii="Times New Roman" w:hAnsi="Times New Roman" w:cs="Times New Roman"/>
              </w:rPr>
              <w:t>đ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6CFA" w14:textId="77777777" w:rsidR="008C31DE" w:rsidRPr="00286184" w:rsidRDefault="008C31DE" w:rsidP="008C31DE">
            <w:pPr>
              <w:spacing w:line="259" w:lineRule="auto"/>
              <w:ind w:left="58"/>
              <w:rPr>
                <w:rFonts w:ascii="Times New Roman" w:hAnsi="Times New Roman" w:cs="Times New Roman"/>
              </w:rPr>
            </w:pPr>
          </w:p>
        </w:tc>
      </w:tr>
      <w:tr w:rsidR="008C31DE" w:rsidRPr="00286184" w14:paraId="39A120B7" w14:textId="77777777" w:rsidTr="00EE5E3D">
        <w:trPr>
          <w:trHeight w:val="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4999" w14:textId="77777777" w:rsidR="008C31DE" w:rsidRPr="00286184" w:rsidRDefault="008C31DE" w:rsidP="008C31DE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 xml:space="preserve">4.3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75C9" w14:textId="5EDF9041" w:rsidR="008C31DE" w:rsidRPr="00286184" w:rsidRDefault="008C31DE" w:rsidP="008C31DE">
            <w:pPr>
              <w:spacing w:line="259" w:lineRule="auto"/>
              <w:ind w:left="31" w:right="58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Dịch vụ sử dụng điều hòa phục vụ trực tiếp cho nhu cầu học sinh (bao gồm tiền điện, chi phí sửa chữa bảo dưỡng trong thời gian sử dụng)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5598" w14:textId="66032008" w:rsidR="008C31DE" w:rsidRPr="00286184" w:rsidRDefault="008C31DE" w:rsidP="008C31DE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286184">
              <w:rPr>
                <w:rFonts w:ascii="Times New Roman" w:hAnsi="Times New Roman" w:cs="Times New Roman"/>
              </w:rPr>
              <w:t xml:space="preserve">rẻ/tháng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7D31" w14:textId="49C7891C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40.000đ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7387" w14:textId="2942AB19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286184">
              <w:rPr>
                <w:rFonts w:ascii="Times New Roman" w:hAnsi="Times New Roman" w:cs="Times New Roman"/>
              </w:rPr>
              <w:t>40.000đ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DAC3" w14:textId="74489859" w:rsidR="008C31DE" w:rsidRPr="00286184" w:rsidRDefault="008C31DE" w:rsidP="008C31DE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iCs/>
              </w:rPr>
            </w:pPr>
            <w:r w:rsidRPr="00286184">
              <w:rPr>
                <w:rFonts w:ascii="Times New Roman" w:hAnsi="Times New Roman" w:cs="Times New Roman"/>
                <w:iCs/>
              </w:rPr>
              <w:t xml:space="preserve">Nhà trường sẽ thu vào tháng cao điểm phải sử dụng điều hòa cho các con (căn cứ </w:t>
            </w:r>
            <w:r>
              <w:rPr>
                <w:rFonts w:ascii="Times New Roman" w:hAnsi="Times New Roman" w:cs="Times New Roman"/>
                <w:iCs/>
              </w:rPr>
              <w:t xml:space="preserve">thời tiết và số điện thực tế. </w:t>
            </w:r>
            <w:r w:rsidRPr="00286184">
              <w:rPr>
                <w:rFonts w:ascii="Times New Roman" w:hAnsi="Times New Roman" w:cs="Times New Roman"/>
                <w:iCs/>
              </w:rPr>
              <w:t>D</w:t>
            </w:r>
            <w:r>
              <w:rPr>
                <w:rFonts w:ascii="Times New Roman" w:hAnsi="Times New Roman" w:cs="Times New Roman"/>
                <w:iCs/>
              </w:rPr>
              <w:t>ự kiến</w:t>
            </w:r>
            <w:r w:rsidRPr="00286184">
              <w:rPr>
                <w:rFonts w:ascii="Times New Roman" w:hAnsi="Times New Roman" w:cs="Times New Roman"/>
                <w:iCs/>
              </w:rPr>
              <w:t>: T</w:t>
            </w:r>
            <w:r>
              <w:rPr>
                <w:rFonts w:ascii="Times New Roman" w:hAnsi="Times New Roman" w:cs="Times New Roman"/>
                <w:iCs/>
              </w:rPr>
              <w:t xml:space="preserve">háng </w:t>
            </w:r>
            <w:r w:rsidRPr="00286184"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 xml:space="preserve"> đến tháng </w:t>
            </w:r>
            <w:r w:rsidRPr="00286184">
              <w:rPr>
                <w:rFonts w:ascii="Times New Roman" w:hAnsi="Times New Roman" w:cs="Times New Roman"/>
                <w:iCs/>
              </w:rPr>
              <w:t>11)</w:t>
            </w:r>
          </w:p>
        </w:tc>
      </w:tr>
    </w:tbl>
    <w:p w14:paraId="0971299F" w14:textId="77777777" w:rsidR="008E08D3" w:rsidRPr="00286184" w:rsidRDefault="008E08D3" w:rsidP="008E08D3">
      <w:pPr>
        <w:rPr>
          <w:rFonts w:cs="Times New Roman"/>
          <w:szCs w:val="28"/>
        </w:rPr>
      </w:pPr>
    </w:p>
    <w:sectPr w:rsidR="008E08D3" w:rsidRPr="00286184" w:rsidSect="00286184">
      <w:pgSz w:w="16840" w:h="11907" w:orient="landscape" w:code="9"/>
      <w:pgMar w:top="567" w:right="1134" w:bottom="284" w:left="1134" w:header="397" w:footer="39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D3"/>
    <w:rsid w:val="00006FA8"/>
    <w:rsid w:val="00095774"/>
    <w:rsid w:val="00096ADD"/>
    <w:rsid w:val="000D6E30"/>
    <w:rsid w:val="000E1BD9"/>
    <w:rsid w:val="001479BA"/>
    <w:rsid w:val="001A2D51"/>
    <w:rsid w:val="001A4219"/>
    <w:rsid w:val="001A5278"/>
    <w:rsid w:val="001B1846"/>
    <w:rsid w:val="001C178B"/>
    <w:rsid w:val="001E2546"/>
    <w:rsid w:val="0020598B"/>
    <w:rsid w:val="00285898"/>
    <w:rsid w:val="00286184"/>
    <w:rsid w:val="00297BAD"/>
    <w:rsid w:val="002F4B6D"/>
    <w:rsid w:val="002F6878"/>
    <w:rsid w:val="003B06E1"/>
    <w:rsid w:val="003B67C9"/>
    <w:rsid w:val="003D519D"/>
    <w:rsid w:val="003E0E8B"/>
    <w:rsid w:val="003E126C"/>
    <w:rsid w:val="0041764E"/>
    <w:rsid w:val="0047266C"/>
    <w:rsid w:val="004B59A8"/>
    <w:rsid w:val="004F1A33"/>
    <w:rsid w:val="00587964"/>
    <w:rsid w:val="005E18A8"/>
    <w:rsid w:val="00642815"/>
    <w:rsid w:val="00662E78"/>
    <w:rsid w:val="00685B86"/>
    <w:rsid w:val="006916D4"/>
    <w:rsid w:val="00697E46"/>
    <w:rsid w:val="006F562B"/>
    <w:rsid w:val="0070276D"/>
    <w:rsid w:val="00731F02"/>
    <w:rsid w:val="00777E1C"/>
    <w:rsid w:val="00780889"/>
    <w:rsid w:val="007C685A"/>
    <w:rsid w:val="007F1010"/>
    <w:rsid w:val="008256B8"/>
    <w:rsid w:val="00830E8F"/>
    <w:rsid w:val="00852BA7"/>
    <w:rsid w:val="008B0C3D"/>
    <w:rsid w:val="008C31DE"/>
    <w:rsid w:val="008C430A"/>
    <w:rsid w:val="008E08D3"/>
    <w:rsid w:val="0090334C"/>
    <w:rsid w:val="00922023"/>
    <w:rsid w:val="00955CE1"/>
    <w:rsid w:val="00961053"/>
    <w:rsid w:val="009760F2"/>
    <w:rsid w:val="00994206"/>
    <w:rsid w:val="009A24B4"/>
    <w:rsid w:val="009C5666"/>
    <w:rsid w:val="009F2694"/>
    <w:rsid w:val="00A36BA0"/>
    <w:rsid w:val="00A80C83"/>
    <w:rsid w:val="00AA0A28"/>
    <w:rsid w:val="00BA7ED7"/>
    <w:rsid w:val="00BB08A3"/>
    <w:rsid w:val="00BB7D55"/>
    <w:rsid w:val="00BC4ECD"/>
    <w:rsid w:val="00C6704A"/>
    <w:rsid w:val="00CE3856"/>
    <w:rsid w:val="00D06D75"/>
    <w:rsid w:val="00D57FB1"/>
    <w:rsid w:val="00D66210"/>
    <w:rsid w:val="00D855FD"/>
    <w:rsid w:val="00D879C6"/>
    <w:rsid w:val="00DC2489"/>
    <w:rsid w:val="00DF51B9"/>
    <w:rsid w:val="00E30BE2"/>
    <w:rsid w:val="00E732AB"/>
    <w:rsid w:val="00E82D73"/>
    <w:rsid w:val="00EE5E3D"/>
    <w:rsid w:val="00F353BA"/>
    <w:rsid w:val="00F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4654A5"/>
  <w15:chartTrackingRefBased/>
  <w15:docId w15:val="{9330D7B3-2F93-4940-B019-5A3295B7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E08D3"/>
    <w:pPr>
      <w:spacing w:before="0" w:after="0" w:line="240" w:lineRule="auto"/>
      <w:jc w:val="left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Dinh</dc:creator>
  <cp:keywords/>
  <dc:description/>
  <cp:lastModifiedBy>Admin</cp:lastModifiedBy>
  <cp:revision>65</cp:revision>
  <cp:lastPrinted>2026-01-06T00:47:00Z</cp:lastPrinted>
  <dcterms:created xsi:type="dcterms:W3CDTF">2026-01-05T03:02:00Z</dcterms:created>
  <dcterms:modified xsi:type="dcterms:W3CDTF">2026-01-07T04:23:00Z</dcterms:modified>
</cp:coreProperties>
</file>