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134"/>
        <w:gridCol w:w="2410"/>
        <w:gridCol w:w="2664"/>
        <w:gridCol w:w="2439"/>
        <w:gridCol w:w="2381"/>
        <w:gridCol w:w="2409"/>
      </w:tblGrid>
      <w:tr w:rsidR="003F16BC" w:rsidRPr="003F16BC" w14:paraId="03D88E64" w14:textId="77777777" w:rsidTr="003F16BC">
        <w:trPr>
          <w:cantSplit/>
          <w:trHeight w:val="557"/>
          <w:tblHeader/>
        </w:trPr>
        <w:tc>
          <w:tcPr>
            <w:tcW w:w="2127" w:type="dxa"/>
            <w:gridSpan w:val="2"/>
            <w:vAlign w:val="center"/>
          </w:tcPr>
          <w:p w14:paraId="3C0CC43E" w14:textId="373F5578"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Hoạt động</w:t>
            </w:r>
          </w:p>
        </w:tc>
        <w:tc>
          <w:tcPr>
            <w:tcW w:w="2410" w:type="dxa"/>
            <w:vAlign w:val="center"/>
          </w:tcPr>
          <w:p w14:paraId="50D14388"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6"/>
                <w:szCs w:val="26"/>
              </w:rPr>
            </w:pPr>
            <w:r w:rsidRPr="003F16BC">
              <w:rPr>
                <w:rFonts w:ascii="Times New Roman" w:eastAsia="Calibri" w:hAnsi="Times New Roman" w:cs="Times New Roman"/>
                <w:b/>
                <w:color w:val="000000"/>
                <w:sz w:val="26"/>
                <w:szCs w:val="26"/>
              </w:rPr>
              <w:t>Thứ 2</w:t>
            </w:r>
          </w:p>
        </w:tc>
        <w:tc>
          <w:tcPr>
            <w:tcW w:w="2664" w:type="dxa"/>
            <w:vAlign w:val="center"/>
          </w:tcPr>
          <w:p w14:paraId="07189D6A"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6"/>
                <w:szCs w:val="26"/>
              </w:rPr>
            </w:pPr>
            <w:r w:rsidRPr="003F16BC">
              <w:rPr>
                <w:rFonts w:ascii="Times New Roman" w:eastAsia="Calibri" w:hAnsi="Times New Roman" w:cs="Times New Roman"/>
                <w:b/>
                <w:color w:val="000000"/>
                <w:sz w:val="26"/>
                <w:szCs w:val="26"/>
              </w:rPr>
              <w:t>Thứ 3</w:t>
            </w:r>
          </w:p>
        </w:tc>
        <w:tc>
          <w:tcPr>
            <w:tcW w:w="2439" w:type="dxa"/>
            <w:vAlign w:val="center"/>
          </w:tcPr>
          <w:p w14:paraId="565B994A"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6"/>
                <w:szCs w:val="26"/>
              </w:rPr>
            </w:pPr>
            <w:r w:rsidRPr="003F16BC">
              <w:rPr>
                <w:rFonts w:ascii="Times New Roman" w:eastAsia="Calibri" w:hAnsi="Times New Roman" w:cs="Times New Roman"/>
                <w:b/>
                <w:color w:val="000000"/>
                <w:sz w:val="26"/>
                <w:szCs w:val="26"/>
              </w:rPr>
              <w:t>Thứ 4</w:t>
            </w:r>
          </w:p>
        </w:tc>
        <w:tc>
          <w:tcPr>
            <w:tcW w:w="2381" w:type="dxa"/>
            <w:vAlign w:val="center"/>
          </w:tcPr>
          <w:p w14:paraId="1314850D"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6"/>
                <w:szCs w:val="26"/>
              </w:rPr>
            </w:pPr>
            <w:r w:rsidRPr="003F16BC">
              <w:rPr>
                <w:rFonts w:ascii="Times New Roman" w:eastAsia="Calibri" w:hAnsi="Times New Roman" w:cs="Times New Roman"/>
                <w:b/>
                <w:color w:val="000000"/>
                <w:sz w:val="26"/>
                <w:szCs w:val="26"/>
              </w:rPr>
              <w:t>Thứ 5</w:t>
            </w:r>
          </w:p>
        </w:tc>
        <w:tc>
          <w:tcPr>
            <w:tcW w:w="2409" w:type="dxa"/>
            <w:vAlign w:val="center"/>
          </w:tcPr>
          <w:p w14:paraId="1540FD0C"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6"/>
                <w:szCs w:val="26"/>
              </w:rPr>
            </w:pPr>
            <w:r w:rsidRPr="003F16BC">
              <w:rPr>
                <w:rFonts w:ascii="Times New Roman" w:eastAsia="Calibri" w:hAnsi="Times New Roman" w:cs="Times New Roman"/>
                <w:b/>
                <w:color w:val="000000"/>
                <w:sz w:val="26"/>
                <w:szCs w:val="26"/>
              </w:rPr>
              <w:t>Thứ 6</w:t>
            </w:r>
          </w:p>
        </w:tc>
      </w:tr>
      <w:tr w:rsidR="003F16BC" w:rsidRPr="003F16BC" w14:paraId="6055ED24" w14:textId="77777777" w:rsidTr="003F16BC">
        <w:trPr>
          <w:trHeight w:val="2074"/>
        </w:trPr>
        <w:tc>
          <w:tcPr>
            <w:tcW w:w="993" w:type="dxa"/>
            <w:vMerge w:val="restart"/>
            <w:vAlign w:val="center"/>
          </w:tcPr>
          <w:p w14:paraId="679B2E86"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Hoạt động học</w:t>
            </w:r>
          </w:p>
        </w:tc>
        <w:tc>
          <w:tcPr>
            <w:tcW w:w="1134" w:type="dxa"/>
            <w:vAlign w:val="center"/>
          </w:tcPr>
          <w:p w14:paraId="4754AF29"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Nhánh 1</w:t>
            </w:r>
          </w:p>
          <w:p w14:paraId="16D081A0"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PTGT đường bộ</w:t>
            </w:r>
          </w:p>
        </w:tc>
        <w:tc>
          <w:tcPr>
            <w:tcW w:w="2410" w:type="dxa"/>
          </w:tcPr>
          <w:p w14:paraId="5809A6C6"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19/01/2026</w:t>
            </w:r>
          </w:p>
          <w:p w14:paraId="054FD6FF"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PTTC</w:t>
            </w:r>
          </w:p>
          <w:p w14:paraId="62F798AD" w14:textId="77777777" w:rsidR="003F16BC" w:rsidRPr="003F16BC" w:rsidRDefault="003F16BC" w:rsidP="00550849">
            <w:pPr>
              <w:widowControl w:val="0"/>
              <w:spacing w:after="0" w:line="240" w:lineRule="auto"/>
              <w:jc w:val="center"/>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VĐCB: </w:t>
            </w:r>
            <w:r w:rsidRPr="003F16BC">
              <w:rPr>
                <w:rFonts w:ascii="Times New Roman" w:eastAsia="Calibri" w:hAnsi="Times New Roman" w:cs="Times New Roman"/>
                <w:sz w:val="28"/>
                <w:szCs w:val="28"/>
              </w:rPr>
              <w:t>Đi, đập và bắt bóng bằng 2 tay.</w:t>
            </w:r>
            <w:r w:rsidRPr="003F16BC">
              <w:rPr>
                <w:rFonts w:ascii="Calibri" w:eastAsia="Calibri" w:hAnsi="Calibri" w:cs="Times New Roman"/>
              </w:rPr>
              <w:t xml:space="preserve"> </w:t>
            </w:r>
          </w:p>
          <w:p w14:paraId="4FA90CD9" w14:textId="77777777" w:rsidR="003F16BC" w:rsidRPr="003F16BC" w:rsidRDefault="003F16BC" w:rsidP="00550849">
            <w:pPr>
              <w:widowControl w:val="0"/>
              <w:spacing w:after="0" w:line="240" w:lineRule="auto"/>
              <w:jc w:val="center"/>
              <w:rPr>
                <w:rFonts w:ascii="Times New Roman" w:eastAsia="Calibri" w:hAnsi="Times New Roman" w:cs="Times New Roman"/>
                <w:color w:val="000000"/>
                <w:sz w:val="28"/>
                <w:szCs w:val="28"/>
              </w:rPr>
            </w:pPr>
          </w:p>
        </w:tc>
        <w:tc>
          <w:tcPr>
            <w:tcW w:w="2664" w:type="dxa"/>
          </w:tcPr>
          <w:p w14:paraId="235EBF2B"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20/01/2026</w:t>
            </w:r>
          </w:p>
          <w:p w14:paraId="04D8A267"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PTTC – KNXH</w:t>
            </w:r>
          </w:p>
          <w:p w14:paraId="05DAEB5D" w14:textId="77777777" w:rsidR="003F16BC" w:rsidRPr="003F16BC" w:rsidRDefault="003F16BC" w:rsidP="00550849">
            <w:pPr>
              <w:widowControl w:val="0"/>
              <w:spacing w:after="0" w:line="240" w:lineRule="auto"/>
              <w:jc w:val="center"/>
              <w:rPr>
                <w:rFonts w:ascii="Times New Roman" w:eastAsia="Calibri" w:hAnsi="Times New Roman" w:cs="Times New Roman"/>
                <w:color w:val="EE0000"/>
                <w:sz w:val="28"/>
                <w:szCs w:val="28"/>
              </w:rPr>
            </w:pPr>
            <w:r w:rsidRPr="003F16BC">
              <w:rPr>
                <w:rFonts w:ascii="Times New Roman" w:eastAsia="Calibri" w:hAnsi="Times New Roman" w:cs="Times New Roman"/>
                <w:color w:val="EE0000"/>
                <w:sz w:val="28"/>
                <w:szCs w:val="28"/>
              </w:rPr>
              <w:t>Trẻ em có quyền được đội mũ bảo hiểm</w:t>
            </w:r>
          </w:p>
          <w:p w14:paraId="3A840D20" w14:textId="05FE301A" w:rsidR="003F16BC" w:rsidRPr="003F16BC" w:rsidRDefault="003F16BC" w:rsidP="00550849">
            <w:pPr>
              <w:widowControl w:val="0"/>
              <w:spacing w:after="0" w:line="240" w:lineRule="auto"/>
              <w:jc w:val="center"/>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8"/>
                <w:szCs w:val="28"/>
              </w:rPr>
              <w:t xml:space="preserve">( Tích hợp </w:t>
            </w:r>
            <w:r>
              <w:rPr>
                <w:rFonts w:ascii="Times New Roman" w:eastAsia="Calibri" w:hAnsi="Times New Roman" w:cs="Times New Roman"/>
                <w:color w:val="EE0000"/>
                <w:sz w:val="28"/>
                <w:szCs w:val="28"/>
              </w:rPr>
              <w:t>Q</w:t>
            </w:r>
            <w:r w:rsidRPr="003F16BC">
              <w:rPr>
                <w:rFonts w:ascii="Times New Roman" w:eastAsia="Calibri" w:hAnsi="Times New Roman" w:cs="Times New Roman"/>
                <w:color w:val="EE0000"/>
                <w:sz w:val="28"/>
                <w:szCs w:val="28"/>
              </w:rPr>
              <w:t>TE Điều 12)</w:t>
            </w:r>
          </w:p>
        </w:tc>
        <w:tc>
          <w:tcPr>
            <w:tcW w:w="2439" w:type="dxa"/>
          </w:tcPr>
          <w:p w14:paraId="76F86342"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21/01/2026</w:t>
            </w:r>
          </w:p>
          <w:p w14:paraId="3204C4A0"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PTNT</w:t>
            </w:r>
          </w:p>
          <w:p w14:paraId="7BF80C75" w14:textId="77777777" w:rsidR="003F16BC" w:rsidRPr="003F16BC" w:rsidRDefault="003F16BC" w:rsidP="00550849">
            <w:pPr>
              <w:spacing w:line="240" w:lineRule="auto"/>
              <w:jc w:val="center"/>
              <w:rPr>
                <w:rFonts w:ascii="Times New Roman" w:eastAsia="Calibri" w:hAnsi="Times New Roman" w:cs="Times New Roman"/>
                <w:sz w:val="28"/>
                <w:szCs w:val="28"/>
              </w:rPr>
            </w:pPr>
            <w:r w:rsidRPr="003F16BC">
              <w:rPr>
                <w:rFonts w:ascii="Times New Roman" w:eastAsia="Calibri" w:hAnsi="Times New Roman" w:cs="Times New Roman"/>
                <w:sz w:val="28"/>
                <w:szCs w:val="28"/>
              </w:rPr>
              <w:t>Đặc điểm, công dụng của một số PTGT đường bộ</w:t>
            </w:r>
          </w:p>
          <w:p w14:paraId="7602D8A4" w14:textId="77777777" w:rsidR="003F16BC" w:rsidRPr="003F16BC" w:rsidRDefault="003F16BC" w:rsidP="00550849">
            <w:pPr>
              <w:widowControl w:val="0"/>
              <w:spacing w:after="0" w:line="240" w:lineRule="auto"/>
              <w:jc w:val="center"/>
              <w:rPr>
                <w:rFonts w:ascii="Times New Roman" w:eastAsia="Calibri" w:hAnsi="Times New Roman" w:cs="Times New Roman"/>
                <w:color w:val="000000"/>
                <w:sz w:val="28"/>
                <w:szCs w:val="28"/>
              </w:rPr>
            </w:pPr>
          </w:p>
        </w:tc>
        <w:tc>
          <w:tcPr>
            <w:tcW w:w="2381" w:type="dxa"/>
          </w:tcPr>
          <w:p w14:paraId="663DFA65"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22/01/2026</w:t>
            </w:r>
          </w:p>
          <w:p w14:paraId="72BBE767"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PTNN</w:t>
            </w:r>
          </w:p>
          <w:p w14:paraId="2DA95E25" w14:textId="77777777" w:rsidR="003F16BC" w:rsidRPr="003F16BC" w:rsidRDefault="003F16BC" w:rsidP="00550849">
            <w:pPr>
              <w:spacing w:line="240" w:lineRule="auto"/>
              <w:jc w:val="center"/>
              <w:rPr>
                <w:rFonts w:ascii="Times New Roman" w:eastAsia="Calibri" w:hAnsi="Times New Roman" w:cs="Times New Roman"/>
                <w:sz w:val="28"/>
                <w:szCs w:val="28"/>
              </w:rPr>
            </w:pPr>
            <w:r w:rsidRPr="003F16BC">
              <w:rPr>
                <w:rFonts w:ascii="Times New Roman" w:eastAsia="Calibri" w:hAnsi="Times New Roman" w:cs="Times New Roman"/>
                <w:sz w:val="28"/>
                <w:szCs w:val="28"/>
              </w:rPr>
              <w:t>Giờ học: Làm quen chữ cái m,n,l</w:t>
            </w:r>
          </w:p>
          <w:p w14:paraId="558D7181" w14:textId="77777777" w:rsidR="003F16BC" w:rsidRPr="003F16BC" w:rsidRDefault="003F16BC" w:rsidP="00550849">
            <w:pPr>
              <w:widowControl w:val="0"/>
              <w:spacing w:after="0" w:line="240" w:lineRule="auto"/>
              <w:jc w:val="center"/>
              <w:rPr>
                <w:rFonts w:ascii="Times New Roman" w:eastAsia="Calibri" w:hAnsi="Times New Roman" w:cs="Times New Roman"/>
                <w:color w:val="000000"/>
                <w:sz w:val="28"/>
                <w:szCs w:val="28"/>
              </w:rPr>
            </w:pPr>
          </w:p>
        </w:tc>
        <w:tc>
          <w:tcPr>
            <w:tcW w:w="2409" w:type="dxa"/>
          </w:tcPr>
          <w:p w14:paraId="2E484751"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23/01/2026</w:t>
            </w:r>
          </w:p>
          <w:p w14:paraId="25E4C605"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PTTM</w:t>
            </w:r>
          </w:p>
          <w:p w14:paraId="69E72BEB" w14:textId="77777777" w:rsidR="003F16BC" w:rsidRDefault="003F16BC" w:rsidP="00550849">
            <w:pPr>
              <w:spacing w:line="240" w:lineRule="auto"/>
              <w:jc w:val="center"/>
              <w:rPr>
                <w:rFonts w:ascii="Times New Roman" w:eastAsia="Calibri" w:hAnsi="Times New Roman" w:cs="Times New Roman"/>
                <w:color w:val="FF0000"/>
                <w:sz w:val="28"/>
                <w:szCs w:val="28"/>
              </w:rPr>
            </w:pPr>
            <w:r w:rsidRPr="003F16BC">
              <w:rPr>
                <w:rFonts w:ascii="Times New Roman" w:eastAsia="Calibri" w:hAnsi="Times New Roman" w:cs="Times New Roman"/>
                <w:color w:val="FF0000"/>
                <w:sz w:val="28"/>
                <w:szCs w:val="28"/>
              </w:rPr>
              <w:t>Dạy KNVĐ: Em đi qua ngã tư đường phố</w:t>
            </w:r>
          </w:p>
          <w:p w14:paraId="50CB958B" w14:textId="648CC4F7" w:rsidR="003F16BC" w:rsidRPr="003F16BC" w:rsidRDefault="003F16BC" w:rsidP="00550849">
            <w:pPr>
              <w:spacing w:line="240" w:lineRule="auto"/>
              <w:jc w:val="center"/>
              <w:rPr>
                <w:rFonts w:ascii="Times New Roman" w:eastAsia="Calibri" w:hAnsi="Times New Roman" w:cs="Times New Roman"/>
                <w:color w:val="FF0000"/>
                <w:sz w:val="28"/>
                <w:szCs w:val="28"/>
              </w:rPr>
            </w:pPr>
            <w:r w:rsidRPr="003F16BC">
              <w:rPr>
                <w:rFonts w:ascii="Times New Roman" w:eastAsia="Calibri" w:hAnsi="Times New Roman" w:cs="Times New Roman"/>
                <w:color w:val="FF0000"/>
                <w:sz w:val="28"/>
                <w:szCs w:val="28"/>
              </w:rPr>
              <w:t xml:space="preserve"> (Liên hệ QTE điều 16)</w:t>
            </w:r>
          </w:p>
        </w:tc>
      </w:tr>
      <w:tr w:rsidR="003F16BC" w:rsidRPr="003F16BC" w14:paraId="2151EF69" w14:textId="77777777" w:rsidTr="00550849">
        <w:trPr>
          <w:trHeight w:val="1805"/>
        </w:trPr>
        <w:tc>
          <w:tcPr>
            <w:tcW w:w="993" w:type="dxa"/>
            <w:vMerge/>
            <w:vAlign w:val="center"/>
          </w:tcPr>
          <w:p w14:paraId="10C75241" w14:textId="77777777" w:rsidR="003F16BC" w:rsidRPr="003F16BC" w:rsidRDefault="003F16BC" w:rsidP="00550849">
            <w:pPr>
              <w:widowControl w:val="0"/>
              <w:pBdr>
                <w:top w:val="nil"/>
                <w:left w:val="nil"/>
                <w:bottom w:val="nil"/>
                <w:right w:val="nil"/>
                <w:between w:val="nil"/>
              </w:pBdr>
              <w:spacing w:after="0" w:line="240" w:lineRule="auto"/>
              <w:rPr>
                <w:rFonts w:ascii="Times New Roman" w:eastAsia="Calibri" w:hAnsi="Times New Roman" w:cs="Times New Roman"/>
                <w:color w:val="000000"/>
                <w:sz w:val="28"/>
                <w:szCs w:val="28"/>
              </w:rPr>
            </w:pPr>
          </w:p>
        </w:tc>
        <w:tc>
          <w:tcPr>
            <w:tcW w:w="1134" w:type="dxa"/>
            <w:vAlign w:val="center"/>
          </w:tcPr>
          <w:p w14:paraId="49AB534A"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Nhánh 2</w:t>
            </w:r>
          </w:p>
          <w:p w14:paraId="7DED8C8A" w14:textId="66F305FE"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PTGT đường thuỷ</w:t>
            </w:r>
          </w:p>
        </w:tc>
        <w:tc>
          <w:tcPr>
            <w:tcW w:w="2410" w:type="dxa"/>
          </w:tcPr>
          <w:p w14:paraId="1D3589AA"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26/01/2026</w:t>
            </w:r>
          </w:p>
          <w:p w14:paraId="29EEF83B"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PTTC</w:t>
            </w:r>
          </w:p>
          <w:p w14:paraId="4FB5AF1F" w14:textId="77777777" w:rsidR="003F16BC" w:rsidRPr="003F16BC" w:rsidRDefault="003F16BC" w:rsidP="00550849">
            <w:pPr>
              <w:spacing w:line="240" w:lineRule="auto"/>
              <w:jc w:val="center"/>
              <w:rPr>
                <w:rFonts w:ascii="Times New Roman" w:eastAsia="Calibri" w:hAnsi="Times New Roman" w:cs="Times New Roman"/>
                <w:sz w:val="28"/>
                <w:szCs w:val="28"/>
              </w:rPr>
            </w:pPr>
            <w:r w:rsidRPr="003F16BC">
              <w:rPr>
                <w:rFonts w:ascii="Times New Roman" w:eastAsia="Calibri" w:hAnsi="Times New Roman" w:cs="Times New Roman"/>
                <w:sz w:val="28"/>
                <w:szCs w:val="28"/>
              </w:rPr>
              <w:t>VĐCB: Nhảy lò cò 5m</w:t>
            </w:r>
          </w:p>
          <w:p w14:paraId="080C213D" w14:textId="77777777" w:rsidR="003F16BC" w:rsidRPr="003F16BC" w:rsidRDefault="003F16BC" w:rsidP="00550849">
            <w:pPr>
              <w:widowControl w:val="0"/>
              <w:spacing w:after="0" w:line="240" w:lineRule="auto"/>
              <w:jc w:val="center"/>
              <w:rPr>
                <w:rFonts w:ascii="Times New Roman" w:eastAsia="Calibri" w:hAnsi="Times New Roman" w:cs="Times New Roman"/>
                <w:color w:val="000000"/>
                <w:sz w:val="28"/>
                <w:szCs w:val="28"/>
              </w:rPr>
            </w:pPr>
          </w:p>
        </w:tc>
        <w:tc>
          <w:tcPr>
            <w:tcW w:w="2664" w:type="dxa"/>
          </w:tcPr>
          <w:p w14:paraId="5463E6FE"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27/01/2026</w:t>
            </w:r>
          </w:p>
          <w:p w14:paraId="17A18334"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PTNN</w:t>
            </w:r>
          </w:p>
          <w:p w14:paraId="2A332F12" w14:textId="77777777" w:rsidR="003F16BC" w:rsidRPr="003F16BC" w:rsidRDefault="003F16BC" w:rsidP="00550849">
            <w:pPr>
              <w:spacing w:line="240" w:lineRule="auto"/>
              <w:jc w:val="center"/>
              <w:rPr>
                <w:rFonts w:ascii="Times New Roman" w:eastAsia="Calibri" w:hAnsi="Times New Roman" w:cs="Times New Roman"/>
                <w:sz w:val="28"/>
                <w:szCs w:val="28"/>
              </w:rPr>
            </w:pPr>
            <w:r w:rsidRPr="003F16BC">
              <w:rPr>
                <w:rFonts w:ascii="Times New Roman" w:eastAsia="Calibri" w:hAnsi="Times New Roman" w:cs="Times New Roman"/>
                <w:sz w:val="28"/>
                <w:szCs w:val="28"/>
              </w:rPr>
              <w:t>Dạy hát: Anh phi công ơi</w:t>
            </w:r>
          </w:p>
          <w:p w14:paraId="08A17C77" w14:textId="77777777" w:rsidR="003F16BC" w:rsidRPr="003F16BC" w:rsidRDefault="003F16BC" w:rsidP="00550849">
            <w:pPr>
              <w:spacing w:line="240" w:lineRule="auto"/>
              <w:rPr>
                <w:rFonts w:ascii="Times New Roman" w:eastAsia="Calibri" w:hAnsi="Times New Roman" w:cs="Times New Roman"/>
                <w:sz w:val="28"/>
                <w:szCs w:val="28"/>
              </w:rPr>
            </w:pPr>
          </w:p>
        </w:tc>
        <w:tc>
          <w:tcPr>
            <w:tcW w:w="2439" w:type="dxa"/>
          </w:tcPr>
          <w:p w14:paraId="36309A2D"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28/01/2026</w:t>
            </w:r>
          </w:p>
          <w:p w14:paraId="01978BFD"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PTNT</w:t>
            </w:r>
            <w:r w:rsidRPr="003F16BC">
              <w:rPr>
                <w:rFonts w:ascii="Calibri" w:eastAsia="Calibri" w:hAnsi="Calibri" w:cs="Times New Roman"/>
              </w:rPr>
              <w:t> </w:t>
            </w:r>
          </w:p>
          <w:p w14:paraId="2DE22202" w14:textId="77777777" w:rsidR="003F16BC" w:rsidRPr="003F16BC" w:rsidRDefault="003F16BC" w:rsidP="00550849">
            <w:pPr>
              <w:spacing w:line="240" w:lineRule="auto"/>
              <w:jc w:val="center"/>
              <w:rPr>
                <w:rFonts w:ascii="Times New Roman" w:eastAsia="Calibri" w:hAnsi="Times New Roman" w:cs="Times New Roman"/>
                <w:color w:val="000000"/>
                <w:sz w:val="28"/>
                <w:szCs w:val="28"/>
              </w:rPr>
            </w:pPr>
            <w:r w:rsidRPr="003F16BC">
              <w:rPr>
                <w:rFonts w:ascii="Times New Roman" w:eastAsia="Times New Roman" w:hAnsi="Times New Roman" w:cs="Times New Roman"/>
                <w:kern w:val="0"/>
                <w:sz w:val="28"/>
                <w:szCs w:val="28"/>
                <w14:ligatures w14:val="none"/>
              </w:rPr>
              <w:t>Đặc điểm, công dụng của một số PTGT đường thủy</w:t>
            </w:r>
            <w:r w:rsidRPr="003F16BC">
              <w:rPr>
                <w:rFonts w:ascii="Times New Roman" w:eastAsia="Calibri" w:hAnsi="Times New Roman" w:cs="Times New Roman"/>
                <w:color w:val="000000"/>
                <w:sz w:val="28"/>
                <w:szCs w:val="28"/>
              </w:rPr>
              <w:t xml:space="preserve"> </w:t>
            </w:r>
          </w:p>
        </w:tc>
        <w:tc>
          <w:tcPr>
            <w:tcW w:w="2381" w:type="dxa"/>
          </w:tcPr>
          <w:p w14:paraId="573F69F0"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29/01/2026</w:t>
            </w:r>
          </w:p>
          <w:p w14:paraId="36CFFEE8"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PTNN</w:t>
            </w:r>
          </w:p>
          <w:p w14:paraId="6472DCDA" w14:textId="77777777" w:rsidR="003F16BC" w:rsidRPr="003F16BC" w:rsidRDefault="003F16BC" w:rsidP="00550849">
            <w:pPr>
              <w:spacing w:line="240" w:lineRule="auto"/>
              <w:jc w:val="center"/>
              <w:rPr>
                <w:rFonts w:ascii="Times New Roman" w:eastAsia="Calibri" w:hAnsi="Times New Roman" w:cs="Times New Roman"/>
                <w:b/>
                <w:sz w:val="28"/>
                <w:szCs w:val="28"/>
              </w:rPr>
            </w:pPr>
            <w:r w:rsidRPr="003F16BC">
              <w:rPr>
                <w:rFonts w:ascii="Times New Roman" w:eastAsia="Calibri" w:hAnsi="Times New Roman" w:cs="Times New Roman"/>
                <w:sz w:val="28"/>
                <w:szCs w:val="28"/>
              </w:rPr>
              <w:t>Thơ: Thuyền giấy</w:t>
            </w:r>
          </w:p>
          <w:p w14:paraId="258F777B" w14:textId="77777777" w:rsidR="003F16BC" w:rsidRPr="003F16BC" w:rsidRDefault="003F16BC" w:rsidP="00550849">
            <w:pPr>
              <w:spacing w:line="240" w:lineRule="auto"/>
              <w:jc w:val="center"/>
              <w:rPr>
                <w:rFonts w:ascii="Times New Roman" w:eastAsia="Calibri" w:hAnsi="Times New Roman" w:cs="Times New Roman"/>
                <w:sz w:val="28"/>
                <w:szCs w:val="28"/>
              </w:rPr>
            </w:pPr>
          </w:p>
        </w:tc>
        <w:tc>
          <w:tcPr>
            <w:tcW w:w="2409" w:type="dxa"/>
          </w:tcPr>
          <w:p w14:paraId="0BE76CD3"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30/01/2026</w:t>
            </w:r>
          </w:p>
          <w:p w14:paraId="48468489"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u w:val="single"/>
              </w:rPr>
            </w:pPr>
            <w:r w:rsidRPr="003F16BC">
              <w:rPr>
                <w:rFonts w:ascii="Times New Roman" w:eastAsia="Calibri" w:hAnsi="Times New Roman" w:cs="Times New Roman"/>
                <w:b/>
                <w:color w:val="000000"/>
                <w:sz w:val="28"/>
                <w:szCs w:val="28"/>
                <w:u w:val="single"/>
              </w:rPr>
              <w:t>PTTM</w:t>
            </w:r>
          </w:p>
          <w:p w14:paraId="54576A37" w14:textId="77777777" w:rsidR="003F16BC" w:rsidRPr="003F16BC" w:rsidRDefault="003F16BC" w:rsidP="00550849">
            <w:pPr>
              <w:spacing w:line="240" w:lineRule="auto"/>
              <w:jc w:val="center"/>
              <w:rPr>
                <w:rFonts w:ascii="Times New Roman" w:eastAsia="Calibri" w:hAnsi="Times New Roman" w:cs="Times New Roman"/>
                <w:sz w:val="28"/>
                <w:szCs w:val="28"/>
              </w:rPr>
            </w:pPr>
            <w:r w:rsidRPr="003F16BC">
              <w:rPr>
                <w:rFonts w:ascii="Times New Roman" w:eastAsia="Calibri" w:hAnsi="Times New Roman" w:cs="Times New Roman"/>
                <w:sz w:val="28"/>
                <w:szCs w:val="28"/>
              </w:rPr>
              <w:t>Gấp thuyền (M)</w:t>
            </w:r>
          </w:p>
          <w:p w14:paraId="38928FC8" w14:textId="77777777" w:rsidR="003F16BC" w:rsidRPr="003F16BC" w:rsidRDefault="003F16BC" w:rsidP="00550849">
            <w:pPr>
              <w:widowControl w:val="0"/>
              <w:spacing w:after="0" w:line="240" w:lineRule="auto"/>
              <w:jc w:val="center"/>
              <w:rPr>
                <w:rFonts w:ascii="Times New Roman" w:eastAsia="Calibri" w:hAnsi="Times New Roman" w:cs="Times New Roman"/>
                <w:sz w:val="28"/>
                <w:szCs w:val="28"/>
              </w:rPr>
            </w:pPr>
          </w:p>
        </w:tc>
      </w:tr>
      <w:tr w:rsidR="003F16BC" w:rsidRPr="003F16BC" w14:paraId="185972C6" w14:textId="77777777" w:rsidTr="003F16BC">
        <w:trPr>
          <w:trHeight w:val="1633"/>
        </w:trPr>
        <w:tc>
          <w:tcPr>
            <w:tcW w:w="993" w:type="dxa"/>
            <w:vMerge/>
            <w:vAlign w:val="center"/>
          </w:tcPr>
          <w:p w14:paraId="26F6A5B3" w14:textId="77777777" w:rsidR="003F16BC" w:rsidRPr="003F16BC" w:rsidRDefault="003F16BC" w:rsidP="00550849">
            <w:pPr>
              <w:widowControl w:val="0"/>
              <w:pBdr>
                <w:top w:val="nil"/>
                <w:left w:val="nil"/>
                <w:bottom w:val="nil"/>
                <w:right w:val="nil"/>
                <w:between w:val="nil"/>
              </w:pBdr>
              <w:spacing w:after="0" w:line="240" w:lineRule="auto"/>
              <w:rPr>
                <w:rFonts w:ascii="Times New Roman" w:eastAsia="Calibri" w:hAnsi="Times New Roman" w:cs="Times New Roman"/>
                <w:color w:val="000000"/>
                <w:sz w:val="28"/>
                <w:szCs w:val="28"/>
              </w:rPr>
            </w:pPr>
          </w:p>
        </w:tc>
        <w:tc>
          <w:tcPr>
            <w:tcW w:w="1134" w:type="dxa"/>
            <w:vAlign w:val="center"/>
          </w:tcPr>
          <w:p w14:paraId="5F3F8EF4"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Nhánh 3</w:t>
            </w:r>
          </w:p>
          <w:p w14:paraId="245C190F"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Bé với ATGT</w:t>
            </w:r>
          </w:p>
        </w:tc>
        <w:tc>
          <w:tcPr>
            <w:tcW w:w="2410" w:type="dxa"/>
          </w:tcPr>
          <w:p w14:paraId="7C3A15EF"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02/02/2026</w:t>
            </w:r>
          </w:p>
          <w:p w14:paraId="5B686896"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PTTC</w:t>
            </w:r>
          </w:p>
          <w:p w14:paraId="26990105" w14:textId="1439BC64" w:rsidR="003F16BC" w:rsidRPr="003F16BC" w:rsidRDefault="003F16BC" w:rsidP="00550849">
            <w:pPr>
              <w:spacing w:line="240" w:lineRule="auto"/>
              <w:jc w:val="center"/>
              <w:rPr>
                <w:rFonts w:ascii="Times New Roman" w:eastAsia="Calibri" w:hAnsi="Times New Roman" w:cs="Times New Roman"/>
                <w:sz w:val="28"/>
                <w:szCs w:val="28"/>
              </w:rPr>
            </w:pPr>
            <w:r w:rsidRPr="003F16BC">
              <w:rPr>
                <w:rFonts w:ascii="Times New Roman" w:eastAsia="Calibri" w:hAnsi="Times New Roman" w:cs="Times New Roman"/>
                <w:sz w:val="28"/>
                <w:szCs w:val="28"/>
              </w:rPr>
              <w:t>VĐCB: Ném trúng đích ngang bằng 2 tay</w:t>
            </w:r>
          </w:p>
        </w:tc>
        <w:tc>
          <w:tcPr>
            <w:tcW w:w="2664" w:type="dxa"/>
          </w:tcPr>
          <w:p w14:paraId="56C8DE14"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03/02/2026</w:t>
            </w:r>
          </w:p>
          <w:p w14:paraId="72FC871F"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PTNN</w:t>
            </w:r>
          </w:p>
          <w:p w14:paraId="5CD892A4" w14:textId="77777777" w:rsidR="003F16BC" w:rsidRPr="003F16BC" w:rsidRDefault="003F16BC" w:rsidP="00550849">
            <w:pPr>
              <w:spacing w:line="240" w:lineRule="auto"/>
              <w:jc w:val="center"/>
              <w:rPr>
                <w:rFonts w:ascii="Times New Roman" w:eastAsia="Calibri" w:hAnsi="Times New Roman" w:cs="Times New Roman"/>
                <w:iCs/>
                <w:color w:val="000000"/>
                <w:sz w:val="28"/>
                <w:szCs w:val="28"/>
              </w:rPr>
            </w:pPr>
            <w:r w:rsidRPr="003F16BC">
              <w:rPr>
                <w:rFonts w:ascii="Times New Roman" w:eastAsia="Calibri" w:hAnsi="Times New Roman" w:cs="Times New Roman"/>
                <w:iCs/>
                <w:color w:val="000000"/>
                <w:sz w:val="28"/>
                <w:szCs w:val="28"/>
              </w:rPr>
              <w:t>Thơ: Đèn giao thông</w:t>
            </w:r>
          </w:p>
          <w:p w14:paraId="7B7E8A72" w14:textId="77777777" w:rsidR="003F16BC" w:rsidRPr="003F16BC" w:rsidRDefault="003F16BC" w:rsidP="00550849">
            <w:pPr>
              <w:spacing w:line="240" w:lineRule="auto"/>
              <w:jc w:val="center"/>
              <w:rPr>
                <w:rFonts w:ascii="Times New Roman" w:eastAsia="Calibri" w:hAnsi="Times New Roman" w:cs="Times New Roman"/>
                <w:i/>
                <w:color w:val="000000"/>
                <w:sz w:val="28"/>
                <w:szCs w:val="28"/>
              </w:rPr>
            </w:pPr>
          </w:p>
        </w:tc>
        <w:tc>
          <w:tcPr>
            <w:tcW w:w="2439" w:type="dxa"/>
          </w:tcPr>
          <w:p w14:paraId="409234B2"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04/02/2026</w:t>
            </w:r>
          </w:p>
          <w:p w14:paraId="43FC5F1D" w14:textId="77777777" w:rsidR="003F16BC" w:rsidRPr="003F16BC" w:rsidRDefault="003F16BC" w:rsidP="00550849">
            <w:pPr>
              <w:widowControl w:val="0"/>
              <w:spacing w:after="0" w:line="240" w:lineRule="auto"/>
              <w:jc w:val="center"/>
              <w:rPr>
                <w:rFonts w:ascii="Times New Roman" w:eastAsia="Calibri" w:hAnsi="Times New Roman" w:cs="Times New Roman"/>
                <w:b/>
                <w:i/>
                <w:color w:val="000000"/>
                <w:sz w:val="28"/>
                <w:szCs w:val="28"/>
              </w:rPr>
            </w:pPr>
            <w:r w:rsidRPr="003F16BC">
              <w:rPr>
                <w:rFonts w:ascii="Times New Roman" w:eastAsia="Calibri" w:hAnsi="Times New Roman" w:cs="Times New Roman"/>
                <w:b/>
                <w:color w:val="000000"/>
                <w:sz w:val="28"/>
                <w:szCs w:val="28"/>
              </w:rPr>
              <w:t>PTTM</w:t>
            </w:r>
          </w:p>
          <w:p w14:paraId="43D9BC31" w14:textId="77777777" w:rsidR="003F16BC" w:rsidRPr="003F16BC" w:rsidRDefault="003F16BC" w:rsidP="00550849">
            <w:pPr>
              <w:spacing w:line="240" w:lineRule="auto"/>
              <w:jc w:val="center"/>
              <w:rPr>
                <w:rFonts w:ascii="Times New Roman" w:eastAsia="Calibri" w:hAnsi="Times New Roman" w:cs="Times New Roman"/>
                <w:sz w:val="28"/>
                <w:szCs w:val="28"/>
                <w:highlight w:val="yellow"/>
              </w:rPr>
            </w:pPr>
            <w:r w:rsidRPr="003F16BC">
              <w:rPr>
                <w:rFonts w:ascii="Times New Roman" w:eastAsia="Calibri" w:hAnsi="Times New Roman" w:cs="Times New Roman"/>
                <w:color w:val="000000"/>
                <w:sz w:val="28"/>
                <w:szCs w:val="28"/>
              </w:rPr>
              <w:t xml:space="preserve">Dạy hát: Đi đường </w:t>
            </w:r>
            <w:r w:rsidRPr="003F16BC">
              <w:rPr>
                <w:rFonts w:ascii="Times New Roman" w:eastAsia="Calibri" w:hAnsi="Times New Roman" w:cs="Times New Roman"/>
                <w:sz w:val="28"/>
                <w:szCs w:val="28"/>
              </w:rPr>
              <w:t>em nhớ</w:t>
            </w:r>
          </w:p>
          <w:p w14:paraId="131589C8" w14:textId="77777777" w:rsidR="003F16BC" w:rsidRPr="003F16BC" w:rsidRDefault="003F16BC" w:rsidP="00550849">
            <w:pPr>
              <w:spacing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sz w:val="28"/>
                <w:szCs w:val="28"/>
              </w:rPr>
              <w:t>(Liên hệ Điều 16)</w:t>
            </w:r>
          </w:p>
        </w:tc>
        <w:tc>
          <w:tcPr>
            <w:tcW w:w="2381" w:type="dxa"/>
          </w:tcPr>
          <w:p w14:paraId="3C53794D"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05/02/2026</w:t>
            </w:r>
          </w:p>
          <w:p w14:paraId="696148ED" w14:textId="77777777" w:rsidR="003F16BC" w:rsidRPr="003F16BC" w:rsidRDefault="003F16BC" w:rsidP="00550849">
            <w:pP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color w:val="000000"/>
                <w:sz w:val="28"/>
                <w:szCs w:val="28"/>
              </w:rPr>
              <w:t>Truyện: Qua đường</w:t>
            </w:r>
            <w:r w:rsidRPr="003F16BC">
              <w:rPr>
                <w:rFonts w:ascii="Times New Roman" w:eastAsia="Calibri" w:hAnsi="Times New Roman" w:cs="Times New Roman"/>
                <w:b/>
                <w:color w:val="000000"/>
                <w:sz w:val="28"/>
                <w:szCs w:val="28"/>
              </w:rPr>
              <w:t xml:space="preserve"> </w:t>
            </w:r>
          </w:p>
          <w:p w14:paraId="543790A7" w14:textId="77777777" w:rsidR="003F16BC" w:rsidRPr="003F16BC" w:rsidRDefault="003F16BC" w:rsidP="00550849">
            <w:pPr>
              <w:spacing w:after="0" w:line="240" w:lineRule="auto"/>
              <w:jc w:val="center"/>
              <w:rPr>
                <w:rFonts w:ascii="Times New Roman" w:eastAsia="Calibri" w:hAnsi="Times New Roman" w:cs="Times New Roman"/>
                <w:i/>
                <w:color w:val="000000"/>
                <w:sz w:val="28"/>
                <w:szCs w:val="28"/>
              </w:rPr>
            </w:pPr>
          </w:p>
        </w:tc>
        <w:tc>
          <w:tcPr>
            <w:tcW w:w="2409" w:type="dxa"/>
          </w:tcPr>
          <w:p w14:paraId="72B5275D" w14:textId="77777777" w:rsidR="003F16BC" w:rsidRPr="003F16BC" w:rsidRDefault="003F16BC" w:rsidP="00550849">
            <w:pPr>
              <w:widowControl w:val="0"/>
              <w:pBdr>
                <w:top w:val="nil"/>
                <w:left w:val="nil"/>
                <w:bottom w:val="nil"/>
                <w:right w:val="nil"/>
                <w:between w:val="nil"/>
              </w:pBdr>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i/>
                <w:color w:val="000000"/>
                <w:sz w:val="28"/>
                <w:szCs w:val="28"/>
              </w:rPr>
              <w:t>Ngày 06/02/2026</w:t>
            </w:r>
          </w:p>
          <w:p w14:paraId="2AB40CAE"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PTNT</w:t>
            </w:r>
          </w:p>
          <w:p w14:paraId="58572648" w14:textId="77777777" w:rsidR="003F16BC" w:rsidRPr="003F16BC" w:rsidRDefault="003F16BC" w:rsidP="00550849">
            <w:pPr>
              <w:widowControl w:val="0"/>
              <w:spacing w:after="0" w:line="240" w:lineRule="auto"/>
              <w:jc w:val="center"/>
              <w:rPr>
                <w:rFonts w:ascii="Times New Roman" w:eastAsia="Calibri" w:hAnsi="Times New Roman" w:cs="Times New Roman"/>
                <w:i/>
                <w:color w:val="000000"/>
                <w:sz w:val="28"/>
                <w:szCs w:val="28"/>
              </w:rPr>
            </w:pPr>
            <w:r w:rsidRPr="003F16BC">
              <w:rPr>
                <w:rFonts w:ascii="Times New Roman" w:eastAsia="Calibri" w:hAnsi="Times New Roman" w:cs="Times New Roman"/>
                <w:color w:val="000000"/>
                <w:sz w:val="28"/>
                <w:szCs w:val="28"/>
              </w:rPr>
              <w:t>Số 8 (T3)</w:t>
            </w:r>
          </w:p>
          <w:p w14:paraId="22648567" w14:textId="77777777" w:rsidR="003F16BC" w:rsidRPr="003F16BC" w:rsidRDefault="003F16BC" w:rsidP="00550849">
            <w:pPr>
              <w:spacing w:line="240" w:lineRule="auto"/>
              <w:jc w:val="center"/>
              <w:rPr>
                <w:rFonts w:ascii="Times New Roman" w:eastAsia="Calibri" w:hAnsi="Times New Roman" w:cs="Times New Roman"/>
                <w:i/>
                <w:color w:val="000000"/>
                <w:sz w:val="28"/>
                <w:szCs w:val="28"/>
              </w:rPr>
            </w:pPr>
          </w:p>
        </w:tc>
      </w:tr>
      <w:tr w:rsidR="003F16BC" w:rsidRPr="003F16BC" w14:paraId="47E4643A" w14:textId="77777777" w:rsidTr="003F16BC">
        <w:trPr>
          <w:trHeight w:val="65"/>
        </w:trPr>
        <w:tc>
          <w:tcPr>
            <w:tcW w:w="993" w:type="dxa"/>
            <w:vMerge w:val="restart"/>
            <w:vAlign w:val="center"/>
          </w:tcPr>
          <w:p w14:paraId="7A4CDD73"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6"/>
                <w:szCs w:val="26"/>
              </w:rPr>
              <w:t>Hoạt động ngoài trời</w:t>
            </w:r>
          </w:p>
        </w:tc>
        <w:tc>
          <w:tcPr>
            <w:tcW w:w="1134" w:type="dxa"/>
            <w:vAlign w:val="center"/>
          </w:tcPr>
          <w:p w14:paraId="72BA0B5A" w14:textId="076D1578"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Nhánh 1</w:t>
            </w:r>
          </w:p>
        </w:tc>
        <w:tc>
          <w:tcPr>
            <w:tcW w:w="2410" w:type="dxa"/>
          </w:tcPr>
          <w:p w14:paraId="66526531"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Q/S- </w:t>
            </w:r>
            <w:r w:rsidRPr="003F16BC">
              <w:rPr>
                <w:rFonts w:ascii="Times New Roman" w:eastAsia="Calibri" w:hAnsi="Times New Roman" w:cs="Times New Roman"/>
                <w:sz w:val="28"/>
                <w:szCs w:val="28"/>
              </w:rPr>
              <w:t>Trò chuyện với trẻ về hành vi văn minh: Không khạc nhổ bừa bãi</w:t>
            </w:r>
          </w:p>
          <w:p w14:paraId="0200FF6B" w14:textId="77777777" w:rsidR="003F16BC" w:rsidRPr="003F16BC" w:rsidRDefault="003F16BC" w:rsidP="00550849">
            <w:pPr>
              <w:widowControl w:val="0"/>
              <w:pBdr>
                <w:top w:val="nil"/>
                <w:left w:val="nil"/>
                <w:bottom w:val="nil"/>
                <w:right w:val="nil"/>
                <w:between w:val="nil"/>
              </w:pBdr>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TCVĐ: </w:t>
            </w:r>
            <w:r w:rsidRPr="003F16BC">
              <w:rPr>
                <w:rFonts w:ascii="Times New Roman" w:eastAsia="Calibri" w:hAnsi="Times New Roman" w:cs="Times New Roman"/>
                <w:i/>
                <w:iCs/>
                <w:sz w:val="28"/>
                <w:szCs w:val="28"/>
              </w:rPr>
              <w:t xml:space="preserve"> </w:t>
            </w:r>
            <w:r w:rsidRPr="003F16BC">
              <w:rPr>
                <w:rFonts w:ascii="Times New Roman" w:eastAsia="Calibri" w:hAnsi="Times New Roman" w:cs="Times New Roman"/>
                <w:sz w:val="28"/>
                <w:szCs w:val="28"/>
              </w:rPr>
              <w:t>Phi tiêu</w:t>
            </w:r>
          </w:p>
          <w:p w14:paraId="7B534D96" w14:textId="77777777" w:rsidR="003F16BC" w:rsidRPr="003F16BC" w:rsidRDefault="003F16BC" w:rsidP="00550849">
            <w:pPr>
              <w:widowControl w:val="0"/>
              <w:pBdr>
                <w:top w:val="nil"/>
                <w:left w:val="nil"/>
                <w:bottom w:val="nil"/>
                <w:right w:val="nil"/>
                <w:between w:val="nil"/>
              </w:pBdr>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với bóng</w:t>
            </w:r>
          </w:p>
          <w:p w14:paraId="45D469A8" w14:textId="77777777" w:rsidR="003F16BC" w:rsidRPr="003F16BC" w:rsidRDefault="003F16BC" w:rsidP="00550849">
            <w:pPr>
              <w:widowControl w:val="0"/>
              <w:pBdr>
                <w:top w:val="nil"/>
                <w:left w:val="nil"/>
                <w:bottom w:val="nil"/>
                <w:right w:val="nil"/>
                <w:between w:val="nil"/>
              </w:pBdr>
              <w:tabs>
                <w:tab w:val="left" w:pos="3042"/>
              </w:tabs>
              <w:spacing w:after="0" w:line="240" w:lineRule="auto"/>
              <w:rPr>
                <w:rFonts w:ascii="Times New Roman" w:eastAsia="Calibri" w:hAnsi="Times New Roman" w:cs="Times New Roman"/>
                <w:color w:val="000000"/>
                <w:sz w:val="24"/>
                <w:szCs w:val="24"/>
              </w:rPr>
            </w:pPr>
            <w:r w:rsidRPr="003F16BC">
              <w:rPr>
                <w:rFonts w:ascii="Times New Roman" w:eastAsia="Calibri" w:hAnsi="Times New Roman" w:cs="Times New Roman"/>
                <w:color w:val="EE0000"/>
                <w:sz w:val="24"/>
                <w:szCs w:val="24"/>
              </w:rPr>
              <w:t>SEL:</w:t>
            </w:r>
            <w:r w:rsidRPr="003F16BC">
              <w:rPr>
                <w:rFonts w:ascii="Times New Roman" w:eastAsia="Calibri" w:hAnsi="Times New Roman" w:cs="Times New Roman"/>
                <w:color w:val="000000"/>
                <w:sz w:val="24"/>
                <w:szCs w:val="24"/>
              </w:rPr>
              <w:t xml:space="preserve"> </w:t>
            </w:r>
            <w:r w:rsidRPr="003F16BC">
              <w:rPr>
                <w:rFonts w:ascii="Times New Roman" w:eastAsia="Calibri" w:hAnsi="Times New Roman" w:cs="Times New Roman"/>
                <w:color w:val="EE0000"/>
                <w:sz w:val="24"/>
                <w:szCs w:val="24"/>
              </w:rPr>
              <w:t xml:space="preserve">Trẻ biết nhận </w:t>
            </w:r>
            <w:r w:rsidRPr="003F16BC">
              <w:rPr>
                <w:rFonts w:ascii="Times New Roman" w:eastAsia="Calibri" w:hAnsi="Times New Roman" w:cs="Times New Roman"/>
                <w:color w:val="EE0000"/>
                <w:sz w:val="24"/>
                <w:szCs w:val="24"/>
              </w:rPr>
              <w:lastRenderedPageBreak/>
              <w:t>thức hành vi đúng – sai, tự điều chỉnh hành vi của bản thân và tôn trọng quy tắc chung để giữ gìn vệ sinh và môi trường xung quanh.</w:t>
            </w:r>
          </w:p>
        </w:tc>
        <w:tc>
          <w:tcPr>
            <w:tcW w:w="2664" w:type="dxa"/>
          </w:tcPr>
          <w:p w14:paraId="00E62DAC" w14:textId="77777777" w:rsidR="003F16BC" w:rsidRPr="003F16BC" w:rsidRDefault="003F16BC" w:rsidP="00550849">
            <w:pPr>
              <w:spacing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lastRenderedPageBreak/>
              <w:t xml:space="preserve">- Quan sát biển báo giao thông, trò chuyện, </w:t>
            </w:r>
            <w:r w:rsidRPr="003F16BC">
              <w:rPr>
                <w:rFonts w:ascii="Times New Roman" w:eastAsia="Calibri" w:hAnsi="Times New Roman" w:cs="Times New Roman"/>
                <w:sz w:val="28"/>
                <w:szCs w:val="28"/>
              </w:rPr>
              <w:t>đi theo biển báo giao thông</w:t>
            </w:r>
          </w:p>
          <w:p w14:paraId="1972D895" w14:textId="77777777" w:rsidR="003F16BC" w:rsidRPr="003F16BC" w:rsidRDefault="003F16BC" w:rsidP="00550849">
            <w:pPr>
              <w:spacing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TCVĐ: Đá bóng vào gôn</w:t>
            </w:r>
          </w:p>
          <w:p w14:paraId="65EB8F57"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Chơi tự do với đồ </w:t>
            </w:r>
            <w:r w:rsidRPr="003F16BC">
              <w:rPr>
                <w:rFonts w:ascii="Times New Roman" w:eastAsia="Calibri" w:hAnsi="Times New Roman" w:cs="Times New Roman"/>
                <w:color w:val="000000"/>
                <w:sz w:val="28"/>
                <w:szCs w:val="28"/>
              </w:rPr>
              <w:lastRenderedPageBreak/>
              <w:t>chơi ngoài trời</w:t>
            </w:r>
          </w:p>
          <w:p w14:paraId="18E6DF54" w14:textId="77777777" w:rsidR="003F16BC" w:rsidRPr="003F16BC" w:rsidRDefault="003F16BC" w:rsidP="00550849">
            <w:pPr>
              <w:widowControl w:val="0"/>
              <w:spacing w:after="0" w:line="240" w:lineRule="auto"/>
              <w:rPr>
                <w:rFonts w:ascii="Times New Roman" w:eastAsia="Calibri" w:hAnsi="Times New Roman" w:cs="Times New Roman"/>
                <w:color w:val="000000"/>
                <w:sz w:val="24"/>
                <w:szCs w:val="24"/>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quan sát, lắng nghe và tuân thủ quy định giao thông, đồng thời hình thành ý thức tự giác, trách nhiệm và hành vi an toàn khi tham gia giao thông.</w:t>
            </w:r>
          </w:p>
        </w:tc>
        <w:tc>
          <w:tcPr>
            <w:tcW w:w="2439" w:type="dxa"/>
          </w:tcPr>
          <w:p w14:paraId="6C1245B9"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lastRenderedPageBreak/>
              <w:t xml:space="preserve">- </w:t>
            </w:r>
            <w:r w:rsidRPr="003F16BC">
              <w:rPr>
                <w:rFonts w:ascii="Times New Roman" w:eastAsia="Calibri" w:hAnsi="Times New Roman" w:cs="Times New Roman"/>
                <w:sz w:val="28"/>
                <w:szCs w:val="28"/>
              </w:rPr>
              <w:t xml:space="preserve">Quan sát, xem tranh ảnh tình huống tham gia giao thông để nhận biết một số cảm xúc của trẻ  </w:t>
            </w:r>
          </w:p>
          <w:p w14:paraId="1409AA7E"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TCVĐ:  Ô tô và Chim sẻ</w:t>
            </w:r>
          </w:p>
          <w:p w14:paraId="51DE66FC"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lastRenderedPageBreak/>
              <w:t>- Chơi tự do với phấn trên sân trường</w:t>
            </w:r>
          </w:p>
          <w:p w14:paraId="5C21A8C3" w14:textId="77777777" w:rsidR="003F16BC" w:rsidRPr="003F16BC" w:rsidRDefault="003F16BC" w:rsidP="00550849">
            <w:pPr>
              <w:widowControl w:val="0"/>
              <w:spacing w:after="0" w:line="240" w:lineRule="auto"/>
              <w:rPr>
                <w:rFonts w:ascii="Times New Roman" w:eastAsia="Calibri" w:hAnsi="Times New Roman" w:cs="Times New Roman"/>
                <w:color w:val="000000"/>
                <w:sz w:val="24"/>
                <w:szCs w:val="24"/>
              </w:rPr>
            </w:pPr>
            <w:r w:rsidRPr="003F16BC">
              <w:rPr>
                <w:rFonts w:ascii="Times New Roman" w:eastAsia="Calibri" w:hAnsi="Times New Roman" w:cs="Times New Roman"/>
                <w:color w:val="EE0000"/>
                <w:sz w:val="24"/>
                <w:szCs w:val="24"/>
              </w:rPr>
              <w:t>SEL:</w:t>
            </w:r>
            <w:r w:rsidRPr="003F16BC">
              <w:rPr>
                <w:rFonts w:ascii="Times New Roman" w:eastAsia="Calibri" w:hAnsi="Times New Roman" w:cs="Times New Roman"/>
                <w:color w:val="000000"/>
                <w:sz w:val="24"/>
                <w:szCs w:val="24"/>
              </w:rPr>
              <w:t xml:space="preserve"> </w:t>
            </w:r>
            <w:r w:rsidRPr="003F16BC">
              <w:rPr>
                <w:rFonts w:ascii="Times New Roman" w:eastAsia="Calibri" w:hAnsi="Times New Roman" w:cs="Times New Roman"/>
                <w:color w:val="EE0000"/>
                <w:sz w:val="24"/>
                <w:szCs w:val="24"/>
              </w:rPr>
              <w:t>Trẻ biết quan sát, nhận biết và gọi tên cảm xúc của bản thân và người khác trong các tình huống giao thông, từ đó hình thành ý thức an toàn và hành vi phù hợp.</w:t>
            </w:r>
          </w:p>
        </w:tc>
        <w:tc>
          <w:tcPr>
            <w:tcW w:w="2381" w:type="dxa"/>
          </w:tcPr>
          <w:p w14:paraId="12542B2B"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lastRenderedPageBreak/>
              <w:t>- Quan sát, xem tranh ảnh để nhận biết một số cảm xúc của trẻ thông qua các tình huống tham gia giao thông</w:t>
            </w:r>
          </w:p>
          <w:p w14:paraId="4208BA6E"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TCVĐ:  </w:t>
            </w:r>
            <w:r w:rsidRPr="003F16BC">
              <w:rPr>
                <w:rFonts w:ascii="Times New Roman" w:eastAsia="Calibri" w:hAnsi="Times New Roman" w:cs="Times New Roman"/>
                <w:sz w:val="28"/>
                <w:szCs w:val="28"/>
              </w:rPr>
              <w:t xml:space="preserve">Lộn cầu </w:t>
            </w:r>
            <w:r w:rsidRPr="003F16BC">
              <w:rPr>
                <w:rFonts w:ascii="Times New Roman" w:eastAsia="Calibri" w:hAnsi="Times New Roman" w:cs="Times New Roman"/>
                <w:sz w:val="28"/>
                <w:szCs w:val="28"/>
              </w:rPr>
              <w:lastRenderedPageBreak/>
              <w:t>vồng</w:t>
            </w:r>
          </w:p>
          <w:p w14:paraId="63E4F56F"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với đồ chơi ngoài trời</w:t>
            </w:r>
          </w:p>
          <w:p w14:paraId="61A89D9B"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4"/>
                <w:szCs w:val="24"/>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quan sát, nhận diện và gọi tên cảm xúc của bản thân và người khác trong các tình huống giao thông, từ đó hình thành ý thức an toàn và cách ứng xử phù hợp.</w:t>
            </w:r>
          </w:p>
        </w:tc>
        <w:tc>
          <w:tcPr>
            <w:tcW w:w="2409" w:type="dxa"/>
          </w:tcPr>
          <w:p w14:paraId="1CB32DEF"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lastRenderedPageBreak/>
              <w:t>- Quan sát trò chuyện  cùng trẻ về 1 số đồ vật gây nguy hiểm. Gạch bỏ đồ vật gây nguy hiểm</w:t>
            </w:r>
          </w:p>
          <w:p w14:paraId="20F5EF82" w14:textId="77777777" w:rsidR="003F16BC" w:rsidRPr="003F16BC" w:rsidRDefault="003F16BC" w:rsidP="00550849">
            <w:pPr>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lastRenderedPageBreak/>
              <w:t xml:space="preserve">- TCVĐ: Đi theo tín hiệu đèn giao thông </w:t>
            </w:r>
          </w:p>
          <w:p w14:paraId="15F22539" w14:textId="77777777" w:rsidR="003F16BC" w:rsidRPr="003F16BC" w:rsidRDefault="003F16BC" w:rsidP="00550849">
            <w:pPr>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với bóng</w:t>
            </w:r>
          </w:p>
          <w:p w14:paraId="058AAAC4" w14:textId="4B64BF3F" w:rsidR="003F16BC" w:rsidRPr="003F16BC" w:rsidRDefault="003F16BC" w:rsidP="00550849">
            <w:pPr>
              <w:spacing w:after="0" w:line="240" w:lineRule="auto"/>
              <w:rPr>
                <w:rFonts w:ascii="Times New Roman" w:eastAsia="Calibri" w:hAnsi="Times New Roman" w:cs="Times New Roman"/>
                <w:color w:val="000000"/>
                <w:sz w:val="24"/>
                <w:szCs w:val="24"/>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nhận thức nguy cơ, phân biệt đồ vật an toàn – nguy hiểm và tự điều chỉnh hành vi để bảo vệ bản thân, đồng thời lắng nghe và hợp tác</w:t>
            </w:r>
          </w:p>
        </w:tc>
      </w:tr>
      <w:tr w:rsidR="003F16BC" w:rsidRPr="003F16BC" w14:paraId="736D6E0D" w14:textId="77777777" w:rsidTr="00EA525D">
        <w:trPr>
          <w:trHeight w:val="3618"/>
        </w:trPr>
        <w:tc>
          <w:tcPr>
            <w:tcW w:w="993" w:type="dxa"/>
            <w:vMerge/>
            <w:vAlign w:val="center"/>
          </w:tcPr>
          <w:p w14:paraId="51579A4C" w14:textId="77777777" w:rsidR="003F16BC" w:rsidRPr="003F16BC" w:rsidRDefault="003F16BC" w:rsidP="00550849">
            <w:pPr>
              <w:widowControl w:val="0"/>
              <w:pBdr>
                <w:top w:val="nil"/>
                <w:left w:val="nil"/>
                <w:bottom w:val="nil"/>
                <w:right w:val="nil"/>
                <w:between w:val="nil"/>
              </w:pBdr>
              <w:spacing w:after="0" w:line="240" w:lineRule="auto"/>
              <w:rPr>
                <w:rFonts w:ascii="Times New Roman" w:eastAsia="Calibri" w:hAnsi="Times New Roman" w:cs="Times New Roman"/>
                <w:color w:val="000000"/>
                <w:sz w:val="28"/>
                <w:szCs w:val="28"/>
              </w:rPr>
            </w:pPr>
          </w:p>
        </w:tc>
        <w:tc>
          <w:tcPr>
            <w:tcW w:w="1134" w:type="dxa"/>
            <w:vAlign w:val="center"/>
          </w:tcPr>
          <w:p w14:paraId="28C73C0A"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Nhánh 2</w:t>
            </w:r>
          </w:p>
          <w:p w14:paraId="7E570AB8"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p>
          <w:p w14:paraId="6C4332CC"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p>
        </w:tc>
        <w:tc>
          <w:tcPr>
            <w:tcW w:w="2410" w:type="dxa"/>
          </w:tcPr>
          <w:p w14:paraId="6900A2FC" w14:textId="77777777" w:rsidR="003F16BC" w:rsidRPr="003F16BC" w:rsidRDefault="003F16BC" w:rsidP="00550849">
            <w:pPr>
              <w:spacing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Quan sát trò chuyện  cùng trẻ về 1 số đồ vật gây nguy hiểm. </w:t>
            </w:r>
            <w:r w:rsidRPr="003F16BC">
              <w:rPr>
                <w:rFonts w:ascii="Times New Roman" w:eastAsia="Calibri" w:hAnsi="Times New Roman" w:cs="Times New Roman"/>
                <w:sz w:val="28"/>
                <w:szCs w:val="28"/>
              </w:rPr>
              <w:t>Trò chuyện, thực hành</w:t>
            </w:r>
          </w:p>
          <w:p w14:paraId="58798685"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TCVĐ: </w:t>
            </w:r>
          </w:p>
          <w:p w14:paraId="492A8883" w14:textId="77777777" w:rsidR="003F16BC" w:rsidRPr="003F16BC" w:rsidRDefault="003F16BC" w:rsidP="00550849">
            <w:pPr>
              <w:spacing w:line="240" w:lineRule="auto"/>
              <w:rPr>
                <w:rFonts w:ascii="Times New Roman" w:eastAsia="Calibri" w:hAnsi="Times New Roman" w:cs="Times New Roman"/>
                <w:sz w:val="28"/>
                <w:szCs w:val="28"/>
              </w:rPr>
            </w:pPr>
            <w:r w:rsidRPr="003F16BC">
              <w:rPr>
                <w:rFonts w:ascii="Times New Roman" w:eastAsia="Calibri" w:hAnsi="Times New Roman" w:cs="Times New Roman"/>
                <w:sz w:val="28"/>
                <w:szCs w:val="28"/>
              </w:rPr>
              <w:t>Trồng nụ trồng hoa</w:t>
            </w:r>
          </w:p>
          <w:p w14:paraId="7FC3EE84"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Chơi tự do với bóng </w:t>
            </w:r>
          </w:p>
          <w:p w14:paraId="1AA2317F"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nhận thức nguy cơ, lắng nghe hướng dẫn, tự điều chỉnh hành vi và thực hành cách sử dụng đồ vật an toàn để bảo vệ bản thân.</w:t>
            </w:r>
          </w:p>
        </w:tc>
        <w:tc>
          <w:tcPr>
            <w:tcW w:w="2664" w:type="dxa"/>
          </w:tcPr>
          <w:p w14:paraId="5B518C35"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sz w:val="28"/>
                <w:szCs w:val="28"/>
              </w:rPr>
            </w:pPr>
            <w:r w:rsidRPr="003F16BC">
              <w:rPr>
                <w:rFonts w:ascii="Times New Roman" w:eastAsia="Calibri" w:hAnsi="Times New Roman" w:cs="Times New Roman"/>
                <w:color w:val="000000"/>
                <w:sz w:val="28"/>
                <w:szCs w:val="28"/>
              </w:rPr>
              <w:t xml:space="preserve">- </w:t>
            </w:r>
            <w:r w:rsidRPr="003F16BC">
              <w:rPr>
                <w:rFonts w:ascii="Times New Roman" w:eastAsia="Calibri" w:hAnsi="Times New Roman" w:cs="Times New Roman"/>
                <w:sz w:val="28"/>
                <w:szCs w:val="28"/>
              </w:rPr>
              <w:t>Quan sát -trò chuyện, tạo tình huống cho trẻ thực hành khi tham gia giao thông</w:t>
            </w:r>
          </w:p>
          <w:p w14:paraId="627CBA7F" w14:textId="77777777" w:rsidR="003F16BC" w:rsidRPr="003F16BC" w:rsidRDefault="003F16BC" w:rsidP="00550849">
            <w:pPr>
              <w:spacing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-TCVĐ: Mèo đuổi chuột</w:t>
            </w:r>
          </w:p>
          <w:p w14:paraId="660B93E5" w14:textId="77777777" w:rsidR="003F16BC" w:rsidRPr="003F16BC" w:rsidRDefault="003F16BC" w:rsidP="00550849">
            <w:pPr>
              <w:widowControl w:val="0"/>
              <w:pBdr>
                <w:top w:val="nil"/>
                <w:left w:val="nil"/>
                <w:bottom w:val="nil"/>
                <w:right w:val="nil"/>
                <w:between w:val="nil"/>
              </w:pBdr>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với đồ chơi ngoài trời</w:t>
            </w:r>
          </w:p>
          <w:p w14:paraId="65359866" w14:textId="77777777" w:rsidR="003F16BC" w:rsidRPr="003F16BC" w:rsidRDefault="003F16BC" w:rsidP="00550849">
            <w:pPr>
              <w:widowControl w:val="0"/>
              <w:pBdr>
                <w:top w:val="nil"/>
                <w:left w:val="nil"/>
                <w:bottom w:val="nil"/>
                <w:right w:val="nil"/>
                <w:between w:val="nil"/>
              </w:pBdr>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nhận thức nguy cơ, lắng nghe và tuân thủ hướng dẫn, tự điều chỉnh hành vi để tham gia giao thông an toàn trong các tình huống thực tế.</w:t>
            </w:r>
          </w:p>
        </w:tc>
        <w:tc>
          <w:tcPr>
            <w:tcW w:w="2439" w:type="dxa"/>
          </w:tcPr>
          <w:p w14:paraId="54246396" w14:textId="77777777" w:rsidR="003F16BC" w:rsidRPr="003F16BC" w:rsidRDefault="003F16BC" w:rsidP="00550849">
            <w:pPr>
              <w:spacing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Q/S, </w:t>
            </w:r>
            <w:r w:rsidRPr="003F16BC">
              <w:rPr>
                <w:rFonts w:ascii="Times New Roman" w:eastAsia="Calibri" w:hAnsi="Times New Roman" w:cs="Times New Roman"/>
                <w:sz w:val="28"/>
                <w:szCs w:val="28"/>
              </w:rPr>
              <w:t xml:space="preserve">trò chuyên, biển báo,Video tình huống/truyên </w:t>
            </w:r>
            <w:r w:rsidRPr="003F16BC">
              <w:rPr>
                <w:rFonts w:ascii="Times New Roman" w:eastAsia="Calibri" w:hAnsi="Times New Roman" w:cs="Times New Roman"/>
                <w:sz w:val="28"/>
                <w:szCs w:val="28"/>
              </w:rPr>
              <w:br/>
              <w:t>Phân loại hành vi đúng-sai.</w:t>
            </w:r>
            <w:r w:rsidRPr="003F16BC">
              <w:rPr>
                <w:rFonts w:ascii="Times New Roman" w:eastAsia="Calibri" w:hAnsi="Times New Roman" w:cs="Times New Roman"/>
                <w:sz w:val="28"/>
                <w:szCs w:val="28"/>
              </w:rPr>
              <w:br/>
              <w:t xml:space="preserve">- </w:t>
            </w:r>
            <w:r w:rsidRPr="003F16BC">
              <w:rPr>
                <w:rFonts w:ascii="Times New Roman" w:eastAsia="Calibri" w:hAnsi="Times New Roman" w:cs="Times New Roman"/>
                <w:color w:val="000000"/>
                <w:sz w:val="28"/>
                <w:szCs w:val="28"/>
              </w:rPr>
              <w:t>TCVĐ</w:t>
            </w:r>
            <w:r w:rsidRPr="003F16BC">
              <w:rPr>
                <w:rFonts w:ascii="Times New Roman" w:eastAsia="Calibri" w:hAnsi="Times New Roman" w:cs="Times New Roman"/>
                <w:sz w:val="28"/>
                <w:szCs w:val="28"/>
              </w:rPr>
              <w:t>: Đi theo tín hiệu đèn giao thông</w:t>
            </w:r>
          </w:p>
          <w:p w14:paraId="130D45DD"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tại khu vực sân trường</w:t>
            </w:r>
          </w:p>
          <w:p w14:paraId="7F3DF6FD" w14:textId="77777777" w:rsidR="003F16BC" w:rsidRPr="003F16BC" w:rsidRDefault="003F16BC" w:rsidP="00550849">
            <w:pPr>
              <w:widowControl w:val="0"/>
              <w:spacing w:after="0" w:line="240" w:lineRule="auto"/>
              <w:rPr>
                <w:rFonts w:ascii="Times New Roman" w:eastAsia="Calibri" w:hAnsi="Times New Roman" w:cs="Times New Roman"/>
                <w:color w:val="EE0000"/>
              </w:rPr>
            </w:pPr>
            <w:r w:rsidRPr="003F16BC">
              <w:rPr>
                <w:rFonts w:ascii="Times New Roman" w:eastAsia="Calibri" w:hAnsi="Times New Roman" w:cs="Times New Roman"/>
                <w:color w:val="EE0000"/>
                <w:sz w:val="24"/>
                <w:szCs w:val="24"/>
              </w:rPr>
              <w:t>SEL:</w:t>
            </w:r>
            <w:r w:rsidRPr="003F16BC">
              <w:rPr>
                <w:rFonts w:ascii="Times New Roman" w:eastAsia="Times New Roman" w:hAnsi="Times New Roman" w:cs="Times New Roman"/>
                <w:kern w:val="0"/>
                <w:sz w:val="24"/>
                <w:szCs w:val="24"/>
                <w14:ligatures w14:val="none"/>
              </w:rPr>
              <w:t xml:space="preserve"> </w:t>
            </w:r>
            <w:r w:rsidRPr="003F16BC">
              <w:rPr>
                <w:rFonts w:ascii="Times New Roman" w:eastAsia="Calibri" w:hAnsi="Times New Roman" w:cs="Times New Roman"/>
                <w:color w:val="EE0000"/>
              </w:rPr>
              <w:t>Trẻ biết quan sát, nhận thức và phân biệt hành vi đúng – sai, lắng nghe ý kiến của người khác và tự điều chỉnh hành vi phù hợp với quy tắc chung.</w:t>
            </w:r>
          </w:p>
          <w:p w14:paraId="07394199"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p>
        </w:tc>
        <w:tc>
          <w:tcPr>
            <w:tcW w:w="2381" w:type="dxa"/>
          </w:tcPr>
          <w:p w14:paraId="3A963D76" w14:textId="77777777" w:rsidR="003F16BC" w:rsidRPr="003F16BC" w:rsidRDefault="003F16BC" w:rsidP="00550849">
            <w:pPr>
              <w:spacing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Quan sát trò chuyện một số ký hiệu phòng chức năng</w:t>
            </w:r>
          </w:p>
          <w:p w14:paraId="679A0A86" w14:textId="7309C2ED"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TCVĐ: Ô tô và chim sẻ</w:t>
            </w:r>
          </w:p>
          <w:p w14:paraId="1B92A846"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với đồ chơi sân trường</w:t>
            </w:r>
          </w:p>
          <w:p w14:paraId="644E46FD"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quan sát, lắng nghe và chia sẻ hiểu biết về các ký hiệu, đồng thời hình thành ý thức tuân thủ quy định và sử dụng đúng không gian chung trong trường học.</w:t>
            </w:r>
          </w:p>
        </w:tc>
        <w:tc>
          <w:tcPr>
            <w:tcW w:w="2409" w:type="dxa"/>
          </w:tcPr>
          <w:p w14:paraId="2A0655A4" w14:textId="77777777" w:rsidR="003F16BC" w:rsidRPr="003F16BC" w:rsidRDefault="003F16BC" w:rsidP="00550849">
            <w:pPr>
              <w:spacing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Quan sát trò chuyện về biểu lộ cảm xúc khi tham gia giao thông</w:t>
            </w:r>
          </w:p>
          <w:p w14:paraId="50104679"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TCVĐ: </w:t>
            </w:r>
            <w:r w:rsidRPr="003F16BC">
              <w:rPr>
                <w:rFonts w:ascii="Times New Roman" w:eastAsia="Calibri" w:hAnsi="Times New Roman" w:cs="Times New Roman"/>
                <w:sz w:val="28"/>
                <w:szCs w:val="28"/>
              </w:rPr>
              <w:t>Mảnh ghép giao thông</w:t>
            </w:r>
          </w:p>
          <w:p w14:paraId="1B6C7E41"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p>
          <w:p w14:paraId="2C34457A"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tại khu vực sân trường</w:t>
            </w:r>
          </w:p>
          <w:p w14:paraId="6C5A2632"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nhận diện và gọi tên cảm xúc của bản thân và người khác khi tham gia giao thông, từ đó học cách kiểm soát cảm xúc và ứng xử an toàn, phù hợp.</w:t>
            </w:r>
          </w:p>
        </w:tc>
      </w:tr>
      <w:tr w:rsidR="003F16BC" w:rsidRPr="003F16BC" w14:paraId="6AEE928B" w14:textId="77777777" w:rsidTr="00B30F92">
        <w:trPr>
          <w:trHeight w:val="6028"/>
        </w:trPr>
        <w:tc>
          <w:tcPr>
            <w:tcW w:w="993" w:type="dxa"/>
            <w:vAlign w:val="center"/>
          </w:tcPr>
          <w:p w14:paraId="25C2713A" w14:textId="77777777" w:rsidR="003F16BC" w:rsidRPr="003F16BC" w:rsidRDefault="003F16BC" w:rsidP="00550849">
            <w:pPr>
              <w:widowControl w:val="0"/>
              <w:pBdr>
                <w:top w:val="nil"/>
                <w:left w:val="nil"/>
                <w:bottom w:val="nil"/>
                <w:right w:val="nil"/>
                <w:between w:val="nil"/>
              </w:pBdr>
              <w:spacing w:after="0" w:line="240" w:lineRule="auto"/>
              <w:rPr>
                <w:rFonts w:ascii="Times New Roman" w:eastAsia="Calibri" w:hAnsi="Times New Roman" w:cs="Times New Roman"/>
                <w:color w:val="000000"/>
                <w:sz w:val="28"/>
                <w:szCs w:val="28"/>
              </w:rPr>
            </w:pPr>
          </w:p>
        </w:tc>
        <w:tc>
          <w:tcPr>
            <w:tcW w:w="1134" w:type="dxa"/>
            <w:vAlign w:val="center"/>
          </w:tcPr>
          <w:p w14:paraId="2F7E875A"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Nhánh 3</w:t>
            </w:r>
          </w:p>
          <w:p w14:paraId="241B53E6"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p>
        </w:tc>
        <w:tc>
          <w:tcPr>
            <w:tcW w:w="2410" w:type="dxa"/>
          </w:tcPr>
          <w:p w14:paraId="476E6DFB"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Quan sát - </w:t>
            </w:r>
            <w:r w:rsidRPr="003F16BC">
              <w:rPr>
                <w:rFonts w:ascii="Times New Roman" w:eastAsia="Calibri" w:hAnsi="Times New Roman" w:cs="Times New Roman"/>
                <w:sz w:val="28"/>
                <w:szCs w:val="28"/>
              </w:rPr>
              <w:t xml:space="preserve">trò chuyện về đặc điểm, cách giữ gìn vệ sinh đôi bàn tay </w:t>
            </w:r>
          </w:p>
          <w:p w14:paraId="727DFE56"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p>
          <w:p w14:paraId="6693265F"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TCVĐ: Đi theo tín hiệu đèn</w:t>
            </w:r>
          </w:p>
          <w:p w14:paraId="3633F18A"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với bóng</w:t>
            </w:r>
          </w:p>
          <w:p w14:paraId="01C60B9C" w14:textId="77777777" w:rsidR="003F16BC" w:rsidRPr="003F16BC" w:rsidRDefault="003F16BC" w:rsidP="00550849">
            <w:pPr>
              <w:widowControl w:val="0"/>
              <w:pBdr>
                <w:top w:val="nil"/>
                <w:left w:val="nil"/>
                <w:bottom w:val="nil"/>
                <w:right w:val="nil"/>
                <w:between w:val="nil"/>
              </w:pBdr>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nhận thức tầm quan trọng của vệ sinh đôi tay, tự giác thực hiện hành vi giữ gìn sạch sẽ và lắng nghe, chia sẻ với bạn về cách chăm sóc bản thân.</w:t>
            </w:r>
          </w:p>
        </w:tc>
        <w:tc>
          <w:tcPr>
            <w:tcW w:w="2664" w:type="dxa"/>
          </w:tcPr>
          <w:p w14:paraId="25B8164C"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w:t>
            </w:r>
            <w:r w:rsidRPr="003F16BC">
              <w:rPr>
                <w:rFonts w:ascii="Times New Roman" w:eastAsia="Calibri" w:hAnsi="Times New Roman" w:cs="Times New Roman"/>
                <w:sz w:val="28"/>
                <w:szCs w:val="28"/>
              </w:rPr>
              <w:t>Quan sát, trò chuyện về trang phục hàng ngày của bản thân trẻ và các bạn, dạy trẻ mặc trang phục phù hợp với thời tiết theo mùa xuân</w:t>
            </w:r>
          </w:p>
          <w:p w14:paraId="223C250D" w14:textId="77777777" w:rsidR="003F16BC" w:rsidRPr="003F16BC" w:rsidRDefault="003F16BC" w:rsidP="00550849">
            <w:pPr>
              <w:spacing w:line="240" w:lineRule="auto"/>
              <w:rPr>
                <w:rFonts w:ascii="Times New Roman" w:eastAsia="Calibri" w:hAnsi="Times New Roman" w:cs="Times New Roman"/>
                <w:sz w:val="28"/>
                <w:szCs w:val="28"/>
              </w:rPr>
            </w:pPr>
            <w:r w:rsidRPr="003F16BC">
              <w:rPr>
                <w:rFonts w:ascii="Times New Roman" w:eastAsia="Calibri" w:hAnsi="Times New Roman" w:cs="Times New Roman"/>
                <w:color w:val="000000"/>
                <w:sz w:val="28"/>
                <w:szCs w:val="28"/>
              </w:rPr>
              <w:t xml:space="preserve">- TCVĐ: </w:t>
            </w:r>
            <w:r w:rsidRPr="003F16BC">
              <w:rPr>
                <w:rFonts w:ascii="Times New Roman" w:eastAsia="Calibri" w:hAnsi="Times New Roman" w:cs="Times New Roman"/>
                <w:sz w:val="28"/>
                <w:szCs w:val="28"/>
              </w:rPr>
              <w:t>Ném còn</w:t>
            </w:r>
          </w:p>
          <w:p w14:paraId="78661A1E"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với đồ chơi ngoài trời</w:t>
            </w:r>
          </w:p>
          <w:p w14:paraId="0004EC29" w14:textId="77777777" w:rsidR="003F16BC" w:rsidRPr="003F16BC" w:rsidRDefault="003F16BC" w:rsidP="00550849">
            <w:pPr>
              <w:widowControl w:val="0"/>
              <w:tabs>
                <w:tab w:val="left" w:pos="3042"/>
              </w:tabs>
              <w:spacing w:after="0" w:line="240" w:lineRule="auto"/>
              <w:rPr>
                <w:rFonts w:ascii="Calibri" w:eastAsia="Calibri" w:hAnsi="Calibri" w:cs="Times New Roman"/>
                <w:color w:val="EE0000"/>
              </w:rPr>
            </w:pPr>
            <w:r w:rsidRPr="003F16BC">
              <w:rPr>
                <w:rFonts w:ascii="Times New Roman" w:eastAsia="Calibri" w:hAnsi="Times New Roman" w:cs="Times New Roman"/>
                <w:color w:val="EE0000"/>
                <w:sz w:val="24"/>
                <w:szCs w:val="24"/>
              </w:rPr>
              <w:t>SEL:</w:t>
            </w:r>
            <w:r w:rsidRPr="003F16BC">
              <w:rPr>
                <w:rFonts w:ascii="Times New Roman" w:eastAsia="Times New Roman" w:hAnsi="Times New Roman" w:cs="Times New Roman"/>
                <w:kern w:val="0"/>
                <w:sz w:val="24"/>
                <w:szCs w:val="24"/>
                <w14:ligatures w14:val="none"/>
              </w:rPr>
              <w:t xml:space="preserve"> </w:t>
            </w:r>
            <w:r w:rsidRPr="003F16BC">
              <w:rPr>
                <w:rFonts w:ascii="Calibri" w:eastAsia="Calibri" w:hAnsi="Calibri" w:cs="Times New Roman"/>
                <w:color w:val="EE0000"/>
              </w:rPr>
              <w:t>Trẻ biết nhận thức và chăm sóc bản thân, tự tin chia sẻ về trang phục của mình, đồng thời tôn trọng sự khác biệt và lựa chọn trang phục phù hợp với thời tiết.</w:t>
            </w:r>
          </w:p>
        </w:tc>
        <w:tc>
          <w:tcPr>
            <w:tcW w:w="2439" w:type="dxa"/>
          </w:tcPr>
          <w:p w14:paraId="57E48CBA"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Quan sát và trò chuyện một số kí hiệu thông thường trường lớp, nơi công cộng</w:t>
            </w:r>
          </w:p>
          <w:p w14:paraId="75F79F60" w14:textId="77777777" w:rsidR="003F16BC" w:rsidRPr="003F16BC" w:rsidRDefault="003F16BC" w:rsidP="00550849">
            <w:pPr>
              <w:spacing w:line="240" w:lineRule="auto"/>
              <w:rPr>
                <w:rFonts w:ascii="Times New Roman" w:eastAsia="Calibri" w:hAnsi="Times New Roman" w:cs="Times New Roman"/>
                <w:sz w:val="28"/>
                <w:szCs w:val="28"/>
              </w:rPr>
            </w:pPr>
            <w:r w:rsidRPr="003F16BC">
              <w:rPr>
                <w:rFonts w:ascii="Times New Roman" w:eastAsia="Calibri" w:hAnsi="Times New Roman" w:cs="Times New Roman"/>
                <w:sz w:val="28"/>
                <w:szCs w:val="28"/>
              </w:rPr>
              <w:t xml:space="preserve">- Trò chuyện về đặc điểm, cách giữ gìn vệ sinh đôi bàn tay </w:t>
            </w:r>
          </w:p>
          <w:p w14:paraId="37AA0B7B" w14:textId="77777777" w:rsidR="003F16BC" w:rsidRPr="003F16BC" w:rsidRDefault="003F16BC" w:rsidP="00550849">
            <w:pPr>
              <w:spacing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TCVĐ:  </w:t>
            </w:r>
            <w:r w:rsidRPr="003F16BC">
              <w:rPr>
                <w:rFonts w:ascii="Times New Roman" w:eastAsia="Calibri" w:hAnsi="Times New Roman" w:cs="Times New Roman"/>
                <w:sz w:val="28"/>
                <w:szCs w:val="28"/>
              </w:rPr>
              <w:t>Đi kiểm chúa na</w:t>
            </w:r>
          </w:p>
          <w:p w14:paraId="11872CDA"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tại khu vực sân trường</w:t>
            </w:r>
          </w:p>
          <w:p w14:paraId="19E86203" w14:textId="380001FE"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nhận thức tầm quan trọng của vệ sinh đôi tay, tự giác thực hiện hành vi giữ gìn sạch sẽ và chia sẻ, nhắc nhở bạn bè cùng thực hiện.</w:t>
            </w:r>
          </w:p>
        </w:tc>
        <w:tc>
          <w:tcPr>
            <w:tcW w:w="2381" w:type="dxa"/>
          </w:tcPr>
          <w:p w14:paraId="0304C909"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w:t>
            </w:r>
            <w:r w:rsidRPr="003F16BC">
              <w:rPr>
                <w:rFonts w:ascii="Times New Roman" w:eastAsia="Calibri" w:hAnsi="Times New Roman" w:cs="Times New Roman"/>
                <w:sz w:val="28"/>
                <w:szCs w:val="28"/>
              </w:rPr>
              <w:t>Quan sát, trò chuyện về trang phục hàng ngày của bản thân trẻ và các bạn, dạy trẻ mặc trang phục phù hợp với thời tiết theo mùa xuân</w:t>
            </w:r>
          </w:p>
          <w:p w14:paraId="69A11DBB"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 TCVĐ: Chơi sa bàn giao thông ngã 4 đường phố</w:t>
            </w:r>
          </w:p>
          <w:p w14:paraId="64FE895E"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với đồ chơi ngoài trời</w:t>
            </w:r>
          </w:p>
          <w:p w14:paraId="13E8C45A" w14:textId="77777777" w:rsidR="003F16BC" w:rsidRPr="003F16BC" w:rsidRDefault="003F16BC" w:rsidP="00550849">
            <w:pPr>
              <w:widowControl w:val="0"/>
              <w:spacing w:after="0" w:line="240" w:lineRule="auto"/>
              <w:rPr>
                <w:rFonts w:ascii="Calibri" w:eastAsia="Calibri" w:hAnsi="Calibri" w:cs="Times New Roman"/>
                <w:color w:val="EE0000"/>
              </w:rPr>
            </w:pPr>
            <w:r w:rsidRPr="003F16BC">
              <w:rPr>
                <w:rFonts w:ascii="Times New Roman" w:eastAsia="Calibri" w:hAnsi="Times New Roman" w:cs="Times New Roman"/>
                <w:color w:val="EE0000"/>
                <w:sz w:val="24"/>
                <w:szCs w:val="24"/>
              </w:rPr>
              <w:t>SEL:</w:t>
            </w:r>
            <w:r w:rsidRPr="003F16BC">
              <w:rPr>
                <w:rFonts w:ascii="Times New Roman" w:eastAsia="Times New Roman" w:hAnsi="Times New Roman" w:cs="Times New Roman"/>
                <w:kern w:val="0"/>
                <w:sz w:val="24"/>
                <w:szCs w:val="24"/>
                <w14:ligatures w14:val="none"/>
              </w:rPr>
              <w:t xml:space="preserve"> </w:t>
            </w:r>
            <w:r w:rsidRPr="003F16BC">
              <w:rPr>
                <w:rFonts w:ascii="Calibri" w:eastAsia="Calibri" w:hAnsi="Calibri" w:cs="Times New Roman"/>
                <w:color w:val="EE0000"/>
              </w:rPr>
              <w:t>Trẻ biết chăm sóc bản thân, tự tin chia sẻ về trang phục của mình, đồng thời tôn trọng sự khác biệt và lựa chọn trang phục phù hợp với thời tiết.</w:t>
            </w:r>
          </w:p>
          <w:p w14:paraId="63C16511"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p>
        </w:tc>
        <w:tc>
          <w:tcPr>
            <w:tcW w:w="2409" w:type="dxa"/>
          </w:tcPr>
          <w:p w14:paraId="0D4F3C1C"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Q/S- trò chuyện, thực hành các tình huống thực tế để trẻ rèn thói quen cử chỉ, lời nói lịch sự, lế phép trong giao tiếp</w:t>
            </w:r>
          </w:p>
          <w:p w14:paraId="33C1A61C"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TCVĐ: Mèo và chim sẻ</w:t>
            </w:r>
          </w:p>
          <w:p w14:paraId="270E52E5"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Chơi tự do tại khu vực sân trường</w:t>
            </w:r>
          </w:p>
          <w:p w14:paraId="6B8EE30C" w14:textId="77777777" w:rsidR="003F16BC" w:rsidRPr="003F16BC" w:rsidRDefault="003F16BC" w:rsidP="00550849">
            <w:pPr>
              <w:widowControl w:val="0"/>
              <w:tabs>
                <w:tab w:val="left" w:pos="3042"/>
              </w:tabs>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nhận thức và tự điều chỉnh hành vi giao tiếp của bản thân, sử dụng cử chỉ, lời nói lịch sự, lễ phép; đồng thời lắng nghe và tôn trọng người khác trong các tình huống xã hội.</w:t>
            </w:r>
          </w:p>
        </w:tc>
      </w:tr>
      <w:tr w:rsidR="003F16BC" w:rsidRPr="003F16BC" w14:paraId="5811169D" w14:textId="77777777" w:rsidTr="003F16BC">
        <w:trPr>
          <w:trHeight w:val="496"/>
        </w:trPr>
        <w:tc>
          <w:tcPr>
            <w:tcW w:w="993" w:type="dxa"/>
            <w:vAlign w:val="center"/>
          </w:tcPr>
          <w:p w14:paraId="3D0281E7"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Hoạt động chiều</w:t>
            </w:r>
          </w:p>
        </w:tc>
        <w:tc>
          <w:tcPr>
            <w:tcW w:w="1134" w:type="dxa"/>
            <w:vAlign w:val="center"/>
          </w:tcPr>
          <w:p w14:paraId="243E495F"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Nhánh1</w:t>
            </w:r>
          </w:p>
          <w:p w14:paraId="04917BCF"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p>
        </w:tc>
        <w:tc>
          <w:tcPr>
            <w:tcW w:w="2410" w:type="dxa"/>
          </w:tcPr>
          <w:p w14:paraId="5C4773D0" w14:textId="77777777" w:rsidR="003F16BC" w:rsidRPr="003F16BC" w:rsidRDefault="003F16BC" w:rsidP="00550849">
            <w:pPr>
              <w:spacing w:line="240" w:lineRule="auto"/>
              <w:rPr>
                <w:rFonts w:ascii="Times New Roman" w:eastAsia="Calibri" w:hAnsi="Times New Roman" w:cs="Times New Roman"/>
                <w:sz w:val="28"/>
                <w:szCs w:val="28"/>
              </w:rPr>
            </w:pPr>
            <w:r w:rsidRPr="003F16BC">
              <w:rPr>
                <w:rFonts w:ascii="Times New Roman" w:eastAsia="Calibri" w:hAnsi="Times New Roman" w:cs="Times New Roman"/>
                <w:sz w:val="28"/>
                <w:szCs w:val="28"/>
              </w:rPr>
              <w:t>-Rèn kỹ năng ghép và dán các hình PTGT đường bộ</w:t>
            </w:r>
          </w:p>
          <w:p w14:paraId="3C32D492"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Nhận xét và nêu gương cuối ngày</w:t>
            </w:r>
          </w:p>
          <w:p w14:paraId="0511AEFF"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 Trả trẻ</w:t>
            </w:r>
          </w:p>
          <w:p w14:paraId="12732AD5"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 xml:space="preserve">Trẻ biết tập </w:t>
            </w:r>
            <w:r w:rsidRPr="003F16BC">
              <w:rPr>
                <w:rFonts w:ascii="Times New Roman" w:eastAsia="Calibri" w:hAnsi="Times New Roman" w:cs="Times New Roman"/>
                <w:color w:val="EE0000"/>
                <w:sz w:val="24"/>
                <w:szCs w:val="24"/>
              </w:rPr>
              <w:lastRenderedPageBreak/>
              <w:t>trung, kiên trì thực hiện nhiệm vụ, hợp tác với bạn và tuân thủ quy tắc an toàn khi tham gia hoạt động ghép – dán.</w:t>
            </w:r>
          </w:p>
        </w:tc>
        <w:tc>
          <w:tcPr>
            <w:tcW w:w="2664" w:type="dxa"/>
          </w:tcPr>
          <w:p w14:paraId="673ED7B6"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lastRenderedPageBreak/>
              <w:t xml:space="preserve">- </w:t>
            </w:r>
            <w:r w:rsidRPr="003F16BC">
              <w:rPr>
                <w:rFonts w:ascii="Times New Roman" w:eastAsia="Calibri" w:hAnsi="Times New Roman" w:cs="Times New Roman"/>
                <w:sz w:val="28"/>
                <w:szCs w:val="28"/>
              </w:rPr>
              <w:t>Quan sát, trò chuyện về những việc làm gây nguy hiểm cho bản thân</w:t>
            </w:r>
          </w:p>
          <w:p w14:paraId="70E65301"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ngày</w:t>
            </w:r>
          </w:p>
          <w:p w14:paraId="4F0B5129"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+Trả trẻ</w:t>
            </w:r>
          </w:p>
          <w:p w14:paraId="00357F38"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 xml:space="preserve">Trẻ biết nhận thức </w:t>
            </w:r>
            <w:r w:rsidRPr="003F16BC">
              <w:rPr>
                <w:rFonts w:ascii="Times New Roman" w:eastAsia="Calibri" w:hAnsi="Times New Roman" w:cs="Times New Roman"/>
                <w:color w:val="EE0000"/>
                <w:sz w:val="24"/>
                <w:szCs w:val="24"/>
              </w:rPr>
              <w:lastRenderedPageBreak/>
              <w:t>nguy cơ, phân biệt hành vi an toàn – không an toàn và tự điều chỉnh hành vi để bảo vệ bản thân.</w:t>
            </w:r>
          </w:p>
        </w:tc>
        <w:tc>
          <w:tcPr>
            <w:tcW w:w="2439" w:type="dxa"/>
          </w:tcPr>
          <w:p w14:paraId="1F5E3B59"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lastRenderedPageBreak/>
              <w:t xml:space="preserve">- </w:t>
            </w:r>
            <w:r w:rsidRPr="003F16BC">
              <w:rPr>
                <w:rFonts w:ascii="Times New Roman" w:eastAsia="Calibri" w:hAnsi="Times New Roman" w:cs="Times New Roman"/>
                <w:sz w:val="28"/>
                <w:szCs w:val="28"/>
              </w:rPr>
              <w:t>Quan sát, trò chuyện , nhận biết ý nghĩa các con số khi tham gia giao thông</w:t>
            </w:r>
            <w:r w:rsidRPr="003F16BC">
              <w:rPr>
                <w:rFonts w:ascii="Times New Roman" w:eastAsia="Calibri" w:hAnsi="Times New Roman" w:cs="Times New Roman"/>
                <w:sz w:val="28"/>
                <w:szCs w:val="28"/>
              </w:rPr>
              <w:br/>
              <w:t>Trò chơi: Ghép số làm biển số xe</w:t>
            </w:r>
          </w:p>
          <w:p w14:paraId="7D177B0E"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Nêu gương cuối </w:t>
            </w:r>
            <w:r w:rsidRPr="003F16BC">
              <w:rPr>
                <w:rFonts w:ascii="Times New Roman" w:eastAsia="Calibri" w:hAnsi="Times New Roman" w:cs="Times New Roman"/>
                <w:color w:val="000000"/>
                <w:sz w:val="28"/>
                <w:szCs w:val="28"/>
              </w:rPr>
              <w:lastRenderedPageBreak/>
              <w:t>ngày</w:t>
            </w:r>
          </w:p>
          <w:p w14:paraId="08D8B962"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 Trả trẻ</w:t>
            </w:r>
          </w:p>
          <w:p w14:paraId="7D4C8A49"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quan sát, lắng nghe và nhận thức ý nghĩa các con số trong giao thông, từ đó hình thành ý thức tuân thủ quy định và hành vi an toàn khi tham gia giao thông.</w:t>
            </w:r>
          </w:p>
        </w:tc>
        <w:tc>
          <w:tcPr>
            <w:tcW w:w="2381" w:type="dxa"/>
          </w:tcPr>
          <w:p w14:paraId="7C6220BB" w14:textId="77777777" w:rsidR="003F16BC" w:rsidRPr="003F16BC" w:rsidRDefault="003F16BC" w:rsidP="00550849">
            <w:pPr>
              <w:widowControl w:val="0"/>
              <w:spacing w:after="0" w:line="240" w:lineRule="auto"/>
              <w:rPr>
                <w:rFonts w:ascii="Times New Roman" w:eastAsia="Calibri" w:hAnsi="Times New Roman" w:cs="Times New Roman"/>
                <w:sz w:val="28"/>
                <w:szCs w:val="28"/>
              </w:rPr>
            </w:pPr>
            <w:r w:rsidRPr="003F16BC">
              <w:rPr>
                <w:rFonts w:ascii="Times New Roman" w:eastAsia="Calibri" w:hAnsi="Times New Roman" w:cs="Times New Roman"/>
                <w:color w:val="000000"/>
                <w:sz w:val="28"/>
                <w:szCs w:val="28"/>
              </w:rPr>
              <w:lastRenderedPageBreak/>
              <w:t xml:space="preserve">- </w:t>
            </w:r>
            <w:r w:rsidRPr="003F16BC">
              <w:rPr>
                <w:rFonts w:ascii="Times New Roman" w:eastAsia="Calibri" w:hAnsi="Times New Roman" w:cs="Times New Roman"/>
                <w:sz w:val="28"/>
                <w:szCs w:val="28"/>
              </w:rPr>
              <w:t>Nghe đọc truyện qua video, cô đọc: Truyện "Xe đạp con trên đường phố"</w:t>
            </w:r>
          </w:p>
          <w:p w14:paraId="5B8E9CD8"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ngày.</w:t>
            </w:r>
          </w:p>
          <w:p w14:paraId="0923EE80"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 Trả trẻ</w:t>
            </w:r>
          </w:p>
          <w:p w14:paraId="42816AC8"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lastRenderedPageBreak/>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lắng nghe, nhận diện cảm xúc và hành vi của nhân vật, từ đó hình thành ý thức tuân thủ luật giao thông và cách ứng xử an toàn khi tham gia giao thông.</w:t>
            </w:r>
          </w:p>
        </w:tc>
        <w:tc>
          <w:tcPr>
            <w:tcW w:w="2409" w:type="dxa"/>
          </w:tcPr>
          <w:p w14:paraId="79EA6307"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lastRenderedPageBreak/>
              <w:t xml:space="preserve">- </w:t>
            </w:r>
            <w:r w:rsidRPr="003F16BC">
              <w:rPr>
                <w:rFonts w:ascii="Times New Roman" w:eastAsia="Calibri" w:hAnsi="Times New Roman" w:cs="Times New Roman"/>
                <w:sz w:val="28"/>
                <w:szCs w:val="28"/>
              </w:rPr>
              <w:t>Trẻ quan sát, cảm nhận, thảo luận, đưa ra ý kiến về các sản phẩm tạo hình chủ đề PTGT</w:t>
            </w:r>
          </w:p>
          <w:p w14:paraId="2FE604B8"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tuần</w:t>
            </w:r>
          </w:p>
          <w:p w14:paraId="264FE661"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 Trả trẻ</w:t>
            </w:r>
          </w:p>
          <w:p w14:paraId="6245E16A" w14:textId="77777777" w:rsidR="003F16BC" w:rsidRPr="003F16BC" w:rsidRDefault="003F16BC" w:rsidP="00550849">
            <w:pPr>
              <w:widowControl w:val="0"/>
              <w:spacing w:after="0" w:line="240" w:lineRule="auto"/>
              <w:rPr>
                <w:rFonts w:ascii="Times New Roman" w:eastAsia="Calibri" w:hAnsi="Times New Roman" w:cs="Times New Roman"/>
                <w:color w:val="EE0000"/>
                <w:sz w:val="28"/>
                <w:szCs w:val="28"/>
              </w:rPr>
            </w:pPr>
            <w:r w:rsidRPr="003F16BC">
              <w:rPr>
                <w:rFonts w:ascii="Times New Roman" w:eastAsia="Calibri" w:hAnsi="Times New Roman" w:cs="Times New Roman"/>
                <w:color w:val="EE0000"/>
                <w:sz w:val="24"/>
                <w:szCs w:val="24"/>
              </w:rPr>
              <w:lastRenderedPageBreak/>
              <w:t>SEL:</w:t>
            </w:r>
            <w:r w:rsidRPr="003F16BC">
              <w:rPr>
                <w:rFonts w:ascii="Calibri" w:eastAsia="Calibri" w:hAnsi="Calibri" w:cs="Times New Roman"/>
                <w:color w:val="EE0000"/>
              </w:rPr>
              <w:t xml:space="preserve"> Trẻ biết tự tin chia sẻ cảm nhận, lắng nghe và tôn trọng ý kiến của bạn, đồng thời hợp tác và thể hiện cảm xúc phù hợp khi thảo luận về sản phẩm tạo hình.</w:t>
            </w:r>
          </w:p>
          <w:p w14:paraId="2DE598F8"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p>
        </w:tc>
      </w:tr>
      <w:tr w:rsidR="003F16BC" w:rsidRPr="003F16BC" w14:paraId="06365D29" w14:textId="77777777" w:rsidTr="00817FBE">
        <w:trPr>
          <w:trHeight w:val="3051"/>
        </w:trPr>
        <w:tc>
          <w:tcPr>
            <w:tcW w:w="993" w:type="dxa"/>
            <w:vAlign w:val="center"/>
          </w:tcPr>
          <w:p w14:paraId="09423514" w14:textId="77777777" w:rsidR="003F16BC" w:rsidRPr="003F16BC" w:rsidRDefault="003F16BC" w:rsidP="00550849">
            <w:pPr>
              <w:widowControl w:val="0"/>
              <w:pBdr>
                <w:top w:val="nil"/>
                <w:left w:val="nil"/>
                <w:bottom w:val="nil"/>
                <w:right w:val="nil"/>
                <w:between w:val="nil"/>
              </w:pBdr>
              <w:spacing w:after="0" w:line="240" w:lineRule="auto"/>
              <w:rPr>
                <w:rFonts w:ascii="Times New Roman" w:eastAsia="Calibri" w:hAnsi="Times New Roman" w:cs="Times New Roman"/>
                <w:color w:val="000000"/>
                <w:sz w:val="28"/>
                <w:szCs w:val="28"/>
              </w:rPr>
            </w:pPr>
          </w:p>
        </w:tc>
        <w:tc>
          <w:tcPr>
            <w:tcW w:w="1134" w:type="dxa"/>
            <w:vAlign w:val="center"/>
          </w:tcPr>
          <w:p w14:paraId="4BFAF2EB"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Nhánh 2</w:t>
            </w:r>
          </w:p>
          <w:p w14:paraId="7545F31D" w14:textId="77777777" w:rsidR="003F16BC" w:rsidRPr="003F16BC" w:rsidRDefault="003F16BC" w:rsidP="00550849">
            <w:pPr>
              <w:widowControl w:val="0"/>
              <w:spacing w:after="0" w:line="240" w:lineRule="auto"/>
              <w:jc w:val="center"/>
              <w:rPr>
                <w:rFonts w:ascii="Times New Roman" w:eastAsia="Calibri" w:hAnsi="Times New Roman" w:cs="Times New Roman"/>
                <w:b/>
                <w:color w:val="000000"/>
                <w:sz w:val="28"/>
                <w:szCs w:val="28"/>
              </w:rPr>
            </w:pPr>
          </w:p>
        </w:tc>
        <w:tc>
          <w:tcPr>
            <w:tcW w:w="2410" w:type="dxa"/>
          </w:tcPr>
          <w:p w14:paraId="178CA642" w14:textId="77777777" w:rsidR="003F16BC" w:rsidRPr="003F16BC" w:rsidRDefault="003F16BC" w:rsidP="00550849">
            <w:pPr>
              <w:spacing w:line="240" w:lineRule="auto"/>
              <w:rPr>
                <w:rFonts w:ascii="Times New Roman" w:eastAsia="Calibri" w:hAnsi="Times New Roman" w:cs="Times New Roman"/>
                <w:sz w:val="28"/>
                <w:szCs w:val="28"/>
              </w:rPr>
            </w:pPr>
            <w:r w:rsidRPr="003F16BC">
              <w:rPr>
                <w:rFonts w:ascii="Times New Roman" w:eastAsia="Calibri" w:hAnsi="Times New Roman" w:cs="Times New Roman"/>
                <w:color w:val="000000"/>
                <w:sz w:val="28"/>
                <w:szCs w:val="28"/>
              </w:rPr>
              <w:t xml:space="preserve">- </w:t>
            </w:r>
            <w:r w:rsidRPr="003F16BC">
              <w:rPr>
                <w:rFonts w:ascii="Times New Roman" w:eastAsia="Calibri" w:hAnsi="Times New Roman" w:cs="Times New Roman"/>
                <w:sz w:val="28"/>
                <w:szCs w:val="28"/>
              </w:rPr>
              <w:t>Dạy hát: Em vẽ con tàu tương lai</w:t>
            </w:r>
          </w:p>
          <w:p w14:paraId="09D2FC3C"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ngày</w:t>
            </w:r>
          </w:p>
          <w:p w14:paraId="7E233D7E"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 Trả trẻ</w:t>
            </w:r>
          </w:p>
          <w:p w14:paraId="28FB17B7"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tập trung, tự tin thể hiện cảm xúc khi hát, đồng thời chia sẻ niềm vui và hợp tác với bạn bè trong hoạt động âm nhạc.</w:t>
            </w:r>
          </w:p>
        </w:tc>
        <w:tc>
          <w:tcPr>
            <w:tcW w:w="2664" w:type="dxa"/>
          </w:tcPr>
          <w:p w14:paraId="43C99495" w14:textId="77777777" w:rsidR="003F16BC" w:rsidRPr="003F16BC" w:rsidRDefault="003F16BC" w:rsidP="00550849">
            <w:pPr>
              <w:spacing w:line="240" w:lineRule="auto"/>
              <w:rPr>
                <w:rFonts w:ascii="Times New Roman" w:eastAsia="Calibri" w:hAnsi="Times New Roman" w:cs="Times New Roman"/>
                <w:sz w:val="28"/>
                <w:szCs w:val="28"/>
              </w:rPr>
            </w:pPr>
            <w:r w:rsidRPr="003F16BC">
              <w:rPr>
                <w:rFonts w:ascii="Times New Roman" w:eastAsia="Calibri" w:hAnsi="Times New Roman" w:cs="Times New Roman"/>
                <w:sz w:val="28"/>
                <w:szCs w:val="28"/>
              </w:rPr>
              <w:t>Dạy trẻ 1 số qui định đảm bảo an toàn nơi công cộng</w:t>
            </w:r>
          </w:p>
          <w:p w14:paraId="2755EE73"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Nêu gương </w:t>
            </w:r>
          </w:p>
          <w:p w14:paraId="26A96ED9"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Trả trẻ</w:t>
            </w:r>
          </w:p>
          <w:p w14:paraId="4D0E2FBB"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nhận thức và tuân thủ các quy định an toàn nơi công cộng, tự điều chỉnh hành vi và thể hiện trách nhiệm đối với bản thân và người xung quanh.</w:t>
            </w:r>
          </w:p>
        </w:tc>
        <w:tc>
          <w:tcPr>
            <w:tcW w:w="2439" w:type="dxa"/>
          </w:tcPr>
          <w:p w14:paraId="3449FBEA" w14:textId="77777777" w:rsidR="003F16BC" w:rsidRPr="003F16BC" w:rsidRDefault="003F16BC" w:rsidP="00550849">
            <w:pPr>
              <w:widowControl w:val="0"/>
              <w:spacing w:after="0" w:line="240" w:lineRule="auto"/>
              <w:rPr>
                <w:rFonts w:ascii="Times New Roman" w:eastAsia="Calibri" w:hAnsi="Times New Roman" w:cs="Times New Roman"/>
                <w:sz w:val="28"/>
                <w:szCs w:val="28"/>
              </w:rPr>
            </w:pPr>
            <w:r w:rsidRPr="003F16BC">
              <w:rPr>
                <w:rFonts w:ascii="Times New Roman" w:eastAsia="Calibri" w:hAnsi="Times New Roman" w:cs="Times New Roman"/>
                <w:color w:val="000000"/>
                <w:sz w:val="28"/>
                <w:szCs w:val="28"/>
              </w:rPr>
              <w:t xml:space="preserve">- </w:t>
            </w:r>
            <w:r w:rsidRPr="003F16BC">
              <w:rPr>
                <w:rFonts w:ascii="Times New Roman" w:eastAsia="Calibri" w:hAnsi="Times New Roman" w:cs="Times New Roman"/>
                <w:sz w:val="28"/>
                <w:szCs w:val="28"/>
              </w:rPr>
              <w:t xml:space="preserve">Dạy trẻ : Nhận biết, gọi tên khối cầu, khối trụ và nhận dạng các khối hình đó trong thực tế. </w:t>
            </w:r>
          </w:p>
          <w:p w14:paraId="155217D4"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sz w:val="28"/>
                <w:szCs w:val="28"/>
              </w:rPr>
              <w:t>-Lựa chọn và tô màu khối theo yêu cầu</w:t>
            </w:r>
          </w:p>
          <w:p w14:paraId="0968CF00"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ngày</w:t>
            </w:r>
          </w:p>
          <w:p w14:paraId="14D9E235"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 Trả trẻ</w:t>
            </w:r>
          </w:p>
          <w:p w14:paraId="05C7CF5E"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tập trung quan sát, tự tin gọi tên và chia sẻ hiểu biết của mình, đồng thời lắng nghe và hợp tác với bạn khi cùng khám phá các khối hình trong thực tế.</w:t>
            </w:r>
          </w:p>
        </w:tc>
        <w:tc>
          <w:tcPr>
            <w:tcW w:w="2381" w:type="dxa"/>
          </w:tcPr>
          <w:p w14:paraId="5D6B00E5"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Đặc điểm, công dụng của một số PTGT đường thủy </w:t>
            </w:r>
          </w:p>
          <w:p w14:paraId="6D0E306C"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Nhận xét và nêu gương cuối ngày</w:t>
            </w:r>
          </w:p>
          <w:p w14:paraId="54649A44"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 Trả trẻ</w:t>
            </w:r>
          </w:p>
          <w:p w14:paraId="327F066F" w14:textId="77777777" w:rsidR="003F16BC" w:rsidRPr="003F16BC" w:rsidRDefault="003F16BC" w:rsidP="00550849">
            <w:pPr>
              <w:widowControl w:val="0"/>
              <w:spacing w:after="0" w:line="240" w:lineRule="auto"/>
              <w:rPr>
                <w:rFonts w:ascii="Calibri" w:eastAsia="Calibri" w:hAnsi="Calibri" w:cs="Times New Roman"/>
                <w:color w:val="EE0000"/>
              </w:rPr>
            </w:pPr>
            <w:r w:rsidRPr="003F16BC">
              <w:rPr>
                <w:rFonts w:ascii="Times New Roman" w:eastAsia="Calibri" w:hAnsi="Times New Roman" w:cs="Times New Roman"/>
                <w:color w:val="EE0000"/>
                <w:sz w:val="24"/>
                <w:szCs w:val="24"/>
              </w:rPr>
              <w:t>SEL:</w:t>
            </w:r>
            <w:r w:rsidRPr="003F16BC">
              <w:rPr>
                <w:rFonts w:ascii="Times New Roman" w:eastAsia="Times New Roman" w:hAnsi="Times New Roman" w:cs="Times New Roman"/>
                <w:kern w:val="0"/>
                <w:sz w:val="24"/>
                <w:szCs w:val="24"/>
                <w14:ligatures w14:val="none"/>
              </w:rPr>
              <w:t xml:space="preserve"> </w:t>
            </w:r>
            <w:r w:rsidRPr="003F16BC">
              <w:rPr>
                <w:rFonts w:ascii="Calibri" w:eastAsia="Calibri" w:hAnsi="Calibri" w:cs="Times New Roman"/>
                <w:color w:val="EE0000"/>
              </w:rPr>
              <w:t>Trẻ biết quan sát, lắng nghe và chia sẻ hiểu biết về phương tiện giao thông đường thủy, đồng thời hình thành ý thức an toàn và tôn trọng quy định khi tham gia giao thông đường thủy.</w:t>
            </w:r>
          </w:p>
          <w:p w14:paraId="4E26A119"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p>
          <w:p w14:paraId="3AFF0E94"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p>
        </w:tc>
        <w:tc>
          <w:tcPr>
            <w:tcW w:w="2409" w:type="dxa"/>
          </w:tcPr>
          <w:p w14:paraId="65DF1D14"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Thực hành: Làm PTGT từ hộp giấy. </w:t>
            </w:r>
          </w:p>
          <w:p w14:paraId="3B6B75E3"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tuần</w:t>
            </w:r>
          </w:p>
          <w:p w14:paraId="24965557"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Vệ sinh + Trả trẻ</w:t>
            </w:r>
          </w:p>
          <w:p w14:paraId="3654B636" w14:textId="77777777" w:rsidR="003F16BC" w:rsidRPr="003F16BC" w:rsidRDefault="003F16BC"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hợp tác, chia sẻ vật liệu, kiên trì thực hiện sản phẩm và tự tin thể hiện ý tưởng của mình trong quá trình tạo hình.</w:t>
            </w:r>
          </w:p>
        </w:tc>
      </w:tr>
      <w:tr w:rsidR="00550849" w:rsidRPr="003F16BC" w14:paraId="728872D2" w14:textId="77777777" w:rsidTr="00550849">
        <w:trPr>
          <w:trHeight w:hRule="exact" w:val="6524"/>
        </w:trPr>
        <w:tc>
          <w:tcPr>
            <w:tcW w:w="993" w:type="dxa"/>
            <w:vAlign w:val="center"/>
          </w:tcPr>
          <w:p w14:paraId="22759588" w14:textId="77777777" w:rsidR="00550849" w:rsidRPr="003F16BC" w:rsidRDefault="00550849" w:rsidP="00550849">
            <w:pPr>
              <w:widowControl w:val="0"/>
              <w:pBdr>
                <w:top w:val="nil"/>
                <w:left w:val="nil"/>
                <w:bottom w:val="nil"/>
                <w:right w:val="nil"/>
                <w:between w:val="nil"/>
              </w:pBdr>
              <w:spacing w:after="0" w:line="240" w:lineRule="auto"/>
              <w:rPr>
                <w:rFonts w:ascii="Times New Roman" w:eastAsia="Calibri" w:hAnsi="Times New Roman" w:cs="Times New Roman"/>
                <w:color w:val="000000"/>
                <w:sz w:val="28"/>
                <w:szCs w:val="28"/>
              </w:rPr>
            </w:pPr>
          </w:p>
        </w:tc>
        <w:tc>
          <w:tcPr>
            <w:tcW w:w="1134" w:type="dxa"/>
            <w:vAlign w:val="center"/>
          </w:tcPr>
          <w:p w14:paraId="13F64C5D" w14:textId="77777777" w:rsidR="00550849" w:rsidRPr="003F16BC" w:rsidRDefault="00550849" w:rsidP="00550849">
            <w:pPr>
              <w:widowControl w:val="0"/>
              <w:spacing w:after="0" w:line="240" w:lineRule="auto"/>
              <w:jc w:val="center"/>
              <w:rPr>
                <w:rFonts w:ascii="Times New Roman" w:eastAsia="Calibri" w:hAnsi="Times New Roman" w:cs="Times New Roman"/>
                <w:b/>
                <w:color w:val="000000"/>
                <w:sz w:val="28"/>
                <w:szCs w:val="28"/>
              </w:rPr>
            </w:pPr>
            <w:r w:rsidRPr="003F16BC">
              <w:rPr>
                <w:rFonts w:ascii="Times New Roman" w:eastAsia="Calibri" w:hAnsi="Times New Roman" w:cs="Times New Roman"/>
                <w:b/>
                <w:color w:val="000000"/>
                <w:sz w:val="28"/>
                <w:szCs w:val="28"/>
              </w:rPr>
              <w:t>Nhánh 3</w:t>
            </w:r>
          </w:p>
        </w:tc>
        <w:tc>
          <w:tcPr>
            <w:tcW w:w="2410" w:type="dxa"/>
          </w:tcPr>
          <w:p w14:paraId="6ADC49F9" w14:textId="77777777" w:rsidR="00550849" w:rsidRPr="003F16BC" w:rsidRDefault="00550849" w:rsidP="00550849">
            <w:pPr>
              <w:widowControl w:val="0"/>
              <w:spacing w:after="0" w:line="240" w:lineRule="auto"/>
              <w:rPr>
                <w:rFonts w:ascii="Times New Roman" w:eastAsia="Calibri" w:hAnsi="Times New Roman" w:cs="Times New Roman"/>
                <w:sz w:val="28"/>
                <w:szCs w:val="28"/>
              </w:rPr>
            </w:pPr>
            <w:r w:rsidRPr="003F16BC">
              <w:rPr>
                <w:rFonts w:ascii="Times New Roman" w:eastAsia="Calibri" w:hAnsi="Times New Roman" w:cs="Times New Roman"/>
                <w:color w:val="000000"/>
                <w:sz w:val="28"/>
                <w:szCs w:val="28"/>
              </w:rPr>
              <w:t xml:space="preserve">- </w:t>
            </w:r>
            <w:r w:rsidRPr="003F16BC">
              <w:rPr>
                <w:rFonts w:ascii="Times New Roman" w:eastAsia="Calibri" w:hAnsi="Times New Roman" w:cs="Times New Roman"/>
                <w:sz w:val="28"/>
                <w:szCs w:val="28"/>
              </w:rPr>
              <w:t>Một số luật lệ giao thông</w:t>
            </w:r>
          </w:p>
          <w:p w14:paraId="200ECC85"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p>
          <w:p w14:paraId="72C8D5EB"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w:t>
            </w:r>
          </w:p>
          <w:p w14:paraId="1DC37CC7"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Trả trẻ</w:t>
            </w:r>
          </w:p>
          <w:p w14:paraId="6F96A10D"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nhận thức và tuân thủ một số luật lệ giao thông cơ bản, tự điều chỉnh hành vi và hình thành ý thức trách nhiệm, an toàn khi tham gia giao thông.</w:t>
            </w:r>
          </w:p>
        </w:tc>
        <w:tc>
          <w:tcPr>
            <w:tcW w:w="2664" w:type="dxa"/>
          </w:tcPr>
          <w:p w14:paraId="00AD69DC"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Dạy trẻ thuộc thơ: Đèn giao thông</w:t>
            </w:r>
          </w:p>
          <w:p w14:paraId="17C2D366"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ngày</w:t>
            </w:r>
          </w:p>
          <w:p w14:paraId="2834A58E"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Trả trẻ</w:t>
            </w:r>
          </w:p>
          <w:p w14:paraId="06C01217"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tập trung, kiên trì ghi nhớ bài thơ, tự tin thể hiện cảm xúc và hình thành ý thức tuân thủ tín hiệu giao thông khi tham gia giao thông.</w:t>
            </w:r>
          </w:p>
          <w:p w14:paraId="1182C1DB"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p>
        </w:tc>
        <w:tc>
          <w:tcPr>
            <w:tcW w:w="2439" w:type="dxa"/>
          </w:tcPr>
          <w:p w14:paraId="6053A0F2"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 </w:t>
            </w:r>
            <w:r w:rsidRPr="003F16BC">
              <w:rPr>
                <w:rFonts w:ascii="Times New Roman" w:eastAsia="Calibri" w:hAnsi="Times New Roman" w:cs="Times New Roman"/>
                <w:sz w:val="28"/>
                <w:szCs w:val="28"/>
              </w:rPr>
              <w:t xml:space="preserve">Nhận biết ngày trên đốc lịch </w:t>
            </w:r>
          </w:p>
          <w:p w14:paraId="035256D2"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xml:space="preserve">Đặc điểm, công dụng của một số PTGT đường hàng không </w:t>
            </w:r>
          </w:p>
          <w:p w14:paraId="08D96B7E"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ngày</w:t>
            </w:r>
          </w:p>
          <w:p w14:paraId="17FD72E8"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Trả trẻ</w:t>
            </w:r>
          </w:p>
          <w:p w14:paraId="712DE63E" w14:textId="77777777" w:rsidR="00550849" w:rsidRPr="003F16BC" w:rsidRDefault="00550849" w:rsidP="00550849">
            <w:pPr>
              <w:widowControl w:val="0"/>
              <w:spacing w:after="0" w:line="240" w:lineRule="auto"/>
              <w:rPr>
                <w:rFonts w:ascii="Times New Roman" w:eastAsia="Calibri" w:hAnsi="Times New Roman" w:cs="Times New Roman"/>
                <w:color w:val="EE0000"/>
                <w:sz w:val="24"/>
                <w:szCs w:val="24"/>
              </w:rPr>
            </w:pPr>
            <w:r w:rsidRPr="003F16BC">
              <w:rPr>
                <w:rFonts w:ascii="Times New Roman" w:eastAsia="Calibri" w:hAnsi="Times New Roman" w:cs="Times New Roman"/>
                <w:color w:val="EE0000"/>
                <w:sz w:val="24"/>
                <w:szCs w:val="24"/>
              </w:rPr>
              <w:t>SEL:</w:t>
            </w:r>
            <w:r w:rsidRPr="003F16BC">
              <w:rPr>
                <w:rFonts w:ascii="Times New Roman" w:eastAsia="Times New Roman" w:hAnsi="Times New Roman" w:cs="Times New Roman"/>
                <w:kern w:val="0"/>
                <w:sz w:val="24"/>
                <w:szCs w:val="24"/>
                <w14:ligatures w14:val="none"/>
              </w:rPr>
              <w:t xml:space="preserve"> </w:t>
            </w:r>
            <w:r w:rsidRPr="003F16BC">
              <w:rPr>
                <w:rFonts w:ascii="Times New Roman" w:eastAsia="Calibri" w:hAnsi="Times New Roman" w:cs="Times New Roman"/>
                <w:color w:val="EE0000"/>
                <w:sz w:val="24"/>
                <w:szCs w:val="24"/>
              </w:rPr>
              <w:t>Trẻ biết tập trung quan sát, tự tin chia sẻ hiểu biết của mình, lắng nghe bạn và hình thành ý thức tuân thủ quy tắc, an toàn khi tham gia giao thông.</w:t>
            </w:r>
          </w:p>
          <w:p w14:paraId="129E9393"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p>
        </w:tc>
        <w:tc>
          <w:tcPr>
            <w:tcW w:w="2381" w:type="dxa"/>
          </w:tcPr>
          <w:p w14:paraId="68903429" w14:textId="77777777" w:rsidR="00550849" w:rsidRPr="003F16BC" w:rsidRDefault="00550849" w:rsidP="00550849">
            <w:pPr>
              <w:spacing w:line="240" w:lineRule="auto"/>
              <w:rPr>
                <w:rFonts w:ascii="Times New Roman" w:eastAsia="Calibri" w:hAnsi="Times New Roman" w:cs="Times New Roman"/>
                <w:sz w:val="28"/>
                <w:szCs w:val="28"/>
              </w:rPr>
            </w:pPr>
            <w:r w:rsidRPr="003F16BC">
              <w:rPr>
                <w:rFonts w:ascii="Times New Roman" w:eastAsia="Calibri" w:hAnsi="Times New Roman" w:cs="Times New Roman"/>
                <w:color w:val="000000"/>
                <w:sz w:val="28"/>
                <w:szCs w:val="28"/>
              </w:rPr>
              <w:t xml:space="preserve">-   </w:t>
            </w:r>
            <w:r w:rsidRPr="003F16BC">
              <w:rPr>
                <w:rFonts w:ascii="Times New Roman" w:eastAsia="Calibri" w:hAnsi="Times New Roman" w:cs="Times New Roman"/>
                <w:sz w:val="28"/>
                <w:szCs w:val="28"/>
              </w:rPr>
              <w:t>Đặc điểm, công dụng của một số PTGT đường hàng không</w:t>
            </w:r>
          </w:p>
          <w:p w14:paraId="7F2DE6DA"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ngày</w:t>
            </w:r>
          </w:p>
          <w:p w14:paraId="1EFE30DC"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 Trả trẻ</w:t>
            </w:r>
          </w:p>
          <w:p w14:paraId="18A51E8C" w14:textId="77777777" w:rsidR="00550849" w:rsidRPr="003F16BC" w:rsidRDefault="00550849" w:rsidP="00550849">
            <w:pPr>
              <w:widowControl w:val="0"/>
              <w:spacing w:after="0" w:line="240" w:lineRule="auto"/>
              <w:rPr>
                <w:rFonts w:ascii="Times New Roman" w:eastAsia="Calibri" w:hAnsi="Times New Roman" w:cs="Times New Roman"/>
                <w:color w:val="EE0000"/>
                <w:sz w:val="24"/>
                <w:szCs w:val="24"/>
              </w:rPr>
            </w:pPr>
            <w:r w:rsidRPr="003F16BC">
              <w:rPr>
                <w:rFonts w:ascii="Times New Roman" w:eastAsia="Calibri" w:hAnsi="Times New Roman" w:cs="Times New Roman"/>
                <w:color w:val="EE0000"/>
                <w:sz w:val="24"/>
                <w:szCs w:val="24"/>
              </w:rPr>
              <w:t>SEL:</w:t>
            </w:r>
            <w:r w:rsidRPr="003F16BC">
              <w:rPr>
                <w:rFonts w:ascii="Times New Roman" w:eastAsia="Times New Roman" w:hAnsi="Times New Roman" w:cs="Times New Roman"/>
                <w:kern w:val="0"/>
                <w:sz w:val="24"/>
                <w:szCs w:val="24"/>
                <w14:ligatures w14:val="none"/>
              </w:rPr>
              <w:t xml:space="preserve"> </w:t>
            </w:r>
            <w:r w:rsidRPr="003F16BC">
              <w:rPr>
                <w:rFonts w:ascii="Times New Roman" w:eastAsia="Calibri" w:hAnsi="Times New Roman" w:cs="Times New Roman"/>
                <w:color w:val="EE0000"/>
                <w:sz w:val="24"/>
                <w:szCs w:val="24"/>
              </w:rPr>
              <w:t>Trẻ biết quan sát, lắng nghe và chia sẻ hiểu biết về phương tiện giao thông đường hàng không, đồng thời hình thành ý thức an toàn và tuân thủ quy định khi tham gia giao thông.</w:t>
            </w:r>
          </w:p>
          <w:p w14:paraId="36659D1C"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p>
        </w:tc>
        <w:tc>
          <w:tcPr>
            <w:tcW w:w="2409" w:type="dxa"/>
          </w:tcPr>
          <w:p w14:paraId="73490C77" w14:textId="77777777" w:rsidR="00550849" w:rsidRPr="003F16BC" w:rsidRDefault="00550849" w:rsidP="00550849">
            <w:pPr>
              <w:spacing w:line="240" w:lineRule="auto"/>
              <w:rPr>
                <w:rFonts w:ascii="Times New Roman" w:eastAsia="Calibri" w:hAnsi="Times New Roman" w:cs="Times New Roman"/>
                <w:sz w:val="28"/>
                <w:szCs w:val="28"/>
              </w:rPr>
            </w:pPr>
            <w:r w:rsidRPr="003F16BC">
              <w:rPr>
                <w:rFonts w:ascii="Times New Roman" w:eastAsia="Calibri" w:hAnsi="Times New Roman" w:cs="Times New Roman"/>
                <w:sz w:val="28"/>
                <w:szCs w:val="28"/>
              </w:rPr>
              <w:t>- Dạy hát: Anh phi công ơi</w:t>
            </w:r>
          </w:p>
          <w:p w14:paraId="54703481"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Nêu gương cuối tuần</w:t>
            </w:r>
          </w:p>
          <w:p w14:paraId="6F9B1BB1"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000000"/>
                <w:sz w:val="28"/>
                <w:szCs w:val="28"/>
              </w:rPr>
              <w:t>- Vệ sinh+Trả trẻ</w:t>
            </w:r>
          </w:p>
          <w:p w14:paraId="2C82458B" w14:textId="77777777" w:rsidR="00550849" w:rsidRPr="003F16BC" w:rsidRDefault="00550849" w:rsidP="00550849">
            <w:pPr>
              <w:widowControl w:val="0"/>
              <w:spacing w:after="0" w:line="240" w:lineRule="auto"/>
              <w:rPr>
                <w:rFonts w:ascii="Times New Roman" w:eastAsia="Calibri" w:hAnsi="Times New Roman" w:cs="Times New Roman"/>
                <w:color w:val="000000"/>
                <w:sz w:val="28"/>
                <w:szCs w:val="28"/>
              </w:rPr>
            </w:pPr>
            <w:r w:rsidRPr="003F16BC">
              <w:rPr>
                <w:rFonts w:ascii="Times New Roman" w:eastAsia="Calibri" w:hAnsi="Times New Roman" w:cs="Times New Roman"/>
                <w:color w:val="EE0000"/>
                <w:sz w:val="24"/>
                <w:szCs w:val="24"/>
              </w:rPr>
              <w:t>SEL:</w:t>
            </w:r>
            <w:r w:rsidRPr="003F16BC">
              <w:rPr>
                <w:rFonts w:ascii="Calibri" w:eastAsia="Calibri" w:hAnsi="Calibri" w:cs="Times New Roman"/>
              </w:rPr>
              <w:t xml:space="preserve"> </w:t>
            </w:r>
            <w:r w:rsidRPr="003F16BC">
              <w:rPr>
                <w:rFonts w:ascii="Times New Roman" w:eastAsia="Calibri" w:hAnsi="Times New Roman" w:cs="Times New Roman"/>
                <w:color w:val="EE0000"/>
                <w:sz w:val="24"/>
                <w:szCs w:val="24"/>
              </w:rPr>
              <w:t>Trẻ biết tập trung, tự tin thể hiện cảm xúc khi hát, đồng thời hình thành sự yêu thích và trân trọng nghề phi công, biết chia sẻ và hợp tác cùng bạn bè trong hoạt động âm nhạc.</w:t>
            </w:r>
          </w:p>
        </w:tc>
      </w:tr>
    </w:tbl>
    <w:p w14:paraId="5E111F9B" w14:textId="77777777" w:rsidR="00500A2B" w:rsidRDefault="00500A2B" w:rsidP="00550849">
      <w:pPr>
        <w:spacing w:line="240" w:lineRule="auto"/>
      </w:pPr>
    </w:p>
    <w:sectPr w:rsidR="00500A2B" w:rsidSect="002C0E12">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84C35"/>
    <w:multiLevelType w:val="multilevel"/>
    <w:tmpl w:val="89AE41DA"/>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667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A7"/>
    <w:rsid w:val="002C0E12"/>
    <w:rsid w:val="003F16BC"/>
    <w:rsid w:val="00500A2B"/>
    <w:rsid w:val="00550849"/>
    <w:rsid w:val="00F573A7"/>
    <w:rsid w:val="00F6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EC23"/>
  <w15:chartTrackingRefBased/>
  <w15:docId w15:val="{279E0BB9-7730-45A4-AC94-F7B67284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2026-01-21T08:27:00Z</dcterms:created>
  <dcterms:modified xsi:type="dcterms:W3CDTF">2026-01-21T08:38:00Z</dcterms:modified>
</cp:coreProperties>
</file>