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D197" w14:textId="78B2564F" w:rsidR="00960E60" w:rsidRDefault="00B63987" w:rsidP="00960E60">
      <w:pPr>
        <w:spacing w:after="0" w:line="360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8E487F">
        <w:rPr>
          <w:b/>
        </w:rPr>
        <w:t xml:space="preserve">HOẠT ĐỘNG HỌC </w:t>
      </w:r>
      <w:r w:rsidR="0020648E">
        <w:rPr>
          <w:b/>
        </w:rPr>
        <w:t>NHÁNH</w:t>
      </w:r>
      <w:r w:rsidR="000F19F3">
        <w:rPr>
          <w:b/>
        </w:rPr>
        <w:t xml:space="preserve"> </w:t>
      </w:r>
      <w:r w:rsidR="00960E60">
        <w:rPr>
          <w:b/>
        </w:rPr>
        <w:t xml:space="preserve">3 </w:t>
      </w:r>
      <w:r w:rsidR="005C7558">
        <w:rPr>
          <w:b/>
        </w:rPr>
        <w:t xml:space="preserve">"NHỮNG CON VẬT SỐNG </w:t>
      </w:r>
      <w:r w:rsidR="00960E60">
        <w:rPr>
          <w:b/>
        </w:rPr>
        <w:t>TRONG RỪNG</w:t>
      </w:r>
      <w:r w:rsidR="005C7558">
        <w:rPr>
          <w:b/>
        </w:rPr>
        <w:t>"</w:t>
      </w:r>
    </w:p>
    <w:p w14:paraId="6CD4A476" w14:textId="7BCB17ED" w:rsidR="002C5A03" w:rsidRDefault="00221A1A" w:rsidP="00960E60">
      <w:pPr>
        <w:spacing w:after="0" w:line="360" w:lineRule="auto"/>
        <w:jc w:val="center"/>
        <w:rPr>
          <w:b/>
        </w:rPr>
      </w:pPr>
      <w:r>
        <w:rPr>
          <w:b/>
        </w:rPr>
        <w:t xml:space="preserve">KHỐI </w:t>
      </w:r>
      <w:r w:rsidR="00B63987" w:rsidRPr="00B63987">
        <w:rPr>
          <w:b/>
        </w:rPr>
        <w:t xml:space="preserve">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14:paraId="4924CD0D" w14:textId="77777777" w:rsidR="00C85E62" w:rsidRDefault="00C85E62" w:rsidP="00B20E3D">
      <w:pPr>
        <w:spacing w:after="0" w:line="360" w:lineRule="auto"/>
        <w:jc w:val="center"/>
        <w:rPr>
          <w:b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985"/>
        <w:gridCol w:w="2553"/>
        <w:gridCol w:w="2554"/>
        <w:gridCol w:w="2551"/>
        <w:gridCol w:w="2550"/>
        <w:gridCol w:w="2552"/>
      </w:tblGrid>
      <w:tr w:rsidR="00960E60" w14:paraId="10E918E4" w14:textId="77777777" w:rsidTr="00E04E15">
        <w:trPr>
          <w:trHeight w:val="1328"/>
        </w:trPr>
        <w:tc>
          <w:tcPr>
            <w:tcW w:w="985" w:type="dxa"/>
          </w:tcPr>
          <w:p w14:paraId="06ACE6FD" w14:textId="77777777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2553" w:type="dxa"/>
            <w:vAlign w:val="center"/>
          </w:tcPr>
          <w:p w14:paraId="05332A3D" w14:textId="3D0D9E62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nl-NL"/>
              </w:rPr>
              <w:t>Ngày 19/1/2026</w:t>
            </w:r>
          </w:p>
        </w:tc>
        <w:tc>
          <w:tcPr>
            <w:tcW w:w="2554" w:type="dxa"/>
            <w:vAlign w:val="center"/>
          </w:tcPr>
          <w:p w14:paraId="7CCC65F1" w14:textId="669E1852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nl-NL"/>
              </w:rPr>
              <w:t>Ngày 20/1/2026</w:t>
            </w:r>
          </w:p>
        </w:tc>
        <w:tc>
          <w:tcPr>
            <w:tcW w:w="2551" w:type="dxa"/>
            <w:vAlign w:val="center"/>
          </w:tcPr>
          <w:p w14:paraId="5A8749BC" w14:textId="628D876C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nl-NL"/>
              </w:rPr>
              <w:t>Ngày 21/1/2026</w:t>
            </w:r>
          </w:p>
        </w:tc>
        <w:tc>
          <w:tcPr>
            <w:tcW w:w="2550" w:type="dxa"/>
            <w:vAlign w:val="center"/>
          </w:tcPr>
          <w:p w14:paraId="69981149" w14:textId="5E3FA618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nl-NL"/>
              </w:rPr>
              <w:t>Ngày 22/1/2026</w:t>
            </w:r>
          </w:p>
        </w:tc>
        <w:tc>
          <w:tcPr>
            <w:tcW w:w="2552" w:type="dxa"/>
            <w:vAlign w:val="center"/>
          </w:tcPr>
          <w:p w14:paraId="7B9AF1ED" w14:textId="3AA88770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nl-NL"/>
              </w:rPr>
              <w:t>Ngày23/1/2026</w:t>
            </w:r>
          </w:p>
        </w:tc>
      </w:tr>
      <w:tr w:rsidR="00960E60" w14:paraId="00A0C29F" w14:textId="407192D9" w:rsidTr="005C7558">
        <w:trPr>
          <w:trHeight w:val="2219"/>
        </w:trPr>
        <w:tc>
          <w:tcPr>
            <w:tcW w:w="985" w:type="dxa"/>
          </w:tcPr>
          <w:p w14:paraId="1FB01C90" w14:textId="27CCB5FC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3C1</w:t>
            </w:r>
          </w:p>
        </w:tc>
        <w:tc>
          <w:tcPr>
            <w:tcW w:w="2553" w:type="dxa"/>
          </w:tcPr>
          <w:p w14:paraId="7138E4AF" w14:textId="4BD8C4F4" w:rsidR="00960E60" w:rsidRPr="00960E60" w:rsidRDefault="00960E60" w:rsidP="00960E60">
            <w:pPr>
              <w:jc w:val="center"/>
            </w:pPr>
            <w:r w:rsidRPr="00960E60">
              <w:rPr>
                <w:b/>
                <w:bCs/>
                <w:color w:val="000000"/>
              </w:rPr>
              <w:t xml:space="preserve">Phát triển </w:t>
            </w:r>
            <w:r w:rsidRPr="00960E60">
              <w:rPr>
                <w:b/>
                <w:bCs/>
                <w:color w:val="000000"/>
              </w:rPr>
              <w:t>NN</w:t>
            </w:r>
          </w:p>
          <w:p w14:paraId="028B5E86" w14:textId="77777777" w:rsidR="00960E60" w:rsidRPr="00960E60" w:rsidRDefault="00960E60" w:rsidP="00960E60">
            <w:pPr>
              <w:pStyle w:val="NoSpacing"/>
              <w:spacing w:line="312" w:lineRule="auto"/>
              <w:jc w:val="center"/>
              <w:rPr>
                <w:rFonts w:ascii="Times New Roman" w:hAnsi="Times New Roman"/>
                <w:lang w:val="nl-NL"/>
              </w:rPr>
            </w:pPr>
            <w:r w:rsidRPr="00960E60">
              <w:rPr>
                <w:rFonts w:ascii="Times New Roman" w:hAnsi="Times New Roman"/>
              </w:rPr>
              <w:t>Truyện: Bác</w:t>
            </w:r>
            <w:r w:rsidRPr="00960E60">
              <w:rPr>
                <w:rFonts w:ascii="Times New Roman" w:hAnsi="Times New Roman"/>
                <w:lang w:val="vi-VN"/>
              </w:rPr>
              <w:t xml:space="preserve"> Gấu đen và ai chú thỏ</w:t>
            </w:r>
          </w:p>
          <w:p w14:paraId="36563DA5" w14:textId="6E60A9B4" w:rsidR="00960E60" w:rsidRPr="00960E60" w:rsidRDefault="00960E60" w:rsidP="00960E60">
            <w:pPr>
              <w:spacing w:line="312" w:lineRule="auto"/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554" w:type="dxa"/>
          </w:tcPr>
          <w:p w14:paraId="13DF8B1B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rPr>
                <w:rStyle w:val="Strong"/>
              </w:rPr>
              <w:t>Phát triển NT</w:t>
            </w:r>
          </w:p>
          <w:p w14:paraId="603A5AAB" w14:textId="5BAECCFC" w:rsidR="00960E60" w:rsidRPr="00960E60" w:rsidRDefault="00960E60" w:rsidP="00960E60">
            <w:pPr>
              <w:spacing w:after="0" w:line="360" w:lineRule="auto"/>
              <w:jc w:val="center"/>
            </w:pPr>
            <w:r w:rsidRPr="00960E60">
              <w:t>Khám phá: Con thỏ.</w:t>
            </w:r>
          </w:p>
        </w:tc>
        <w:tc>
          <w:tcPr>
            <w:tcW w:w="2551" w:type="dxa"/>
          </w:tcPr>
          <w:p w14:paraId="4C68536B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960E60">
              <w:rPr>
                <w:rStyle w:val="Strong"/>
              </w:rPr>
              <w:t>Phát triển thể chất</w:t>
            </w:r>
          </w:p>
          <w:p w14:paraId="578D7F4A" w14:textId="32A2DEBE" w:rsidR="00960E60" w:rsidRPr="00960E60" w:rsidRDefault="00960E60" w:rsidP="00960E60">
            <w:pPr>
              <w:spacing w:after="0" w:line="360" w:lineRule="auto"/>
              <w:jc w:val="center"/>
              <w:rPr>
                <w:i/>
                <w:color w:val="000000"/>
              </w:rPr>
            </w:pPr>
            <w:r w:rsidRPr="00960E60">
              <w:t>Vận động</w:t>
            </w:r>
            <w:r w:rsidRPr="00960E60">
              <w:rPr>
                <w:lang w:val="vi-VN"/>
              </w:rPr>
              <w:t xml:space="preserve">: </w:t>
            </w:r>
            <w:r w:rsidRPr="00960E60">
              <w:t>Bò theo hướng zic dắc</w:t>
            </w:r>
          </w:p>
        </w:tc>
        <w:tc>
          <w:tcPr>
            <w:tcW w:w="2550" w:type="dxa"/>
          </w:tcPr>
          <w:p w14:paraId="2D47F50B" w14:textId="7248B2D3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960E60">
              <w:rPr>
                <w:rStyle w:val="Strong"/>
              </w:rPr>
              <w:t>Phát triển TM</w:t>
            </w:r>
          </w:p>
          <w:p w14:paraId="1FF7CDD9" w14:textId="3C906E8E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</w:rPr>
              <w:t>Nặn con Thỏ</w:t>
            </w:r>
          </w:p>
        </w:tc>
        <w:tc>
          <w:tcPr>
            <w:tcW w:w="2552" w:type="dxa"/>
          </w:tcPr>
          <w:p w14:paraId="0BEE02F9" w14:textId="5456089D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rPr>
                <w:rStyle w:val="Strong"/>
              </w:rPr>
              <w:t>Phát triển NT</w:t>
            </w:r>
          </w:p>
          <w:p w14:paraId="5EEFB0A5" w14:textId="44F4C593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960E60">
              <w:rPr>
                <w:sz w:val="28"/>
                <w:szCs w:val="28"/>
                <w:lang w:val="vi-VN"/>
              </w:rPr>
              <w:t>Đếm đến 4</w:t>
            </w:r>
          </w:p>
        </w:tc>
      </w:tr>
      <w:tr w:rsidR="00960E60" w14:paraId="38ECDE28" w14:textId="77777777" w:rsidTr="000E192B">
        <w:trPr>
          <w:trHeight w:val="1328"/>
        </w:trPr>
        <w:tc>
          <w:tcPr>
            <w:tcW w:w="985" w:type="dxa"/>
          </w:tcPr>
          <w:p w14:paraId="56402A67" w14:textId="7DFBB2FB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3C2</w:t>
            </w:r>
          </w:p>
        </w:tc>
        <w:tc>
          <w:tcPr>
            <w:tcW w:w="2553" w:type="dxa"/>
            <w:tcBorders>
              <w:bottom w:val="nil"/>
            </w:tcBorders>
          </w:tcPr>
          <w:p w14:paraId="504596E3" w14:textId="77777777" w:rsidR="00960E60" w:rsidRPr="00960E60" w:rsidRDefault="00960E60" w:rsidP="00960E60">
            <w:pPr>
              <w:spacing w:line="312" w:lineRule="auto"/>
              <w:jc w:val="center"/>
              <w:rPr>
                <w:b/>
                <w:bCs/>
              </w:rPr>
            </w:pPr>
            <w:r w:rsidRPr="00960E60">
              <w:rPr>
                <w:b/>
                <w:bCs/>
              </w:rPr>
              <w:t>Phát triển thẩm mỹ</w:t>
            </w:r>
          </w:p>
          <w:p w14:paraId="76A78DBA" w14:textId="18BA7435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t>Múa Đố bạn</w:t>
            </w:r>
          </w:p>
        </w:tc>
        <w:tc>
          <w:tcPr>
            <w:tcW w:w="2554" w:type="dxa"/>
          </w:tcPr>
          <w:p w14:paraId="2DE219BB" w14:textId="77777777" w:rsidR="00960E60" w:rsidRDefault="00960E60" w:rsidP="00960E60">
            <w:pPr>
              <w:jc w:val="center"/>
            </w:pPr>
            <w:r>
              <w:rPr>
                <w:b/>
                <w:bCs/>
                <w:color w:val="000000"/>
              </w:rPr>
              <w:t>Phát triển TCKNXH</w:t>
            </w:r>
          </w:p>
          <w:p w14:paraId="14F51062" w14:textId="5601DB5F" w:rsidR="00960E60" w:rsidRPr="005C7558" w:rsidRDefault="00960E60" w:rsidP="00960E60">
            <w:pPr>
              <w:spacing w:line="312" w:lineRule="auto"/>
              <w:jc w:val="center"/>
              <w:rPr>
                <w:b/>
              </w:rPr>
            </w:pPr>
            <w:r>
              <w:t>Thỏ con đáng yêu</w:t>
            </w:r>
          </w:p>
        </w:tc>
        <w:tc>
          <w:tcPr>
            <w:tcW w:w="2551" w:type="dxa"/>
          </w:tcPr>
          <w:p w14:paraId="458FB166" w14:textId="77777777" w:rsidR="00960E60" w:rsidRDefault="00960E60" w:rsidP="00960E60">
            <w:pPr>
              <w:jc w:val="center"/>
            </w:pPr>
            <w:r>
              <w:rPr>
                <w:b/>
                <w:bCs/>
                <w:color w:val="000000"/>
              </w:rPr>
              <w:t>Phát triển ngôn ngữ</w:t>
            </w:r>
          </w:p>
          <w:p w14:paraId="1882442A" w14:textId="34957EBB" w:rsidR="00960E60" w:rsidRPr="005C7558" w:rsidRDefault="00960E60" w:rsidP="00960E60">
            <w:pPr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t>Truyện Dê con nhanh trí</w:t>
            </w:r>
          </w:p>
        </w:tc>
        <w:tc>
          <w:tcPr>
            <w:tcW w:w="2550" w:type="dxa"/>
          </w:tcPr>
          <w:p w14:paraId="32165F07" w14:textId="6CA60756" w:rsidR="00960E60" w:rsidRDefault="00960E60" w:rsidP="00960E60">
            <w:pPr>
              <w:jc w:val="center"/>
            </w:pPr>
            <w:r>
              <w:rPr>
                <w:b/>
                <w:bCs/>
                <w:color w:val="000000"/>
              </w:rPr>
              <w:t>Phát triển thể chất</w:t>
            </w:r>
          </w:p>
          <w:p w14:paraId="587DBA73" w14:textId="1F485B39" w:rsidR="00960E60" w:rsidRPr="005C7558" w:rsidRDefault="00960E60" w:rsidP="00960E60">
            <w:pPr>
              <w:spacing w:line="312" w:lineRule="auto"/>
              <w:jc w:val="center"/>
              <w:rPr>
                <w:b/>
                <w:noProof/>
              </w:rPr>
            </w:pPr>
            <w:r>
              <w:t>Bò theo hướng  zic zắc</w:t>
            </w:r>
          </w:p>
        </w:tc>
        <w:tc>
          <w:tcPr>
            <w:tcW w:w="2552" w:type="dxa"/>
          </w:tcPr>
          <w:p w14:paraId="7B9E777B" w14:textId="77777777" w:rsidR="00960E60" w:rsidRDefault="00960E60" w:rsidP="00960E60">
            <w:pPr>
              <w:jc w:val="center"/>
            </w:pPr>
            <w:r>
              <w:rPr>
                <w:b/>
                <w:bCs/>
                <w:color w:val="000000"/>
              </w:rPr>
              <w:t>Phát triển thẩm mỹ</w:t>
            </w:r>
          </w:p>
          <w:p w14:paraId="095AA432" w14:textId="77777777" w:rsidR="00960E60" w:rsidRDefault="00960E60" w:rsidP="00960E60">
            <w:pPr>
              <w:jc w:val="center"/>
            </w:pPr>
            <w:r>
              <w:t>Nặn con thỏ</w:t>
            </w:r>
          </w:p>
          <w:p w14:paraId="6A66BAA5" w14:textId="0FE8F74A" w:rsidR="00960E60" w:rsidRPr="005C7558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</w:p>
        </w:tc>
      </w:tr>
      <w:tr w:rsidR="00960E60" w14:paraId="3BFC5330" w14:textId="13E7DE8D" w:rsidTr="00E04E15">
        <w:trPr>
          <w:trHeight w:val="1310"/>
        </w:trPr>
        <w:tc>
          <w:tcPr>
            <w:tcW w:w="985" w:type="dxa"/>
          </w:tcPr>
          <w:p w14:paraId="3256F77F" w14:textId="77777777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</w:p>
          <w:p w14:paraId="4D61A3A5" w14:textId="77777777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3C3</w:t>
            </w:r>
          </w:p>
        </w:tc>
        <w:tc>
          <w:tcPr>
            <w:tcW w:w="2553" w:type="dxa"/>
          </w:tcPr>
          <w:p w14:paraId="295D09B0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960E60">
              <w:rPr>
                <w:rStyle w:val="Strong"/>
              </w:rPr>
              <w:t>Phát triển thể chất</w:t>
            </w:r>
          </w:p>
          <w:p w14:paraId="01176B9F" w14:textId="38746B26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60E60">
              <w:rPr>
                <w:sz w:val="28"/>
                <w:szCs w:val="28"/>
              </w:rPr>
              <w:t>Bò theo đường zíc zắc</w:t>
            </w:r>
          </w:p>
        </w:tc>
        <w:tc>
          <w:tcPr>
            <w:tcW w:w="2554" w:type="dxa"/>
          </w:tcPr>
          <w:p w14:paraId="2684A1AC" w14:textId="77777777" w:rsidR="00960E60" w:rsidRPr="00960E60" w:rsidRDefault="00960E60" w:rsidP="00960E60">
            <w:pPr>
              <w:spacing w:line="312" w:lineRule="auto"/>
              <w:jc w:val="center"/>
              <w:rPr>
                <w:b/>
              </w:rPr>
            </w:pPr>
            <w:r w:rsidRPr="00960E60">
              <w:rPr>
                <w:b/>
              </w:rPr>
              <w:t>Phát triển TCKNXH</w:t>
            </w:r>
          </w:p>
          <w:p w14:paraId="5EBE38B6" w14:textId="493B0E1D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60E60">
              <w:rPr>
                <w:sz w:val="28"/>
                <w:szCs w:val="28"/>
              </w:rPr>
              <w:t>Thỏ con đáng yêu</w:t>
            </w:r>
          </w:p>
        </w:tc>
        <w:tc>
          <w:tcPr>
            <w:tcW w:w="2551" w:type="dxa"/>
          </w:tcPr>
          <w:p w14:paraId="79994513" w14:textId="77777777" w:rsidR="00960E60" w:rsidRPr="00960E60" w:rsidRDefault="00960E60" w:rsidP="00960E60">
            <w:pPr>
              <w:spacing w:line="312" w:lineRule="auto"/>
              <w:jc w:val="center"/>
              <w:rPr>
                <w:b/>
              </w:rPr>
            </w:pPr>
            <w:r w:rsidRPr="00960E60">
              <w:rPr>
                <w:b/>
              </w:rPr>
              <w:t>Phát triển NN</w:t>
            </w:r>
          </w:p>
          <w:p w14:paraId="085B8051" w14:textId="07FBE23E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960E60">
              <w:rPr>
                <w:sz w:val="28"/>
                <w:szCs w:val="28"/>
              </w:rPr>
              <w:t>Truyện: Dê con nhanh trí</w:t>
            </w:r>
          </w:p>
        </w:tc>
        <w:tc>
          <w:tcPr>
            <w:tcW w:w="2550" w:type="dxa"/>
          </w:tcPr>
          <w:p w14:paraId="0CBE9C4C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rPr>
                <w:rStyle w:val="Strong"/>
              </w:rPr>
              <w:t>Phát triển TM</w:t>
            </w:r>
          </w:p>
          <w:p w14:paraId="077ED49F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960E60">
              <w:t>Dạy hát: Đố bạn</w:t>
            </w:r>
          </w:p>
          <w:p w14:paraId="26F5BA64" w14:textId="65230D35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629C191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rPr>
                <w:rStyle w:val="Strong"/>
              </w:rPr>
              <w:t>Phát triển TM</w:t>
            </w:r>
          </w:p>
          <w:p w14:paraId="5ED4F283" w14:textId="5AF38A7A" w:rsidR="00960E60" w:rsidRPr="00960E60" w:rsidRDefault="00960E60" w:rsidP="00960E60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r w:rsidRPr="00960E60">
              <w:rPr>
                <w:sz w:val="28"/>
                <w:szCs w:val="28"/>
              </w:rPr>
              <w:t>Nặn con Thỏ</w:t>
            </w:r>
          </w:p>
        </w:tc>
      </w:tr>
      <w:tr w:rsidR="00960E60" w14:paraId="42CB74CC" w14:textId="6F33074F" w:rsidTr="00960E60">
        <w:trPr>
          <w:trHeight w:val="2399"/>
        </w:trPr>
        <w:tc>
          <w:tcPr>
            <w:tcW w:w="985" w:type="dxa"/>
          </w:tcPr>
          <w:p w14:paraId="5A102F81" w14:textId="77777777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</w:p>
          <w:p w14:paraId="39FB4440" w14:textId="77777777" w:rsidR="00960E60" w:rsidRPr="005C7558" w:rsidRDefault="00960E60" w:rsidP="00960E60">
            <w:pPr>
              <w:spacing w:after="0" w:line="360" w:lineRule="auto"/>
              <w:jc w:val="center"/>
              <w:rPr>
                <w:b/>
              </w:rPr>
            </w:pPr>
            <w:r w:rsidRPr="005C7558">
              <w:rPr>
                <w:b/>
              </w:rPr>
              <w:t>LỚP 3C4</w:t>
            </w:r>
          </w:p>
        </w:tc>
        <w:tc>
          <w:tcPr>
            <w:tcW w:w="2553" w:type="dxa"/>
          </w:tcPr>
          <w:p w14:paraId="018AFF14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  <w:b w:val="0"/>
              </w:rPr>
            </w:pPr>
            <w:r w:rsidRPr="00960E60">
              <w:rPr>
                <w:rStyle w:val="Strong"/>
              </w:rPr>
              <w:t>Phát triển thể chất</w:t>
            </w:r>
          </w:p>
          <w:p w14:paraId="4AE8CB16" w14:textId="653F62D9" w:rsidR="00960E60" w:rsidRPr="00960E60" w:rsidRDefault="00960E60" w:rsidP="00960E60">
            <w:pPr>
              <w:jc w:val="center"/>
            </w:pPr>
            <w:r>
              <w:t>HĐH: Bò theo đường zíc zắc</w:t>
            </w:r>
          </w:p>
        </w:tc>
        <w:tc>
          <w:tcPr>
            <w:tcW w:w="2554" w:type="dxa"/>
          </w:tcPr>
          <w:p w14:paraId="564D2957" w14:textId="4BC01B10" w:rsidR="00960E60" w:rsidRDefault="00960E60" w:rsidP="00960E60">
            <w:pPr>
              <w:jc w:val="center"/>
            </w:pPr>
            <w:r w:rsidRPr="00960E60">
              <w:rPr>
                <w:rStyle w:val="Strong"/>
              </w:rPr>
              <w:t xml:space="preserve">Phát triển </w:t>
            </w:r>
            <w:r>
              <w:rPr>
                <w:b/>
                <w:bCs/>
              </w:rPr>
              <w:t>TM</w:t>
            </w:r>
          </w:p>
          <w:p w14:paraId="69508847" w14:textId="23DB14CC" w:rsidR="00960E60" w:rsidRPr="005C7558" w:rsidRDefault="00960E60" w:rsidP="00960E60">
            <w:pPr>
              <w:jc w:val="center"/>
            </w:pPr>
            <w:r>
              <w:t>Dạy hát: Chú thỏ con</w:t>
            </w:r>
          </w:p>
        </w:tc>
        <w:tc>
          <w:tcPr>
            <w:tcW w:w="2551" w:type="dxa"/>
          </w:tcPr>
          <w:p w14:paraId="52D098CC" w14:textId="26B9A3BD" w:rsidR="00960E60" w:rsidRPr="005C7558" w:rsidRDefault="00960E60" w:rsidP="00960E60">
            <w:pPr>
              <w:spacing w:after="0" w:line="360" w:lineRule="auto"/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b/>
                <w:bCs/>
              </w:rPr>
              <w:t>PTTCKNXH</w:t>
            </w:r>
            <w:r>
              <w:t xml:space="preserve"> Thỏ con đáng yêu</w:t>
            </w:r>
          </w:p>
        </w:tc>
        <w:tc>
          <w:tcPr>
            <w:tcW w:w="2550" w:type="dxa"/>
          </w:tcPr>
          <w:p w14:paraId="194D0BBE" w14:textId="50247F3B" w:rsidR="00960E60" w:rsidRDefault="00960E60" w:rsidP="00960E60">
            <w:pPr>
              <w:jc w:val="center"/>
            </w:pPr>
            <w:r>
              <w:rPr>
                <w:b/>
                <w:bCs/>
                <w:color w:val="000000"/>
              </w:rPr>
              <w:t xml:space="preserve">Phát triển </w:t>
            </w:r>
            <w:r>
              <w:rPr>
                <w:b/>
                <w:bCs/>
              </w:rPr>
              <w:t>NN</w:t>
            </w:r>
          </w:p>
          <w:p w14:paraId="3BC83205" w14:textId="3ACB4408" w:rsidR="00960E60" w:rsidRDefault="00960E60" w:rsidP="00960E60">
            <w:pPr>
              <w:jc w:val="center"/>
            </w:pPr>
            <w:r>
              <w:t>Truyện: Bác Gấu đen và hai chú thỏ</w:t>
            </w:r>
          </w:p>
          <w:p w14:paraId="33E3BCB7" w14:textId="26F4CCE6" w:rsidR="00960E60" w:rsidRPr="005C7558" w:rsidRDefault="00960E60" w:rsidP="00960E6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</w:tcPr>
          <w:p w14:paraId="4B6C9ECC" w14:textId="77777777" w:rsidR="00960E60" w:rsidRPr="00960E60" w:rsidRDefault="00960E60" w:rsidP="00960E60">
            <w:pPr>
              <w:spacing w:line="312" w:lineRule="auto"/>
              <w:jc w:val="center"/>
              <w:rPr>
                <w:rStyle w:val="Strong"/>
              </w:rPr>
            </w:pPr>
            <w:r w:rsidRPr="00960E60">
              <w:rPr>
                <w:rStyle w:val="Strong"/>
              </w:rPr>
              <w:t>Phát triển TM</w:t>
            </w:r>
          </w:p>
          <w:p w14:paraId="68E98360" w14:textId="77777777" w:rsidR="00960E60" w:rsidRDefault="00960E60" w:rsidP="00960E60">
            <w:pPr>
              <w:jc w:val="center"/>
            </w:pPr>
            <w:r>
              <w:t>Nặn con thỏ</w:t>
            </w:r>
          </w:p>
          <w:p w14:paraId="029D77E9" w14:textId="0A33B3ED" w:rsidR="00960E60" w:rsidRPr="005C7558" w:rsidRDefault="00960E60" w:rsidP="00960E6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393CC911" w14:textId="77777777" w:rsidR="00C85E62" w:rsidRDefault="00C85E62" w:rsidP="00C85E62">
      <w:pPr>
        <w:spacing w:after="0" w:line="360" w:lineRule="auto"/>
        <w:jc w:val="center"/>
      </w:pPr>
      <w:r>
        <w:t xml:space="preserve">                                                                                            </w:t>
      </w:r>
    </w:p>
    <w:p w14:paraId="1F800056" w14:textId="0E35690C" w:rsidR="00DF61FD" w:rsidRPr="00E2177F" w:rsidRDefault="00C85E62" w:rsidP="00C85E62">
      <w:pPr>
        <w:spacing w:after="0" w:line="360" w:lineRule="auto"/>
        <w:jc w:val="center"/>
        <w:rPr>
          <w:b/>
        </w:rPr>
      </w:pPr>
      <w:r>
        <w:t xml:space="preserve">                                                                                                   </w:t>
      </w:r>
      <w:r w:rsidR="00DF61FD" w:rsidRPr="00E2177F">
        <w:rPr>
          <w:b/>
        </w:rPr>
        <w:t>TỔ TRƯỞNG CHUYÊN MÔN</w:t>
      </w:r>
    </w:p>
    <w:p w14:paraId="0C99B751" w14:textId="34C6DA3B" w:rsidR="00DF61FD" w:rsidRDefault="00C85E62" w:rsidP="00B20E3D">
      <w:pPr>
        <w:spacing w:after="0" w:line="360" w:lineRule="auto"/>
        <w:jc w:val="right"/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6BAA66CE" wp14:editId="13389A28">
            <wp:simplePos x="0" y="0"/>
            <wp:positionH relativeFrom="column">
              <wp:posOffset>6082665</wp:posOffset>
            </wp:positionH>
            <wp:positionV relativeFrom="paragraph">
              <wp:posOffset>8890</wp:posOffset>
            </wp:positionV>
            <wp:extent cx="1209675" cy="8382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A4A43" w14:textId="77777777" w:rsidR="00DF61FD" w:rsidRDefault="00DF61FD" w:rsidP="00B20E3D">
      <w:pPr>
        <w:spacing w:after="0" w:line="360" w:lineRule="auto"/>
        <w:jc w:val="right"/>
      </w:pPr>
    </w:p>
    <w:p w14:paraId="38CC6595" w14:textId="77777777" w:rsidR="00C85E62" w:rsidRDefault="00C85E62" w:rsidP="00B20E3D">
      <w:pPr>
        <w:spacing w:after="0" w:line="360" w:lineRule="auto"/>
        <w:jc w:val="right"/>
      </w:pPr>
    </w:p>
    <w:p w14:paraId="5146A111" w14:textId="77777777" w:rsidR="00C85E62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 w:rsidR="00C85E62">
        <w:rPr>
          <w:b/>
        </w:rPr>
        <w:t xml:space="preserve">        </w:t>
      </w:r>
    </w:p>
    <w:p w14:paraId="0B9FA9C9" w14:textId="61F3D24F" w:rsidR="001A4B41" w:rsidRDefault="00F96369" w:rsidP="00B20E3D">
      <w:pPr>
        <w:spacing w:after="0" w:line="360" w:lineRule="auto"/>
        <w:rPr>
          <w:b/>
        </w:rPr>
      </w:pPr>
      <w:r>
        <w:rPr>
          <w:b/>
        </w:rPr>
        <w:t xml:space="preserve"> </w:t>
      </w:r>
      <w:r w:rsidR="00C85E62">
        <w:rPr>
          <w:b/>
        </w:rPr>
        <w:t xml:space="preserve">                                                                                                                                           </w:t>
      </w:r>
      <w:r w:rsidR="00C85E62" w:rsidRPr="00E2177F">
        <w:rPr>
          <w:b/>
        </w:rPr>
        <w:t>Vũ Thị Chín</w:t>
      </w:r>
      <w:r>
        <w:rPr>
          <w:b/>
        </w:rPr>
        <w:t xml:space="preserve">     </w:t>
      </w:r>
      <w:r w:rsidR="00755414">
        <w:rPr>
          <w:b/>
        </w:rPr>
        <w:t xml:space="preserve">   </w:t>
      </w:r>
    </w:p>
    <w:p w14:paraId="07413567" w14:textId="2E9DCF56" w:rsidR="00283A7A" w:rsidRPr="00755414" w:rsidRDefault="001A4B41" w:rsidP="00B20E3D">
      <w:pPr>
        <w:spacing w:after="0"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283A7A" w:rsidRPr="00755414" w:rsidSect="00755414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87"/>
    <w:rsid w:val="00016452"/>
    <w:rsid w:val="00023055"/>
    <w:rsid w:val="000352C1"/>
    <w:rsid w:val="00042EE7"/>
    <w:rsid w:val="000756B0"/>
    <w:rsid w:val="00086937"/>
    <w:rsid w:val="00087722"/>
    <w:rsid w:val="000910BC"/>
    <w:rsid w:val="000C4A08"/>
    <w:rsid w:val="000E52F6"/>
    <w:rsid w:val="000F19F3"/>
    <w:rsid w:val="00104698"/>
    <w:rsid w:val="001239F2"/>
    <w:rsid w:val="001570A3"/>
    <w:rsid w:val="00180928"/>
    <w:rsid w:val="00192330"/>
    <w:rsid w:val="00196D8F"/>
    <w:rsid w:val="001A4B41"/>
    <w:rsid w:val="001C222C"/>
    <w:rsid w:val="001E0F42"/>
    <w:rsid w:val="001F2F10"/>
    <w:rsid w:val="00203263"/>
    <w:rsid w:val="00204E02"/>
    <w:rsid w:val="0020648E"/>
    <w:rsid w:val="00207B6C"/>
    <w:rsid w:val="00221A1A"/>
    <w:rsid w:val="00235A97"/>
    <w:rsid w:val="00281A5A"/>
    <w:rsid w:val="00283A7A"/>
    <w:rsid w:val="002B55F2"/>
    <w:rsid w:val="002C5A03"/>
    <w:rsid w:val="002E6710"/>
    <w:rsid w:val="002E6B85"/>
    <w:rsid w:val="00301722"/>
    <w:rsid w:val="00303C79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966D3"/>
    <w:rsid w:val="003E054C"/>
    <w:rsid w:val="00426FD5"/>
    <w:rsid w:val="00434DF1"/>
    <w:rsid w:val="00483C87"/>
    <w:rsid w:val="004A286E"/>
    <w:rsid w:val="004A6C02"/>
    <w:rsid w:val="004B05C3"/>
    <w:rsid w:val="004B2297"/>
    <w:rsid w:val="005232AD"/>
    <w:rsid w:val="00524573"/>
    <w:rsid w:val="00535526"/>
    <w:rsid w:val="00560458"/>
    <w:rsid w:val="005761EF"/>
    <w:rsid w:val="005810B1"/>
    <w:rsid w:val="005863DC"/>
    <w:rsid w:val="0059216F"/>
    <w:rsid w:val="00597CD0"/>
    <w:rsid w:val="005B3584"/>
    <w:rsid w:val="005B6F78"/>
    <w:rsid w:val="005C7558"/>
    <w:rsid w:val="005F2095"/>
    <w:rsid w:val="0063170C"/>
    <w:rsid w:val="00653445"/>
    <w:rsid w:val="00656170"/>
    <w:rsid w:val="00687C61"/>
    <w:rsid w:val="00697C5F"/>
    <w:rsid w:val="006A5256"/>
    <w:rsid w:val="006A6180"/>
    <w:rsid w:val="006A6A52"/>
    <w:rsid w:val="006C5292"/>
    <w:rsid w:val="006C7C67"/>
    <w:rsid w:val="006D429A"/>
    <w:rsid w:val="0071043F"/>
    <w:rsid w:val="0071341A"/>
    <w:rsid w:val="0073356C"/>
    <w:rsid w:val="00755414"/>
    <w:rsid w:val="00756E98"/>
    <w:rsid w:val="0076473B"/>
    <w:rsid w:val="0077364D"/>
    <w:rsid w:val="007A25AE"/>
    <w:rsid w:val="007D0C31"/>
    <w:rsid w:val="007D1ECC"/>
    <w:rsid w:val="007E55D8"/>
    <w:rsid w:val="00835EE5"/>
    <w:rsid w:val="0085283E"/>
    <w:rsid w:val="008541D5"/>
    <w:rsid w:val="00894791"/>
    <w:rsid w:val="00895C26"/>
    <w:rsid w:val="008971F3"/>
    <w:rsid w:val="008B071D"/>
    <w:rsid w:val="008B5CA3"/>
    <w:rsid w:val="008E487F"/>
    <w:rsid w:val="008F6BD8"/>
    <w:rsid w:val="00903A4E"/>
    <w:rsid w:val="009209BE"/>
    <w:rsid w:val="00944A42"/>
    <w:rsid w:val="00960E60"/>
    <w:rsid w:val="00983FDD"/>
    <w:rsid w:val="00986242"/>
    <w:rsid w:val="009A792C"/>
    <w:rsid w:val="009C0E34"/>
    <w:rsid w:val="00A0140B"/>
    <w:rsid w:val="00A0231E"/>
    <w:rsid w:val="00A1336F"/>
    <w:rsid w:val="00A147C6"/>
    <w:rsid w:val="00A207D7"/>
    <w:rsid w:val="00A35FC3"/>
    <w:rsid w:val="00A3626A"/>
    <w:rsid w:val="00A66C05"/>
    <w:rsid w:val="00AC77E7"/>
    <w:rsid w:val="00AF2851"/>
    <w:rsid w:val="00AF4DB9"/>
    <w:rsid w:val="00B178E0"/>
    <w:rsid w:val="00B20E3D"/>
    <w:rsid w:val="00B33238"/>
    <w:rsid w:val="00B63987"/>
    <w:rsid w:val="00B77A35"/>
    <w:rsid w:val="00BA0CEF"/>
    <w:rsid w:val="00BE320B"/>
    <w:rsid w:val="00BE5C8C"/>
    <w:rsid w:val="00BF67D7"/>
    <w:rsid w:val="00C4088B"/>
    <w:rsid w:val="00C62595"/>
    <w:rsid w:val="00C76794"/>
    <w:rsid w:val="00C83BD2"/>
    <w:rsid w:val="00C85E62"/>
    <w:rsid w:val="00C96618"/>
    <w:rsid w:val="00CA4015"/>
    <w:rsid w:val="00CB79D0"/>
    <w:rsid w:val="00CC3417"/>
    <w:rsid w:val="00CD74EE"/>
    <w:rsid w:val="00CF23EC"/>
    <w:rsid w:val="00D53C45"/>
    <w:rsid w:val="00D576A2"/>
    <w:rsid w:val="00DA01F6"/>
    <w:rsid w:val="00DB7D81"/>
    <w:rsid w:val="00DC3CEE"/>
    <w:rsid w:val="00DF61FD"/>
    <w:rsid w:val="00E04E15"/>
    <w:rsid w:val="00E07320"/>
    <w:rsid w:val="00E16E2B"/>
    <w:rsid w:val="00E17F41"/>
    <w:rsid w:val="00E2177F"/>
    <w:rsid w:val="00E3014A"/>
    <w:rsid w:val="00E86BCC"/>
    <w:rsid w:val="00E95B49"/>
    <w:rsid w:val="00EB4045"/>
    <w:rsid w:val="00EF46B1"/>
    <w:rsid w:val="00F04A64"/>
    <w:rsid w:val="00F10D11"/>
    <w:rsid w:val="00F12857"/>
    <w:rsid w:val="00F201F4"/>
    <w:rsid w:val="00F46F51"/>
    <w:rsid w:val="00F96369"/>
    <w:rsid w:val="00F9650E"/>
    <w:rsid w:val="00FA4109"/>
    <w:rsid w:val="00FB0BC3"/>
    <w:rsid w:val="00FD6370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0751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35A97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A4B41"/>
    <w:pPr>
      <w:widowControl w:val="0"/>
      <w:autoSpaceDE w:val="0"/>
      <w:autoSpaceDN w:val="0"/>
      <w:spacing w:after="0" w:line="240" w:lineRule="auto"/>
    </w:pPr>
    <w:rPr>
      <w:sz w:val="22"/>
      <w:szCs w:val="22"/>
      <w:lang w:val="vi"/>
    </w:rPr>
  </w:style>
  <w:style w:type="paragraph" w:customStyle="1" w:styleId="Tiu3">
    <w:name w:val="Tiêu đề 3"/>
    <w:basedOn w:val="Normal"/>
    <w:link w:val="Tiu3Char"/>
    <w:autoRedefine/>
    <w:qFormat/>
    <w:rsid w:val="00B20E3D"/>
    <w:pPr>
      <w:tabs>
        <w:tab w:val="left" w:pos="8550"/>
      </w:tabs>
      <w:spacing w:before="120" w:after="120" w:line="240" w:lineRule="auto"/>
      <w:jc w:val="center"/>
      <w:outlineLvl w:val="2"/>
    </w:pPr>
    <w:rPr>
      <w:rFonts w:eastAsiaTheme="minorHAnsi" w:cstheme="minorBidi"/>
      <w:b/>
      <w:lang w:val="pt-BR"/>
    </w:rPr>
  </w:style>
  <w:style w:type="character" w:customStyle="1" w:styleId="Tiu3Char">
    <w:name w:val="Tiêu đề 3 Char"/>
    <w:basedOn w:val="DefaultParagraphFont"/>
    <w:link w:val="Tiu3"/>
    <w:rsid w:val="00B20E3D"/>
    <w:rPr>
      <w:b/>
      <w:szCs w:val="28"/>
      <w:lang w:val="pt-BR"/>
    </w:rPr>
  </w:style>
  <w:style w:type="paragraph" w:customStyle="1" w:styleId="Mcva">
    <w:name w:val="Mục vừa"/>
    <w:basedOn w:val="Normal"/>
    <w:link w:val="McvaChar"/>
    <w:autoRedefine/>
    <w:qFormat/>
    <w:rsid w:val="000352C1"/>
    <w:pPr>
      <w:tabs>
        <w:tab w:val="left" w:pos="8550"/>
      </w:tabs>
      <w:spacing w:before="120" w:after="120" w:line="240" w:lineRule="auto"/>
      <w:jc w:val="center"/>
      <w:outlineLvl w:val="1"/>
    </w:pPr>
    <w:rPr>
      <w:b/>
      <w:lang w:val="pt-BR"/>
    </w:rPr>
  </w:style>
  <w:style w:type="character" w:customStyle="1" w:styleId="McvaChar">
    <w:name w:val="Mục vừa Char"/>
    <w:basedOn w:val="DefaultParagraphFont"/>
    <w:link w:val="Mcva"/>
    <w:rsid w:val="000352C1"/>
    <w:rPr>
      <w:rFonts w:eastAsia="Times New Roman" w:cs="Times New Roman"/>
      <w:b/>
      <w:szCs w:val="28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03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2C1"/>
    <w:rPr>
      <w:rFonts w:eastAsia="Times New Roman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2C1"/>
    <w:rPr>
      <w:rFonts w:eastAsia="Times New Roman" w:cs="Times New Roman"/>
      <w:b/>
      <w:bCs/>
      <w:sz w:val="20"/>
      <w:szCs w:val="20"/>
      <w:lang w:val="nl-NL"/>
    </w:rPr>
  </w:style>
  <w:style w:type="paragraph" w:styleId="NoSpacing">
    <w:name w:val="No Spacing"/>
    <w:uiPriority w:val="1"/>
    <w:qFormat/>
    <w:rsid w:val="00BE5C8C"/>
    <w:pPr>
      <w:spacing w:after="0" w:line="240" w:lineRule="auto"/>
    </w:pPr>
    <w:rPr>
      <w:rFonts w:ascii=".VnTime" w:eastAsia="Times New Roman" w:hAnsi=".VnTime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2026-01-16T05:42:00Z</dcterms:created>
  <dcterms:modified xsi:type="dcterms:W3CDTF">2026-01-16T05:42:00Z</dcterms:modified>
</cp:coreProperties>
</file>