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AB2" w:rsidRPr="00817AB2" w:rsidRDefault="009C6539" w:rsidP="00817AB2">
      <w:pPr>
        <w:spacing w:after="0"/>
        <w:jc w:val="center"/>
        <w:rPr>
          <w:rFonts w:eastAsia="Calibri" w:cs="Times New Roman"/>
          <w:b/>
          <w:color w:val="000000"/>
          <w:szCs w:val="28"/>
          <w:lang w:val="pt-BR"/>
        </w:rPr>
      </w:pPr>
      <w:r w:rsidRPr="0010437A">
        <w:rPr>
          <w:noProof/>
          <w:color w:val="000000" w:themeColor="text1"/>
        </w:rPr>
        <mc:AlternateContent>
          <mc:Choice Requires="wps">
            <w:drawing>
              <wp:anchor distT="0" distB="0" distL="114300" distR="114300" simplePos="0" relativeHeight="251661312" behindDoc="0" locked="0" layoutInCell="1" allowOverlap="1" wp14:anchorId="0CF7B5F0" wp14:editId="160B7329">
                <wp:simplePos x="0" y="0"/>
                <wp:positionH relativeFrom="margin">
                  <wp:posOffset>535305</wp:posOffset>
                </wp:positionH>
                <wp:positionV relativeFrom="paragraph">
                  <wp:posOffset>-182245</wp:posOffset>
                </wp:positionV>
                <wp:extent cx="8778240" cy="628650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286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01493" id="Rectangle 2" o:spid="_x0000_s1026" style="position:absolute;margin-left:42.15pt;margin-top:-14.35pt;width:691.2pt;height: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" filled="f" strokeweight="4.5pt">
                <v:stroke linestyle="thickThin"/>
                <w10:wrap anchorx="margin"/>
              </v:rect>
            </w:pict>
          </mc:Fallback>
        </mc:AlternateContent>
      </w:r>
      <w:r w:rsidR="00EF44A5">
        <w:rPr>
          <w:rFonts w:eastAsia="Calibri" w:cs="Times New Roman"/>
          <w:b/>
          <w:color w:val="000000"/>
          <w:szCs w:val="28"/>
        </w:rPr>
        <w:t xml:space="preserve">         </w:t>
      </w:r>
      <w:r w:rsidR="00817AB2" w:rsidRPr="00817AB2">
        <w:rPr>
          <w:rFonts w:eastAsia="Calibri" w:cs="Times New Roman"/>
          <w:b/>
          <w:noProof/>
          <w:color w:val="000000"/>
          <w:szCs w:val="28"/>
        </w:rPr>
        <w:t xml:space="preserve">  Ủ</w:t>
      </w:r>
      <w:r w:rsidR="00817AB2">
        <w:rPr>
          <w:rFonts w:eastAsia="Calibri" w:cs="Times New Roman"/>
          <w:b/>
          <w:noProof/>
          <w:color w:val="000000"/>
          <w:szCs w:val="28"/>
        </w:rPr>
        <w:t>Y BAN NHÂN DÂN PHƯỜNG</w:t>
      </w:r>
      <w:r w:rsidR="00817AB2" w:rsidRPr="00817AB2">
        <w:rPr>
          <w:rFonts w:eastAsia="Calibri" w:cs="Times New Roman"/>
          <w:b/>
          <w:noProof/>
          <w:color w:val="000000"/>
          <w:szCs w:val="28"/>
        </w:rPr>
        <w:t xml:space="preserve"> LÊ CHÂN</w:t>
      </w:r>
    </w:p>
    <w:p w:rsidR="00817AB2" w:rsidRPr="00817AB2" w:rsidRDefault="00EF44A5" w:rsidP="00817AB2">
      <w:pPr>
        <w:spacing w:after="0" w:line="288" w:lineRule="auto"/>
        <w:ind w:right="-426"/>
        <w:jc w:val="center"/>
        <w:rPr>
          <w:rFonts w:eastAsia="Calibri" w:cs="Times New Roman"/>
          <w:b/>
          <w:color w:val="000000"/>
          <w:szCs w:val="28"/>
          <w:lang w:val="pt-BR"/>
        </w:rPr>
      </w:pPr>
      <w:r w:rsidRPr="00817AB2">
        <w:rPr>
          <w:rFonts w:eastAsia="Calibri" w:cs="Times New Roman"/>
          <w:noProof/>
          <w:color w:val="000000"/>
          <w:szCs w:val="28"/>
        </w:rPr>
        <mc:AlternateContent>
          <mc:Choice Requires="wps">
            <w:drawing>
              <wp:anchor distT="0" distB="0" distL="114300" distR="114300" simplePos="0" relativeHeight="251659264" behindDoc="0" locked="0" layoutInCell="1" allowOverlap="1" wp14:anchorId="057533FE" wp14:editId="7C584DF8">
                <wp:simplePos x="0" y="0"/>
                <wp:positionH relativeFrom="column">
                  <wp:posOffset>3875405</wp:posOffset>
                </wp:positionH>
                <wp:positionV relativeFrom="paragraph">
                  <wp:posOffset>207010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04628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15pt,16.3pt" to="444.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">
                <o:lock v:ext="edit" shapetype="f"/>
              </v:line>
            </w:pict>
          </mc:Fallback>
        </mc:AlternateContent>
      </w:r>
      <w:r w:rsidR="00817AB2" w:rsidRPr="00817AB2">
        <w:rPr>
          <w:rFonts w:eastAsia="Calibri" w:cs="Times New Roman"/>
          <w:b/>
          <w:color w:val="000000"/>
          <w:szCs w:val="28"/>
          <w:lang w:val="pt-BR"/>
        </w:rPr>
        <w:t xml:space="preserve">    TRƯỜNG MẦM NON DƯ HÀNG KÊNH</w:t>
      </w:r>
    </w:p>
    <w:p w:rsidR="00817AB2" w:rsidRPr="00817AB2" w:rsidRDefault="00817AB2" w:rsidP="00817AB2">
      <w:pPr>
        <w:spacing w:after="0" w:line="240" w:lineRule="auto"/>
        <w:jc w:val="center"/>
        <w:rPr>
          <w:rFonts w:eastAsia="Calibri" w:cs="Times New Roman"/>
          <w:color w:val="000000"/>
          <w:szCs w:val="28"/>
          <w:vertAlign w:val="superscript"/>
          <w:lang w:val="pt-BR"/>
        </w:rPr>
      </w:pPr>
    </w:p>
    <w:p w:rsidR="00817AB2" w:rsidRPr="00817AB2" w:rsidRDefault="00817AB2" w:rsidP="00817AB2">
      <w:pPr>
        <w:spacing w:after="0" w:line="240" w:lineRule="auto"/>
        <w:jc w:val="center"/>
        <w:rPr>
          <w:rFonts w:eastAsia="Calibri" w:cs="Times New Roman"/>
          <w:b/>
          <w:color w:val="000000"/>
          <w:szCs w:val="28"/>
        </w:rPr>
      </w:pPr>
    </w:p>
    <w:p w:rsidR="00817AB2" w:rsidRPr="00817AB2" w:rsidRDefault="00817AB2" w:rsidP="00817AB2">
      <w:pPr>
        <w:spacing w:after="0" w:line="240" w:lineRule="auto"/>
        <w:jc w:val="center"/>
        <w:rPr>
          <w:rFonts w:eastAsia="Calibri" w:cs="Times New Roman"/>
          <w:b/>
          <w:color w:val="000000"/>
          <w:szCs w:val="28"/>
        </w:rPr>
      </w:pPr>
    </w:p>
    <w:p w:rsidR="00817AB2" w:rsidRPr="00817AB2" w:rsidRDefault="00817AB2" w:rsidP="00817AB2">
      <w:pPr>
        <w:spacing w:after="0" w:line="240" w:lineRule="auto"/>
        <w:jc w:val="center"/>
        <w:rPr>
          <w:rFonts w:eastAsia="Calibri" w:cs="Times New Roman"/>
          <w:b/>
          <w:color w:val="000000"/>
          <w:szCs w:val="28"/>
        </w:rPr>
      </w:pPr>
    </w:p>
    <w:p w:rsidR="00817AB2" w:rsidRPr="00817AB2" w:rsidRDefault="00817AB2" w:rsidP="00817AB2">
      <w:pPr>
        <w:spacing w:after="0" w:line="240" w:lineRule="auto"/>
        <w:jc w:val="center"/>
        <w:rPr>
          <w:rFonts w:eastAsia="Calibri" w:cs="Times New Roman"/>
          <w:b/>
          <w:color w:val="000000"/>
          <w:szCs w:val="28"/>
        </w:rPr>
      </w:pPr>
      <w:r w:rsidRPr="00817AB2">
        <w:rPr>
          <w:rFonts w:eastAsia="Calibri" w:cs="Times New Roman"/>
          <w:b/>
          <w:color w:val="000000"/>
          <w:szCs w:val="28"/>
        </w:rPr>
        <w:t>KẾ HOẠCH CHĂM SÓC GIÁO DỤC TRẺ</w:t>
      </w:r>
    </w:p>
    <w:p w:rsidR="00817AB2" w:rsidRPr="00817AB2" w:rsidRDefault="00817AB2" w:rsidP="00817AB2">
      <w:pPr>
        <w:spacing w:after="200" w:line="276" w:lineRule="auto"/>
        <w:ind w:left="720"/>
        <w:jc w:val="center"/>
        <w:rPr>
          <w:rFonts w:eastAsia="Calibri" w:cs="Times New Roman"/>
          <w:b/>
          <w:color w:val="000000"/>
          <w:szCs w:val="28"/>
          <w:lang w:val="pt-BR"/>
        </w:rPr>
      </w:pPr>
    </w:p>
    <w:p w:rsidR="00817AB2" w:rsidRPr="00817AB2" w:rsidRDefault="00817AB2" w:rsidP="00817AB2">
      <w:pPr>
        <w:spacing w:after="200" w:line="276" w:lineRule="auto"/>
        <w:jc w:val="center"/>
        <w:rPr>
          <w:rFonts w:eastAsia="Calibri" w:cs="Times New Roman"/>
          <w:b/>
          <w:color w:val="000000"/>
          <w:szCs w:val="28"/>
          <w:lang w:val="pt-BR"/>
        </w:rPr>
      </w:pPr>
      <w:r w:rsidRPr="00817AB2">
        <w:rPr>
          <w:rFonts w:eastAsia="Calibri" w:cs="Times New Roman"/>
          <w:b/>
          <w:color w:val="000000"/>
          <w:szCs w:val="28"/>
          <w:lang w:val="pt-BR"/>
        </w:rPr>
        <w:t>LỚP 4B3</w:t>
      </w:r>
    </w:p>
    <w:p w:rsidR="00817AB2" w:rsidRPr="00817AB2" w:rsidRDefault="00817AB2" w:rsidP="00817AB2">
      <w:pPr>
        <w:spacing w:after="200" w:line="276" w:lineRule="auto"/>
        <w:ind w:left="720"/>
        <w:jc w:val="center"/>
        <w:rPr>
          <w:rFonts w:eastAsia="Calibri" w:cs="Times New Roman"/>
          <w:b/>
          <w:color w:val="000000"/>
          <w:szCs w:val="28"/>
          <w:lang w:val="pt-BR"/>
        </w:rPr>
      </w:pPr>
      <w:r w:rsidRPr="00817AB2">
        <w:rPr>
          <w:rFonts w:eastAsia="Calibri" w:cs="Times New Roman"/>
          <w:b/>
          <w:color w:val="000000"/>
          <w:szCs w:val="28"/>
          <w:lang w:val="pt-BR"/>
        </w:rPr>
        <w:t>CHỦ ĐỀ: “TÁI CHẾ”</w:t>
      </w:r>
    </w:p>
    <w:p w:rsidR="00817AB2" w:rsidRPr="00817AB2" w:rsidRDefault="00817AB2" w:rsidP="00817AB2">
      <w:pPr>
        <w:spacing w:after="200" w:line="240" w:lineRule="auto"/>
        <w:ind w:left="720"/>
        <w:jc w:val="center"/>
        <w:rPr>
          <w:rFonts w:eastAsia="Calibri" w:cs="Times New Roman"/>
          <w:b/>
          <w:color w:val="000000"/>
          <w:szCs w:val="28"/>
          <w:lang w:val="pt-BR"/>
        </w:rPr>
      </w:pPr>
      <w:r w:rsidRPr="00817AB2">
        <w:rPr>
          <w:rFonts w:eastAsia="Calibri" w:cs="Times New Roman"/>
          <w:b/>
          <w:color w:val="000000"/>
          <w:szCs w:val="28"/>
          <w:lang w:val="pt-BR"/>
        </w:rPr>
        <w:t>THỜI GIAN THỰC HIỆN: 2 TUẦN (TỪ 1</w:t>
      </w:r>
      <w:r>
        <w:rPr>
          <w:rFonts w:eastAsia="Calibri" w:cs="Times New Roman"/>
          <w:b/>
          <w:color w:val="000000"/>
          <w:szCs w:val="28"/>
          <w:lang w:val="pt-BR"/>
        </w:rPr>
        <w:t>2/1</w:t>
      </w:r>
      <w:r w:rsidRPr="00817AB2">
        <w:rPr>
          <w:rFonts w:eastAsia="Calibri" w:cs="Times New Roman"/>
          <w:b/>
          <w:color w:val="000000"/>
          <w:szCs w:val="28"/>
          <w:lang w:val="pt-BR"/>
        </w:rPr>
        <w:t xml:space="preserve"> ĐẾ</w:t>
      </w:r>
      <w:r>
        <w:rPr>
          <w:rFonts w:eastAsia="Calibri" w:cs="Times New Roman"/>
          <w:b/>
          <w:color w:val="000000"/>
          <w:szCs w:val="28"/>
          <w:lang w:val="pt-BR"/>
        </w:rPr>
        <w:t>N 23/1/2026</w:t>
      </w:r>
      <w:r w:rsidRPr="00817AB2">
        <w:rPr>
          <w:rFonts w:eastAsia="Calibri" w:cs="Times New Roman"/>
          <w:b/>
          <w:color w:val="000000"/>
          <w:szCs w:val="28"/>
          <w:lang w:val="pt-BR"/>
        </w:rPr>
        <w:t>)</w:t>
      </w:r>
    </w:p>
    <w:p w:rsidR="00817AB2" w:rsidRPr="00817AB2" w:rsidRDefault="00817AB2" w:rsidP="00817AB2">
      <w:pPr>
        <w:spacing w:after="200" w:line="240" w:lineRule="auto"/>
        <w:jc w:val="center"/>
        <w:rPr>
          <w:rFonts w:eastAsia="Calibri" w:cs="Times New Roman"/>
          <w:b/>
          <w:color w:val="000000"/>
          <w:szCs w:val="28"/>
          <w:lang w:val="pt-BR"/>
        </w:rPr>
      </w:pPr>
    </w:p>
    <w:p w:rsidR="00817AB2" w:rsidRPr="00817AB2" w:rsidRDefault="00817AB2" w:rsidP="00817AB2">
      <w:pPr>
        <w:spacing w:after="120" w:line="240" w:lineRule="auto"/>
        <w:ind w:left="2160"/>
        <w:rPr>
          <w:rFonts w:eastAsia="Calibri" w:cs="Times New Roman"/>
          <w:b/>
          <w:color w:val="000000"/>
          <w:szCs w:val="28"/>
          <w:lang w:val="pt-BR"/>
        </w:rPr>
      </w:pPr>
      <w:r w:rsidRPr="00817AB2">
        <w:rPr>
          <w:rFonts w:eastAsia="Calibri" w:cs="Times New Roman"/>
          <w:b/>
          <w:color w:val="000000"/>
          <w:szCs w:val="28"/>
          <w:lang w:val="pt-BR"/>
        </w:rPr>
        <w:t xml:space="preserve">              </w:t>
      </w:r>
      <w:r w:rsidR="009C6539">
        <w:rPr>
          <w:rFonts w:eastAsia="Calibri" w:cs="Times New Roman"/>
          <w:b/>
          <w:color w:val="000000"/>
          <w:szCs w:val="28"/>
          <w:lang w:val="pt-BR"/>
        </w:rPr>
        <w:t xml:space="preserve">         </w:t>
      </w:r>
      <w:r w:rsidRPr="00817AB2">
        <w:rPr>
          <w:rFonts w:eastAsia="Calibri" w:cs="Times New Roman"/>
          <w:b/>
          <w:color w:val="000000"/>
          <w:szCs w:val="28"/>
          <w:lang w:val="pt-BR"/>
        </w:rPr>
        <w:t xml:space="preserve">  CÁC CHỦ ĐỀ NHÁNH: - TÁI CHẾ GIẤY</w:t>
      </w:r>
    </w:p>
    <w:p w:rsidR="00817AB2" w:rsidRPr="00817AB2" w:rsidRDefault="00817AB2" w:rsidP="00817AB2">
      <w:pPr>
        <w:spacing w:after="120" w:line="240" w:lineRule="auto"/>
        <w:ind w:left="2160"/>
        <w:rPr>
          <w:rFonts w:eastAsia="Calibri" w:cs="Times New Roman"/>
          <w:b/>
          <w:color w:val="000000"/>
          <w:szCs w:val="28"/>
          <w:lang w:val="pt-BR"/>
        </w:rPr>
      </w:pPr>
      <w:r w:rsidRPr="00817AB2">
        <w:rPr>
          <w:rFonts w:eastAsia="Calibri" w:cs="Times New Roman"/>
          <w:b/>
          <w:color w:val="000000"/>
          <w:szCs w:val="28"/>
          <w:lang w:val="pt-BR"/>
        </w:rPr>
        <w:t xml:space="preserve">                                                         </w:t>
      </w:r>
      <w:r w:rsidR="009C6539">
        <w:rPr>
          <w:rFonts w:eastAsia="Calibri" w:cs="Times New Roman"/>
          <w:b/>
          <w:color w:val="000000"/>
          <w:szCs w:val="28"/>
          <w:lang w:val="pt-BR"/>
        </w:rPr>
        <w:t xml:space="preserve">          </w:t>
      </w:r>
      <w:r w:rsidRPr="00817AB2">
        <w:rPr>
          <w:rFonts w:eastAsia="Calibri" w:cs="Times New Roman"/>
          <w:b/>
          <w:color w:val="000000"/>
          <w:szCs w:val="28"/>
          <w:lang w:val="pt-BR"/>
        </w:rPr>
        <w:t xml:space="preserve">  - TÁI CHẾ RÁC THẢI</w:t>
      </w:r>
    </w:p>
    <w:p w:rsidR="00817AB2" w:rsidRPr="00817AB2" w:rsidRDefault="00817AB2" w:rsidP="00817AB2">
      <w:pPr>
        <w:spacing w:after="0" w:line="240" w:lineRule="auto"/>
        <w:rPr>
          <w:rFonts w:eastAsia="Calibri" w:cs="Times New Roman"/>
          <w:color w:val="000000"/>
          <w:szCs w:val="28"/>
        </w:rPr>
      </w:pPr>
    </w:p>
    <w:p w:rsidR="00817AB2" w:rsidRDefault="00817AB2">
      <w:pPr>
        <w:rPr>
          <w:rFonts w:eastAsia="Calibri" w:cs="Times New Roman"/>
          <w:b/>
          <w:color w:val="000000"/>
          <w:szCs w:val="28"/>
        </w:rPr>
      </w:pPr>
    </w:p>
    <w:p w:rsidR="00E57451" w:rsidRDefault="00817AB2">
      <w:pPr>
        <w:rPr>
          <w:rFonts w:eastAsia="Calibri" w:cs="Times New Roman"/>
          <w:b/>
          <w:color w:val="000000"/>
          <w:szCs w:val="28"/>
        </w:rPr>
      </w:pPr>
      <w:r>
        <w:rPr>
          <w:rFonts w:eastAsia="Calibri" w:cs="Times New Roman"/>
          <w:b/>
          <w:color w:val="000000"/>
          <w:szCs w:val="28"/>
        </w:rPr>
        <w:br w:type="page"/>
      </w:r>
    </w:p>
    <w:p w:rsidR="00712EC1" w:rsidRPr="00712EC1" w:rsidRDefault="00712EC1" w:rsidP="00712EC1">
      <w:pPr>
        <w:spacing w:after="0" w:line="240" w:lineRule="auto"/>
        <w:ind w:left="270" w:hanging="270"/>
        <w:jc w:val="center"/>
        <w:outlineLvl w:val="0"/>
        <w:rPr>
          <w:rFonts w:eastAsia="Calibri" w:cs="Times New Roman"/>
          <w:b/>
          <w:color w:val="000000"/>
          <w:szCs w:val="28"/>
        </w:rPr>
      </w:pPr>
      <w:r w:rsidRPr="00712EC1">
        <w:rPr>
          <w:rFonts w:eastAsia="Calibri" w:cs="Times New Roman"/>
          <w:b/>
          <w:color w:val="000000"/>
          <w:szCs w:val="28"/>
        </w:rPr>
        <w:lastRenderedPageBreak/>
        <w:t>KẾ HOẠCH CHỦ ĐỀ “TÁI CHẾ”</w:t>
      </w:r>
    </w:p>
    <w:p w:rsidR="00712EC1" w:rsidRPr="00712EC1" w:rsidRDefault="00712EC1" w:rsidP="00712EC1">
      <w:pPr>
        <w:tabs>
          <w:tab w:val="left" w:pos="8550"/>
        </w:tabs>
        <w:spacing w:before="120" w:after="0" w:line="240" w:lineRule="auto"/>
        <w:ind w:left="1080"/>
        <w:jc w:val="center"/>
        <w:outlineLvl w:val="0"/>
        <w:rPr>
          <w:rFonts w:eastAsia="Calibri" w:cs="Times New Roman"/>
          <w:b/>
          <w:color w:val="000000"/>
          <w:szCs w:val="28"/>
          <w:lang w:val="pt-BR"/>
        </w:rPr>
      </w:pPr>
      <w:r w:rsidRPr="00712EC1">
        <w:rPr>
          <w:rFonts w:eastAsia="Calibri" w:cs="Times New Roman"/>
          <w:b/>
          <w:color w:val="000000"/>
          <w:szCs w:val="28"/>
          <w:lang w:val="pt-BR"/>
        </w:rPr>
        <w:t>MỤC TIÊU - NỘI DUNG - DỰ KIẾN HOẠT ĐỘNG CHỦ ĐỀ</w:t>
      </w:r>
    </w:p>
    <w:p w:rsidR="00E317C6" w:rsidRDefault="00E317C6"/>
    <w:tbl>
      <w:tblPr>
        <w:tblW w:w="502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715"/>
        <w:gridCol w:w="3418"/>
        <w:gridCol w:w="3150"/>
        <w:gridCol w:w="3512"/>
        <w:gridCol w:w="811"/>
        <w:gridCol w:w="901"/>
        <w:gridCol w:w="995"/>
        <w:gridCol w:w="1070"/>
      </w:tblGrid>
      <w:tr w:rsidR="00C35AA3" w:rsidRPr="00C35AA3" w:rsidTr="00712EC1">
        <w:trPr>
          <w:gridBefore w:val="1"/>
          <w:wBefore w:w="4" w:type="pct"/>
          <w:trHeight w:val="1200"/>
        </w:trPr>
        <w:tc>
          <w:tcPr>
            <w:tcW w:w="245" w:type="pct"/>
            <w:shd w:val="clear" w:color="000000" w:fill="FFFFFF"/>
            <w:vAlign w:val="center"/>
            <w:hideMark/>
          </w:tcPr>
          <w:p w:rsidR="00C35AA3" w:rsidRPr="00C35AA3" w:rsidRDefault="00C35AA3" w:rsidP="00C35AA3">
            <w:pPr>
              <w:spacing w:after="0" w:line="240" w:lineRule="auto"/>
              <w:jc w:val="center"/>
              <w:rPr>
                <w:rFonts w:eastAsia="Times New Roman" w:cs="Times New Roman"/>
                <w:b/>
                <w:color w:val="000000"/>
                <w:szCs w:val="28"/>
              </w:rPr>
            </w:pPr>
            <w:r w:rsidRPr="00C35AA3">
              <w:rPr>
                <w:rFonts w:eastAsia="Times New Roman" w:cs="Times New Roman"/>
                <w:b/>
                <w:color w:val="000000"/>
                <w:szCs w:val="28"/>
              </w:rPr>
              <w:t>STT</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b/>
                <w:color w:val="000000"/>
                <w:szCs w:val="28"/>
              </w:rPr>
            </w:pPr>
            <w:r w:rsidRPr="00C35AA3">
              <w:rPr>
                <w:rFonts w:eastAsia="Times New Roman" w:cs="Times New Roman"/>
                <w:b/>
                <w:color w:val="000000"/>
                <w:szCs w:val="28"/>
              </w:rPr>
              <w:t>Mục tiêu</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b/>
                <w:color w:val="000000"/>
                <w:szCs w:val="28"/>
              </w:rPr>
            </w:pPr>
            <w:r w:rsidRPr="00C35AA3">
              <w:rPr>
                <w:rFonts w:eastAsia="Times New Roman" w:cs="Times New Roman"/>
                <w:b/>
                <w:color w:val="000000"/>
                <w:szCs w:val="28"/>
              </w:rPr>
              <w:t>Nội dung</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b/>
                <w:color w:val="000000"/>
                <w:szCs w:val="28"/>
              </w:rPr>
            </w:pPr>
            <w:r w:rsidRPr="00C35AA3">
              <w:rPr>
                <w:rFonts w:eastAsia="Times New Roman" w:cs="Times New Roman"/>
                <w:b/>
                <w:color w:val="000000"/>
                <w:szCs w:val="28"/>
              </w:rPr>
              <w:t xml:space="preserve">Hoạt động chủ đề </w:t>
            </w:r>
          </w:p>
        </w:tc>
        <w:tc>
          <w:tcPr>
            <w:tcW w:w="278" w:type="pct"/>
            <w:shd w:val="clear" w:color="000000" w:fill="FFFFFF"/>
            <w:vAlign w:val="center"/>
            <w:hideMark/>
          </w:tcPr>
          <w:p w:rsidR="00C35AA3" w:rsidRPr="00C35AA3" w:rsidRDefault="00C35AA3" w:rsidP="00C35AA3">
            <w:pPr>
              <w:spacing w:after="0" w:line="240" w:lineRule="auto"/>
              <w:rPr>
                <w:rFonts w:eastAsia="Times New Roman" w:cs="Times New Roman"/>
                <w:b/>
                <w:color w:val="000000"/>
                <w:szCs w:val="28"/>
              </w:rPr>
            </w:pPr>
            <w:r w:rsidRPr="00C35AA3">
              <w:rPr>
                <w:rFonts w:eastAsia="Times New Roman" w:cs="Times New Roman"/>
                <w:b/>
                <w:color w:val="000000"/>
                <w:szCs w:val="28"/>
              </w:rPr>
              <w:t xml:space="preserve">Phạm vi tổ chức </w:t>
            </w:r>
          </w:p>
        </w:tc>
        <w:tc>
          <w:tcPr>
            <w:tcW w:w="309" w:type="pct"/>
            <w:shd w:val="clear" w:color="000000" w:fill="FFFFFF"/>
            <w:vAlign w:val="center"/>
            <w:hideMark/>
          </w:tcPr>
          <w:p w:rsidR="00C35AA3" w:rsidRPr="00C35AA3" w:rsidRDefault="00C35AA3" w:rsidP="00C35AA3">
            <w:pPr>
              <w:spacing w:after="0" w:line="240" w:lineRule="auto"/>
              <w:rPr>
                <w:rFonts w:eastAsia="Times New Roman" w:cs="Times New Roman"/>
                <w:b/>
                <w:color w:val="000000"/>
                <w:szCs w:val="28"/>
              </w:rPr>
            </w:pPr>
            <w:r w:rsidRPr="00C35AA3">
              <w:rPr>
                <w:rFonts w:eastAsia="Times New Roman" w:cs="Times New Roman"/>
                <w:b/>
                <w:color w:val="000000"/>
                <w:szCs w:val="28"/>
              </w:rPr>
              <w:t xml:space="preserve">Địa điểm tổ chức </w:t>
            </w:r>
          </w:p>
        </w:tc>
        <w:tc>
          <w:tcPr>
            <w:tcW w:w="708" w:type="pct"/>
            <w:gridSpan w:val="2"/>
            <w:shd w:val="clear" w:color="000000" w:fill="FFFFFF"/>
            <w:vAlign w:val="center"/>
            <w:hideMark/>
          </w:tcPr>
          <w:p w:rsidR="00C35AA3" w:rsidRPr="00C35AA3" w:rsidRDefault="00C35AA3" w:rsidP="00C35AA3">
            <w:pPr>
              <w:spacing w:after="0" w:line="240" w:lineRule="auto"/>
              <w:jc w:val="center"/>
              <w:rPr>
                <w:rFonts w:eastAsia="Times New Roman" w:cs="Times New Roman"/>
                <w:b/>
                <w:bCs/>
                <w:szCs w:val="28"/>
              </w:rPr>
            </w:pPr>
            <w:r w:rsidRPr="00C35AA3">
              <w:rPr>
                <w:rFonts w:eastAsia="Times New Roman" w:cs="Times New Roman"/>
                <w:b/>
                <w:bCs/>
                <w:szCs w:val="28"/>
              </w:rPr>
              <w:t>TÁI CHẾ</w:t>
            </w:r>
          </w:p>
        </w:tc>
      </w:tr>
      <w:tr w:rsidR="00C57BD4" w:rsidRPr="00C35AA3" w:rsidTr="00712EC1">
        <w:trPr>
          <w:gridBefore w:val="1"/>
          <w:wBefore w:w="4" w:type="pct"/>
          <w:trHeight w:val="1142"/>
        </w:trPr>
        <w:tc>
          <w:tcPr>
            <w:tcW w:w="245" w:type="pct"/>
            <w:shd w:val="clear" w:color="000000" w:fill="FFFFFF"/>
            <w:vAlign w:val="center"/>
            <w:hideMark/>
          </w:tcPr>
          <w:p w:rsidR="00C35AA3" w:rsidRPr="00C35AA3" w:rsidRDefault="00C35AA3" w:rsidP="00C35AA3">
            <w:pPr>
              <w:spacing w:after="0" w:line="240" w:lineRule="auto"/>
              <w:jc w:val="center"/>
              <w:rPr>
                <w:rFonts w:eastAsia="Times New Roman" w:cs="Times New Roman"/>
                <w:b/>
                <w:color w:val="000000"/>
                <w:szCs w:val="28"/>
              </w:rPr>
            </w:pPr>
            <w:r w:rsidRPr="00C35AA3">
              <w:rPr>
                <w:rFonts w:eastAsia="Times New Roman" w:cs="Times New Roman"/>
                <w:b/>
                <w:color w:val="000000"/>
                <w:szCs w:val="28"/>
              </w:rPr>
              <w:t> </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b/>
                <w:color w:val="000000"/>
                <w:szCs w:val="28"/>
              </w:rPr>
            </w:pPr>
            <w:r w:rsidRPr="00C35AA3">
              <w:rPr>
                <w:rFonts w:eastAsia="Times New Roman" w:cs="Times New Roman"/>
                <w:b/>
                <w:color w:val="000000"/>
                <w:szCs w:val="28"/>
              </w:rPr>
              <w:t> </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b/>
                <w:color w:val="000000"/>
                <w:szCs w:val="28"/>
              </w:rPr>
            </w:pPr>
            <w:r w:rsidRPr="00C35AA3">
              <w:rPr>
                <w:rFonts w:eastAsia="Times New Roman" w:cs="Times New Roman"/>
                <w:b/>
                <w:color w:val="000000"/>
                <w:szCs w:val="28"/>
              </w:rPr>
              <w:t xml:space="preserve"> </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b/>
                <w:color w:val="000000"/>
                <w:szCs w:val="28"/>
              </w:rPr>
            </w:pPr>
            <w:r w:rsidRPr="00C35AA3">
              <w:rPr>
                <w:rFonts w:eastAsia="Times New Roman" w:cs="Times New Roman"/>
                <w:b/>
                <w:color w:val="000000"/>
                <w:szCs w:val="28"/>
              </w:rPr>
              <w:t> </w:t>
            </w:r>
          </w:p>
        </w:tc>
        <w:tc>
          <w:tcPr>
            <w:tcW w:w="278" w:type="pct"/>
            <w:shd w:val="clear" w:color="000000" w:fill="FFFFFF"/>
            <w:vAlign w:val="center"/>
            <w:hideMark/>
          </w:tcPr>
          <w:p w:rsidR="00C35AA3" w:rsidRPr="00C35AA3" w:rsidRDefault="00C35AA3" w:rsidP="00C35AA3">
            <w:pPr>
              <w:spacing w:after="0" w:line="240" w:lineRule="auto"/>
              <w:rPr>
                <w:rFonts w:eastAsia="Times New Roman" w:cs="Times New Roman"/>
                <w:b/>
                <w:color w:val="000000"/>
                <w:szCs w:val="28"/>
              </w:rPr>
            </w:pPr>
            <w:r w:rsidRPr="00C35AA3">
              <w:rPr>
                <w:rFonts w:eastAsia="Times New Roman" w:cs="Times New Roman"/>
                <w:b/>
                <w:color w:val="000000"/>
                <w:szCs w:val="28"/>
              </w:rPr>
              <w:t> </w:t>
            </w:r>
          </w:p>
        </w:tc>
        <w:tc>
          <w:tcPr>
            <w:tcW w:w="309" w:type="pct"/>
            <w:shd w:val="clear" w:color="000000" w:fill="FFFFFF"/>
            <w:vAlign w:val="center"/>
            <w:hideMark/>
          </w:tcPr>
          <w:p w:rsidR="00C35AA3" w:rsidRPr="00C35AA3" w:rsidRDefault="00C35AA3" w:rsidP="00C35AA3">
            <w:pPr>
              <w:spacing w:after="0" w:line="240" w:lineRule="auto"/>
              <w:rPr>
                <w:rFonts w:eastAsia="Times New Roman" w:cs="Times New Roman"/>
                <w:b/>
                <w:color w:val="000000"/>
                <w:szCs w:val="28"/>
              </w:rPr>
            </w:pPr>
            <w:r w:rsidRPr="00C35AA3">
              <w:rPr>
                <w:rFonts w:eastAsia="Times New Roman" w:cs="Times New Roman"/>
                <w:b/>
                <w:color w:val="000000"/>
                <w:szCs w:val="28"/>
              </w:rPr>
              <w:t> </w:t>
            </w:r>
          </w:p>
        </w:tc>
        <w:tc>
          <w:tcPr>
            <w:tcW w:w="341" w:type="pct"/>
            <w:shd w:val="clear" w:color="000000" w:fill="FFFFFF"/>
            <w:vAlign w:val="center"/>
            <w:hideMark/>
          </w:tcPr>
          <w:p w:rsidR="00C35AA3" w:rsidRPr="00C35AA3" w:rsidRDefault="00C35AA3" w:rsidP="00C35AA3">
            <w:pPr>
              <w:spacing w:after="0" w:line="240" w:lineRule="auto"/>
              <w:jc w:val="center"/>
              <w:rPr>
                <w:rFonts w:eastAsia="Times New Roman" w:cs="Times New Roman"/>
                <w:b/>
                <w:szCs w:val="28"/>
              </w:rPr>
            </w:pPr>
            <w:r w:rsidRPr="00C35AA3">
              <w:rPr>
                <w:rFonts w:eastAsia="Times New Roman" w:cs="Times New Roman"/>
                <w:b/>
                <w:szCs w:val="28"/>
              </w:rPr>
              <w:t>Tái chế giấy</w:t>
            </w:r>
          </w:p>
        </w:tc>
        <w:tc>
          <w:tcPr>
            <w:tcW w:w="367" w:type="pct"/>
            <w:shd w:val="clear" w:color="000000" w:fill="FFFFFF"/>
            <w:vAlign w:val="center"/>
            <w:hideMark/>
          </w:tcPr>
          <w:p w:rsidR="00C35AA3" w:rsidRPr="00C35AA3" w:rsidRDefault="0026755C" w:rsidP="00C35AA3">
            <w:pPr>
              <w:spacing w:after="0" w:line="240" w:lineRule="auto"/>
              <w:jc w:val="center"/>
              <w:rPr>
                <w:rFonts w:eastAsia="Times New Roman" w:cs="Times New Roman"/>
                <w:b/>
                <w:szCs w:val="28"/>
              </w:rPr>
            </w:pPr>
            <w:r>
              <w:rPr>
                <w:rFonts w:eastAsia="Times New Roman" w:cs="Times New Roman"/>
                <w:b/>
                <w:szCs w:val="28"/>
              </w:rPr>
              <w:t>Tái chế rác thải</w:t>
            </w:r>
          </w:p>
        </w:tc>
      </w:tr>
      <w:tr w:rsidR="00C57BD4" w:rsidRPr="00C35AA3" w:rsidTr="00712EC1">
        <w:trPr>
          <w:gridBefore w:val="1"/>
          <w:wBefore w:w="4" w:type="pct"/>
          <w:trHeight w:val="465"/>
        </w:trPr>
        <w:tc>
          <w:tcPr>
            <w:tcW w:w="245" w:type="pct"/>
            <w:shd w:val="clear" w:color="000000" w:fill="FFFFFF"/>
            <w:vAlign w:val="center"/>
            <w:hideMark/>
          </w:tcPr>
          <w:p w:rsidR="00C35AA3" w:rsidRPr="00C35AA3" w:rsidRDefault="00C35AA3" w:rsidP="00C35AA3">
            <w:pPr>
              <w:spacing w:after="0" w:line="240" w:lineRule="auto"/>
              <w:jc w:val="center"/>
              <w:rPr>
                <w:rFonts w:eastAsia="Times New Roman" w:cs="Times New Roman"/>
                <w:b/>
                <w:color w:val="000000"/>
                <w:szCs w:val="28"/>
              </w:rPr>
            </w:pPr>
            <w:r w:rsidRPr="00C35AA3">
              <w:rPr>
                <w:rFonts w:eastAsia="Times New Roman" w:cs="Times New Roman"/>
                <w:b/>
                <w:color w:val="000000"/>
                <w:szCs w:val="28"/>
              </w:rPr>
              <w:t> </w:t>
            </w:r>
          </w:p>
        </w:tc>
        <w:tc>
          <w:tcPr>
            <w:tcW w:w="1172" w:type="pct"/>
            <w:shd w:val="clear" w:color="000000" w:fill="FFFFFF"/>
            <w:vAlign w:val="center"/>
            <w:hideMark/>
          </w:tcPr>
          <w:p w:rsidR="00C35AA3" w:rsidRPr="00C35AA3" w:rsidRDefault="00C35AA3" w:rsidP="00C35AA3">
            <w:pPr>
              <w:spacing w:after="0" w:line="240" w:lineRule="auto"/>
              <w:jc w:val="center"/>
              <w:rPr>
                <w:rFonts w:eastAsia="Times New Roman" w:cs="Times New Roman"/>
                <w:b/>
                <w:color w:val="000000"/>
                <w:szCs w:val="28"/>
              </w:rPr>
            </w:pPr>
            <w:r w:rsidRPr="00C35AA3">
              <w:rPr>
                <w:rFonts w:eastAsia="Times New Roman" w:cs="Times New Roman"/>
                <w:b/>
                <w:color w:val="000000"/>
                <w:szCs w:val="28"/>
              </w:rPr>
              <w:t>Mục tiêu</w:t>
            </w:r>
          </w:p>
        </w:tc>
        <w:tc>
          <w:tcPr>
            <w:tcW w:w="1080" w:type="pct"/>
            <w:shd w:val="clear" w:color="000000" w:fill="FFFFFF"/>
            <w:vAlign w:val="center"/>
            <w:hideMark/>
          </w:tcPr>
          <w:p w:rsidR="00C35AA3" w:rsidRPr="00C35AA3" w:rsidRDefault="00C35AA3" w:rsidP="00C35AA3">
            <w:pPr>
              <w:spacing w:after="0" w:line="240" w:lineRule="auto"/>
              <w:jc w:val="center"/>
              <w:rPr>
                <w:rFonts w:eastAsia="Times New Roman" w:cs="Times New Roman"/>
                <w:b/>
                <w:color w:val="000000"/>
                <w:szCs w:val="28"/>
              </w:rPr>
            </w:pPr>
            <w:r w:rsidRPr="00C35AA3">
              <w:rPr>
                <w:rFonts w:eastAsia="Times New Roman" w:cs="Times New Roman"/>
                <w:b/>
                <w:color w:val="000000"/>
                <w:szCs w:val="28"/>
              </w:rPr>
              <w:t>Nội dung</w:t>
            </w:r>
          </w:p>
        </w:tc>
        <w:tc>
          <w:tcPr>
            <w:tcW w:w="1204" w:type="pct"/>
            <w:shd w:val="clear" w:color="000000" w:fill="FFFFFF"/>
            <w:vAlign w:val="center"/>
            <w:hideMark/>
          </w:tcPr>
          <w:p w:rsidR="00C35AA3" w:rsidRPr="00C35AA3" w:rsidRDefault="00C35AA3" w:rsidP="00C35AA3">
            <w:pPr>
              <w:spacing w:after="0" w:line="240" w:lineRule="auto"/>
              <w:jc w:val="center"/>
              <w:rPr>
                <w:rFonts w:eastAsia="Times New Roman" w:cs="Times New Roman"/>
                <w:b/>
                <w:color w:val="000000"/>
                <w:szCs w:val="28"/>
              </w:rPr>
            </w:pPr>
            <w:r w:rsidRPr="00C35AA3">
              <w:rPr>
                <w:rFonts w:eastAsia="Times New Roman" w:cs="Times New Roman"/>
                <w:b/>
                <w:color w:val="000000"/>
                <w:szCs w:val="28"/>
              </w:rPr>
              <w:t>Nội dung HĐ chủ đề</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b/>
                <w:color w:val="000000"/>
                <w:szCs w:val="28"/>
              </w:rPr>
            </w:pPr>
            <w:r w:rsidRPr="00C35AA3">
              <w:rPr>
                <w:rFonts w:eastAsia="Times New Roman" w:cs="Times New Roman"/>
                <w:b/>
                <w:color w:val="000000"/>
                <w:szCs w:val="28"/>
              </w:rPr>
              <w:t> </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b/>
                <w:color w:val="000000"/>
                <w:szCs w:val="28"/>
              </w:rPr>
            </w:pPr>
            <w:r w:rsidRPr="00C35AA3">
              <w:rPr>
                <w:rFonts w:eastAsia="Times New Roman" w:cs="Times New Roman"/>
                <w:b/>
                <w:color w:val="000000"/>
                <w:szCs w:val="28"/>
              </w:rPr>
              <w:t> </w:t>
            </w:r>
          </w:p>
        </w:tc>
        <w:tc>
          <w:tcPr>
            <w:tcW w:w="341" w:type="pct"/>
            <w:shd w:val="clear" w:color="000000" w:fill="FFFFFF"/>
            <w:vAlign w:val="center"/>
            <w:hideMark/>
          </w:tcPr>
          <w:p w:rsidR="00C35AA3" w:rsidRPr="00C35AA3" w:rsidRDefault="00C35AA3" w:rsidP="00C35AA3">
            <w:pPr>
              <w:spacing w:after="0" w:line="240" w:lineRule="auto"/>
              <w:jc w:val="center"/>
              <w:rPr>
                <w:rFonts w:eastAsia="Times New Roman" w:cs="Times New Roman"/>
                <w:b/>
                <w:szCs w:val="28"/>
              </w:rPr>
            </w:pPr>
            <w:r w:rsidRPr="00C35AA3">
              <w:rPr>
                <w:rFonts w:eastAsia="Times New Roman" w:cs="Times New Roman"/>
                <w:b/>
                <w:szCs w:val="28"/>
              </w:rPr>
              <w:t> </w:t>
            </w:r>
          </w:p>
        </w:tc>
        <w:tc>
          <w:tcPr>
            <w:tcW w:w="367" w:type="pct"/>
            <w:shd w:val="clear" w:color="000000" w:fill="FFFFFF"/>
            <w:vAlign w:val="center"/>
            <w:hideMark/>
          </w:tcPr>
          <w:p w:rsidR="00C35AA3" w:rsidRPr="00C35AA3" w:rsidRDefault="00C35AA3" w:rsidP="00C35AA3">
            <w:pPr>
              <w:spacing w:after="0" w:line="240" w:lineRule="auto"/>
              <w:jc w:val="center"/>
              <w:rPr>
                <w:rFonts w:eastAsia="Times New Roman" w:cs="Times New Roman"/>
                <w:b/>
                <w:szCs w:val="28"/>
              </w:rPr>
            </w:pPr>
            <w:r w:rsidRPr="00C35AA3">
              <w:rPr>
                <w:rFonts w:eastAsia="Times New Roman" w:cs="Times New Roman"/>
                <w:b/>
                <w:szCs w:val="28"/>
              </w:rPr>
              <w:t> </w:t>
            </w:r>
          </w:p>
        </w:tc>
      </w:tr>
      <w:tr w:rsidR="00C57BD4" w:rsidRPr="00C35AA3" w:rsidTr="00712EC1">
        <w:trPr>
          <w:gridBefore w:val="1"/>
          <w:wBefore w:w="4" w:type="pct"/>
          <w:trHeight w:val="1080"/>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1</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Thực hiện đúng, đủ, nhịp nhàng các động tác trong bài tập thể dục theo hiệu lệnh</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Tập kết hợp 5 động tác cơ bản trong bài tập thể dục</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b/>
                <w:bCs/>
                <w:color w:val="000000"/>
                <w:szCs w:val="28"/>
              </w:rPr>
              <w:t>Bài 8:</w:t>
            </w:r>
            <w:r w:rsidRPr="00C35AA3">
              <w:rPr>
                <w:rFonts w:eastAsia="Times New Roman" w:cs="Times New Roman"/>
                <w:color w:val="000000"/>
                <w:szCs w:val="28"/>
              </w:rPr>
              <w:t xml:space="preserve">  Nhóm động tác tập với quả bông : Hô hấp :thổi nơ /+  Tay: Hai tay đưa ra trước , lên cao / + Lưng, bụng: Hai tay lên cao nghiêng người sang 2 bên / + Chân : Chân ra trước khuỵu gối + Bật chụm tách chân)</w:t>
            </w:r>
          </w:p>
        </w:tc>
        <w:tc>
          <w:tcPr>
            <w:tcW w:w="278"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Sân</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TDS</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TDS</w:t>
            </w:r>
          </w:p>
        </w:tc>
      </w:tr>
      <w:tr w:rsidR="00C57BD4" w:rsidRPr="00C35AA3" w:rsidTr="00712EC1">
        <w:trPr>
          <w:gridBefore w:val="1"/>
          <w:wBefore w:w="4" w:type="pct"/>
          <w:trHeight w:val="525"/>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2</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Trẻ thực hiện một số động tác phù hợp với các điệu nhảy</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Trẻ thực hiện một số động tác phù hợp với các điệu nhảy</w:t>
            </w:r>
          </w:p>
        </w:tc>
        <w:tc>
          <w:tcPr>
            <w:tcW w:w="1204" w:type="pct"/>
            <w:shd w:val="clear" w:color="000000" w:fill="FFFFFF"/>
            <w:vAlign w:val="center"/>
            <w:hideMark/>
          </w:tcPr>
          <w:p w:rsidR="00C35AA3" w:rsidRPr="00C35AA3" w:rsidRDefault="00C35AA3" w:rsidP="00C35AA3">
            <w:pPr>
              <w:spacing w:after="0" w:line="240" w:lineRule="auto"/>
              <w:jc w:val="center"/>
              <w:rPr>
                <w:rFonts w:eastAsia="Times New Roman" w:cs="Times New Roman"/>
                <w:szCs w:val="28"/>
              </w:rPr>
            </w:pPr>
            <w:r w:rsidRPr="00C35AA3">
              <w:rPr>
                <w:rFonts w:eastAsia="Times New Roman" w:cs="Times New Roman"/>
                <w:szCs w:val="28"/>
              </w:rPr>
              <w:t>Nhảy flastmos theo nhạc bài : Chiến binh xanh"</w:t>
            </w:r>
          </w:p>
        </w:tc>
        <w:tc>
          <w:tcPr>
            <w:tcW w:w="278"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Sân</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TDS</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TDS</w:t>
            </w:r>
          </w:p>
        </w:tc>
      </w:tr>
      <w:tr w:rsidR="00C57BD4" w:rsidRPr="00C35AA3" w:rsidTr="00712EC1">
        <w:trPr>
          <w:gridBefore w:val="1"/>
          <w:wBefore w:w="4" w:type="pct"/>
          <w:trHeight w:val="1665"/>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3</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Kiểm soát được vận động đi thay đổi tốc độ theo hiệu lệnh 4-5 lần</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Đi thay đổi tốc độ theo hiệu lệnh</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Đi thay đổi tốc độ theo hiệu lệnh</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Sân</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HĐNT</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HĐNT</w:t>
            </w:r>
          </w:p>
        </w:tc>
      </w:tr>
      <w:tr w:rsidR="00C57BD4" w:rsidRPr="00C35AA3" w:rsidTr="00712EC1">
        <w:trPr>
          <w:gridBefore w:val="1"/>
          <w:wBefore w:w="4" w:type="pct"/>
          <w:trHeight w:val="100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lastRenderedPageBreak/>
              <w:t>4</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Trườn thẳng hướng đích, liên tục 2m và theo khả năng</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Trườn theo hướng thẳng</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HĐH: Trườn sấp chui qua cổng</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Sân</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HĐC</w:t>
            </w:r>
          </w:p>
        </w:tc>
      </w:tr>
      <w:tr w:rsidR="00C57BD4" w:rsidRPr="00C35AA3" w:rsidTr="00712EC1">
        <w:trPr>
          <w:gridBefore w:val="1"/>
          <w:wBefore w:w="4" w:type="pct"/>
          <w:trHeight w:val="975"/>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5</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Thích chơi các trò chơi vận động. Biết luật chơi, cách chơi, phối hợp với bạn vui vẻ.</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Trò chơi vận động theo chủ đề, phù hợp với độ tuổi.</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Trò chơi: Bịt mắt bắt dê, Lộn cầu vồng</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HĐNT</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HĐNT</w:t>
            </w:r>
          </w:p>
        </w:tc>
      </w:tr>
      <w:tr w:rsidR="00C57BD4" w:rsidRPr="00C35AA3" w:rsidTr="00712EC1">
        <w:trPr>
          <w:gridBefore w:val="1"/>
          <w:wBefore w:w="4" w:type="pct"/>
          <w:trHeight w:val="600"/>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6</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Biết gập giấy tạo hình đơn giản theo hướng dẫn</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Gập giấy</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Gập giấy</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 </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HĐH+HĐC</w:t>
            </w:r>
          </w:p>
        </w:tc>
      </w:tr>
      <w:tr w:rsidR="00C57BD4" w:rsidRPr="00C35AA3" w:rsidTr="00712EC1">
        <w:trPr>
          <w:gridBefore w:val="1"/>
          <w:wBefore w:w="4" w:type="pct"/>
          <w:trHeight w:val="1170"/>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7</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Kể được một số món ăn đặc trưng thường dùng trong các ngày lễ, tết</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Tìm hiểu các món ăn đặc trưng ngày lễ, tết</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Tìm hiểu các món ăn đặc trưng ngày lễ, tết</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VS-AN</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VS-AN</w:t>
            </w:r>
          </w:p>
        </w:tc>
      </w:tr>
      <w:tr w:rsidR="00C57BD4" w:rsidRPr="00C35AA3" w:rsidTr="00712EC1">
        <w:trPr>
          <w:gridBefore w:val="1"/>
          <w:wBefore w:w="4" w:type="pct"/>
          <w:trHeight w:val="990"/>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8</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Biết chấp nhận và thực hiện được một số hành vi tốt trong vệ sinh phòng bệnh khi được nhắc nhở</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Bỏ rác đúng nơi quy định</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Bỏ rác đúng nơi quy định</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HĐH+HĐC+HĐNT</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HĐH+HĐC+HĐNT</w:t>
            </w:r>
          </w:p>
        </w:tc>
      </w:tr>
      <w:tr w:rsidR="00C57BD4" w:rsidRPr="00C35AA3" w:rsidTr="00712EC1">
        <w:trPr>
          <w:gridBefore w:val="1"/>
          <w:wBefore w:w="4" w:type="pct"/>
          <w:trHeight w:val="1560"/>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9</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Biết một số đặc điểm nổi bật và cách sử dụng đồ dùng, đồ chơi quen thuộc</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Mối liên hệ đơn giản giữa đặc điểm cấu tạo với cách sử dụng của đồ chơi/đồ dùng quen thuộc</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Tìm hiểu về giấy, Mối liên hệ đơn giản giữa đặc điểm cấu tạo với cách sử dụng của đồ chơi/đồ dùng quen thuộc</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HĐC</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HĐH+HĐC</w:t>
            </w:r>
          </w:p>
        </w:tc>
      </w:tr>
      <w:tr w:rsidR="00C57BD4" w:rsidRPr="00C35AA3" w:rsidTr="00712EC1">
        <w:trPr>
          <w:gridBefore w:val="1"/>
          <w:wBefore w:w="4" w:type="pct"/>
          <w:trHeight w:val="1410"/>
        </w:trPr>
        <w:tc>
          <w:tcPr>
            <w:tcW w:w="245" w:type="pct"/>
            <w:vMerge w:val="restar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10</w:t>
            </w:r>
          </w:p>
        </w:tc>
        <w:tc>
          <w:tcPr>
            <w:tcW w:w="1172" w:type="pct"/>
            <w:vMerge w:val="restar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Biết tên gọi, đặc điểm, ứng dụng của 1 số nguyên vật liệu tái chế.</w:t>
            </w:r>
          </w:p>
        </w:tc>
        <w:tc>
          <w:tcPr>
            <w:tcW w:w="1080" w:type="pct"/>
            <w:vMerge w:val="restar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xml:space="preserve">Tên gọi, đặc điểm, ứng dụng của 1 số nguyên vật liệu tái chế </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 xml:space="preserve">Xem vi deo về cách làm các đồ vật từ những nguyên vật liệu tái chế: giấy, nguyên liệu thiên nhiên, chai </w:t>
            </w:r>
            <w:proofErr w:type="gramStart"/>
            <w:r w:rsidRPr="00C35AA3">
              <w:rPr>
                <w:rFonts w:eastAsia="Times New Roman" w:cs="Times New Roman"/>
                <w:color w:val="000000"/>
                <w:szCs w:val="28"/>
              </w:rPr>
              <w:t>nhựa,…</w:t>
            </w:r>
            <w:proofErr w:type="gramEnd"/>
            <w:r w:rsidRPr="00C35AA3">
              <w:rPr>
                <w:rFonts w:eastAsia="Times New Roman" w:cs="Times New Roman"/>
                <w:color w:val="000000"/>
                <w:szCs w:val="28"/>
              </w:rPr>
              <w:t xml:space="preserve">   </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 </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w:t>
            </w:r>
          </w:p>
        </w:tc>
      </w:tr>
      <w:tr w:rsidR="00C57BD4" w:rsidRPr="00C35AA3" w:rsidTr="00712EC1">
        <w:trPr>
          <w:gridBefore w:val="1"/>
          <w:wBefore w:w="4" w:type="pct"/>
          <w:trHeight w:val="735"/>
        </w:trPr>
        <w:tc>
          <w:tcPr>
            <w:tcW w:w="245" w:type="pct"/>
            <w:vMerge/>
            <w:vAlign w:val="center"/>
            <w:hideMark/>
          </w:tcPr>
          <w:p w:rsidR="00C35AA3" w:rsidRPr="00C35AA3" w:rsidRDefault="00C35AA3" w:rsidP="00C35AA3">
            <w:pPr>
              <w:spacing w:after="0" w:line="240" w:lineRule="auto"/>
              <w:rPr>
                <w:rFonts w:eastAsia="Times New Roman" w:cs="Times New Roman"/>
                <w:color w:val="000000"/>
                <w:szCs w:val="28"/>
              </w:rPr>
            </w:pPr>
          </w:p>
        </w:tc>
        <w:tc>
          <w:tcPr>
            <w:tcW w:w="1172" w:type="pct"/>
            <w:vMerge/>
            <w:vAlign w:val="center"/>
            <w:hideMark/>
          </w:tcPr>
          <w:p w:rsidR="00C35AA3" w:rsidRPr="00C35AA3" w:rsidRDefault="00C35AA3" w:rsidP="00C35AA3">
            <w:pPr>
              <w:spacing w:after="0" w:line="240" w:lineRule="auto"/>
              <w:rPr>
                <w:rFonts w:eastAsia="Times New Roman" w:cs="Times New Roman"/>
                <w:szCs w:val="28"/>
              </w:rPr>
            </w:pPr>
          </w:p>
        </w:tc>
        <w:tc>
          <w:tcPr>
            <w:tcW w:w="1080" w:type="pct"/>
            <w:vMerge/>
            <w:vAlign w:val="center"/>
            <w:hideMark/>
          </w:tcPr>
          <w:p w:rsidR="00C35AA3" w:rsidRPr="00C35AA3" w:rsidRDefault="00C35AA3" w:rsidP="00C35AA3">
            <w:pPr>
              <w:spacing w:after="0" w:line="240" w:lineRule="auto"/>
              <w:rPr>
                <w:rFonts w:eastAsia="Times New Roman" w:cs="Times New Roman"/>
                <w:szCs w:val="28"/>
              </w:rPr>
            </w:pP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Thí nghiệm: chìm - nổi (từ các nguyên liệu thiên nhiên)</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 </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HĐG</w:t>
            </w:r>
          </w:p>
        </w:tc>
      </w:tr>
      <w:tr w:rsidR="00C57BD4" w:rsidRPr="00C35AA3" w:rsidTr="00712EC1">
        <w:trPr>
          <w:gridBefore w:val="1"/>
          <w:wBefore w:w="4" w:type="pct"/>
          <w:trHeight w:val="735"/>
        </w:trPr>
        <w:tc>
          <w:tcPr>
            <w:tcW w:w="245" w:type="pct"/>
            <w:vMerge/>
            <w:vAlign w:val="center"/>
            <w:hideMark/>
          </w:tcPr>
          <w:p w:rsidR="00C35AA3" w:rsidRPr="00C35AA3" w:rsidRDefault="00C35AA3" w:rsidP="00C35AA3">
            <w:pPr>
              <w:spacing w:after="0" w:line="240" w:lineRule="auto"/>
              <w:rPr>
                <w:rFonts w:eastAsia="Times New Roman" w:cs="Times New Roman"/>
                <w:color w:val="000000"/>
                <w:szCs w:val="28"/>
              </w:rPr>
            </w:pPr>
          </w:p>
        </w:tc>
        <w:tc>
          <w:tcPr>
            <w:tcW w:w="1172" w:type="pct"/>
            <w:vMerge/>
            <w:vAlign w:val="center"/>
            <w:hideMark/>
          </w:tcPr>
          <w:p w:rsidR="00C35AA3" w:rsidRPr="00C35AA3" w:rsidRDefault="00C35AA3" w:rsidP="00C35AA3">
            <w:pPr>
              <w:spacing w:after="0" w:line="240" w:lineRule="auto"/>
              <w:rPr>
                <w:rFonts w:eastAsia="Times New Roman" w:cs="Times New Roman"/>
                <w:szCs w:val="28"/>
              </w:rPr>
            </w:pPr>
          </w:p>
        </w:tc>
        <w:tc>
          <w:tcPr>
            <w:tcW w:w="1080" w:type="pct"/>
            <w:vMerge/>
            <w:vAlign w:val="center"/>
            <w:hideMark/>
          </w:tcPr>
          <w:p w:rsidR="00C35AA3" w:rsidRPr="00C35AA3" w:rsidRDefault="00C35AA3" w:rsidP="00C35AA3">
            <w:pPr>
              <w:spacing w:after="0" w:line="240" w:lineRule="auto"/>
              <w:rPr>
                <w:rFonts w:eastAsia="Times New Roman" w:cs="Times New Roman"/>
                <w:szCs w:val="28"/>
              </w:rPr>
            </w:pP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Thí nghiệm: Giấy đổi màu, Hoa giấy nở trong nước</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 </w:t>
            </w:r>
          </w:p>
        </w:tc>
      </w:tr>
      <w:tr w:rsidR="00C57BD4" w:rsidRPr="00C35AA3" w:rsidTr="00712EC1">
        <w:trPr>
          <w:gridBefore w:val="1"/>
          <w:wBefore w:w="4" w:type="pct"/>
          <w:trHeight w:val="915"/>
        </w:trPr>
        <w:tc>
          <w:tcPr>
            <w:tcW w:w="245" w:type="pct"/>
            <w:vMerge/>
            <w:vAlign w:val="center"/>
            <w:hideMark/>
          </w:tcPr>
          <w:p w:rsidR="00C35AA3" w:rsidRPr="00C35AA3" w:rsidRDefault="00C35AA3" w:rsidP="00C35AA3">
            <w:pPr>
              <w:spacing w:after="0" w:line="240" w:lineRule="auto"/>
              <w:rPr>
                <w:rFonts w:eastAsia="Times New Roman" w:cs="Times New Roman"/>
                <w:color w:val="000000"/>
                <w:szCs w:val="28"/>
              </w:rPr>
            </w:pPr>
          </w:p>
        </w:tc>
        <w:tc>
          <w:tcPr>
            <w:tcW w:w="1172" w:type="pct"/>
            <w:vMerge/>
            <w:vAlign w:val="center"/>
            <w:hideMark/>
          </w:tcPr>
          <w:p w:rsidR="00C35AA3" w:rsidRPr="00C35AA3" w:rsidRDefault="00C35AA3" w:rsidP="00C35AA3">
            <w:pPr>
              <w:spacing w:after="0" w:line="240" w:lineRule="auto"/>
              <w:rPr>
                <w:rFonts w:eastAsia="Times New Roman" w:cs="Times New Roman"/>
                <w:szCs w:val="28"/>
              </w:rPr>
            </w:pPr>
          </w:p>
        </w:tc>
        <w:tc>
          <w:tcPr>
            <w:tcW w:w="1080" w:type="pct"/>
            <w:vMerge/>
            <w:vAlign w:val="center"/>
            <w:hideMark/>
          </w:tcPr>
          <w:p w:rsidR="00C35AA3" w:rsidRPr="00C35AA3" w:rsidRDefault="00C35AA3" w:rsidP="00C35AA3">
            <w:pPr>
              <w:spacing w:after="0" w:line="240" w:lineRule="auto"/>
              <w:rPr>
                <w:rFonts w:eastAsia="Times New Roman" w:cs="Times New Roman"/>
                <w:szCs w:val="28"/>
              </w:rPr>
            </w:pP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HĐH: Bé khám phá giấy</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 </w:t>
            </w:r>
          </w:p>
        </w:tc>
      </w:tr>
      <w:tr w:rsidR="00C57BD4" w:rsidRPr="00C35AA3" w:rsidTr="00712EC1">
        <w:trPr>
          <w:gridBefore w:val="1"/>
          <w:wBefore w:w="4" w:type="pct"/>
          <w:trHeight w:val="825"/>
        </w:trPr>
        <w:tc>
          <w:tcPr>
            <w:tcW w:w="245" w:type="pct"/>
            <w:vMerge/>
            <w:vAlign w:val="center"/>
            <w:hideMark/>
          </w:tcPr>
          <w:p w:rsidR="00C35AA3" w:rsidRPr="00C35AA3" w:rsidRDefault="00C35AA3" w:rsidP="00C35AA3">
            <w:pPr>
              <w:spacing w:after="0" w:line="240" w:lineRule="auto"/>
              <w:rPr>
                <w:rFonts w:eastAsia="Times New Roman" w:cs="Times New Roman"/>
                <w:color w:val="000000"/>
                <w:szCs w:val="28"/>
              </w:rPr>
            </w:pPr>
          </w:p>
        </w:tc>
        <w:tc>
          <w:tcPr>
            <w:tcW w:w="1172" w:type="pct"/>
            <w:vMerge/>
            <w:vAlign w:val="center"/>
            <w:hideMark/>
          </w:tcPr>
          <w:p w:rsidR="00C35AA3" w:rsidRPr="00C35AA3" w:rsidRDefault="00C35AA3" w:rsidP="00C35AA3">
            <w:pPr>
              <w:spacing w:after="0" w:line="240" w:lineRule="auto"/>
              <w:rPr>
                <w:rFonts w:eastAsia="Times New Roman" w:cs="Times New Roman"/>
                <w:szCs w:val="28"/>
              </w:rPr>
            </w:pPr>
          </w:p>
        </w:tc>
        <w:tc>
          <w:tcPr>
            <w:tcW w:w="1080" w:type="pct"/>
            <w:vMerge/>
            <w:vAlign w:val="center"/>
            <w:hideMark/>
          </w:tcPr>
          <w:p w:rsidR="00C35AA3" w:rsidRPr="00C35AA3" w:rsidRDefault="00C35AA3" w:rsidP="00C35AA3">
            <w:pPr>
              <w:spacing w:after="0" w:line="240" w:lineRule="auto"/>
              <w:rPr>
                <w:rFonts w:eastAsia="Times New Roman" w:cs="Times New Roman"/>
                <w:szCs w:val="28"/>
              </w:rPr>
            </w:pP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Steam: Dự án làm túi giấy thay thế túi nilon</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 </w:t>
            </w:r>
          </w:p>
        </w:tc>
      </w:tr>
      <w:tr w:rsidR="00C57BD4" w:rsidRPr="00C35AA3" w:rsidTr="00712EC1">
        <w:trPr>
          <w:gridBefore w:val="1"/>
          <w:wBefore w:w="4" w:type="pct"/>
          <w:trHeight w:val="3075"/>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11</w:t>
            </w:r>
          </w:p>
        </w:tc>
        <w:tc>
          <w:tcPr>
            <w:tcW w:w="1172" w:type="pct"/>
            <w:shd w:val="clear" w:color="000000" w:fill="FFFFFF"/>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Nhận biết, phân loại rác: Khó phân hủy, dễ phân hủy. Biết được một số nguyên học liệu có thể tái chế được.</w:t>
            </w:r>
          </w:p>
        </w:tc>
        <w:tc>
          <w:tcPr>
            <w:tcW w:w="1080" w:type="pct"/>
            <w:shd w:val="clear" w:color="000000" w:fill="FFFFFF"/>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Nhận biết, phân loại rác thải khó phân hủy, dễ phân hủy. Nhận biết một số nguyên học liệu có thể tái chế được.</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Tái chế rác thải nhựa, Giao nhiệm vụ cho trẻ: Tìm kiếm một số nguyên vật liệu có thể tái chế được.- Trò chơi: Phân loại nguyên vật liệu tái chế theo chất liệu</w:t>
            </w:r>
            <w:r w:rsidRPr="00C35AA3">
              <w:rPr>
                <w:rFonts w:eastAsia="Times New Roman" w:cs="Times New Roman"/>
                <w:color w:val="000000"/>
                <w:szCs w:val="28"/>
              </w:rPr>
              <w:br/>
              <w:t xml:space="preserve"> - Trò chơi: Bé phân loại rác khó phân hủy, dễ phân hủy (bảng chơi, vật thật)</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r>
      <w:tr w:rsidR="00C57BD4" w:rsidRPr="00C35AA3" w:rsidTr="00712EC1">
        <w:trPr>
          <w:gridBefore w:val="1"/>
          <w:wBefore w:w="4" w:type="pct"/>
          <w:trHeight w:val="675"/>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12</w:t>
            </w:r>
          </w:p>
        </w:tc>
        <w:tc>
          <w:tcPr>
            <w:tcW w:w="1172" w:type="pct"/>
            <w:shd w:val="clear" w:color="auto" w:fill="auto"/>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Trẻ hứng thú tham gia hoạt động với sự hỗ trợ của công nghệ AI, biết sử dụng hình ảnh, âm thanh, trò chơi để khám phá, giao tiếp và thể hiện ý tưởng</w:t>
            </w:r>
          </w:p>
        </w:tc>
        <w:tc>
          <w:tcPr>
            <w:tcW w:w="1080" w:type="pct"/>
            <w:shd w:val="clear" w:color="auto" w:fill="auto"/>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Trẻ tham gia trò chơi tương tác bằng AI: nhận diện chữ cái, số, hình khối, màu sắc, con vật, quan sát tranh, hình ảnh, video do AI tạo ra và mô tả, trao đổi với bạn, với cô</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Trẻ tham gia trò chơi tương tác bằng AI phù hợp chủ đề TC</w:t>
            </w:r>
          </w:p>
        </w:tc>
        <w:tc>
          <w:tcPr>
            <w:tcW w:w="278"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r>
      <w:tr w:rsidR="00C57BD4" w:rsidRPr="00C35AA3" w:rsidTr="00712EC1">
        <w:trPr>
          <w:gridBefore w:val="1"/>
          <w:wBefore w:w="4" w:type="pct"/>
          <w:trHeight w:val="1125"/>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13</w:t>
            </w:r>
          </w:p>
        </w:tc>
        <w:tc>
          <w:tcPr>
            <w:tcW w:w="1172" w:type="pct"/>
            <w:shd w:val="clear" w:color="000000" w:fill="FFFFFF"/>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Thực hiện được một số thao tác đơn giản với máy tính</w:t>
            </w:r>
          </w:p>
        </w:tc>
        <w:tc>
          <w:tcPr>
            <w:tcW w:w="1080" w:type="pct"/>
            <w:shd w:val="clear" w:color="000000" w:fill="FFFFFF"/>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Một số thao tác cơ bản với máy tính: tắt, mở, di chuyển chuột, kích chuột (kích đơn)</w:t>
            </w:r>
          </w:p>
        </w:tc>
        <w:tc>
          <w:tcPr>
            <w:tcW w:w="1204" w:type="pct"/>
            <w:shd w:val="clear" w:color="000000" w:fill="FFFFFF"/>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Một số thao tác cơ bản với máy tính: tắt, mở, di chuyển chuột, kích chuột (kích đơn)</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HĐG</w:t>
            </w:r>
          </w:p>
        </w:tc>
      </w:tr>
      <w:tr w:rsidR="00C57BD4" w:rsidRPr="00C35AA3" w:rsidTr="00712EC1">
        <w:trPr>
          <w:gridBefore w:val="1"/>
          <w:wBefore w:w="4" w:type="pct"/>
          <w:trHeight w:val="735"/>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lastRenderedPageBreak/>
              <w:t>14</w:t>
            </w:r>
          </w:p>
        </w:tc>
        <w:tc>
          <w:tcPr>
            <w:tcW w:w="1172" w:type="pct"/>
            <w:shd w:val="clear" w:color="auto" w:fill="auto"/>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xml:space="preserve"> Hứng thú tham gia các hoạt động STEAM, biết khám phá, thử nghiệm và thể hiện ý tưởng sáng tạo thông qua trải nghiệm gắn với thực tiễn.</w:t>
            </w:r>
          </w:p>
        </w:tc>
        <w:tc>
          <w:tcPr>
            <w:tcW w:w="1080" w:type="pct"/>
            <w:shd w:val="clear" w:color="auto" w:fill="auto"/>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1204" w:type="pct"/>
            <w:shd w:val="clear" w:color="auto" w:fill="auto"/>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HĐ STEAM máy lọc nước mini</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 </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HĐG</w:t>
            </w:r>
          </w:p>
        </w:tc>
      </w:tr>
      <w:tr w:rsidR="00C57BD4" w:rsidRPr="00C35AA3" w:rsidTr="00712EC1">
        <w:trPr>
          <w:gridBefore w:val="1"/>
          <w:wBefore w:w="4" w:type="pct"/>
          <w:trHeight w:val="136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15</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Quan tâm đến số lượng, nhận biết chữ số 4,  đếm trên các đối tượng giống nhau, đếm đến 4 và đếm theo khả năng</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xml:space="preserve"> Nhận biết chữ số 4,  đếm trên các đối tượng giống nhau, đếm đến 4 và đếm theo khả năng</w:t>
            </w:r>
          </w:p>
        </w:tc>
        <w:tc>
          <w:tcPr>
            <w:tcW w:w="1204" w:type="pct"/>
            <w:shd w:val="clear" w:color="000000" w:fill="FFFFFF"/>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xml:space="preserve"> Dạy trẻ đếm đến 4 và nhận biết chữ số 4</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 </w:t>
            </w:r>
          </w:p>
        </w:tc>
      </w:tr>
      <w:tr w:rsidR="00C57BD4" w:rsidRPr="00C35AA3" w:rsidTr="00712EC1">
        <w:trPr>
          <w:gridBefore w:val="1"/>
          <w:wBefore w:w="4" w:type="pct"/>
          <w:trHeight w:val="118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16</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Có khả năng nghe hiểu nội dung truyện kể, truyện đọc phù hợp với độ tuổi và chủ đề thực hiện</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Nghe hiểu nội dung truyện kể, truyện đọc phù hợp với độ tuổi và chủ đề "tái chế"</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xml:space="preserve"> Truyện : Ngày hội vui,Vương quốc rác</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 </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HĐH+HĐG+HĐNT</w:t>
            </w:r>
          </w:p>
        </w:tc>
      </w:tr>
      <w:tr w:rsidR="00C57BD4" w:rsidRPr="00C35AA3" w:rsidTr="00712EC1">
        <w:trPr>
          <w:gridBefore w:val="1"/>
          <w:wBefore w:w="4" w:type="pct"/>
          <w:trHeight w:val="106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17</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Có khả năng nghe các bài hát, bài thơ, ca dao, đồng dao, tục ngữ, câu đố, hò, vè phù hợp với độ tuổi và chủ đề thực hiện</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Nghe các bài hát, bài thơ, ca dao, đồng dao, tục ngữ, câu đố, hò, vè phù hợp với độ tuổi và chủ đề thực hiện</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Nghe các bài hát, bài thơ, ca dao, đồng dao, tục ngữ, câu đố, hò, vè phù hợp với độ tuổi chủ đề TC</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ĐTT+HĐC</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ĐTT+HĐC</w:t>
            </w:r>
          </w:p>
        </w:tc>
      </w:tr>
      <w:tr w:rsidR="00C57BD4" w:rsidRPr="00C35AA3" w:rsidTr="00712EC1">
        <w:trPr>
          <w:gridBefore w:val="1"/>
          <w:wBefore w:w="4" w:type="pct"/>
          <w:trHeight w:val="675"/>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18</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xml:space="preserve">Biết bày tỏ tình cảm, nhu cầu và hiểu biết của bản thân bằng các câu đơn, câu </w:t>
            </w:r>
            <w:r w:rsidRPr="00C35AA3">
              <w:rPr>
                <w:rFonts w:eastAsia="Times New Roman" w:cs="Times New Roman"/>
                <w:szCs w:val="28"/>
              </w:rPr>
              <w:lastRenderedPageBreak/>
              <w:t>ghép, câu khẳng định, câu phủ định</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lastRenderedPageBreak/>
              <w:t xml:space="preserve">Bày tỏ tình cảm, nhu cầu và hiểu biết của bản thân bằng các câu đơn, câu </w:t>
            </w:r>
            <w:r w:rsidRPr="00C35AA3">
              <w:rPr>
                <w:rFonts w:eastAsia="Times New Roman" w:cs="Times New Roman"/>
                <w:szCs w:val="28"/>
              </w:rPr>
              <w:lastRenderedPageBreak/>
              <w:t>ghép, câu khẳng định, câu phủ định</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lastRenderedPageBreak/>
              <w:t>Bày tỏ tình cảm, nhu cầu và hiểu biết của bản thân bằng các câu đơn, câu ghép, câu khẳng định, câu phủ định</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ĐTT+HĐC</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ĐTT+HĐC</w:t>
            </w:r>
          </w:p>
        </w:tc>
      </w:tr>
      <w:tr w:rsidR="00C57BD4" w:rsidRPr="00C35AA3" w:rsidTr="00712EC1">
        <w:trPr>
          <w:gridBefore w:val="1"/>
          <w:wBefore w:w="4" w:type="pct"/>
          <w:trHeight w:val="1440"/>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lastRenderedPageBreak/>
              <w:t>19</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Có khả năng đọc thuộc bài thơ, ca dao, đồng dao, tục ngữ, hò vè phù hợp độ tuổi và chủ đề thực hiện. Có khả năng đọc biểu cảm bài thơ, ca dao, đồng dao phù hợp độ tuổi</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Đọc bài thơ, ca dao, đồng dao, tục ngữ, hò vè phù hợp độ tuổi và chủ đề TC</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Bài thơ:: Vứt rác đúng chỗ, tâm sự của vỏ hộp</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ĐTT+HĐC</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ĐTT+HĐC</w:t>
            </w:r>
          </w:p>
        </w:tc>
      </w:tr>
      <w:tr w:rsidR="00C57BD4" w:rsidRPr="00C35AA3" w:rsidTr="00712EC1">
        <w:trPr>
          <w:gridBefore w:val="1"/>
          <w:wBefore w:w="4" w:type="pct"/>
          <w:trHeight w:val="720"/>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20</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Bắt chước được giọng nói, điệu bộ của nhân vật trong truyện</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Tập đóng kịch</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Tập đóng kịch</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r>
      <w:tr w:rsidR="00C57BD4" w:rsidRPr="00C35AA3" w:rsidTr="00712EC1">
        <w:trPr>
          <w:gridBefore w:val="1"/>
          <w:wBefore w:w="4" w:type="pct"/>
          <w:trHeight w:val="142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21</w:t>
            </w:r>
          </w:p>
        </w:tc>
        <w:tc>
          <w:tcPr>
            <w:tcW w:w="1172" w:type="pct"/>
            <w:shd w:val="clear" w:color="auto" w:fill="auto"/>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xml:space="preserve"> Hứng thú tham gia hoạt động với sự hỗ trợ của AI, biết khám phá, giao tiếp và thể hiện ý tưởng qua hình ảnh, âm thanh, trò chơi.</w:t>
            </w:r>
          </w:p>
        </w:tc>
        <w:tc>
          <w:tcPr>
            <w:tcW w:w="1080" w:type="pct"/>
            <w:shd w:val="clear" w:color="auto" w:fill="auto"/>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Nghe truyện, thơ, bài hát bằng giọng đọc AI và kể lại, hát lại theo khả năng. Tham gia trò chơi tương tác bằng AI</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Nghe truyện, thơ, bài hát bằng giọng đọc AI và kể lại, hát lại theo khả năng. Tham gia trò chơi tương tác bằng AI phù hợp chủ đề TC</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r>
      <w:tr w:rsidR="00C57BD4" w:rsidRPr="00C35AA3" w:rsidTr="00712EC1">
        <w:trPr>
          <w:gridBefore w:val="1"/>
          <w:wBefore w:w="4" w:type="pct"/>
          <w:trHeight w:val="112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22</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Có ý thức giữ gìn, bảo vệ sách.</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Dạy trẻ một số kỹ năng đơn giản sửa sách khi bị rách, hỏng.</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Hướng dẫn trẻ một số kỹ năng đơn giản sửa sách khi bị rách, hỏng.</w:t>
            </w:r>
            <w:r w:rsidRPr="00C35AA3">
              <w:rPr>
                <w:rFonts w:eastAsia="Times New Roman" w:cs="Times New Roman"/>
                <w:szCs w:val="28"/>
              </w:rPr>
              <w:br/>
              <w:t xml:space="preserve"> - Trò chơi: "Tiệm tái chế sách".</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ĐTT+HĐC</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ĐTT+HĐC</w:t>
            </w:r>
          </w:p>
        </w:tc>
      </w:tr>
      <w:tr w:rsidR="00C57BD4" w:rsidRPr="00C35AA3" w:rsidTr="00712EC1">
        <w:trPr>
          <w:gridBefore w:val="1"/>
          <w:wBefore w:w="4" w:type="pct"/>
          <w:trHeight w:val="136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23</w:t>
            </w:r>
          </w:p>
        </w:tc>
        <w:tc>
          <w:tcPr>
            <w:tcW w:w="1172" w:type="pct"/>
            <w:shd w:val="clear" w:color="000000" w:fill="FFFFFF"/>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Cố gắng thực hiện công việc đơn giản được giao. Biết nhận xét được mức hoàn thành công việc của mình.</w:t>
            </w:r>
          </w:p>
        </w:tc>
        <w:tc>
          <w:tcPr>
            <w:tcW w:w="1080" w:type="pct"/>
            <w:shd w:val="clear" w:color="000000" w:fill="FFFFFF"/>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Trải nghiệm thực tế: xếp gọn đồ dùng đồ chơi, trực nhật</w:t>
            </w:r>
          </w:p>
        </w:tc>
        <w:tc>
          <w:tcPr>
            <w:tcW w:w="1204" w:type="pct"/>
            <w:shd w:val="clear" w:color="000000" w:fill="FFFFFF"/>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Tổ chức các hoạt đọng trong ngày. Rèn trẻ kỹ năng xếp gọn đồ dùng đồ chơi, trực nhật</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VS-AN</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VS-AN</w:t>
            </w:r>
          </w:p>
        </w:tc>
      </w:tr>
      <w:tr w:rsidR="00C57BD4" w:rsidRPr="00C35AA3" w:rsidTr="00712EC1">
        <w:trPr>
          <w:gridBefore w:val="1"/>
          <w:wBefore w:w="4" w:type="pct"/>
          <w:trHeight w:val="1879"/>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lastRenderedPageBreak/>
              <w:t>24</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xml:space="preserve">Biết trao đổi, thỏa thuận với bạn để cùng thực hiện hoạt động chung (chơi, trực nhật) </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Trao đổi, thỏa thuận với bạn để cùng thực hiện hoạt động chung như: Chơi, trực nhật, vệ sinh đồ dùng tái chế, tạo sản phẩm từ đồ dùng tái chế…</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Thực hiện trao đổi, thỏa thuận với bạn để cùng thực hiện hoạt động chung như: Chơi, trực nhật, vệ sinh đồ dùng tái chế, tạo sản phẩm từ đồ dùng tái chế…</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HĐH+HĐG+HĐNT</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HĐH+HĐG+HĐNT</w:t>
            </w:r>
          </w:p>
        </w:tc>
      </w:tr>
      <w:tr w:rsidR="00C57BD4" w:rsidRPr="00C35AA3" w:rsidTr="00712EC1">
        <w:trPr>
          <w:gridBefore w:val="1"/>
          <w:wBefore w:w="4" w:type="pct"/>
          <w:trHeight w:val="82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25</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Hát đúng giai điệu, lời ca, hát rõ lời và thể hiện sắc thái của bài hát qua giọng hát, nét mặt, điệu bộ…</w:t>
            </w:r>
          </w:p>
        </w:tc>
        <w:tc>
          <w:tcPr>
            <w:tcW w:w="1080" w:type="pct"/>
            <w:shd w:val="clear" w:color="000000" w:fill="FFFFFF"/>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Hát đúng giai điệu, lời ca và thể hiện sắc thái, tình cảm của bài hát</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HĐH: Bài hát Con diều giấy, Chiến binh xanh</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 </w:t>
            </w:r>
          </w:p>
        </w:tc>
      </w:tr>
      <w:tr w:rsidR="00C57BD4" w:rsidRPr="00C35AA3" w:rsidTr="00712EC1">
        <w:trPr>
          <w:gridBefore w:val="1"/>
          <w:wBefore w:w="4" w:type="pct"/>
          <w:trHeight w:val="840"/>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26</w:t>
            </w:r>
          </w:p>
        </w:tc>
        <w:tc>
          <w:tcPr>
            <w:tcW w:w="1172" w:type="pct"/>
            <w:shd w:val="clear" w:color="auto" w:fill="auto"/>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Hứng thú tham gia hoạt động STEAM gắn với nghệ thuật. Biết sáng tạo, thể hiện cảm xúc và ý tưởng qua sản phẩm thẩm mỹ.</w:t>
            </w:r>
          </w:p>
        </w:tc>
        <w:tc>
          <w:tcPr>
            <w:tcW w:w="1080" w:type="pct"/>
            <w:shd w:val="clear" w:color="auto" w:fill="auto"/>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Làm túi giấy thay túi nilong</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 </w:t>
            </w:r>
          </w:p>
        </w:tc>
      </w:tr>
      <w:tr w:rsidR="00C57BD4" w:rsidRPr="00C35AA3" w:rsidTr="00712EC1">
        <w:trPr>
          <w:gridBefore w:val="1"/>
          <w:wBefore w:w="4" w:type="pct"/>
          <w:trHeight w:val="859"/>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27</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Biết gấp, miết giấy tạo thành sản phẩm theo hướng dẫn của cô</w:t>
            </w:r>
          </w:p>
        </w:tc>
        <w:tc>
          <w:tcPr>
            <w:tcW w:w="1080" w:type="pct"/>
            <w:shd w:val="clear" w:color="000000" w:fill="FFFFFF"/>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Trẻ biết sử dụng các kỹ năng gấp, miết, dán…để tạo sản phẩm</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HĐH: Gấp hoa,Gấp quạt</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r>
      <w:tr w:rsidR="00C57BD4" w:rsidRPr="00C35AA3" w:rsidTr="00712EC1">
        <w:trPr>
          <w:gridBefore w:val="1"/>
          <w:wBefore w:w="4" w:type="pct"/>
          <w:trHeight w:val="100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lastRenderedPageBreak/>
              <w:t>28</w:t>
            </w:r>
          </w:p>
        </w:tc>
        <w:tc>
          <w:tcPr>
            <w:tcW w:w="1172" w:type="pct"/>
            <w:shd w:val="clear" w:color="000000" w:fill="FFFFFF"/>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Biết phối hợp các kĩ năng xếp hình để tạo thành các sản phẩm có kiểu dáng, màu sắc khác nhau</w:t>
            </w:r>
          </w:p>
        </w:tc>
        <w:tc>
          <w:tcPr>
            <w:tcW w:w="1080" w:type="pct"/>
            <w:shd w:val="clear" w:color="000000" w:fill="FFFFFF"/>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Phối hợp các kĩ năng xếp hình để tạo thành các sản phẩm có kiểu dáng, màu sắc khác nhau</w:t>
            </w:r>
          </w:p>
        </w:tc>
        <w:tc>
          <w:tcPr>
            <w:tcW w:w="1204" w:type="pct"/>
            <w:shd w:val="clear" w:color="000000" w:fill="FFFFFF"/>
            <w:hideMark/>
          </w:tcPr>
          <w:p w:rsidR="00C35AA3" w:rsidRPr="00C35AA3" w:rsidRDefault="00C35AA3" w:rsidP="00C35AA3">
            <w:pPr>
              <w:spacing w:after="0" w:line="240" w:lineRule="auto"/>
              <w:rPr>
                <w:rFonts w:eastAsia="Times New Roman" w:cs="Times New Roman"/>
                <w:color w:val="000000"/>
                <w:szCs w:val="28"/>
              </w:rPr>
            </w:pPr>
            <w:r w:rsidRPr="00C35AA3">
              <w:rPr>
                <w:rFonts w:eastAsia="Times New Roman" w:cs="Times New Roman"/>
                <w:color w:val="000000"/>
                <w:szCs w:val="28"/>
              </w:rPr>
              <w:t>Phối hợp các kĩ năng xếp hình để tạo thành các sản phẩm có kiểu dáng, màu sắc khác nhau</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r>
      <w:tr w:rsidR="00C57BD4" w:rsidRPr="00C35AA3" w:rsidTr="00712EC1">
        <w:trPr>
          <w:gridBefore w:val="1"/>
          <w:wBefore w:w="4" w:type="pct"/>
          <w:trHeight w:val="64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29</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Biết nhận xét các sản phẩm tạo hình về màu sắc, đường nét, hình dáng</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Nhận xét sản phẩm tạo hình về màu sắc, hình dáng / đường nét</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Nhận xét sản phẩm tạo hình về màu sắc, hình dáng / đường nét</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r>
      <w:tr w:rsidR="00C57BD4" w:rsidRPr="00C35AA3" w:rsidTr="00712EC1">
        <w:trPr>
          <w:gridBefore w:val="1"/>
          <w:wBefore w:w="4" w:type="pct"/>
          <w:trHeight w:val="88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30</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Biết lựa chọn dụng cụ để gõ đệm theo nhịp điệu, tiết tấu bài hát</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Lựa chọn dụng cụ âm nhạc để gõ đệm theo nhịp điệu bài hát</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 xml:space="preserve">Vận dộng theo tiết tấu  bài hát về chủ đề </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r>
      <w:tr w:rsidR="00C57BD4" w:rsidRPr="00C35AA3" w:rsidTr="00712EC1">
        <w:trPr>
          <w:gridBefore w:val="1"/>
          <w:wBefore w:w="4" w:type="pct"/>
          <w:trHeight w:val="882"/>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31</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Có khả năng nói lên ý tưởng và tạo ra các sản phẩm tạo hình theo ý thích</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Nói lên ý tưởng tạo hình của mình</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Nói lên ý tưởng tạo hình của mình</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r>
      <w:tr w:rsidR="00C57BD4" w:rsidRPr="00C35AA3" w:rsidTr="00712EC1">
        <w:trPr>
          <w:gridBefore w:val="1"/>
          <w:wBefore w:w="4" w:type="pct"/>
          <w:trHeight w:val="630"/>
        </w:trPr>
        <w:tc>
          <w:tcPr>
            <w:tcW w:w="245"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32</w:t>
            </w:r>
          </w:p>
        </w:tc>
        <w:tc>
          <w:tcPr>
            <w:tcW w:w="1172"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Biết đặt tên cho sản phẩm tạo hình</w:t>
            </w:r>
          </w:p>
        </w:tc>
        <w:tc>
          <w:tcPr>
            <w:tcW w:w="1080"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Đặt tên cho sản phẩm của mình</w:t>
            </w:r>
          </w:p>
        </w:tc>
        <w:tc>
          <w:tcPr>
            <w:tcW w:w="1204" w:type="pct"/>
            <w:shd w:val="clear" w:color="000000" w:fill="FFFFFF"/>
            <w:vAlign w:val="center"/>
            <w:hideMark/>
          </w:tcPr>
          <w:p w:rsidR="00C35AA3" w:rsidRPr="00C35AA3" w:rsidRDefault="00C35AA3" w:rsidP="00C35AA3">
            <w:pPr>
              <w:spacing w:after="0" w:line="240" w:lineRule="auto"/>
              <w:rPr>
                <w:rFonts w:eastAsia="Times New Roman" w:cs="Times New Roman"/>
                <w:szCs w:val="28"/>
              </w:rPr>
            </w:pPr>
            <w:r w:rsidRPr="00C35AA3">
              <w:rPr>
                <w:rFonts w:eastAsia="Times New Roman" w:cs="Times New Roman"/>
                <w:szCs w:val="28"/>
              </w:rPr>
              <w:t>Đặt tên cho sản phẩm của mình</w:t>
            </w:r>
          </w:p>
        </w:tc>
        <w:tc>
          <w:tcPr>
            <w:tcW w:w="278"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Khối</w:t>
            </w:r>
          </w:p>
        </w:tc>
        <w:tc>
          <w:tcPr>
            <w:tcW w:w="309" w:type="pct"/>
            <w:shd w:val="clear" w:color="000000" w:fill="FFFFFF"/>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Lớp</w:t>
            </w:r>
          </w:p>
        </w:tc>
        <w:tc>
          <w:tcPr>
            <w:tcW w:w="341"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c>
          <w:tcPr>
            <w:tcW w:w="367" w:type="pct"/>
            <w:shd w:val="clear" w:color="auto" w:fill="auto"/>
            <w:vAlign w:val="center"/>
            <w:hideMark/>
          </w:tcPr>
          <w:p w:rsidR="00C35AA3" w:rsidRPr="00C35AA3" w:rsidRDefault="00C35AA3" w:rsidP="00C35AA3">
            <w:pPr>
              <w:spacing w:after="0" w:line="240" w:lineRule="auto"/>
              <w:jc w:val="center"/>
              <w:rPr>
                <w:rFonts w:eastAsia="Times New Roman" w:cs="Times New Roman"/>
                <w:color w:val="000000"/>
                <w:szCs w:val="28"/>
              </w:rPr>
            </w:pPr>
            <w:r w:rsidRPr="00C35AA3">
              <w:rPr>
                <w:rFonts w:eastAsia="Times New Roman" w:cs="Times New Roman"/>
                <w:color w:val="000000"/>
                <w:szCs w:val="28"/>
              </w:rPr>
              <w:t>HĐH+HĐG</w:t>
            </w:r>
          </w:p>
        </w:tc>
      </w:tr>
      <w:tr w:rsidR="00C57BD4" w:rsidRPr="0010437A" w:rsidTr="00C57BD4">
        <w:trPr>
          <w:trHeight w:val="375"/>
        </w:trPr>
        <w:tc>
          <w:tcPr>
            <w:tcW w:w="249" w:type="pct"/>
            <w:gridSpan w:val="2"/>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172" w:type="pct"/>
            <w:shd w:val="clear" w:color="000000" w:fill="FFFFFF"/>
            <w:vAlign w:val="center"/>
            <w:hideMark/>
          </w:tcPr>
          <w:p w:rsidR="00C57BD4" w:rsidRPr="0010437A" w:rsidRDefault="00C57BD4" w:rsidP="000D6D20">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080" w:type="pct"/>
            <w:shd w:val="clear" w:color="000000" w:fill="FFFFFF"/>
            <w:vAlign w:val="center"/>
            <w:hideMark/>
          </w:tcPr>
          <w:p w:rsidR="00C57BD4" w:rsidRPr="0010437A" w:rsidRDefault="00C57BD4" w:rsidP="000D6D20">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04" w:type="pct"/>
            <w:shd w:val="clear" w:color="000000" w:fill="FFFFFF"/>
            <w:vAlign w:val="center"/>
            <w:hideMark/>
          </w:tcPr>
          <w:p w:rsidR="00C57BD4" w:rsidRPr="0010437A" w:rsidRDefault="00C57BD4" w:rsidP="000D6D20">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C57BD4" w:rsidRPr="0010437A" w:rsidTr="00712EC1">
        <w:trPr>
          <w:trHeight w:val="375"/>
        </w:trPr>
        <w:tc>
          <w:tcPr>
            <w:tcW w:w="3705" w:type="pct"/>
            <w:gridSpan w:val="5"/>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CỘNG TỔNG SỐ NỘI DUNG PHÂN BỔ VÀO CHỦ ĐỀ</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31</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29</w:t>
            </w:r>
          </w:p>
        </w:tc>
      </w:tr>
      <w:tr w:rsidR="00C57BD4" w:rsidRPr="0010437A" w:rsidTr="00712EC1">
        <w:trPr>
          <w:trHeight w:val="375"/>
        </w:trPr>
        <w:tc>
          <w:tcPr>
            <w:tcW w:w="3705" w:type="pct"/>
            <w:gridSpan w:val="5"/>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Trong đó: - Lĩnh vực thể chất</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4</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3</w:t>
            </w:r>
          </w:p>
        </w:tc>
      </w:tr>
      <w:tr w:rsidR="00C57BD4" w:rsidRPr="0010437A" w:rsidTr="00712EC1">
        <w:trPr>
          <w:trHeight w:val="375"/>
        </w:trPr>
        <w:tc>
          <w:tcPr>
            <w:tcW w:w="3705" w:type="pct"/>
            <w:gridSpan w:val="5"/>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Lĩnh vực nhận thức</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6</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5</w:t>
            </w:r>
          </w:p>
        </w:tc>
      </w:tr>
      <w:tr w:rsidR="00C57BD4" w:rsidRPr="0010437A" w:rsidTr="00712EC1">
        <w:trPr>
          <w:trHeight w:val="375"/>
        </w:trPr>
        <w:tc>
          <w:tcPr>
            <w:tcW w:w="3705" w:type="pct"/>
            <w:gridSpan w:val="5"/>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Lĩnh vực ngôn ngữ</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6</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6</w:t>
            </w:r>
          </w:p>
        </w:tc>
      </w:tr>
      <w:tr w:rsidR="00C57BD4" w:rsidRPr="0010437A" w:rsidTr="00712EC1">
        <w:trPr>
          <w:trHeight w:val="375"/>
        </w:trPr>
        <w:tc>
          <w:tcPr>
            <w:tcW w:w="3705" w:type="pct"/>
            <w:gridSpan w:val="5"/>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Lĩnh vực tình cảm kỹ năng xã hội</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0</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0</w:t>
            </w:r>
          </w:p>
        </w:tc>
      </w:tr>
      <w:tr w:rsidR="00C57BD4" w:rsidRPr="0010437A" w:rsidTr="00712EC1">
        <w:trPr>
          <w:trHeight w:val="375"/>
        </w:trPr>
        <w:tc>
          <w:tcPr>
            <w:tcW w:w="3705" w:type="pct"/>
            <w:gridSpan w:val="5"/>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Lĩnh vực thẩm mỹ</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15</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15</w:t>
            </w:r>
          </w:p>
        </w:tc>
      </w:tr>
      <w:tr w:rsidR="00C57BD4" w:rsidRPr="0010437A" w:rsidTr="00712EC1">
        <w:trPr>
          <w:trHeight w:val="450"/>
        </w:trPr>
        <w:tc>
          <w:tcPr>
            <w:tcW w:w="3705" w:type="pct"/>
            <w:gridSpan w:val="5"/>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Cộng tổng số nội dung phân bổ vào chủ đề</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32</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30</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Trong đó: - Đón trả trẻ</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6</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6</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Thể dục sáng</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Hoạt động góc</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9</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10</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Hoạt động ngoài trời</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Vệ sinh - ăn ngủ</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lastRenderedPageBreak/>
              <w:t xml:space="preserve">                 - Hoạt động chiều</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6</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7</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Thăm quan dã ngoại</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Lễ hội</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xml:space="preserve">                 - Hoạt động học</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5</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5</w:t>
            </w:r>
          </w:p>
        </w:tc>
      </w:tr>
      <w:tr w:rsidR="00C57BD4" w:rsidRPr="0010437A" w:rsidTr="00712EC1">
        <w:trPr>
          <w:trHeight w:val="375"/>
        </w:trPr>
        <w:tc>
          <w:tcPr>
            <w:tcW w:w="3705" w:type="pct"/>
            <w:gridSpan w:val="5"/>
            <w:shd w:val="clear" w:color="000000" w:fill="FFFFFF"/>
            <w:noWrap/>
            <w:vAlign w:val="center"/>
            <w:hideMark/>
          </w:tcPr>
          <w:p w:rsidR="00C57BD4" w:rsidRPr="00B10D6A" w:rsidRDefault="00C57BD4" w:rsidP="000D6D20">
            <w:pPr>
              <w:spacing w:after="0" w:line="240" w:lineRule="auto"/>
              <w:jc w:val="center"/>
              <w:rPr>
                <w:rFonts w:eastAsia="Times New Roman" w:cs="Times New Roman"/>
                <w:i/>
                <w:iCs/>
                <w:color w:val="000000" w:themeColor="text1"/>
                <w:szCs w:val="28"/>
              </w:rPr>
            </w:pPr>
            <w:r w:rsidRPr="00B10D6A">
              <w:rPr>
                <w:rFonts w:eastAsia="Times New Roman" w:cs="Times New Roman"/>
                <w:i/>
                <w:iCs/>
                <w:color w:val="000000" w:themeColor="text1"/>
                <w:szCs w:val="28"/>
              </w:rPr>
              <w:t xml:space="preserve">                            Chia ra:   + Giờ thể chất</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i/>
                <w:iCs/>
                <w:color w:val="000000" w:themeColor="text1"/>
                <w:szCs w:val="28"/>
              </w:rPr>
            </w:pPr>
            <w:r w:rsidRPr="0010437A">
              <w:rPr>
                <w:rFonts w:eastAsia="Times New Roman" w:cs="Times New Roman"/>
                <w:i/>
                <w:iCs/>
                <w:color w:val="000000" w:themeColor="text1"/>
                <w:szCs w:val="28"/>
              </w:rPr>
              <w:t xml:space="preserve">                                             + Giờ nhận thức</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i/>
                <w:iCs/>
                <w:color w:val="000000" w:themeColor="text1"/>
                <w:szCs w:val="28"/>
              </w:rPr>
            </w:pPr>
            <w:r w:rsidRPr="0010437A">
              <w:rPr>
                <w:rFonts w:eastAsia="Times New Roman" w:cs="Times New Roman"/>
                <w:i/>
                <w:iCs/>
                <w:color w:val="000000" w:themeColor="text1"/>
                <w:szCs w:val="28"/>
              </w:rPr>
              <w:t xml:space="preserve">                                             + Giờ ngôn ngữ</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i/>
                <w:iCs/>
                <w:color w:val="000000" w:themeColor="text1"/>
                <w:szCs w:val="28"/>
              </w:rPr>
            </w:pPr>
            <w:r w:rsidRPr="0010437A">
              <w:rPr>
                <w:rFonts w:eastAsia="Times New Roman" w:cs="Times New Roman"/>
                <w:i/>
                <w:iCs/>
                <w:color w:val="000000" w:themeColor="text1"/>
                <w:szCs w:val="28"/>
              </w:rPr>
              <w:t xml:space="preserve">                                             + Giờ TC-KNXH</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r>
      <w:tr w:rsidR="00C57BD4" w:rsidRPr="0010437A" w:rsidTr="00712EC1">
        <w:trPr>
          <w:trHeight w:val="375"/>
        </w:trPr>
        <w:tc>
          <w:tcPr>
            <w:tcW w:w="3705" w:type="pct"/>
            <w:gridSpan w:val="5"/>
            <w:shd w:val="clear" w:color="000000" w:fill="FFFFFF"/>
            <w:noWrap/>
            <w:vAlign w:val="center"/>
            <w:hideMark/>
          </w:tcPr>
          <w:p w:rsidR="00C57BD4" w:rsidRPr="0010437A" w:rsidRDefault="00C57BD4" w:rsidP="000D6D20">
            <w:pPr>
              <w:spacing w:after="0" w:line="240" w:lineRule="auto"/>
              <w:jc w:val="center"/>
              <w:rPr>
                <w:rFonts w:eastAsia="Times New Roman" w:cs="Times New Roman"/>
                <w:i/>
                <w:iCs/>
                <w:color w:val="000000" w:themeColor="text1"/>
                <w:szCs w:val="28"/>
              </w:rPr>
            </w:pPr>
            <w:r w:rsidRPr="0010437A">
              <w:rPr>
                <w:rFonts w:eastAsia="Times New Roman" w:cs="Times New Roman"/>
                <w:i/>
                <w:iCs/>
                <w:color w:val="000000" w:themeColor="text1"/>
                <w:szCs w:val="28"/>
              </w:rPr>
              <w:t xml:space="preserve">                                             + Giờ thẩm mỹ</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w:t>
            </w:r>
          </w:p>
        </w:tc>
      </w:tr>
      <w:tr w:rsidR="00C57BD4" w:rsidRPr="0010437A" w:rsidTr="00712EC1">
        <w:trPr>
          <w:trHeight w:val="375"/>
        </w:trPr>
        <w:tc>
          <w:tcPr>
            <w:tcW w:w="3705" w:type="pct"/>
            <w:gridSpan w:val="5"/>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Hoạt động kép</w:t>
            </w:r>
          </w:p>
        </w:tc>
        <w:tc>
          <w:tcPr>
            <w:tcW w:w="278"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09"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341"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c>
          <w:tcPr>
            <w:tcW w:w="367" w:type="pct"/>
            <w:shd w:val="clear" w:color="000000" w:fill="FFFFFF"/>
            <w:vAlign w:val="center"/>
            <w:hideMark/>
          </w:tcPr>
          <w:p w:rsidR="00C57BD4" w:rsidRPr="0010437A" w:rsidRDefault="00C57BD4" w:rsidP="000D6D20">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5</w:t>
            </w:r>
          </w:p>
        </w:tc>
      </w:tr>
    </w:tbl>
    <w:p w:rsidR="00DE318F" w:rsidRDefault="00DE318F"/>
    <w:p w:rsidR="00DE318F" w:rsidRDefault="00712EC1" w:rsidP="00DE318F">
      <w:pPr>
        <w:rPr>
          <w:rFonts w:eastAsia="Times New Roman" w:cs="Times New Roman"/>
          <w:b/>
          <w:szCs w:val="28"/>
        </w:rPr>
      </w:pPr>
      <w:r>
        <w:t xml:space="preserve"> </w:t>
      </w:r>
      <w:r w:rsidR="00DE318F">
        <w:t xml:space="preserve">                              </w:t>
      </w:r>
      <w:r w:rsidR="00DE318F" w:rsidRPr="00DE318F">
        <w:rPr>
          <w:rFonts w:eastAsia="Times New Roman" w:cs="Times New Roman"/>
          <w:b/>
          <w:szCs w:val="28"/>
        </w:rPr>
        <w:t>TỔ TRƯỞNG CM</w:t>
      </w:r>
      <w:r w:rsidR="00DE318F" w:rsidRPr="00DE318F">
        <w:rPr>
          <w:rFonts w:eastAsia="Times New Roman" w:cs="Times New Roman"/>
          <w:b/>
          <w:szCs w:val="28"/>
        </w:rPr>
        <w:tab/>
      </w:r>
      <w:r w:rsidR="00DE318F" w:rsidRPr="00DE318F">
        <w:rPr>
          <w:rFonts w:eastAsia="Times New Roman" w:cs="Times New Roman"/>
          <w:b/>
          <w:szCs w:val="28"/>
        </w:rPr>
        <w:tab/>
      </w:r>
      <w:r w:rsidR="00DE318F" w:rsidRPr="00DE318F">
        <w:rPr>
          <w:rFonts w:eastAsia="Times New Roman" w:cs="Times New Roman"/>
          <w:b/>
          <w:szCs w:val="28"/>
        </w:rPr>
        <w:tab/>
      </w:r>
      <w:r w:rsidR="00DE318F" w:rsidRPr="00DE318F">
        <w:rPr>
          <w:rFonts w:eastAsia="Times New Roman" w:cs="Times New Roman"/>
          <w:b/>
          <w:szCs w:val="28"/>
        </w:rPr>
        <w:tab/>
        <w:t xml:space="preserve">  </w:t>
      </w:r>
      <w:r w:rsidR="00DE318F">
        <w:rPr>
          <w:rFonts w:eastAsia="Times New Roman" w:cs="Times New Roman"/>
          <w:b/>
          <w:szCs w:val="28"/>
        </w:rPr>
        <w:t xml:space="preserve">                            </w:t>
      </w:r>
      <w:bookmarkStart w:id="0" w:name="_GoBack"/>
      <w:bookmarkEnd w:id="0"/>
      <w:r w:rsidR="00DE318F">
        <w:rPr>
          <w:rFonts w:eastAsia="Times New Roman" w:cs="Times New Roman"/>
          <w:b/>
          <w:szCs w:val="28"/>
        </w:rPr>
        <w:t xml:space="preserve">  </w:t>
      </w:r>
      <w:r w:rsidR="00DE318F" w:rsidRPr="00DE318F">
        <w:rPr>
          <w:rFonts w:eastAsia="Times New Roman" w:cs="Times New Roman"/>
          <w:b/>
          <w:szCs w:val="28"/>
        </w:rPr>
        <w:t>GIÁO VIÊN</w:t>
      </w:r>
    </w:p>
    <w:p w:rsidR="00DE318F" w:rsidRPr="00DE318F" w:rsidRDefault="00DE318F" w:rsidP="00DE318F">
      <w:pPr>
        <w:rPr>
          <w:rFonts w:eastAsia="Times New Roman" w:cs="Times New Roman"/>
          <w:b/>
          <w:szCs w:val="28"/>
        </w:rPr>
      </w:pPr>
    </w:p>
    <w:p w:rsidR="00DE318F" w:rsidRPr="00DE318F" w:rsidRDefault="00DE318F" w:rsidP="00DE318F">
      <w:pPr>
        <w:spacing w:after="200" w:line="240" w:lineRule="auto"/>
        <w:rPr>
          <w:rFonts w:eastAsia="Times New Roman" w:cs="Times New Roman"/>
          <w:b/>
          <w:szCs w:val="28"/>
        </w:rPr>
      </w:pPr>
      <w:r w:rsidRPr="00DE318F">
        <w:rPr>
          <w:rFonts w:eastAsia="Times New Roman" w:cs="Times New Roman"/>
          <w:b/>
          <w:noProof/>
          <w:szCs w:val="28"/>
        </w:rPr>
        <w:t xml:space="preserve">          </w:t>
      </w:r>
      <w:r>
        <w:rPr>
          <w:rFonts w:eastAsia="Times New Roman" w:cs="Times New Roman"/>
          <w:b/>
          <w:noProof/>
          <w:szCs w:val="28"/>
        </w:rPr>
        <w:t xml:space="preserve">              </w:t>
      </w:r>
      <w:r w:rsidRPr="00DE318F">
        <w:rPr>
          <w:rFonts w:eastAsia="Times New Roman" w:cs="Times New Roman"/>
          <w:b/>
          <w:noProof/>
          <w:szCs w:val="28"/>
        </w:rPr>
        <w:t xml:space="preserve"> </w:t>
      </w:r>
      <w:r>
        <w:rPr>
          <w:rFonts w:eastAsia="Times New Roman" w:cs="Times New Roman"/>
          <w:b/>
          <w:noProof/>
          <w:szCs w:val="28"/>
        </w:rPr>
        <w:t xml:space="preserve">             </w:t>
      </w:r>
      <w:r w:rsidRPr="00DE318F">
        <w:rPr>
          <w:rFonts w:eastAsia="Times New Roman" w:cs="Times New Roman"/>
          <w:b/>
          <w:noProof/>
          <w:szCs w:val="28"/>
        </w:rPr>
        <w:t xml:space="preserve">  </w:t>
      </w:r>
      <w:r w:rsidRPr="00DE318F">
        <w:rPr>
          <w:rFonts w:eastAsia="Times New Roman" w:cs="Times New Roman"/>
          <w:b/>
          <w:noProof/>
          <w:szCs w:val="28"/>
        </w:rPr>
        <w:drawing>
          <wp:inline distT="0" distB="0" distL="0" distR="0" wp14:anchorId="6BE298BC" wp14:editId="6F0A4627">
            <wp:extent cx="962025" cy="666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pic:spPr>
                </pic:pic>
              </a:graphicData>
            </a:graphic>
          </wp:inline>
        </w:drawing>
      </w:r>
      <w:r w:rsidRPr="00DE318F">
        <w:rPr>
          <w:rFonts w:eastAsia="Times New Roman" w:cs="Times New Roman"/>
          <w:b/>
          <w:noProof/>
          <w:szCs w:val="28"/>
        </w:rPr>
        <w:t xml:space="preserve">                                                        </w:t>
      </w:r>
      <w:r w:rsidRPr="00DE318F">
        <w:rPr>
          <w:rFonts w:eastAsia="Times New Roman" w:cs="Times New Roman"/>
          <w:b/>
          <w:noProof/>
          <w:szCs w:val="28"/>
        </w:rPr>
        <w:drawing>
          <wp:inline distT="0" distB="0" distL="0" distR="0" wp14:anchorId="783228B2" wp14:editId="37502F79">
            <wp:extent cx="1419225" cy="733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pic:spPr>
                </pic:pic>
              </a:graphicData>
            </a:graphic>
          </wp:inline>
        </w:drawing>
      </w:r>
      <w:r w:rsidRPr="00DE318F">
        <w:rPr>
          <w:rFonts w:eastAsia="Times New Roman" w:cs="Times New Roman"/>
          <w:b/>
          <w:noProof/>
          <w:szCs w:val="28"/>
        </w:rPr>
        <w:drawing>
          <wp:inline distT="0" distB="0" distL="0" distR="0" wp14:anchorId="1A3A03B6" wp14:editId="3EAD0CEC">
            <wp:extent cx="1371600" cy="800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pic:spPr>
                </pic:pic>
              </a:graphicData>
            </a:graphic>
          </wp:inline>
        </w:drawing>
      </w:r>
    </w:p>
    <w:p w:rsidR="00C35AA3" w:rsidRDefault="00C35AA3"/>
    <w:sectPr w:rsidR="00C35AA3" w:rsidSect="00712EC1">
      <w:pgSz w:w="16840" w:h="11907" w:orient="landscape" w:code="9"/>
      <w:pgMar w:top="1008" w:right="1152" w:bottom="864" w:left="115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A3"/>
    <w:rsid w:val="000C487D"/>
    <w:rsid w:val="0026755C"/>
    <w:rsid w:val="002E237D"/>
    <w:rsid w:val="003E072D"/>
    <w:rsid w:val="00425158"/>
    <w:rsid w:val="004E138B"/>
    <w:rsid w:val="00681247"/>
    <w:rsid w:val="00696180"/>
    <w:rsid w:val="006C5FB4"/>
    <w:rsid w:val="00712EC1"/>
    <w:rsid w:val="00817AB2"/>
    <w:rsid w:val="009C6539"/>
    <w:rsid w:val="00A93D9D"/>
    <w:rsid w:val="00AE4608"/>
    <w:rsid w:val="00B90FFA"/>
    <w:rsid w:val="00BA4F78"/>
    <w:rsid w:val="00C1225E"/>
    <w:rsid w:val="00C1726F"/>
    <w:rsid w:val="00C35AA3"/>
    <w:rsid w:val="00C57BD4"/>
    <w:rsid w:val="00D41009"/>
    <w:rsid w:val="00DE318F"/>
    <w:rsid w:val="00E2608D"/>
    <w:rsid w:val="00E317C6"/>
    <w:rsid w:val="00E57451"/>
    <w:rsid w:val="00EF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8F3B"/>
  <w15:chartTrackingRefBased/>
  <w15:docId w15:val="{51C3F615-33B1-4F2E-8ADB-4C420D1D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2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1584</Words>
  <Characters>9034</Characters>
  <Application>Microsoft Office Word</Application>
  <DocSecurity>0</DocSecurity>
  <Lines>75</Lines>
  <Paragraphs>21</Paragraphs>
  <ScaleCrop>false</ScaleCrop>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2026-01-05T09:10:00Z</dcterms:created>
  <dcterms:modified xsi:type="dcterms:W3CDTF">2026-01-07T00:55:00Z</dcterms:modified>
</cp:coreProperties>
</file>