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03" w:rsidRPr="00526A79" w:rsidRDefault="00443D77" w:rsidP="00526A79">
      <w:pPr>
        <w:rPr>
          <w:b/>
          <w:bCs/>
          <w:color w:val="000000" w:themeColor="text1"/>
          <w:lang w:val="nl-NL"/>
        </w:rPr>
      </w:pPr>
      <w:r>
        <w:rPr>
          <w:noProof/>
        </w:rPr>
        <w:pict>
          <v:rect id="Rectangle 2" o:spid="_x0000_s1027" style="position:absolute;margin-left:-3.7pt;margin-top:-10.65pt;width:696.8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2D2D1F">
        <w:rPr>
          <w:b/>
          <w:lang w:val="pt-PT"/>
        </w:rPr>
        <w:t xml:space="preserve"> </w:t>
      </w:r>
    </w:p>
    <w:p w:rsidR="00F91203" w:rsidRPr="00167994" w:rsidRDefault="003C51AE" w:rsidP="003C51AE">
      <w:pPr>
        <w:shd w:val="clear" w:color="auto" w:fill="FFFFFF"/>
        <w:jc w:val="center"/>
        <w:rPr>
          <w:b/>
          <w:sz w:val="36"/>
          <w:lang w:val="pt-BR"/>
        </w:rPr>
      </w:pPr>
      <w:r>
        <w:rPr>
          <w:b/>
          <w:noProof/>
        </w:rPr>
        <w:t xml:space="preserve">       </w:t>
      </w:r>
      <w:r w:rsidR="00207AB6">
        <w:rPr>
          <w:b/>
          <w:noProof/>
        </w:rPr>
        <w:t>ỦY BAN NHÂN DÂN PHƯỜNG</w:t>
      </w:r>
      <w:r w:rsidR="00F91203" w:rsidRPr="00167994">
        <w:rPr>
          <w:b/>
          <w:noProof/>
        </w:rPr>
        <w:t xml:space="preserve"> LÊ CHÂN</w:t>
      </w:r>
    </w:p>
    <w:p w:rsidR="00F91203" w:rsidRPr="00167994" w:rsidRDefault="00F91203" w:rsidP="003C51AE">
      <w:pPr>
        <w:shd w:val="clear" w:color="auto" w:fill="FFFFFF"/>
        <w:spacing w:line="288" w:lineRule="auto"/>
        <w:ind w:right="-426"/>
        <w:jc w:val="center"/>
        <w:rPr>
          <w:b/>
          <w:lang w:val="pt-BR"/>
        </w:rPr>
      </w:pPr>
      <w:r w:rsidRPr="00167994">
        <w:rPr>
          <w:b/>
          <w:lang w:val="pt-BR"/>
        </w:rPr>
        <w:t>TRƯỜNG MẦM NON DƯ HÀNG KÊNH</w:t>
      </w:r>
    </w:p>
    <w:p w:rsidR="00F91203" w:rsidRPr="00167994" w:rsidRDefault="00443D77" w:rsidP="003C51AE">
      <w:pPr>
        <w:shd w:val="clear" w:color="auto" w:fill="FFFFFF"/>
        <w:jc w:val="center"/>
        <w:rPr>
          <w:vertAlign w:val="superscript"/>
          <w:lang w:val="pt-BR"/>
        </w:rPr>
      </w:pPr>
      <w:r>
        <w:rPr>
          <w:noProof/>
        </w:rPr>
        <w:pict>
          <v:line id="Straight Connector 1" o:spid="_x0000_s1026" style="position:absolute;left:0;text-align:left;z-index:251659264;visibility:visible" from="285.2pt,1.1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F91203" w:rsidRPr="00167994" w:rsidRDefault="00F91203" w:rsidP="00F91203">
      <w:pPr>
        <w:shd w:val="clear" w:color="auto" w:fill="FFFFFF"/>
        <w:jc w:val="center"/>
        <w:rPr>
          <w:b/>
          <w:sz w:val="48"/>
          <w:szCs w:val="48"/>
        </w:rPr>
      </w:pPr>
    </w:p>
    <w:p w:rsidR="00F91203" w:rsidRPr="00167994" w:rsidRDefault="00F91203" w:rsidP="003C51AE">
      <w:pPr>
        <w:shd w:val="clear" w:color="auto" w:fill="FFFFFF"/>
        <w:rPr>
          <w:b/>
          <w:sz w:val="48"/>
          <w:szCs w:val="48"/>
        </w:rPr>
      </w:pPr>
    </w:p>
    <w:p w:rsidR="00F91203" w:rsidRPr="00167994" w:rsidRDefault="00F91203" w:rsidP="00F91203">
      <w:pPr>
        <w:shd w:val="clear" w:color="auto" w:fill="FFFFFF"/>
        <w:jc w:val="center"/>
        <w:rPr>
          <w:b/>
          <w:sz w:val="48"/>
          <w:szCs w:val="48"/>
        </w:rPr>
      </w:pPr>
      <w:r w:rsidRPr="00167994">
        <w:rPr>
          <w:b/>
          <w:sz w:val="48"/>
          <w:szCs w:val="48"/>
        </w:rPr>
        <w:t>KẾ HOẠCH CHĂM SÓC GIÁO DỤC TRẺ</w:t>
      </w:r>
    </w:p>
    <w:p w:rsidR="00F91203" w:rsidRDefault="009B4A54" w:rsidP="00F91203">
      <w:pPr>
        <w:shd w:val="clear" w:color="auto" w:fill="FFFFFF"/>
        <w:jc w:val="center"/>
        <w:rPr>
          <w:b/>
          <w:sz w:val="48"/>
          <w:szCs w:val="48"/>
          <w:lang w:val="pt-BR"/>
        </w:rPr>
      </w:pPr>
      <w:r>
        <w:rPr>
          <w:b/>
          <w:sz w:val="48"/>
          <w:szCs w:val="48"/>
          <w:lang w:val="pt-BR"/>
        </w:rPr>
        <w:t>LỚP 4B3</w:t>
      </w:r>
    </w:p>
    <w:p w:rsidR="00AA162D" w:rsidRDefault="00AA162D" w:rsidP="00F91203">
      <w:pPr>
        <w:shd w:val="clear" w:color="auto" w:fill="FFFFFF"/>
        <w:jc w:val="center"/>
        <w:rPr>
          <w:b/>
          <w:sz w:val="48"/>
          <w:szCs w:val="48"/>
          <w:lang w:val="pt-BR"/>
        </w:rPr>
      </w:pPr>
    </w:p>
    <w:p w:rsidR="00AA162D" w:rsidRDefault="00AA162D" w:rsidP="00F91203">
      <w:pPr>
        <w:shd w:val="clear" w:color="auto" w:fill="FFFFFF"/>
        <w:jc w:val="center"/>
        <w:rPr>
          <w:b/>
          <w:sz w:val="48"/>
          <w:szCs w:val="48"/>
          <w:lang w:val="pt-BR"/>
        </w:rPr>
      </w:pPr>
    </w:p>
    <w:p w:rsidR="00AA162D" w:rsidRPr="00167994" w:rsidRDefault="00AA162D" w:rsidP="00F91203">
      <w:pPr>
        <w:shd w:val="clear" w:color="auto" w:fill="FFFFFF"/>
        <w:jc w:val="center"/>
        <w:rPr>
          <w:b/>
          <w:sz w:val="48"/>
          <w:szCs w:val="48"/>
          <w:lang w:val="pt-BR"/>
        </w:rPr>
      </w:pPr>
    </w:p>
    <w:p w:rsidR="00F91203" w:rsidRPr="00167994" w:rsidRDefault="00F91203" w:rsidP="00F91203">
      <w:pPr>
        <w:shd w:val="clear" w:color="auto" w:fill="FFFFFF"/>
        <w:ind w:left="720"/>
        <w:jc w:val="center"/>
        <w:rPr>
          <w:b/>
          <w:sz w:val="32"/>
          <w:szCs w:val="32"/>
          <w:lang w:val="pt-BR"/>
        </w:rPr>
      </w:pPr>
      <w:r w:rsidRPr="00167994">
        <w:rPr>
          <w:b/>
          <w:sz w:val="32"/>
          <w:szCs w:val="32"/>
          <w:lang w:val="pt-BR"/>
        </w:rPr>
        <w:t>CHỦ ĐỀ: “</w:t>
      </w:r>
      <w:r>
        <w:rPr>
          <w:b/>
          <w:sz w:val="32"/>
          <w:szCs w:val="32"/>
          <w:lang w:val="pt-BR"/>
        </w:rPr>
        <w:t>PHƯƠNG TIỆN GIAO THÔNG</w:t>
      </w:r>
      <w:r w:rsidRPr="00167994">
        <w:rPr>
          <w:b/>
          <w:sz w:val="32"/>
          <w:szCs w:val="32"/>
          <w:lang w:val="pt-BR"/>
        </w:rPr>
        <w:t>”</w:t>
      </w:r>
    </w:p>
    <w:p w:rsidR="00F91203" w:rsidRPr="00167994" w:rsidRDefault="009F4317" w:rsidP="00F91203">
      <w:pPr>
        <w:shd w:val="clear" w:color="auto" w:fill="FFFFFF"/>
        <w:ind w:left="720"/>
        <w:jc w:val="center"/>
        <w:rPr>
          <w:b/>
          <w:sz w:val="32"/>
          <w:szCs w:val="32"/>
          <w:lang w:val="pt-BR"/>
        </w:rPr>
      </w:pPr>
      <w:r>
        <w:rPr>
          <w:b/>
          <w:sz w:val="32"/>
          <w:szCs w:val="32"/>
          <w:lang w:val="pt-BR"/>
        </w:rPr>
        <w:t>THỜI GIAN THỰC HIỆN: 03</w:t>
      </w:r>
      <w:r w:rsidR="00F91203" w:rsidRPr="00167994">
        <w:rPr>
          <w:b/>
          <w:sz w:val="32"/>
          <w:szCs w:val="32"/>
          <w:lang w:val="pt-BR"/>
        </w:rPr>
        <w:t xml:space="preserve"> TUẦN (TỪ </w:t>
      </w:r>
      <w:r w:rsidR="00980FAC">
        <w:rPr>
          <w:b/>
          <w:sz w:val="32"/>
          <w:szCs w:val="32"/>
          <w:lang w:val="pt-BR"/>
        </w:rPr>
        <w:t>2</w:t>
      </w:r>
      <w:r w:rsidR="00F91203">
        <w:rPr>
          <w:b/>
          <w:sz w:val="32"/>
          <w:szCs w:val="32"/>
          <w:lang w:val="pt-BR"/>
        </w:rPr>
        <w:t>/3</w:t>
      </w:r>
      <w:r w:rsidR="00980FAC">
        <w:rPr>
          <w:b/>
          <w:sz w:val="32"/>
          <w:szCs w:val="32"/>
          <w:lang w:val="pt-BR"/>
        </w:rPr>
        <w:t>/2026</w:t>
      </w:r>
      <w:r w:rsidR="00F91203" w:rsidRPr="00167994">
        <w:rPr>
          <w:b/>
          <w:sz w:val="32"/>
          <w:szCs w:val="32"/>
          <w:lang w:val="pt-BR"/>
        </w:rPr>
        <w:t xml:space="preserve"> ĐẾN </w:t>
      </w:r>
      <w:r w:rsidR="00980FAC">
        <w:rPr>
          <w:b/>
          <w:sz w:val="32"/>
          <w:szCs w:val="32"/>
          <w:lang w:val="pt-BR"/>
        </w:rPr>
        <w:t>20</w:t>
      </w:r>
      <w:r w:rsidR="00F91203">
        <w:rPr>
          <w:b/>
          <w:sz w:val="32"/>
          <w:szCs w:val="32"/>
          <w:lang w:val="pt-BR"/>
        </w:rPr>
        <w:t>/3</w:t>
      </w:r>
      <w:r w:rsidR="00980FAC">
        <w:rPr>
          <w:b/>
          <w:sz w:val="32"/>
          <w:szCs w:val="32"/>
          <w:lang w:val="pt-BR"/>
        </w:rPr>
        <w:t>/2026</w:t>
      </w:r>
      <w:r w:rsidR="00F91203" w:rsidRPr="00167994">
        <w:rPr>
          <w:b/>
          <w:sz w:val="32"/>
          <w:szCs w:val="32"/>
          <w:lang w:val="pt-BR"/>
        </w:rPr>
        <w:t>)</w:t>
      </w:r>
    </w:p>
    <w:p w:rsidR="00F91203" w:rsidRPr="00167994" w:rsidRDefault="00F91203" w:rsidP="00F91203">
      <w:pPr>
        <w:shd w:val="clear" w:color="auto" w:fill="FFFFFF"/>
        <w:jc w:val="center"/>
        <w:rPr>
          <w:b/>
          <w:sz w:val="32"/>
          <w:szCs w:val="32"/>
          <w:lang w:val="pt-BR"/>
        </w:rPr>
      </w:pPr>
    </w:p>
    <w:p w:rsidR="00F91203" w:rsidRPr="00167994" w:rsidRDefault="00F91203" w:rsidP="00F91203">
      <w:pPr>
        <w:shd w:val="clear" w:color="auto" w:fill="FFFFFF"/>
        <w:spacing w:after="120"/>
        <w:ind w:left="2160"/>
        <w:rPr>
          <w:b/>
          <w:sz w:val="32"/>
          <w:szCs w:val="32"/>
          <w:lang w:val="pt-BR"/>
        </w:rPr>
      </w:pPr>
      <w:r w:rsidRPr="00167994">
        <w:rPr>
          <w:b/>
          <w:sz w:val="32"/>
          <w:szCs w:val="32"/>
          <w:lang w:val="pt-BR"/>
        </w:rPr>
        <w:t xml:space="preserve">                          CÁC CHỦ ĐỀ NHÁNH: - </w:t>
      </w:r>
      <w:r>
        <w:rPr>
          <w:b/>
          <w:sz w:val="32"/>
          <w:szCs w:val="32"/>
          <w:lang w:val="pt-BR"/>
        </w:rPr>
        <w:t xml:space="preserve">PTGT ĐƯỜNG BỘ </w:t>
      </w:r>
    </w:p>
    <w:p w:rsidR="009F4317" w:rsidRDefault="00F91203" w:rsidP="00F91203">
      <w:pPr>
        <w:shd w:val="clear" w:color="auto" w:fill="FFFFFF"/>
        <w:spacing w:after="120"/>
        <w:ind w:left="2160"/>
        <w:rPr>
          <w:b/>
          <w:sz w:val="32"/>
          <w:szCs w:val="32"/>
          <w:lang w:val="pt-BR"/>
        </w:rPr>
      </w:pPr>
      <w:r w:rsidRPr="00167994">
        <w:rPr>
          <w:b/>
          <w:sz w:val="32"/>
          <w:szCs w:val="32"/>
          <w:lang w:val="pt-BR"/>
        </w:rPr>
        <w:t xml:space="preserve">                                                                     - </w:t>
      </w:r>
      <w:r>
        <w:rPr>
          <w:b/>
          <w:sz w:val="32"/>
          <w:szCs w:val="32"/>
          <w:lang w:val="pt-BR"/>
        </w:rPr>
        <w:t xml:space="preserve">PTGT ĐƯỜNG THỦY </w:t>
      </w:r>
    </w:p>
    <w:p w:rsidR="00F91203" w:rsidRPr="00167994" w:rsidRDefault="009F4317" w:rsidP="00F91203">
      <w:pPr>
        <w:shd w:val="clear" w:color="auto" w:fill="FFFFFF"/>
        <w:spacing w:after="120"/>
        <w:ind w:left="2160"/>
      </w:pPr>
      <w:r>
        <w:rPr>
          <w:b/>
          <w:sz w:val="32"/>
          <w:szCs w:val="32"/>
          <w:lang w:val="pt-BR"/>
        </w:rPr>
        <w:t xml:space="preserve">                                                                     - LUẬT LỆ GIAO THÔNG</w:t>
      </w:r>
      <w:r w:rsidR="00F91203">
        <w:rPr>
          <w:b/>
          <w:sz w:val="32"/>
          <w:szCs w:val="32"/>
          <w:lang w:val="pt-BR"/>
        </w:rPr>
        <w:t xml:space="preserve">                                                                     </w:t>
      </w:r>
      <w:r w:rsidR="00F91203" w:rsidRPr="00167994">
        <w:rPr>
          <w:b/>
          <w:sz w:val="32"/>
          <w:szCs w:val="32"/>
          <w:lang w:val="pt-BR"/>
        </w:rPr>
        <w:t xml:space="preserve">                                                   </w:t>
      </w:r>
    </w:p>
    <w:p w:rsidR="00F91203" w:rsidRPr="00167994" w:rsidRDefault="00F91203" w:rsidP="00F91203">
      <w:pPr>
        <w:shd w:val="clear" w:color="auto" w:fill="FFFFFF"/>
        <w:jc w:val="center"/>
        <w:rPr>
          <w:b/>
          <w:i/>
          <w:lang w:val="pt-BR"/>
        </w:rPr>
      </w:pPr>
    </w:p>
    <w:p w:rsidR="00F91203" w:rsidRDefault="00F91203" w:rsidP="00F91203">
      <w:pPr>
        <w:ind w:left="270" w:hanging="270"/>
        <w:jc w:val="center"/>
        <w:outlineLvl w:val="0"/>
        <w:rPr>
          <w:b/>
          <w:i/>
          <w:lang w:val="pt-BR"/>
        </w:rPr>
      </w:pPr>
    </w:p>
    <w:p w:rsidR="003C51AE" w:rsidRDefault="003C51AE">
      <w:pPr>
        <w:rPr>
          <w:b/>
          <w:bCs/>
          <w:color w:val="000000" w:themeColor="text1"/>
          <w:lang w:val="nl-NL"/>
        </w:rPr>
      </w:pPr>
      <w:r>
        <w:rPr>
          <w:b/>
          <w:bCs/>
          <w:color w:val="000000" w:themeColor="text1"/>
          <w:lang w:val="nl-NL"/>
        </w:rPr>
        <w:br w:type="page"/>
      </w:r>
    </w:p>
    <w:p w:rsidR="00276F08" w:rsidRPr="00BF3978" w:rsidRDefault="00276F08" w:rsidP="001739F2">
      <w:pPr>
        <w:rPr>
          <w:b/>
          <w:bCs/>
          <w:color w:val="000000" w:themeColor="text1"/>
          <w:lang w:val="nl-NL"/>
        </w:rPr>
      </w:pPr>
    </w:p>
    <w:p w:rsidR="00BF3978" w:rsidRDefault="00BF3978" w:rsidP="00BF3978">
      <w:pPr>
        <w:pStyle w:val="Mcln"/>
      </w:pPr>
      <w:r w:rsidRPr="00BF3978">
        <w:t>MỤC TIÊU - NỘI DUNG -DỰ KIẾN HOẠT ĐỘNG CHỦ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2725"/>
        <w:gridCol w:w="2881"/>
        <w:gridCol w:w="2790"/>
        <w:gridCol w:w="899"/>
        <w:gridCol w:w="899"/>
        <w:gridCol w:w="1172"/>
        <w:gridCol w:w="1078"/>
        <w:gridCol w:w="1064"/>
      </w:tblGrid>
      <w:tr w:rsidR="00B44F51" w:rsidRPr="00E97ABC" w:rsidTr="00963850">
        <w:trPr>
          <w:trHeight w:val="1200"/>
        </w:trPr>
        <w:tc>
          <w:tcPr>
            <w:tcW w:w="251" w:type="pct"/>
            <w:shd w:val="clear" w:color="000000" w:fill="FFFFFF"/>
            <w:vAlign w:val="center"/>
            <w:hideMark/>
          </w:tcPr>
          <w:p w:rsidR="00E97ABC" w:rsidRPr="00E97ABC" w:rsidRDefault="00E97ABC" w:rsidP="00E97ABC">
            <w:pPr>
              <w:jc w:val="center"/>
              <w:rPr>
                <w:b/>
                <w:color w:val="000000"/>
              </w:rPr>
            </w:pPr>
            <w:r w:rsidRPr="00E97ABC">
              <w:rPr>
                <w:b/>
                <w:color w:val="000000"/>
              </w:rPr>
              <w:t>STT</w:t>
            </w:r>
          </w:p>
        </w:tc>
        <w:tc>
          <w:tcPr>
            <w:tcW w:w="958" w:type="pct"/>
            <w:shd w:val="clear" w:color="000000" w:fill="FFFFFF"/>
            <w:vAlign w:val="center"/>
            <w:hideMark/>
          </w:tcPr>
          <w:p w:rsidR="00E97ABC" w:rsidRPr="00E97ABC" w:rsidRDefault="00E97ABC" w:rsidP="00E97ABC">
            <w:pPr>
              <w:rPr>
                <w:b/>
                <w:color w:val="000000"/>
              </w:rPr>
            </w:pPr>
            <w:r w:rsidRPr="00E97ABC">
              <w:rPr>
                <w:b/>
                <w:color w:val="000000"/>
              </w:rPr>
              <w:t>Mục tiêu</w:t>
            </w:r>
          </w:p>
        </w:tc>
        <w:tc>
          <w:tcPr>
            <w:tcW w:w="1013" w:type="pct"/>
            <w:shd w:val="clear" w:color="000000" w:fill="FFFFFF"/>
            <w:vAlign w:val="center"/>
            <w:hideMark/>
          </w:tcPr>
          <w:p w:rsidR="00E97ABC" w:rsidRPr="00E97ABC" w:rsidRDefault="00E97ABC" w:rsidP="00E97ABC">
            <w:pPr>
              <w:rPr>
                <w:b/>
                <w:color w:val="000000"/>
              </w:rPr>
            </w:pPr>
            <w:r w:rsidRPr="00E97ABC">
              <w:rPr>
                <w:b/>
                <w:color w:val="000000"/>
              </w:rPr>
              <w:t>Nội dung</w:t>
            </w:r>
          </w:p>
        </w:tc>
        <w:tc>
          <w:tcPr>
            <w:tcW w:w="981" w:type="pct"/>
            <w:shd w:val="clear" w:color="000000" w:fill="FFFFFF"/>
            <w:vAlign w:val="center"/>
            <w:hideMark/>
          </w:tcPr>
          <w:p w:rsidR="00E97ABC" w:rsidRPr="00E97ABC" w:rsidRDefault="00E97ABC" w:rsidP="00E97ABC">
            <w:pPr>
              <w:rPr>
                <w:b/>
                <w:color w:val="000000"/>
              </w:rPr>
            </w:pPr>
            <w:r w:rsidRPr="00E97ABC">
              <w:rPr>
                <w:b/>
                <w:color w:val="000000"/>
              </w:rPr>
              <w:t xml:space="preserve">Hoạt động chủ đề </w:t>
            </w:r>
          </w:p>
        </w:tc>
        <w:tc>
          <w:tcPr>
            <w:tcW w:w="316" w:type="pct"/>
            <w:shd w:val="clear" w:color="000000" w:fill="FFFFFF"/>
            <w:vAlign w:val="center"/>
            <w:hideMark/>
          </w:tcPr>
          <w:p w:rsidR="00E97ABC" w:rsidRPr="00E97ABC" w:rsidRDefault="00E97ABC" w:rsidP="00E97ABC">
            <w:pPr>
              <w:rPr>
                <w:b/>
                <w:color w:val="000000"/>
              </w:rPr>
            </w:pPr>
            <w:r w:rsidRPr="00E97ABC">
              <w:rPr>
                <w:b/>
                <w:color w:val="000000"/>
              </w:rPr>
              <w:t xml:space="preserve">Phạm vi tổ chức </w:t>
            </w:r>
          </w:p>
        </w:tc>
        <w:tc>
          <w:tcPr>
            <w:tcW w:w="316" w:type="pct"/>
            <w:shd w:val="clear" w:color="000000" w:fill="FFFFFF"/>
            <w:vAlign w:val="center"/>
            <w:hideMark/>
          </w:tcPr>
          <w:p w:rsidR="00E97ABC" w:rsidRPr="00E97ABC" w:rsidRDefault="00E97ABC" w:rsidP="00E97ABC">
            <w:pPr>
              <w:rPr>
                <w:b/>
                <w:color w:val="000000"/>
              </w:rPr>
            </w:pPr>
            <w:r w:rsidRPr="00E97ABC">
              <w:rPr>
                <w:b/>
                <w:color w:val="000000"/>
              </w:rPr>
              <w:t xml:space="preserve">Địa điểm tổ chức </w:t>
            </w:r>
          </w:p>
        </w:tc>
        <w:tc>
          <w:tcPr>
            <w:tcW w:w="1165" w:type="pct"/>
            <w:gridSpan w:val="3"/>
            <w:shd w:val="clear" w:color="000000" w:fill="FFFFFF"/>
            <w:vAlign w:val="center"/>
            <w:hideMark/>
          </w:tcPr>
          <w:p w:rsidR="00E97ABC" w:rsidRPr="00E97ABC" w:rsidRDefault="00E97ABC" w:rsidP="00E97ABC">
            <w:pPr>
              <w:jc w:val="center"/>
              <w:rPr>
                <w:b/>
                <w:bCs/>
                <w:color w:val="000000"/>
              </w:rPr>
            </w:pPr>
            <w:r w:rsidRPr="00E97ABC">
              <w:rPr>
                <w:b/>
                <w:bCs/>
                <w:color w:val="000000"/>
              </w:rPr>
              <w:t>PTGT</w:t>
            </w:r>
          </w:p>
        </w:tc>
      </w:tr>
      <w:tr w:rsidR="00B44F51" w:rsidRPr="00E97ABC" w:rsidTr="00963850">
        <w:trPr>
          <w:trHeight w:val="765"/>
        </w:trPr>
        <w:tc>
          <w:tcPr>
            <w:tcW w:w="251" w:type="pct"/>
            <w:shd w:val="clear" w:color="000000" w:fill="FFFFFF"/>
            <w:vAlign w:val="center"/>
            <w:hideMark/>
          </w:tcPr>
          <w:p w:rsidR="00E97ABC" w:rsidRPr="00E97ABC" w:rsidRDefault="00E97ABC" w:rsidP="00E97ABC">
            <w:pPr>
              <w:jc w:val="center"/>
              <w:rPr>
                <w:b/>
                <w:color w:val="000000"/>
              </w:rPr>
            </w:pPr>
            <w:r w:rsidRPr="00E97ABC">
              <w:rPr>
                <w:b/>
                <w:color w:val="000000"/>
              </w:rPr>
              <w:t> </w:t>
            </w:r>
          </w:p>
        </w:tc>
        <w:tc>
          <w:tcPr>
            <w:tcW w:w="958" w:type="pct"/>
            <w:shd w:val="clear" w:color="000000" w:fill="FFFFFF"/>
            <w:vAlign w:val="center"/>
            <w:hideMark/>
          </w:tcPr>
          <w:p w:rsidR="00E97ABC" w:rsidRPr="00E97ABC" w:rsidRDefault="00E97ABC" w:rsidP="00E97ABC">
            <w:pPr>
              <w:rPr>
                <w:b/>
                <w:color w:val="000000"/>
              </w:rPr>
            </w:pPr>
            <w:r w:rsidRPr="00E97ABC">
              <w:rPr>
                <w:b/>
                <w:color w:val="000000"/>
              </w:rPr>
              <w:t> </w:t>
            </w:r>
          </w:p>
        </w:tc>
        <w:tc>
          <w:tcPr>
            <w:tcW w:w="1013" w:type="pct"/>
            <w:shd w:val="clear" w:color="000000" w:fill="FFFFFF"/>
            <w:vAlign w:val="center"/>
            <w:hideMark/>
          </w:tcPr>
          <w:p w:rsidR="00E97ABC" w:rsidRPr="00E97ABC" w:rsidRDefault="00E97ABC" w:rsidP="00E97ABC">
            <w:pPr>
              <w:rPr>
                <w:b/>
                <w:color w:val="000000"/>
              </w:rPr>
            </w:pPr>
            <w:r w:rsidRPr="00E97ABC">
              <w:rPr>
                <w:b/>
                <w:color w:val="000000"/>
              </w:rPr>
              <w:t> </w:t>
            </w:r>
          </w:p>
        </w:tc>
        <w:tc>
          <w:tcPr>
            <w:tcW w:w="981" w:type="pct"/>
            <w:shd w:val="clear" w:color="000000" w:fill="FFFFFF"/>
            <w:vAlign w:val="center"/>
            <w:hideMark/>
          </w:tcPr>
          <w:p w:rsidR="00E97ABC" w:rsidRPr="00E97ABC" w:rsidRDefault="00E97ABC" w:rsidP="00E97ABC">
            <w:pPr>
              <w:rPr>
                <w:b/>
                <w:color w:val="000000"/>
              </w:rPr>
            </w:pPr>
            <w:r w:rsidRPr="00E97ABC">
              <w:rPr>
                <w:b/>
                <w:color w:val="000000"/>
              </w:rPr>
              <w:t> </w:t>
            </w:r>
          </w:p>
        </w:tc>
        <w:tc>
          <w:tcPr>
            <w:tcW w:w="316" w:type="pct"/>
            <w:shd w:val="clear" w:color="000000" w:fill="FFFFFF"/>
            <w:vAlign w:val="center"/>
            <w:hideMark/>
          </w:tcPr>
          <w:p w:rsidR="00E97ABC" w:rsidRPr="00E97ABC" w:rsidRDefault="00E97ABC" w:rsidP="00E97ABC">
            <w:pPr>
              <w:rPr>
                <w:b/>
                <w:color w:val="000000"/>
              </w:rPr>
            </w:pPr>
            <w:r w:rsidRPr="00E97ABC">
              <w:rPr>
                <w:b/>
                <w:color w:val="000000"/>
              </w:rPr>
              <w:t> </w:t>
            </w:r>
          </w:p>
        </w:tc>
        <w:tc>
          <w:tcPr>
            <w:tcW w:w="316" w:type="pct"/>
            <w:shd w:val="clear" w:color="000000" w:fill="FFFFFF"/>
            <w:vAlign w:val="center"/>
            <w:hideMark/>
          </w:tcPr>
          <w:p w:rsidR="00E97ABC" w:rsidRPr="00E97ABC" w:rsidRDefault="00E97ABC" w:rsidP="00E97ABC">
            <w:pPr>
              <w:rPr>
                <w:b/>
                <w:color w:val="000000"/>
              </w:rPr>
            </w:pPr>
            <w:r w:rsidRPr="00E97ABC">
              <w:rPr>
                <w:b/>
                <w:color w:val="000000"/>
              </w:rPr>
              <w:t> </w:t>
            </w:r>
          </w:p>
        </w:tc>
        <w:tc>
          <w:tcPr>
            <w:tcW w:w="412" w:type="pct"/>
            <w:shd w:val="clear" w:color="000000" w:fill="FFFFFF"/>
            <w:vAlign w:val="center"/>
            <w:hideMark/>
          </w:tcPr>
          <w:p w:rsidR="00E97ABC" w:rsidRPr="00E97ABC" w:rsidRDefault="00E97ABC" w:rsidP="00E97ABC">
            <w:pPr>
              <w:jc w:val="center"/>
              <w:rPr>
                <w:b/>
              </w:rPr>
            </w:pPr>
            <w:r w:rsidRPr="00E97ABC">
              <w:rPr>
                <w:b/>
              </w:rPr>
              <w:t> </w:t>
            </w:r>
          </w:p>
        </w:tc>
        <w:tc>
          <w:tcPr>
            <w:tcW w:w="379" w:type="pct"/>
            <w:shd w:val="clear" w:color="000000" w:fill="FFFFFF"/>
            <w:vAlign w:val="center"/>
            <w:hideMark/>
          </w:tcPr>
          <w:p w:rsidR="00E97ABC" w:rsidRPr="00E97ABC" w:rsidRDefault="00E97ABC" w:rsidP="00E97ABC">
            <w:pPr>
              <w:jc w:val="center"/>
              <w:rPr>
                <w:b/>
              </w:rPr>
            </w:pPr>
            <w:r w:rsidRPr="00E97ABC">
              <w:rPr>
                <w:b/>
              </w:rPr>
              <w:t>1</w:t>
            </w:r>
          </w:p>
        </w:tc>
        <w:tc>
          <w:tcPr>
            <w:tcW w:w="374" w:type="pct"/>
            <w:shd w:val="clear" w:color="000000" w:fill="FFFFFF"/>
            <w:vAlign w:val="center"/>
            <w:hideMark/>
          </w:tcPr>
          <w:p w:rsidR="00E97ABC" w:rsidRPr="00E97ABC" w:rsidRDefault="00E97ABC" w:rsidP="00E97ABC">
            <w:pPr>
              <w:jc w:val="center"/>
              <w:rPr>
                <w:b/>
              </w:rPr>
            </w:pPr>
            <w:r w:rsidRPr="00E97ABC">
              <w:rPr>
                <w:b/>
              </w:rPr>
              <w:t>1</w:t>
            </w:r>
          </w:p>
        </w:tc>
      </w:tr>
      <w:tr w:rsidR="00B44F51" w:rsidRPr="00E97ABC" w:rsidTr="00963850">
        <w:trPr>
          <w:trHeight w:val="1740"/>
        </w:trPr>
        <w:tc>
          <w:tcPr>
            <w:tcW w:w="251" w:type="pct"/>
            <w:shd w:val="clear" w:color="000000" w:fill="FFFFFF"/>
            <w:vAlign w:val="center"/>
            <w:hideMark/>
          </w:tcPr>
          <w:p w:rsidR="00E97ABC" w:rsidRPr="00E97ABC" w:rsidRDefault="00E97ABC" w:rsidP="00E97ABC">
            <w:pPr>
              <w:jc w:val="center"/>
              <w:rPr>
                <w:b/>
                <w:color w:val="000000"/>
              </w:rPr>
            </w:pPr>
            <w:r w:rsidRPr="00E97ABC">
              <w:rPr>
                <w:b/>
                <w:color w:val="000000"/>
              </w:rPr>
              <w:t> </w:t>
            </w:r>
          </w:p>
        </w:tc>
        <w:tc>
          <w:tcPr>
            <w:tcW w:w="958" w:type="pct"/>
            <w:shd w:val="clear" w:color="000000" w:fill="FFFFFF"/>
            <w:vAlign w:val="center"/>
            <w:hideMark/>
          </w:tcPr>
          <w:p w:rsidR="00E97ABC" w:rsidRPr="00E97ABC" w:rsidRDefault="00E97ABC" w:rsidP="00E97ABC">
            <w:pPr>
              <w:rPr>
                <w:b/>
                <w:color w:val="000000"/>
              </w:rPr>
            </w:pPr>
            <w:r w:rsidRPr="00E97ABC">
              <w:rPr>
                <w:b/>
                <w:color w:val="000000"/>
              </w:rPr>
              <w:t> </w:t>
            </w:r>
          </w:p>
        </w:tc>
        <w:tc>
          <w:tcPr>
            <w:tcW w:w="1013" w:type="pct"/>
            <w:shd w:val="clear" w:color="000000" w:fill="FFFFFF"/>
            <w:vAlign w:val="center"/>
            <w:hideMark/>
          </w:tcPr>
          <w:p w:rsidR="00E97ABC" w:rsidRPr="00E97ABC" w:rsidRDefault="00E97ABC" w:rsidP="00E97ABC">
            <w:pPr>
              <w:rPr>
                <w:b/>
                <w:color w:val="000000"/>
              </w:rPr>
            </w:pPr>
            <w:r w:rsidRPr="00E97ABC">
              <w:rPr>
                <w:b/>
                <w:color w:val="000000"/>
              </w:rPr>
              <w:t xml:space="preserve"> </w:t>
            </w:r>
          </w:p>
        </w:tc>
        <w:tc>
          <w:tcPr>
            <w:tcW w:w="981" w:type="pct"/>
            <w:shd w:val="clear" w:color="000000" w:fill="FFFFFF"/>
            <w:vAlign w:val="center"/>
            <w:hideMark/>
          </w:tcPr>
          <w:p w:rsidR="00E97ABC" w:rsidRPr="00E97ABC" w:rsidRDefault="00E97ABC" w:rsidP="00E97ABC">
            <w:pPr>
              <w:rPr>
                <w:b/>
                <w:color w:val="000000"/>
              </w:rPr>
            </w:pPr>
            <w:r w:rsidRPr="00E97ABC">
              <w:rPr>
                <w:b/>
                <w:color w:val="000000"/>
              </w:rPr>
              <w:t> </w:t>
            </w:r>
          </w:p>
        </w:tc>
        <w:tc>
          <w:tcPr>
            <w:tcW w:w="316" w:type="pct"/>
            <w:shd w:val="clear" w:color="000000" w:fill="FFFFFF"/>
            <w:vAlign w:val="center"/>
            <w:hideMark/>
          </w:tcPr>
          <w:p w:rsidR="00E97ABC" w:rsidRPr="00E97ABC" w:rsidRDefault="00E97ABC" w:rsidP="00E97ABC">
            <w:pPr>
              <w:rPr>
                <w:b/>
                <w:color w:val="000000"/>
              </w:rPr>
            </w:pPr>
            <w:r w:rsidRPr="00E97ABC">
              <w:rPr>
                <w:b/>
                <w:color w:val="000000"/>
              </w:rPr>
              <w:t> </w:t>
            </w:r>
          </w:p>
        </w:tc>
        <w:tc>
          <w:tcPr>
            <w:tcW w:w="316" w:type="pct"/>
            <w:shd w:val="clear" w:color="000000" w:fill="FFFFFF"/>
            <w:vAlign w:val="center"/>
            <w:hideMark/>
          </w:tcPr>
          <w:p w:rsidR="00E97ABC" w:rsidRPr="00E97ABC" w:rsidRDefault="00E97ABC" w:rsidP="00E97ABC">
            <w:pPr>
              <w:rPr>
                <w:b/>
                <w:color w:val="000000"/>
              </w:rPr>
            </w:pPr>
            <w:r w:rsidRPr="00E97ABC">
              <w:rPr>
                <w:b/>
                <w:color w:val="000000"/>
              </w:rPr>
              <w:t> </w:t>
            </w:r>
          </w:p>
        </w:tc>
        <w:tc>
          <w:tcPr>
            <w:tcW w:w="412" w:type="pct"/>
            <w:shd w:val="clear" w:color="000000" w:fill="FFFFFF"/>
            <w:vAlign w:val="center"/>
            <w:hideMark/>
          </w:tcPr>
          <w:p w:rsidR="00E97ABC" w:rsidRPr="00E97ABC" w:rsidRDefault="00E97ABC" w:rsidP="00E97ABC">
            <w:pPr>
              <w:jc w:val="center"/>
              <w:rPr>
                <w:b/>
              </w:rPr>
            </w:pPr>
            <w:r w:rsidRPr="00E97ABC">
              <w:rPr>
                <w:b/>
              </w:rPr>
              <w:t>PTGT đường bộ</w:t>
            </w:r>
          </w:p>
        </w:tc>
        <w:tc>
          <w:tcPr>
            <w:tcW w:w="379" w:type="pct"/>
            <w:shd w:val="clear" w:color="000000" w:fill="FFFFFF"/>
            <w:vAlign w:val="center"/>
            <w:hideMark/>
          </w:tcPr>
          <w:p w:rsidR="00E97ABC" w:rsidRPr="00E97ABC" w:rsidRDefault="00E97ABC" w:rsidP="00E97ABC">
            <w:pPr>
              <w:jc w:val="center"/>
              <w:rPr>
                <w:b/>
              </w:rPr>
            </w:pPr>
            <w:r w:rsidRPr="00E97ABC">
              <w:rPr>
                <w:b/>
              </w:rPr>
              <w:t xml:space="preserve"> PTGT đường thủy</w:t>
            </w:r>
          </w:p>
        </w:tc>
        <w:tc>
          <w:tcPr>
            <w:tcW w:w="374" w:type="pct"/>
            <w:shd w:val="clear" w:color="000000" w:fill="FFFFFF"/>
            <w:vAlign w:val="center"/>
            <w:hideMark/>
          </w:tcPr>
          <w:p w:rsidR="00E97ABC" w:rsidRPr="00E97ABC" w:rsidRDefault="00E97ABC" w:rsidP="00E97ABC">
            <w:pPr>
              <w:jc w:val="center"/>
              <w:rPr>
                <w:b/>
                <w:color w:val="000000"/>
              </w:rPr>
            </w:pPr>
            <w:r w:rsidRPr="00E97ABC">
              <w:rPr>
                <w:b/>
                <w:color w:val="000000"/>
              </w:rPr>
              <w:t>Luật lệ giao thông</w:t>
            </w:r>
          </w:p>
        </w:tc>
      </w:tr>
      <w:tr w:rsidR="00B44F51" w:rsidRPr="00E97ABC" w:rsidTr="00963850">
        <w:trPr>
          <w:trHeight w:val="70"/>
        </w:trPr>
        <w:tc>
          <w:tcPr>
            <w:tcW w:w="251" w:type="pct"/>
            <w:shd w:val="clear" w:color="000000" w:fill="FFFFFF"/>
            <w:vAlign w:val="center"/>
            <w:hideMark/>
          </w:tcPr>
          <w:p w:rsidR="00E97ABC" w:rsidRPr="00E97ABC" w:rsidRDefault="00E97ABC" w:rsidP="00E97ABC">
            <w:pPr>
              <w:jc w:val="center"/>
              <w:rPr>
                <w:color w:val="000000"/>
              </w:rPr>
            </w:pPr>
            <w:r w:rsidRPr="00E97ABC">
              <w:rPr>
                <w:color w:val="000000"/>
              </w:rPr>
              <w:t> </w:t>
            </w:r>
          </w:p>
        </w:tc>
        <w:tc>
          <w:tcPr>
            <w:tcW w:w="958" w:type="pct"/>
            <w:shd w:val="clear" w:color="000000" w:fill="FFFFFF"/>
            <w:vAlign w:val="center"/>
            <w:hideMark/>
          </w:tcPr>
          <w:p w:rsidR="00E97ABC" w:rsidRPr="00E97ABC" w:rsidRDefault="00E97ABC" w:rsidP="00E97ABC">
            <w:pPr>
              <w:rPr>
                <w:color w:val="000000"/>
              </w:rPr>
            </w:pPr>
            <w:r w:rsidRPr="00E97ABC">
              <w:rPr>
                <w:color w:val="000000"/>
              </w:rPr>
              <w:t> </w:t>
            </w:r>
          </w:p>
        </w:tc>
        <w:tc>
          <w:tcPr>
            <w:tcW w:w="1013" w:type="pct"/>
            <w:shd w:val="clear" w:color="000000" w:fill="FFFFFF"/>
            <w:vAlign w:val="center"/>
            <w:hideMark/>
          </w:tcPr>
          <w:p w:rsidR="00E97ABC" w:rsidRPr="00E97ABC" w:rsidRDefault="00E97ABC" w:rsidP="00E97ABC">
            <w:pPr>
              <w:rPr>
                <w:color w:val="000000"/>
              </w:rPr>
            </w:pPr>
            <w:r w:rsidRPr="00E97ABC">
              <w:rPr>
                <w:color w:val="000000"/>
              </w:rPr>
              <w:t> </w:t>
            </w:r>
          </w:p>
        </w:tc>
        <w:tc>
          <w:tcPr>
            <w:tcW w:w="981" w:type="pct"/>
            <w:shd w:val="clear" w:color="000000" w:fill="FFFFFF"/>
            <w:vAlign w:val="center"/>
            <w:hideMark/>
          </w:tcPr>
          <w:p w:rsidR="00E97ABC" w:rsidRPr="00E97ABC" w:rsidRDefault="00E97ABC" w:rsidP="00E97ABC">
            <w:pPr>
              <w:rPr>
                <w:color w:val="000000"/>
              </w:rPr>
            </w:pPr>
            <w:r w:rsidRPr="00E97ABC">
              <w:rPr>
                <w:color w:val="000000"/>
              </w:rPr>
              <w:t> </w:t>
            </w:r>
          </w:p>
        </w:tc>
        <w:tc>
          <w:tcPr>
            <w:tcW w:w="316" w:type="pct"/>
            <w:shd w:val="clear" w:color="000000" w:fill="FFFFFF"/>
            <w:vAlign w:val="center"/>
            <w:hideMark/>
          </w:tcPr>
          <w:p w:rsidR="00E97ABC" w:rsidRPr="00E97ABC" w:rsidRDefault="00E97ABC" w:rsidP="00E97ABC">
            <w:pPr>
              <w:rPr>
                <w:color w:val="000000"/>
              </w:rPr>
            </w:pPr>
            <w:r w:rsidRPr="00E97ABC">
              <w:rPr>
                <w:color w:val="000000"/>
              </w:rPr>
              <w:t> </w:t>
            </w:r>
          </w:p>
        </w:tc>
        <w:tc>
          <w:tcPr>
            <w:tcW w:w="316" w:type="pct"/>
            <w:shd w:val="clear" w:color="000000" w:fill="FFFFFF"/>
            <w:vAlign w:val="center"/>
            <w:hideMark/>
          </w:tcPr>
          <w:p w:rsidR="00E97ABC" w:rsidRPr="00E97ABC" w:rsidRDefault="00E97ABC" w:rsidP="00E97ABC">
            <w:pPr>
              <w:rPr>
                <w:color w:val="000000"/>
              </w:rPr>
            </w:pPr>
            <w:r w:rsidRPr="00E97ABC">
              <w:rPr>
                <w:color w:val="000000"/>
              </w:rPr>
              <w:t> </w:t>
            </w:r>
          </w:p>
        </w:tc>
        <w:tc>
          <w:tcPr>
            <w:tcW w:w="412" w:type="pct"/>
            <w:shd w:val="clear" w:color="000000" w:fill="FFFFFF"/>
            <w:vAlign w:val="center"/>
            <w:hideMark/>
          </w:tcPr>
          <w:p w:rsidR="00E97ABC" w:rsidRPr="00E97ABC" w:rsidRDefault="00E97ABC" w:rsidP="00E97ABC">
            <w:pPr>
              <w:jc w:val="center"/>
            </w:pPr>
            <w:r w:rsidRPr="00E97ABC">
              <w:t> </w:t>
            </w:r>
          </w:p>
        </w:tc>
        <w:tc>
          <w:tcPr>
            <w:tcW w:w="379" w:type="pct"/>
            <w:shd w:val="clear" w:color="000000" w:fill="FFFFFF"/>
            <w:vAlign w:val="center"/>
            <w:hideMark/>
          </w:tcPr>
          <w:p w:rsidR="00E97ABC" w:rsidRPr="00E97ABC" w:rsidRDefault="00E97ABC" w:rsidP="00E97ABC">
            <w:pPr>
              <w:jc w:val="center"/>
            </w:pPr>
            <w:r w:rsidRPr="00E97ABC">
              <w:t> </w:t>
            </w:r>
          </w:p>
        </w:tc>
        <w:tc>
          <w:tcPr>
            <w:tcW w:w="374" w:type="pct"/>
            <w:shd w:val="clear" w:color="000000" w:fill="FFFFFF"/>
            <w:vAlign w:val="center"/>
            <w:hideMark/>
          </w:tcPr>
          <w:p w:rsidR="00E97ABC" w:rsidRPr="00E97ABC" w:rsidRDefault="00E97ABC" w:rsidP="00E97ABC">
            <w:pPr>
              <w:jc w:val="center"/>
              <w:rPr>
                <w:color w:val="000000"/>
              </w:rPr>
            </w:pPr>
            <w:r w:rsidRPr="00E97ABC">
              <w:rPr>
                <w:color w:val="000000"/>
              </w:rPr>
              <w:t> </w:t>
            </w:r>
          </w:p>
        </w:tc>
      </w:tr>
      <w:tr w:rsidR="00B44F51" w:rsidRPr="00E97ABC" w:rsidTr="00963850">
        <w:trPr>
          <w:trHeight w:val="465"/>
        </w:trPr>
        <w:tc>
          <w:tcPr>
            <w:tcW w:w="251" w:type="pct"/>
            <w:shd w:val="clear" w:color="000000" w:fill="FFFFFF"/>
            <w:vAlign w:val="center"/>
            <w:hideMark/>
          </w:tcPr>
          <w:p w:rsidR="00E97ABC" w:rsidRPr="00E97ABC" w:rsidRDefault="00E97ABC" w:rsidP="00E97ABC">
            <w:pPr>
              <w:jc w:val="center"/>
              <w:rPr>
                <w:color w:val="000000"/>
              </w:rPr>
            </w:pPr>
            <w:r w:rsidRPr="00E97ABC">
              <w:rPr>
                <w:color w:val="000000"/>
              </w:rPr>
              <w:t> </w:t>
            </w:r>
          </w:p>
        </w:tc>
        <w:tc>
          <w:tcPr>
            <w:tcW w:w="958" w:type="pct"/>
            <w:shd w:val="clear" w:color="000000" w:fill="FFFFFF"/>
            <w:vAlign w:val="center"/>
            <w:hideMark/>
          </w:tcPr>
          <w:p w:rsidR="00E97ABC" w:rsidRPr="00E97ABC" w:rsidRDefault="00E97ABC" w:rsidP="00E97ABC">
            <w:pPr>
              <w:jc w:val="center"/>
              <w:rPr>
                <w:color w:val="000000"/>
              </w:rPr>
            </w:pPr>
            <w:r w:rsidRPr="00E97ABC">
              <w:rPr>
                <w:color w:val="000000"/>
              </w:rPr>
              <w:t>Mục tiêu</w:t>
            </w:r>
          </w:p>
        </w:tc>
        <w:tc>
          <w:tcPr>
            <w:tcW w:w="1013" w:type="pct"/>
            <w:shd w:val="clear" w:color="000000" w:fill="FFFFFF"/>
            <w:vAlign w:val="center"/>
            <w:hideMark/>
          </w:tcPr>
          <w:p w:rsidR="00E97ABC" w:rsidRPr="00E97ABC" w:rsidRDefault="00E97ABC" w:rsidP="00E97ABC">
            <w:pPr>
              <w:jc w:val="center"/>
              <w:rPr>
                <w:color w:val="000000"/>
              </w:rPr>
            </w:pPr>
            <w:r w:rsidRPr="00E97ABC">
              <w:rPr>
                <w:color w:val="000000"/>
              </w:rPr>
              <w:t>Nội dung</w:t>
            </w:r>
          </w:p>
        </w:tc>
        <w:tc>
          <w:tcPr>
            <w:tcW w:w="981" w:type="pct"/>
            <w:shd w:val="clear" w:color="000000" w:fill="FFFFFF"/>
            <w:vAlign w:val="center"/>
            <w:hideMark/>
          </w:tcPr>
          <w:p w:rsidR="00E97ABC" w:rsidRPr="00E97ABC" w:rsidRDefault="00E97ABC" w:rsidP="00E97ABC">
            <w:pPr>
              <w:jc w:val="center"/>
              <w:rPr>
                <w:color w:val="000000"/>
              </w:rPr>
            </w:pPr>
            <w:r w:rsidRPr="00E97ABC">
              <w:rPr>
                <w:color w:val="000000"/>
              </w:rPr>
              <w:t>Nội dung HĐ chủ đề</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 </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 </w:t>
            </w:r>
          </w:p>
        </w:tc>
        <w:tc>
          <w:tcPr>
            <w:tcW w:w="412" w:type="pct"/>
            <w:shd w:val="clear" w:color="000000" w:fill="FFFFFF"/>
            <w:vAlign w:val="center"/>
            <w:hideMark/>
          </w:tcPr>
          <w:p w:rsidR="00E97ABC" w:rsidRPr="00E97ABC" w:rsidRDefault="00E97ABC" w:rsidP="00E97ABC">
            <w:pPr>
              <w:jc w:val="center"/>
            </w:pPr>
            <w:r w:rsidRPr="00E97ABC">
              <w:t> </w:t>
            </w:r>
          </w:p>
        </w:tc>
        <w:tc>
          <w:tcPr>
            <w:tcW w:w="379" w:type="pct"/>
            <w:shd w:val="clear" w:color="000000" w:fill="FFFFFF"/>
            <w:vAlign w:val="center"/>
            <w:hideMark/>
          </w:tcPr>
          <w:p w:rsidR="00E97ABC" w:rsidRPr="00E97ABC" w:rsidRDefault="00E97ABC" w:rsidP="00E97ABC">
            <w:pPr>
              <w:jc w:val="center"/>
            </w:pPr>
            <w:r w:rsidRPr="00E97ABC">
              <w:t> </w:t>
            </w:r>
          </w:p>
        </w:tc>
        <w:tc>
          <w:tcPr>
            <w:tcW w:w="374" w:type="pct"/>
            <w:shd w:val="clear" w:color="000000" w:fill="FFFFFF"/>
            <w:vAlign w:val="center"/>
            <w:hideMark/>
          </w:tcPr>
          <w:p w:rsidR="00E97ABC" w:rsidRPr="00E97ABC" w:rsidRDefault="00E97ABC" w:rsidP="00E97ABC">
            <w:pPr>
              <w:jc w:val="center"/>
            </w:pPr>
            <w:r w:rsidRPr="00E97ABC">
              <w:t> </w:t>
            </w:r>
          </w:p>
        </w:tc>
      </w:tr>
      <w:tr w:rsidR="00B44F51" w:rsidRPr="00E97ABC" w:rsidTr="00963850">
        <w:trPr>
          <w:trHeight w:val="750"/>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1</w:t>
            </w:r>
          </w:p>
        </w:tc>
        <w:tc>
          <w:tcPr>
            <w:tcW w:w="958" w:type="pct"/>
            <w:shd w:val="clear" w:color="000000" w:fill="FFFFFF"/>
            <w:vAlign w:val="center"/>
            <w:hideMark/>
          </w:tcPr>
          <w:p w:rsidR="00E97ABC" w:rsidRPr="00E97ABC" w:rsidRDefault="00E97ABC" w:rsidP="00E97ABC">
            <w:r w:rsidRPr="00E97ABC">
              <w:t>Thực hiện đúng, đủ, nhịp nhàng các động tác trong bài tập thể dục theo hiệu lệnh</w:t>
            </w:r>
          </w:p>
        </w:tc>
        <w:tc>
          <w:tcPr>
            <w:tcW w:w="1013" w:type="pct"/>
            <w:shd w:val="clear" w:color="000000" w:fill="FFFFFF"/>
            <w:vAlign w:val="center"/>
            <w:hideMark/>
          </w:tcPr>
          <w:p w:rsidR="00E97ABC" w:rsidRPr="00E97ABC" w:rsidRDefault="00E97ABC" w:rsidP="00E97ABC">
            <w:r w:rsidRPr="00E97ABC">
              <w:t>Tập kết hợp 5 động tác cơ bản trong bài tập thể dục</w:t>
            </w:r>
          </w:p>
        </w:tc>
        <w:tc>
          <w:tcPr>
            <w:tcW w:w="981" w:type="pct"/>
            <w:shd w:val="clear" w:color="000000" w:fill="FFFFFF"/>
            <w:vAlign w:val="center"/>
            <w:hideMark/>
          </w:tcPr>
          <w:p w:rsidR="00E97ABC" w:rsidRPr="00E97ABC" w:rsidRDefault="00E97ABC" w:rsidP="00E97ABC">
            <w:pPr>
              <w:rPr>
                <w:color w:val="000000"/>
              </w:rPr>
            </w:pPr>
            <w:r w:rsidRPr="00E97ABC">
              <w:rPr>
                <w:b/>
                <w:bCs/>
                <w:color w:val="000000"/>
              </w:rPr>
              <w:t>Bài 10:</w:t>
            </w:r>
            <w:r w:rsidRPr="00E97ABC">
              <w:rPr>
                <w:color w:val="000000"/>
              </w:rPr>
              <w:t xml:space="preserve">  Nhóm động tác tập với bóng : Hô hấp :Ngửi hoa  /+  Tay: Sang ngang ra trước / + Lưng: 2 tray lên cao gập người  / + Chân : Chân ra trước khuỵu gối+ Bật: Bật tiến về phía trước )</w:t>
            </w:r>
          </w:p>
        </w:tc>
        <w:tc>
          <w:tcPr>
            <w:tcW w:w="316" w:type="pct"/>
            <w:shd w:val="clear" w:color="000000" w:fill="FFFFFF"/>
            <w:vAlign w:val="center"/>
            <w:hideMark/>
          </w:tcPr>
          <w:p w:rsidR="00E97ABC" w:rsidRPr="00E97ABC" w:rsidRDefault="00E97ABC" w:rsidP="00E97ABC">
            <w:pP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rPr>
                <w:color w:val="000000"/>
              </w:rPr>
            </w:pPr>
            <w:r w:rsidRPr="00E97ABC">
              <w:rPr>
                <w:color w:val="000000"/>
              </w:rPr>
              <w:t>Sân</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TDS</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TDS</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TDS</w:t>
            </w:r>
          </w:p>
        </w:tc>
      </w:tr>
      <w:tr w:rsidR="00B44F51" w:rsidRPr="00E97ABC" w:rsidTr="00963850">
        <w:trPr>
          <w:trHeight w:val="705"/>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2</w:t>
            </w:r>
          </w:p>
        </w:tc>
        <w:tc>
          <w:tcPr>
            <w:tcW w:w="958" w:type="pct"/>
            <w:shd w:val="clear" w:color="000000" w:fill="FFFFFF"/>
            <w:vAlign w:val="center"/>
            <w:hideMark/>
          </w:tcPr>
          <w:p w:rsidR="00E97ABC" w:rsidRPr="00E97ABC" w:rsidRDefault="00E97ABC" w:rsidP="00E97ABC">
            <w:r w:rsidRPr="00E97ABC">
              <w:t>Trẻ thực hiện một số động tác phù hợp với các điệu nhảy</w:t>
            </w:r>
          </w:p>
        </w:tc>
        <w:tc>
          <w:tcPr>
            <w:tcW w:w="1013" w:type="pct"/>
            <w:shd w:val="clear" w:color="000000" w:fill="FFFFFF"/>
            <w:vAlign w:val="center"/>
            <w:hideMark/>
          </w:tcPr>
          <w:p w:rsidR="00E97ABC" w:rsidRPr="00E97ABC" w:rsidRDefault="00E97ABC" w:rsidP="00E97ABC">
            <w:r w:rsidRPr="00E97ABC">
              <w:t>Trẻ thực hiện một số động tác phù hợp với các điệu nhảy</w:t>
            </w:r>
          </w:p>
        </w:tc>
        <w:tc>
          <w:tcPr>
            <w:tcW w:w="981" w:type="pct"/>
            <w:shd w:val="clear" w:color="000000" w:fill="FFFFFF"/>
            <w:vAlign w:val="center"/>
            <w:hideMark/>
          </w:tcPr>
          <w:p w:rsidR="00E97ABC" w:rsidRPr="00E97ABC" w:rsidRDefault="00E97ABC" w:rsidP="00E97ABC">
            <w:r w:rsidRPr="00E97ABC">
              <w:t>Nhảy dân vũ " Việt nam ơi</w:t>
            </w:r>
          </w:p>
        </w:tc>
        <w:tc>
          <w:tcPr>
            <w:tcW w:w="316" w:type="pct"/>
            <w:shd w:val="clear" w:color="000000" w:fill="FFFFFF"/>
            <w:vAlign w:val="center"/>
            <w:hideMark/>
          </w:tcPr>
          <w:p w:rsidR="00E97ABC" w:rsidRPr="00E97ABC" w:rsidRDefault="00E97ABC" w:rsidP="00E97ABC">
            <w:pP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rPr>
                <w:color w:val="000000"/>
              </w:rPr>
            </w:pPr>
            <w:r w:rsidRPr="00E97ABC">
              <w:rPr>
                <w:color w:val="000000"/>
              </w:rPr>
              <w:t>Sân</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TDS</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TDS</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TDS</w:t>
            </w:r>
          </w:p>
        </w:tc>
      </w:tr>
      <w:tr w:rsidR="00B44F51" w:rsidRPr="00E97ABC" w:rsidTr="00963850">
        <w:trPr>
          <w:trHeight w:val="960"/>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lastRenderedPageBreak/>
              <w:t>3</w:t>
            </w:r>
          </w:p>
        </w:tc>
        <w:tc>
          <w:tcPr>
            <w:tcW w:w="958" w:type="pct"/>
            <w:shd w:val="clear" w:color="000000" w:fill="FFFFFF"/>
            <w:vAlign w:val="center"/>
            <w:hideMark/>
          </w:tcPr>
          <w:p w:rsidR="00E97ABC" w:rsidRPr="00E97ABC" w:rsidRDefault="00E97ABC" w:rsidP="00E97ABC">
            <w:r w:rsidRPr="00E97ABC">
              <w:t>Kiểm soát được vận động chạy thay đổi tốc độ theo hiệu lệnh 2-3 lần</w:t>
            </w:r>
          </w:p>
        </w:tc>
        <w:tc>
          <w:tcPr>
            <w:tcW w:w="1013" w:type="pct"/>
            <w:shd w:val="clear" w:color="000000" w:fill="FFFFFF"/>
            <w:vAlign w:val="center"/>
            <w:hideMark/>
          </w:tcPr>
          <w:p w:rsidR="00E97ABC" w:rsidRPr="00E97ABC" w:rsidRDefault="00E97ABC" w:rsidP="00E97ABC">
            <w:r w:rsidRPr="00E97ABC">
              <w:t>Chạy thay đổi tốc độ theo hiệu lệnh (2-3 lần)</w:t>
            </w:r>
          </w:p>
        </w:tc>
        <w:tc>
          <w:tcPr>
            <w:tcW w:w="981" w:type="pct"/>
            <w:shd w:val="clear" w:color="000000" w:fill="FFFFFF"/>
            <w:vAlign w:val="center"/>
            <w:hideMark/>
          </w:tcPr>
          <w:p w:rsidR="00E97ABC" w:rsidRPr="00E97ABC" w:rsidRDefault="00E97ABC" w:rsidP="00E97ABC">
            <w:r w:rsidRPr="00E97ABC">
              <w:t>Chạy thay đổi tốc độ theo hiệu lệnh (2-3 lần)</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Sân</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HĐNT</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HĐNT</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HĐNT</w:t>
            </w:r>
          </w:p>
        </w:tc>
      </w:tr>
      <w:tr w:rsidR="00B44F51" w:rsidRPr="00E97ABC" w:rsidTr="00963850">
        <w:trPr>
          <w:trHeight w:val="1339"/>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4</w:t>
            </w:r>
          </w:p>
        </w:tc>
        <w:tc>
          <w:tcPr>
            <w:tcW w:w="958" w:type="pct"/>
            <w:shd w:val="clear" w:color="000000" w:fill="FFFFFF"/>
            <w:vAlign w:val="center"/>
            <w:hideMark/>
          </w:tcPr>
          <w:p w:rsidR="00E97ABC" w:rsidRPr="00E97ABC" w:rsidRDefault="00E97ABC" w:rsidP="00E97ABC">
            <w:r w:rsidRPr="00E97ABC">
              <w:t>Bò chui qua ống dài 1,2 x 0,6m liên tục, không chạm</w:t>
            </w:r>
          </w:p>
        </w:tc>
        <w:tc>
          <w:tcPr>
            <w:tcW w:w="1013" w:type="pct"/>
            <w:shd w:val="clear" w:color="000000" w:fill="FFFFFF"/>
            <w:vAlign w:val="center"/>
            <w:hideMark/>
          </w:tcPr>
          <w:p w:rsidR="00E97ABC" w:rsidRPr="00E97ABC" w:rsidRDefault="00E97ABC" w:rsidP="00E97ABC">
            <w:r w:rsidRPr="00E97ABC">
              <w:t>Bò chui qua ống dài1,2 x 0,6m</w:t>
            </w:r>
          </w:p>
        </w:tc>
        <w:tc>
          <w:tcPr>
            <w:tcW w:w="981" w:type="pct"/>
            <w:shd w:val="clear" w:color="000000" w:fill="FFFFFF"/>
            <w:vAlign w:val="center"/>
            <w:hideMark/>
          </w:tcPr>
          <w:p w:rsidR="00E97ABC" w:rsidRPr="00E97ABC" w:rsidRDefault="00E97ABC" w:rsidP="00E97ABC">
            <w:r w:rsidRPr="00E97ABC">
              <w:t>HĐH: Bò chui qua ống dài1,2 x 0,6m</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Sân</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HĐNT</w:t>
            </w:r>
          </w:p>
        </w:tc>
      </w:tr>
      <w:tr w:rsidR="00B44F51" w:rsidRPr="00E97ABC" w:rsidTr="00963850">
        <w:trPr>
          <w:trHeight w:val="979"/>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5</w:t>
            </w:r>
          </w:p>
        </w:tc>
        <w:tc>
          <w:tcPr>
            <w:tcW w:w="958" w:type="pct"/>
            <w:shd w:val="clear" w:color="000000" w:fill="FFFFFF"/>
            <w:vAlign w:val="center"/>
            <w:hideMark/>
          </w:tcPr>
          <w:p w:rsidR="00E97ABC" w:rsidRPr="00E97ABC" w:rsidRDefault="00E97ABC" w:rsidP="00E97ABC">
            <w:r w:rsidRPr="00E97ABC">
              <w:t>Ném vật về phía trước bằng 2 tay đúng kỹ thuật ở khoảng cách xa ….m</w:t>
            </w:r>
          </w:p>
        </w:tc>
        <w:tc>
          <w:tcPr>
            <w:tcW w:w="1013" w:type="pct"/>
            <w:shd w:val="clear" w:color="000000" w:fill="FFFFFF"/>
            <w:vAlign w:val="center"/>
            <w:hideMark/>
          </w:tcPr>
          <w:p w:rsidR="00E97ABC" w:rsidRPr="00E97ABC" w:rsidRDefault="00E97ABC" w:rsidP="00E97ABC">
            <w:r w:rsidRPr="00E97ABC">
              <w:t>Ném xa bằng 2 tay</w:t>
            </w:r>
          </w:p>
        </w:tc>
        <w:tc>
          <w:tcPr>
            <w:tcW w:w="981" w:type="pct"/>
            <w:shd w:val="clear" w:color="000000" w:fill="FFFFFF"/>
            <w:vAlign w:val="center"/>
            <w:hideMark/>
          </w:tcPr>
          <w:p w:rsidR="00E97ABC" w:rsidRPr="00E97ABC" w:rsidRDefault="00E97ABC" w:rsidP="00E97ABC">
            <w:r w:rsidRPr="00E97ABC">
              <w:t>HĐH: Ném xa bằng 2 tay</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w:t>
            </w:r>
          </w:p>
        </w:tc>
      </w:tr>
      <w:tr w:rsidR="00B44F51" w:rsidRPr="00E97ABC" w:rsidTr="00963850">
        <w:trPr>
          <w:trHeight w:val="76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6</w:t>
            </w:r>
          </w:p>
        </w:tc>
        <w:tc>
          <w:tcPr>
            <w:tcW w:w="958" w:type="pct"/>
            <w:shd w:val="clear" w:color="000000" w:fill="FFFFFF"/>
            <w:vAlign w:val="center"/>
            <w:hideMark/>
          </w:tcPr>
          <w:p w:rsidR="00E97ABC" w:rsidRPr="00E97ABC" w:rsidRDefault="00E97ABC" w:rsidP="00E97ABC">
            <w:r w:rsidRPr="00E97ABC">
              <w:t>Thực hiện được vận động véo, vuốt, miết, búng ngón tay, chạm các đầu ngón tay với nhau, ấn bàn tay</w:t>
            </w:r>
          </w:p>
        </w:tc>
        <w:tc>
          <w:tcPr>
            <w:tcW w:w="1013" w:type="pct"/>
            <w:shd w:val="clear" w:color="000000" w:fill="FFFFFF"/>
            <w:vAlign w:val="center"/>
            <w:hideMark/>
          </w:tcPr>
          <w:p w:rsidR="00E97ABC" w:rsidRPr="00E97ABC" w:rsidRDefault="00E97ABC" w:rsidP="00E97ABC">
            <w:r w:rsidRPr="00E97ABC">
              <w:t>Véo, vuốt, miết, búng ngón tay, chạm các đầu ngón tay với nhau, ấn bàn tay</w:t>
            </w:r>
          </w:p>
        </w:tc>
        <w:tc>
          <w:tcPr>
            <w:tcW w:w="981" w:type="pct"/>
            <w:shd w:val="clear" w:color="000000" w:fill="FFFFFF"/>
            <w:vAlign w:val="center"/>
            <w:hideMark/>
          </w:tcPr>
          <w:p w:rsidR="00E97ABC" w:rsidRPr="00E97ABC" w:rsidRDefault="00E97ABC" w:rsidP="00E97ABC">
            <w:r w:rsidRPr="00E97ABC">
              <w:t>Nặn ô tô</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HĐG</w:t>
            </w:r>
          </w:p>
        </w:tc>
      </w:tr>
      <w:tr w:rsidR="00B44F51" w:rsidRPr="00E97ABC" w:rsidTr="00963850">
        <w:trPr>
          <w:trHeight w:val="630"/>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7</w:t>
            </w:r>
          </w:p>
        </w:tc>
        <w:tc>
          <w:tcPr>
            <w:tcW w:w="958" w:type="pct"/>
            <w:shd w:val="clear" w:color="000000" w:fill="FFFFFF"/>
            <w:vAlign w:val="center"/>
            <w:hideMark/>
          </w:tcPr>
          <w:p w:rsidR="00E97ABC" w:rsidRPr="00E97ABC" w:rsidRDefault="00E97ABC" w:rsidP="00E97ABC">
            <w:pPr>
              <w:jc w:val="center"/>
            </w:pPr>
            <w:r w:rsidRPr="00E97ABC">
              <w:t>Tô, vẽ được một số hình đơn giản, gần gũi</w:t>
            </w:r>
          </w:p>
        </w:tc>
        <w:tc>
          <w:tcPr>
            <w:tcW w:w="1013" w:type="pct"/>
            <w:shd w:val="clear" w:color="000000" w:fill="FFFFFF"/>
            <w:vAlign w:val="center"/>
            <w:hideMark/>
          </w:tcPr>
          <w:p w:rsidR="00E97ABC" w:rsidRPr="00E97ABC" w:rsidRDefault="00E97ABC" w:rsidP="00E97ABC">
            <w:r w:rsidRPr="00E97ABC">
              <w:t>Tô, vẽ hình</w:t>
            </w:r>
          </w:p>
        </w:tc>
        <w:tc>
          <w:tcPr>
            <w:tcW w:w="981" w:type="pct"/>
            <w:shd w:val="clear" w:color="000000" w:fill="FFFFFF"/>
            <w:vAlign w:val="center"/>
            <w:hideMark/>
          </w:tcPr>
          <w:p w:rsidR="00E97ABC" w:rsidRPr="00E97ABC" w:rsidRDefault="00E97ABC" w:rsidP="00E97ABC">
            <w:r w:rsidRPr="00E97ABC">
              <w:t>Vẽ PTGT</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HĐC</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HĐC</w:t>
            </w:r>
          </w:p>
        </w:tc>
      </w:tr>
      <w:tr w:rsidR="00B44F51" w:rsidRPr="00E97ABC" w:rsidTr="00963850">
        <w:trPr>
          <w:trHeight w:val="58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8</w:t>
            </w:r>
          </w:p>
        </w:tc>
        <w:tc>
          <w:tcPr>
            <w:tcW w:w="958" w:type="pct"/>
            <w:shd w:val="clear" w:color="000000" w:fill="FFFFFF"/>
            <w:vAlign w:val="center"/>
            <w:hideMark/>
          </w:tcPr>
          <w:p w:rsidR="00E97ABC" w:rsidRPr="00E97ABC" w:rsidRDefault="00E97ABC" w:rsidP="00E97ABC">
            <w:r w:rsidRPr="00E97ABC">
              <w:t>Cắt, xé thành thạo theo đường thẳng</w:t>
            </w:r>
          </w:p>
        </w:tc>
        <w:tc>
          <w:tcPr>
            <w:tcW w:w="1013" w:type="pct"/>
            <w:shd w:val="clear" w:color="000000" w:fill="FFFFFF"/>
            <w:vAlign w:val="center"/>
            <w:hideMark/>
          </w:tcPr>
          <w:p w:rsidR="00E97ABC" w:rsidRPr="00E97ABC" w:rsidRDefault="00E97ABC" w:rsidP="00E97ABC">
            <w:r w:rsidRPr="00E97ABC">
              <w:t>Cắt, xé đường thẳng dài hơn 10cm</w:t>
            </w:r>
          </w:p>
        </w:tc>
        <w:tc>
          <w:tcPr>
            <w:tcW w:w="981" w:type="pct"/>
            <w:shd w:val="clear" w:color="000000" w:fill="FFFFFF"/>
            <w:vAlign w:val="center"/>
            <w:hideMark/>
          </w:tcPr>
          <w:p w:rsidR="00E97ABC" w:rsidRPr="00E97ABC" w:rsidRDefault="00E97ABC" w:rsidP="00E97ABC">
            <w:r w:rsidRPr="00E97ABC">
              <w:t>Cắt dán đèn giao thông</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w:t>
            </w:r>
          </w:p>
        </w:tc>
      </w:tr>
      <w:tr w:rsidR="00B44F51" w:rsidRPr="00E97ABC" w:rsidTr="00963850">
        <w:trPr>
          <w:trHeight w:val="1099"/>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9</w:t>
            </w:r>
          </w:p>
        </w:tc>
        <w:tc>
          <w:tcPr>
            <w:tcW w:w="958" w:type="pct"/>
            <w:shd w:val="clear" w:color="000000" w:fill="FFFFFF"/>
            <w:vAlign w:val="center"/>
            <w:hideMark/>
          </w:tcPr>
          <w:p w:rsidR="00E97ABC" w:rsidRPr="00E97ABC" w:rsidRDefault="00E97ABC" w:rsidP="00E97ABC">
            <w:r w:rsidRPr="00E97ABC">
              <w:t>Tự giác thực hiện được một số quy định về an toàn tại nơi công cộng</w:t>
            </w:r>
          </w:p>
        </w:tc>
        <w:tc>
          <w:tcPr>
            <w:tcW w:w="1013" w:type="pct"/>
            <w:shd w:val="clear" w:color="000000" w:fill="FFFFFF"/>
            <w:vAlign w:val="center"/>
            <w:hideMark/>
          </w:tcPr>
          <w:p w:rsidR="00E97ABC" w:rsidRPr="00E97ABC" w:rsidRDefault="00E97ABC" w:rsidP="00E97ABC">
            <w:r w:rsidRPr="00E97ABC">
              <w:t>Một số biển báo giao thông</w:t>
            </w:r>
          </w:p>
        </w:tc>
        <w:tc>
          <w:tcPr>
            <w:tcW w:w="981" w:type="pct"/>
            <w:shd w:val="clear" w:color="000000" w:fill="FFFFFF"/>
            <w:vAlign w:val="center"/>
            <w:hideMark/>
          </w:tcPr>
          <w:p w:rsidR="00E97ABC" w:rsidRPr="00E97ABC" w:rsidRDefault="00E97ABC" w:rsidP="00E97ABC">
            <w:r w:rsidRPr="00E97ABC">
              <w:t>Trò chuyện, trao đổi cùng trẻ về một số biển báo giao thông đơn giản trên đường phố</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ĐTT+HĐC</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ĐTT+HĐC</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ĐTT+HĐC</w:t>
            </w:r>
          </w:p>
        </w:tc>
      </w:tr>
      <w:tr w:rsidR="00B44F51" w:rsidRPr="00E97ABC" w:rsidTr="00963850">
        <w:trPr>
          <w:trHeight w:val="118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lastRenderedPageBreak/>
              <w:t>10</w:t>
            </w:r>
          </w:p>
        </w:tc>
        <w:tc>
          <w:tcPr>
            <w:tcW w:w="958" w:type="pct"/>
            <w:shd w:val="clear" w:color="000000" w:fill="FFFFFF"/>
            <w:vAlign w:val="center"/>
            <w:hideMark/>
          </w:tcPr>
          <w:p w:rsidR="00E97ABC" w:rsidRPr="00E97ABC" w:rsidRDefault="00E97ABC" w:rsidP="00E97ABC">
            <w:r w:rsidRPr="00E97ABC">
              <w:t>Biết đặc điểm, công dụng của một số PTGT và phân loại theo 1-2 dấu hiệu</w:t>
            </w:r>
          </w:p>
        </w:tc>
        <w:tc>
          <w:tcPr>
            <w:tcW w:w="1013" w:type="pct"/>
            <w:shd w:val="clear" w:color="000000" w:fill="FFFFFF"/>
            <w:vAlign w:val="center"/>
            <w:hideMark/>
          </w:tcPr>
          <w:p w:rsidR="00E97ABC" w:rsidRPr="00E97ABC" w:rsidRDefault="00E97ABC" w:rsidP="00E97ABC">
            <w:r w:rsidRPr="00E97ABC">
              <w:t>Đặc điểm, công dụng của một số PTGT và phân loại theo 1-2 dấu hiệu</w:t>
            </w:r>
          </w:p>
        </w:tc>
        <w:tc>
          <w:tcPr>
            <w:tcW w:w="981" w:type="pct"/>
            <w:shd w:val="clear" w:color="000000" w:fill="FFFFFF"/>
            <w:vAlign w:val="center"/>
            <w:hideMark/>
          </w:tcPr>
          <w:p w:rsidR="00E97ABC" w:rsidRPr="00E97ABC" w:rsidRDefault="00E97ABC" w:rsidP="00E97ABC">
            <w:r w:rsidRPr="00E97ABC">
              <w:t>Đặc điểm, công dụng của một số PTGT và phân loại theo 1-2 dấu hiệu</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HĐH+HĐNT</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HĐH+HĐNT</w:t>
            </w:r>
          </w:p>
        </w:tc>
      </w:tr>
      <w:tr w:rsidR="00B44F51" w:rsidRPr="00E97ABC" w:rsidTr="00963850">
        <w:trPr>
          <w:trHeight w:val="1200"/>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11</w:t>
            </w:r>
          </w:p>
        </w:tc>
        <w:tc>
          <w:tcPr>
            <w:tcW w:w="958" w:type="pct"/>
            <w:shd w:val="clear" w:color="000000" w:fill="FFFFFF"/>
            <w:hideMark/>
          </w:tcPr>
          <w:p w:rsidR="00E97ABC" w:rsidRPr="00E97ABC" w:rsidRDefault="00E97ABC" w:rsidP="00E97ABC">
            <w:pPr>
              <w:rPr>
                <w:color w:val="000000"/>
              </w:rPr>
            </w:pPr>
            <w:r w:rsidRPr="00E97ABC">
              <w:rPr>
                <w:color w:val="000000"/>
              </w:rPr>
              <w:t>Nhận biết được một số tên gọi, đặc điểm, ý nghĩa hệ thống biển báo giao thông đường Bộ</w:t>
            </w:r>
          </w:p>
        </w:tc>
        <w:tc>
          <w:tcPr>
            <w:tcW w:w="1013" w:type="pct"/>
            <w:shd w:val="clear" w:color="000000" w:fill="FFFFFF"/>
            <w:hideMark/>
          </w:tcPr>
          <w:p w:rsidR="00E97ABC" w:rsidRPr="00E97ABC" w:rsidRDefault="00E97ABC" w:rsidP="00E97ABC">
            <w:pPr>
              <w:rPr>
                <w:color w:val="000000"/>
              </w:rPr>
            </w:pPr>
            <w:r w:rsidRPr="00E97ABC">
              <w:rPr>
                <w:color w:val="000000"/>
              </w:rPr>
              <w:t>Tên gọi, đặc điểm, ý nghĩa Biển báo giao thông: Biển báo cấm, biển báo nguy hiểm, biển chỉ dẫn.</w:t>
            </w:r>
          </w:p>
        </w:tc>
        <w:tc>
          <w:tcPr>
            <w:tcW w:w="981" w:type="pct"/>
            <w:shd w:val="clear" w:color="000000" w:fill="FFFFFF"/>
            <w:hideMark/>
          </w:tcPr>
          <w:p w:rsidR="00E97ABC" w:rsidRPr="00E97ABC" w:rsidRDefault="00E97ABC" w:rsidP="00E97ABC">
            <w:pPr>
              <w:rPr>
                <w:color w:val="000000"/>
              </w:rPr>
            </w:pPr>
            <w:r w:rsidRPr="00E97ABC">
              <w:rPr>
                <w:color w:val="000000"/>
              </w:rPr>
              <w:t>Tên gọi, đặc điểm, ý nghĩa Biển báo giao thông: Biển báo cấm, biển báo nguy hiểm, biển chỉ dẫn.</w:t>
            </w:r>
          </w:p>
        </w:tc>
        <w:tc>
          <w:tcPr>
            <w:tcW w:w="316" w:type="pct"/>
            <w:shd w:val="clear" w:color="auto" w:fill="auto"/>
            <w:vAlign w:val="center"/>
            <w:hideMark/>
          </w:tcPr>
          <w:p w:rsidR="00E97ABC" w:rsidRPr="00E97ABC" w:rsidRDefault="00E97ABC" w:rsidP="00E97ABC">
            <w:pPr>
              <w:jc w:val="center"/>
              <w:rPr>
                <w:b/>
                <w:bCs/>
                <w:color w:val="FF0000"/>
              </w:rPr>
            </w:pPr>
            <w:r w:rsidRPr="00E97ABC">
              <w:rPr>
                <w:b/>
                <w:bCs/>
                <w:color w:val="FF0000"/>
              </w:rPr>
              <w:t> </w:t>
            </w:r>
          </w:p>
        </w:tc>
        <w:tc>
          <w:tcPr>
            <w:tcW w:w="316" w:type="pct"/>
            <w:shd w:val="clear" w:color="auto" w:fill="auto"/>
            <w:vAlign w:val="center"/>
            <w:hideMark/>
          </w:tcPr>
          <w:p w:rsidR="00E97ABC" w:rsidRPr="00E97ABC" w:rsidRDefault="00E97ABC" w:rsidP="00E97ABC">
            <w:pPr>
              <w:jc w:val="center"/>
              <w:rPr>
                <w:b/>
                <w:bCs/>
                <w:color w:val="FF0000"/>
              </w:rPr>
            </w:pPr>
            <w:r w:rsidRPr="00E97ABC">
              <w:rPr>
                <w:b/>
                <w:bCs/>
                <w:color w:val="FF0000"/>
              </w:rPr>
              <w:t> </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HĐH+HĐNT</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HĐH+HĐNT</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HĐH+HĐNT</w:t>
            </w:r>
          </w:p>
        </w:tc>
      </w:tr>
      <w:tr w:rsidR="00B44F51" w:rsidRPr="00E97ABC" w:rsidTr="00963850">
        <w:trPr>
          <w:trHeight w:val="1680"/>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12</w:t>
            </w:r>
          </w:p>
        </w:tc>
        <w:tc>
          <w:tcPr>
            <w:tcW w:w="958" w:type="pct"/>
            <w:shd w:val="clear" w:color="auto" w:fill="auto"/>
            <w:hideMark/>
          </w:tcPr>
          <w:p w:rsidR="00E97ABC" w:rsidRPr="00E97ABC" w:rsidRDefault="00E97ABC" w:rsidP="00E97ABC">
            <w:r w:rsidRPr="00E97ABC">
              <w:t>Biết sự nguy hiểm/ hậu quả khi không tuân thủ luật giao thông</w:t>
            </w:r>
          </w:p>
        </w:tc>
        <w:tc>
          <w:tcPr>
            <w:tcW w:w="1013" w:type="pct"/>
            <w:shd w:val="clear" w:color="000000" w:fill="FFFFFF"/>
            <w:hideMark/>
          </w:tcPr>
          <w:p w:rsidR="00E97ABC" w:rsidRPr="00E97ABC" w:rsidRDefault="00E97ABC" w:rsidP="00E97ABC">
            <w:r w:rsidRPr="00E97ABC">
              <w:t>Sự nguy hiểm/ hậu quả khi không tuân thủ luật giao thông: Tai nạn, ngã, gây chấn thương, gây thương tích,thiệt mạng…</w:t>
            </w:r>
          </w:p>
        </w:tc>
        <w:tc>
          <w:tcPr>
            <w:tcW w:w="981" w:type="pct"/>
            <w:shd w:val="clear" w:color="000000" w:fill="FFFFFF"/>
            <w:hideMark/>
          </w:tcPr>
          <w:p w:rsidR="00E97ABC" w:rsidRPr="00E97ABC" w:rsidRDefault="00E97ABC" w:rsidP="00E97ABC">
            <w:r w:rsidRPr="00E97ABC">
              <w:t>Sự nguy hiểm/ hậu quả khi không tuân thủ luật giao thông: Tai nạn, ngã, gây chấn thương, gây thương tích,thiệt mạng…</w:t>
            </w:r>
          </w:p>
        </w:tc>
        <w:tc>
          <w:tcPr>
            <w:tcW w:w="316" w:type="pct"/>
            <w:shd w:val="clear" w:color="auto" w:fill="auto"/>
            <w:vAlign w:val="center"/>
            <w:hideMark/>
          </w:tcPr>
          <w:p w:rsidR="00E97ABC" w:rsidRPr="00E97ABC" w:rsidRDefault="00E97ABC" w:rsidP="00E97ABC">
            <w:pPr>
              <w:jc w:val="center"/>
              <w:rPr>
                <w:b/>
                <w:bCs/>
                <w:color w:val="FF0000"/>
              </w:rPr>
            </w:pPr>
            <w:r w:rsidRPr="00E97ABC">
              <w:rPr>
                <w:b/>
                <w:bCs/>
                <w:color w:val="FF0000"/>
              </w:rPr>
              <w:t> </w:t>
            </w:r>
          </w:p>
        </w:tc>
        <w:tc>
          <w:tcPr>
            <w:tcW w:w="316" w:type="pct"/>
            <w:shd w:val="clear" w:color="auto" w:fill="auto"/>
            <w:vAlign w:val="center"/>
            <w:hideMark/>
          </w:tcPr>
          <w:p w:rsidR="00E97ABC" w:rsidRPr="00E97ABC" w:rsidRDefault="00E97ABC" w:rsidP="00E97ABC">
            <w:pPr>
              <w:jc w:val="center"/>
              <w:rPr>
                <w:b/>
                <w:bCs/>
                <w:color w:val="FF0000"/>
              </w:rPr>
            </w:pPr>
            <w:r w:rsidRPr="00E97ABC">
              <w:rPr>
                <w:b/>
                <w:bCs/>
                <w:color w:val="FF0000"/>
              </w:rPr>
              <w:t> </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ĐTT+HĐC</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ĐTT+HĐC</w:t>
            </w:r>
          </w:p>
        </w:tc>
      </w:tr>
      <w:tr w:rsidR="00B44F51" w:rsidRPr="00E97ABC" w:rsidTr="00963850">
        <w:trPr>
          <w:trHeight w:val="739"/>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13</w:t>
            </w:r>
          </w:p>
        </w:tc>
        <w:tc>
          <w:tcPr>
            <w:tcW w:w="958" w:type="pct"/>
            <w:shd w:val="clear" w:color="auto" w:fill="auto"/>
            <w:hideMark/>
          </w:tcPr>
          <w:p w:rsidR="00E97ABC" w:rsidRPr="00E97ABC" w:rsidRDefault="00E97ABC" w:rsidP="00E97ABC">
            <w:r w:rsidRPr="00E97ABC">
              <w:t>Biết sử dụng mũ bảo hiểm đúng cách khi tham gia giao thông</w:t>
            </w:r>
          </w:p>
        </w:tc>
        <w:tc>
          <w:tcPr>
            <w:tcW w:w="1013" w:type="pct"/>
            <w:shd w:val="clear" w:color="000000" w:fill="FFFFFF"/>
            <w:hideMark/>
          </w:tcPr>
          <w:p w:rsidR="00E97ABC" w:rsidRPr="00E97ABC" w:rsidRDefault="00E97ABC" w:rsidP="00E97ABC">
            <w:r w:rsidRPr="00E97ABC">
              <w:t>Sử dụng mũ bảo hiểm đúng cách</w:t>
            </w:r>
          </w:p>
        </w:tc>
        <w:tc>
          <w:tcPr>
            <w:tcW w:w="981" w:type="pct"/>
            <w:shd w:val="clear" w:color="000000" w:fill="FFFFFF"/>
            <w:hideMark/>
          </w:tcPr>
          <w:p w:rsidR="00E97ABC" w:rsidRPr="00E97ABC" w:rsidRDefault="00E97ABC" w:rsidP="00E97ABC">
            <w:r w:rsidRPr="00E97ABC">
              <w:t>Dạy trẻ kỹ năng sử dụng mũ bảo hiểm đúng cách</w:t>
            </w:r>
          </w:p>
        </w:tc>
        <w:tc>
          <w:tcPr>
            <w:tcW w:w="316" w:type="pct"/>
            <w:shd w:val="clear" w:color="auto" w:fill="auto"/>
            <w:vAlign w:val="center"/>
            <w:hideMark/>
          </w:tcPr>
          <w:p w:rsidR="00E97ABC" w:rsidRPr="00E97ABC" w:rsidRDefault="00E97ABC" w:rsidP="00E97ABC">
            <w:pPr>
              <w:jc w:val="center"/>
              <w:rPr>
                <w:b/>
                <w:bCs/>
                <w:color w:val="FF0000"/>
              </w:rPr>
            </w:pPr>
            <w:r w:rsidRPr="00E97ABC">
              <w:rPr>
                <w:b/>
                <w:bCs/>
                <w:color w:val="FF0000"/>
              </w:rPr>
              <w:t> </w:t>
            </w:r>
          </w:p>
        </w:tc>
        <w:tc>
          <w:tcPr>
            <w:tcW w:w="316" w:type="pct"/>
            <w:shd w:val="clear" w:color="auto" w:fill="auto"/>
            <w:vAlign w:val="center"/>
            <w:hideMark/>
          </w:tcPr>
          <w:p w:rsidR="00E97ABC" w:rsidRPr="00E97ABC" w:rsidRDefault="00E97ABC" w:rsidP="00E97ABC">
            <w:pPr>
              <w:jc w:val="center"/>
              <w:rPr>
                <w:b/>
                <w:bCs/>
                <w:color w:val="FF0000"/>
              </w:rPr>
            </w:pPr>
            <w:r w:rsidRPr="00E97ABC">
              <w:rPr>
                <w:b/>
                <w:bCs/>
                <w:color w:val="FF0000"/>
              </w:rPr>
              <w:t> </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 </w:t>
            </w:r>
          </w:p>
        </w:tc>
      </w:tr>
      <w:tr w:rsidR="00B44F51" w:rsidRPr="00E97ABC" w:rsidTr="00963850">
        <w:trPr>
          <w:trHeight w:val="675"/>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14</w:t>
            </w:r>
          </w:p>
        </w:tc>
        <w:tc>
          <w:tcPr>
            <w:tcW w:w="958" w:type="pct"/>
            <w:shd w:val="clear" w:color="auto" w:fill="auto"/>
            <w:vAlign w:val="center"/>
            <w:hideMark/>
          </w:tcPr>
          <w:p w:rsidR="00E97ABC" w:rsidRPr="00E97ABC" w:rsidRDefault="00E97ABC" w:rsidP="00E97ABC">
            <w:r w:rsidRPr="00E97ABC">
              <w:t>Trẻ hứng thú tham gia hoạt động với sự hỗ trợ của công nghệ AI, biết sử dụng hình ảnh, âm thanh, trò chơi để khám phá, giao tiếp và thể hiện ý tưởng</w:t>
            </w:r>
          </w:p>
        </w:tc>
        <w:tc>
          <w:tcPr>
            <w:tcW w:w="1013" w:type="pct"/>
            <w:shd w:val="clear" w:color="auto" w:fill="auto"/>
            <w:vAlign w:val="center"/>
            <w:hideMark/>
          </w:tcPr>
          <w:p w:rsidR="00E97ABC" w:rsidRPr="00E97ABC" w:rsidRDefault="00E97ABC" w:rsidP="00E97ABC">
            <w:r w:rsidRPr="00E97ABC">
              <w:t>Trẻ tham gia trò chơi tương tác bằng AI: nhận diện chữ cái, số, hình khối, màu sắc, con vật, quan sát tranh, hình ảnh, video do AI tạo ra và mô tả, trao đổi với bạn, với cô</w:t>
            </w:r>
          </w:p>
        </w:tc>
        <w:tc>
          <w:tcPr>
            <w:tcW w:w="981" w:type="pct"/>
            <w:shd w:val="clear" w:color="000000" w:fill="FFFFFF"/>
            <w:vAlign w:val="center"/>
            <w:hideMark/>
          </w:tcPr>
          <w:p w:rsidR="00E97ABC" w:rsidRPr="00E97ABC" w:rsidRDefault="00E97ABC" w:rsidP="00E97ABC">
            <w:pPr>
              <w:rPr>
                <w:color w:val="000000"/>
              </w:rPr>
            </w:pPr>
            <w:r w:rsidRPr="00E97ABC">
              <w:rPr>
                <w:color w:val="000000"/>
              </w:rPr>
              <w:t>Trẻ tham gia trò chơi tương tác bằng AI phù hợp chủ đề GT</w:t>
            </w:r>
          </w:p>
        </w:tc>
        <w:tc>
          <w:tcPr>
            <w:tcW w:w="316" w:type="pct"/>
            <w:shd w:val="clear" w:color="auto" w:fill="auto"/>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auto" w:fill="auto"/>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720"/>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15</w:t>
            </w:r>
          </w:p>
        </w:tc>
        <w:tc>
          <w:tcPr>
            <w:tcW w:w="958" w:type="pct"/>
            <w:shd w:val="clear" w:color="auto" w:fill="auto"/>
            <w:hideMark/>
          </w:tcPr>
          <w:p w:rsidR="00E97ABC" w:rsidRPr="00E97ABC" w:rsidRDefault="00E97ABC" w:rsidP="00E97ABC">
            <w:r w:rsidRPr="00E97ABC">
              <w:t xml:space="preserve"> Hứng thú tham gia các hoạt động STEAM, biết khám </w:t>
            </w:r>
            <w:r w:rsidRPr="00E97ABC">
              <w:lastRenderedPageBreak/>
              <w:t>phá, thử nghiệm và thể hiện ý tưởng sáng tạo thông qua trải nghiệm gắn với thực tiễn.</w:t>
            </w:r>
          </w:p>
        </w:tc>
        <w:tc>
          <w:tcPr>
            <w:tcW w:w="1013" w:type="pct"/>
            <w:shd w:val="clear" w:color="auto" w:fill="auto"/>
            <w:hideMark/>
          </w:tcPr>
          <w:p w:rsidR="00E97ABC" w:rsidRPr="00E97ABC" w:rsidRDefault="00E97ABC" w:rsidP="00E97ABC">
            <w:r w:rsidRPr="00E97ABC">
              <w:lastRenderedPageBreak/>
              <w:t xml:space="preserve"> Tham gia thí nghiệm, trò chơi, dự án nhỏ để tìm hiểu khoa học, toán </w:t>
            </w:r>
            <w:r w:rsidRPr="00E97ABC">
              <w:lastRenderedPageBreak/>
              <w:t>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981" w:type="pct"/>
            <w:shd w:val="clear" w:color="auto" w:fill="auto"/>
            <w:hideMark/>
          </w:tcPr>
          <w:p w:rsidR="00E97ABC" w:rsidRPr="00E97ABC" w:rsidRDefault="00E97ABC" w:rsidP="00E97ABC">
            <w:r w:rsidRPr="00E97ABC">
              <w:lastRenderedPageBreak/>
              <w:t>HĐ STEAM  Đèn giao thông</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1339"/>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lastRenderedPageBreak/>
              <w:t>16</w:t>
            </w:r>
          </w:p>
        </w:tc>
        <w:tc>
          <w:tcPr>
            <w:tcW w:w="958" w:type="pct"/>
            <w:shd w:val="clear" w:color="000000" w:fill="FFFFFF"/>
            <w:vAlign w:val="center"/>
            <w:hideMark/>
          </w:tcPr>
          <w:p w:rsidR="00E97ABC" w:rsidRPr="00E97ABC" w:rsidRDefault="00E97ABC" w:rsidP="00E97ABC">
            <w:r w:rsidRPr="00E97ABC">
              <w:t>Chỉ ra được các điểm giống, khác nhau giữa hai hình (vuông và chữ nhật…)</w:t>
            </w:r>
          </w:p>
        </w:tc>
        <w:tc>
          <w:tcPr>
            <w:tcW w:w="1013" w:type="pct"/>
            <w:shd w:val="clear" w:color="000000" w:fill="FFFFFF"/>
            <w:vAlign w:val="center"/>
            <w:hideMark/>
          </w:tcPr>
          <w:p w:rsidR="00E97ABC" w:rsidRPr="00E97ABC" w:rsidRDefault="00E97ABC" w:rsidP="00E97ABC">
            <w:r w:rsidRPr="00E97ABC">
              <w:t>So sánh sự khác nhau và giống nhau của các hình: hình vuông, hình chữ nhật</w:t>
            </w:r>
          </w:p>
        </w:tc>
        <w:tc>
          <w:tcPr>
            <w:tcW w:w="981" w:type="pct"/>
            <w:shd w:val="clear" w:color="000000" w:fill="FFFFFF"/>
            <w:vAlign w:val="center"/>
            <w:hideMark/>
          </w:tcPr>
          <w:p w:rsidR="00E97ABC" w:rsidRPr="00E97ABC" w:rsidRDefault="00E97ABC" w:rsidP="00E97ABC">
            <w:r w:rsidRPr="00E97ABC">
              <w:t>So sánh sự khác nhau và giống nhau của các hình: hình vuông, hình chữ nhật</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220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17</w:t>
            </w:r>
          </w:p>
        </w:tc>
        <w:tc>
          <w:tcPr>
            <w:tcW w:w="958" w:type="pct"/>
            <w:shd w:val="clear" w:color="000000" w:fill="FFFFFF"/>
            <w:vAlign w:val="center"/>
            <w:hideMark/>
          </w:tcPr>
          <w:p w:rsidR="00E97ABC" w:rsidRPr="00E97ABC" w:rsidRDefault="00E97ABC" w:rsidP="00E97ABC">
            <w:pPr>
              <w:rPr>
                <w:color w:val="000000"/>
              </w:rPr>
            </w:pPr>
            <w:r w:rsidRPr="00E97ABC">
              <w:rPr>
                <w:color w:val="000000"/>
              </w:rPr>
              <w:t>Có khả năng chắp ghép các hình hình học để tạo thành các hình mới theo ý thích và theo yêu cầu. Trẻ biết tạo một hình học cơ bản thành một hình mới khác với hình đầu.</w:t>
            </w:r>
          </w:p>
        </w:tc>
        <w:tc>
          <w:tcPr>
            <w:tcW w:w="1013" w:type="pct"/>
            <w:shd w:val="clear" w:color="000000" w:fill="FFFFFF"/>
            <w:vAlign w:val="center"/>
            <w:hideMark/>
          </w:tcPr>
          <w:p w:rsidR="00E97ABC" w:rsidRPr="00E97ABC" w:rsidRDefault="00E97ABC" w:rsidP="00E97ABC">
            <w:pPr>
              <w:rPr>
                <w:color w:val="000000"/>
              </w:rPr>
            </w:pPr>
            <w:r w:rsidRPr="00E97ABC">
              <w:rPr>
                <w:color w:val="000000"/>
              </w:rPr>
              <w:t>Chắp ghép các hình hình học để tạo thành các hình mới theo ý thích và theo yêu cầu. Tạo một hình học cơ bản thành một hình mới khác với hình đầu.</w:t>
            </w:r>
          </w:p>
        </w:tc>
        <w:tc>
          <w:tcPr>
            <w:tcW w:w="981" w:type="pct"/>
            <w:shd w:val="clear" w:color="000000" w:fill="FFFFFF"/>
            <w:vAlign w:val="center"/>
            <w:hideMark/>
          </w:tcPr>
          <w:p w:rsidR="00E97ABC" w:rsidRPr="00E97ABC" w:rsidRDefault="00E97ABC" w:rsidP="00E97ABC">
            <w:pPr>
              <w:rPr>
                <w:color w:val="000000"/>
              </w:rPr>
            </w:pPr>
            <w:r w:rsidRPr="00E97ABC">
              <w:rPr>
                <w:color w:val="000000"/>
              </w:rPr>
              <w:t>Chắp ghép các hình hình học để tạo thành các hình mới theo ý thích và theo yêu cầu. Tạo một hình học cơ bản thành một hình mới khác với hình đầu.</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1020"/>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18</w:t>
            </w:r>
          </w:p>
        </w:tc>
        <w:tc>
          <w:tcPr>
            <w:tcW w:w="958" w:type="pct"/>
            <w:shd w:val="clear" w:color="000000" w:fill="FFFFFF"/>
            <w:vAlign w:val="center"/>
            <w:hideMark/>
          </w:tcPr>
          <w:p w:rsidR="00E97ABC" w:rsidRPr="00E97ABC" w:rsidRDefault="00E97ABC" w:rsidP="00E97ABC">
            <w:pPr>
              <w:rPr>
                <w:color w:val="000000"/>
              </w:rPr>
            </w:pPr>
            <w:r w:rsidRPr="00E97ABC">
              <w:rPr>
                <w:color w:val="000000"/>
              </w:rPr>
              <w:t>Có khả năng nghe hiểu nội dung truyện kể, truyện đọc phù hợp với độ tuổi và chủ đề thực hiện</w:t>
            </w:r>
          </w:p>
        </w:tc>
        <w:tc>
          <w:tcPr>
            <w:tcW w:w="1013" w:type="pct"/>
            <w:shd w:val="clear" w:color="000000" w:fill="FFFFFF"/>
            <w:hideMark/>
          </w:tcPr>
          <w:p w:rsidR="00E97ABC" w:rsidRPr="00E97ABC" w:rsidRDefault="00E97ABC" w:rsidP="00E97ABC">
            <w:pPr>
              <w:rPr>
                <w:color w:val="000000"/>
              </w:rPr>
            </w:pPr>
            <w:r w:rsidRPr="00E97ABC">
              <w:rPr>
                <w:color w:val="000000"/>
              </w:rPr>
              <w:t>Nghe hiểu nội dung truyện kể, truyện đọc phù hợp với độ tuổi và chủ đề "Giao thông"</w:t>
            </w:r>
          </w:p>
        </w:tc>
        <w:tc>
          <w:tcPr>
            <w:tcW w:w="981" w:type="pct"/>
            <w:shd w:val="clear" w:color="000000" w:fill="FFFFFF"/>
            <w:vAlign w:val="center"/>
            <w:hideMark/>
          </w:tcPr>
          <w:p w:rsidR="00E97ABC" w:rsidRPr="00E97ABC" w:rsidRDefault="00E97ABC" w:rsidP="00E97ABC">
            <w:r w:rsidRPr="00E97ABC">
              <w:t>Truyện Kiến con đi ô tô, Thỏ con đi học</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HĐC</w:t>
            </w:r>
          </w:p>
        </w:tc>
      </w:tr>
      <w:tr w:rsidR="00B44F51" w:rsidRPr="00E97ABC" w:rsidTr="00963850">
        <w:trPr>
          <w:trHeight w:val="106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lastRenderedPageBreak/>
              <w:t>19</w:t>
            </w:r>
          </w:p>
        </w:tc>
        <w:tc>
          <w:tcPr>
            <w:tcW w:w="958" w:type="pct"/>
            <w:shd w:val="clear" w:color="000000" w:fill="FFFFFF"/>
            <w:vAlign w:val="center"/>
            <w:hideMark/>
          </w:tcPr>
          <w:p w:rsidR="00E97ABC" w:rsidRPr="00E97ABC" w:rsidRDefault="00E97ABC" w:rsidP="00E97ABC">
            <w:r w:rsidRPr="00E97ABC">
              <w:t>Có khả năng nghe các bài hát, bài thơ, ca dao, đồng dao, tục ngữ, câu đố, hò, vè phù hợp với độ tuổi và chủ đề thực hiện</w:t>
            </w:r>
          </w:p>
        </w:tc>
        <w:tc>
          <w:tcPr>
            <w:tcW w:w="1013" w:type="pct"/>
            <w:shd w:val="clear" w:color="000000" w:fill="FFFFFF"/>
            <w:vAlign w:val="center"/>
            <w:hideMark/>
          </w:tcPr>
          <w:p w:rsidR="00E97ABC" w:rsidRPr="00E97ABC" w:rsidRDefault="00E97ABC" w:rsidP="00E97ABC">
            <w:r w:rsidRPr="00E97ABC">
              <w:t>Nghe các bài hát, bài thơ, ca dao, đồng dao, tục ngữ, câu đố, hò, vè phù hợp với độ tuổi và chủ đề thực hiện</w:t>
            </w:r>
          </w:p>
        </w:tc>
        <w:tc>
          <w:tcPr>
            <w:tcW w:w="981" w:type="pct"/>
            <w:shd w:val="clear" w:color="000000" w:fill="FFFFFF"/>
            <w:vAlign w:val="center"/>
            <w:hideMark/>
          </w:tcPr>
          <w:p w:rsidR="00E97ABC" w:rsidRPr="00E97ABC" w:rsidRDefault="00E97ABC" w:rsidP="00E97ABC">
            <w:r w:rsidRPr="00E97ABC">
              <w:t>Nghe các bài hát, bài thơ, ca dao, đồng dao, tục ngữ, câu đố, hò, vè phù hợp với độ tuổi chủ đề GT</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HĐH+ĐTT+HĐG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HĐH+ĐTT+HĐG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HĐH+ĐTT+HĐG</w:t>
            </w:r>
          </w:p>
        </w:tc>
      </w:tr>
      <w:tr w:rsidR="00B44F51" w:rsidRPr="00E97ABC" w:rsidTr="00963850">
        <w:trPr>
          <w:trHeight w:val="675"/>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20</w:t>
            </w:r>
          </w:p>
        </w:tc>
        <w:tc>
          <w:tcPr>
            <w:tcW w:w="958" w:type="pct"/>
            <w:shd w:val="clear" w:color="000000" w:fill="FFFFFF"/>
            <w:vAlign w:val="center"/>
            <w:hideMark/>
          </w:tcPr>
          <w:p w:rsidR="00E97ABC" w:rsidRPr="00E97ABC" w:rsidRDefault="00E97ABC" w:rsidP="00E97ABC">
            <w:r w:rsidRPr="00E97ABC">
              <w:t>Biết bày tỏ tình cảm, nhu cầu và hiểu biết của bản thân bằng các câu đơn, câu ghép, câu khẳng định, câu phủ định</w:t>
            </w:r>
          </w:p>
        </w:tc>
        <w:tc>
          <w:tcPr>
            <w:tcW w:w="1013" w:type="pct"/>
            <w:shd w:val="clear" w:color="000000" w:fill="FFFFFF"/>
            <w:vAlign w:val="center"/>
            <w:hideMark/>
          </w:tcPr>
          <w:p w:rsidR="00E97ABC" w:rsidRPr="00E97ABC" w:rsidRDefault="00E97ABC" w:rsidP="00E97ABC">
            <w:r w:rsidRPr="00E97ABC">
              <w:t>Bày tỏ tình cảm, nhu cầu và hiểu biết của bản thân bằng các câu đơn, câu ghép, câu khẳng định, câu phủ định</w:t>
            </w:r>
          </w:p>
        </w:tc>
        <w:tc>
          <w:tcPr>
            <w:tcW w:w="981" w:type="pct"/>
            <w:shd w:val="clear" w:color="000000" w:fill="FFFFFF"/>
            <w:vAlign w:val="center"/>
            <w:hideMark/>
          </w:tcPr>
          <w:p w:rsidR="00E97ABC" w:rsidRPr="00E97ABC" w:rsidRDefault="00E97ABC" w:rsidP="00E97ABC">
            <w:r w:rsidRPr="00E97ABC">
              <w:t>Bày tỏ tình cảm, nhu cầu và hiểu biết của bản thân bằng các câu đơn, câu ghép, câu khẳng định, câu phủ định</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ĐTT+HĐC</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ĐTT+HĐC</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ĐTT+HĐC</w:t>
            </w:r>
          </w:p>
        </w:tc>
      </w:tr>
      <w:tr w:rsidR="00B44F51" w:rsidRPr="00E97ABC" w:rsidTr="00963850">
        <w:trPr>
          <w:trHeight w:val="1039"/>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21</w:t>
            </w:r>
          </w:p>
        </w:tc>
        <w:tc>
          <w:tcPr>
            <w:tcW w:w="958" w:type="pct"/>
            <w:shd w:val="clear" w:color="000000" w:fill="FFFFFF"/>
            <w:vAlign w:val="center"/>
            <w:hideMark/>
          </w:tcPr>
          <w:p w:rsidR="00E97ABC" w:rsidRPr="00E97ABC" w:rsidRDefault="00E97ABC" w:rsidP="00E97ABC">
            <w:r w:rsidRPr="00E97ABC">
              <w:t>Có khả năng đọc thuộc bài thơ, ca dao, đồng dao, tục ngữ, hò vè phù hợp độ tuổi và chủ đề thực hiện. Có khả năng đọc biểu cảm bài thơ, ca dao, đồng dao phù hợp độ tuổi</w:t>
            </w:r>
          </w:p>
        </w:tc>
        <w:tc>
          <w:tcPr>
            <w:tcW w:w="1013" w:type="pct"/>
            <w:shd w:val="clear" w:color="000000" w:fill="FFFFFF"/>
            <w:vAlign w:val="center"/>
            <w:hideMark/>
          </w:tcPr>
          <w:p w:rsidR="00E97ABC" w:rsidRPr="00E97ABC" w:rsidRDefault="00E97ABC" w:rsidP="00E97ABC">
            <w:r w:rsidRPr="00E97ABC">
              <w:t>Đọc bài thơ, ca dao, đồng dao, tục ngữ, hò vè phù hợp độ tuổi và chủ đề GT</w:t>
            </w:r>
          </w:p>
        </w:tc>
        <w:tc>
          <w:tcPr>
            <w:tcW w:w="981" w:type="pct"/>
            <w:shd w:val="clear" w:color="000000" w:fill="FFFFFF"/>
            <w:vAlign w:val="center"/>
            <w:hideMark/>
          </w:tcPr>
          <w:p w:rsidR="00E97ABC" w:rsidRPr="00E97ABC" w:rsidRDefault="00E97ABC" w:rsidP="00E97ABC">
            <w:r w:rsidRPr="00E97ABC">
              <w:t>Bài thơ Ước mơ của tý</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HĐC</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w:t>
            </w:r>
          </w:p>
        </w:tc>
      </w:tr>
      <w:tr w:rsidR="00B44F51" w:rsidRPr="00E97ABC" w:rsidTr="00963850">
        <w:trPr>
          <w:trHeight w:val="142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22</w:t>
            </w:r>
          </w:p>
        </w:tc>
        <w:tc>
          <w:tcPr>
            <w:tcW w:w="958" w:type="pct"/>
            <w:shd w:val="clear" w:color="auto" w:fill="auto"/>
            <w:vAlign w:val="center"/>
            <w:hideMark/>
          </w:tcPr>
          <w:p w:rsidR="00E97ABC" w:rsidRPr="00E97ABC" w:rsidRDefault="00E97ABC" w:rsidP="00E97ABC">
            <w:r w:rsidRPr="00E97ABC">
              <w:t xml:space="preserve"> Hứng thú tham gia hoạt động với sự hỗ trợ của AI, biết khám phá, giao tiếp và thể hiện ý tưởng qua hình ảnh, âm thanh, trò chơi.</w:t>
            </w:r>
          </w:p>
        </w:tc>
        <w:tc>
          <w:tcPr>
            <w:tcW w:w="1013" w:type="pct"/>
            <w:shd w:val="clear" w:color="auto" w:fill="auto"/>
            <w:vAlign w:val="center"/>
            <w:hideMark/>
          </w:tcPr>
          <w:p w:rsidR="00E97ABC" w:rsidRPr="00E97ABC" w:rsidRDefault="00E97ABC" w:rsidP="00E97ABC">
            <w:r w:rsidRPr="00E97ABC">
              <w:t>Nghe truyện, thơ, bài hát bằng giọng đọc AI và kể lại, hát lại theo khả năng. Tham gia trò chơi tương tác bằng AI</w:t>
            </w:r>
          </w:p>
        </w:tc>
        <w:tc>
          <w:tcPr>
            <w:tcW w:w="981" w:type="pct"/>
            <w:shd w:val="clear" w:color="000000" w:fill="FFFFFF"/>
            <w:vAlign w:val="center"/>
            <w:hideMark/>
          </w:tcPr>
          <w:p w:rsidR="00E97ABC" w:rsidRPr="00E97ABC" w:rsidRDefault="00E97ABC" w:rsidP="00E97ABC">
            <w:r w:rsidRPr="00E97ABC">
              <w:t>Nghe truyện, thơ, bài hát bằng giọng đọc AI và kể lại, hát lại theo khả năng. Tham gia trò chơi tương tác bằng AI phù hợp chủ đề GT</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HĐH+ĐTT+HĐG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HĐH+ĐTT+HĐG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HĐH+ĐTT+HĐG</w:t>
            </w:r>
          </w:p>
        </w:tc>
      </w:tr>
      <w:tr w:rsidR="00B44F51" w:rsidRPr="00E97ABC" w:rsidTr="00963850">
        <w:trPr>
          <w:trHeight w:val="840"/>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lastRenderedPageBreak/>
              <w:t>23</w:t>
            </w:r>
          </w:p>
        </w:tc>
        <w:tc>
          <w:tcPr>
            <w:tcW w:w="958" w:type="pct"/>
            <w:shd w:val="clear" w:color="000000" w:fill="FFFFFF"/>
            <w:vAlign w:val="center"/>
            <w:hideMark/>
          </w:tcPr>
          <w:p w:rsidR="00E97ABC" w:rsidRPr="00E97ABC" w:rsidRDefault="00E97ABC" w:rsidP="00E97ABC">
            <w:r w:rsidRPr="00E97ABC">
              <w:t>Cố gắng thực hiện công việc đơn giản được giao</w:t>
            </w:r>
          </w:p>
        </w:tc>
        <w:tc>
          <w:tcPr>
            <w:tcW w:w="1013" w:type="pct"/>
            <w:shd w:val="clear" w:color="000000" w:fill="FFFFFF"/>
            <w:vAlign w:val="center"/>
            <w:hideMark/>
          </w:tcPr>
          <w:p w:rsidR="00E97ABC" w:rsidRPr="00E97ABC" w:rsidRDefault="00E97ABC" w:rsidP="00E97ABC">
            <w:r w:rsidRPr="00E97ABC">
              <w:t>Đội mũ bảo hiểm,</w:t>
            </w:r>
          </w:p>
        </w:tc>
        <w:tc>
          <w:tcPr>
            <w:tcW w:w="981" w:type="pct"/>
            <w:shd w:val="clear" w:color="000000" w:fill="FFFFFF"/>
            <w:vAlign w:val="center"/>
            <w:hideMark/>
          </w:tcPr>
          <w:p w:rsidR="00E97ABC" w:rsidRPr="00E97ABC" w:rsidRDefault="00E97ABC" w:rsidP="00E97ABC">
            <w:r w:rsidRPr="00E97ABC">
              <w:t xml:space="preserve">Đội mũ bảo hiểm, </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w:t>
            </w:r>
          </w:p>
        </w:tc>
      </w:tr>
      <w:tr w:rsidR="00B44F51" w:rsidRPr="00E97ABC" w:rsidTr="00963850">
        <w:trPr>
          <w:trHeight w:val="52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24</w:t>
            </w:r>
          </w:p>
        </w:tc>
        <w:tc>
          <w:tcPr>
            <w:tcW w:w="958" w:type="pct"/>
            <w:shd w:val="clear" w:color="000000" w:fill="FFFFFF"/>
            <w:vAlign w:val="center"/>
            <w:hideMark/>
          </w:tcPr>
          <w:p w:rsidR="00E97ABC" w:rsidRPr="00E97ABC" w:rsidRDefault="00E97ABC" w:rsidP="00E97ABC">
            <w:r w:rsidRPr="00E97ABC">
              <w:t>Cố gắng thực hiện công việc đơn giản được giao</w:t>
            </w:r>
          </w:p>
        </w:tc>
        <w:tc>
          <w:tcPr>
            <w:tcW w:w="1013" w:type="pct"/>
            <w:shd w:val="clear" w:color="000000" w:fill="FFFFFF"/>
            <w:vAlign w:val="center"/>
            <w:hideMark/>
          </w:tcPr>
          <w:p w:rsidR="00E97ABC" w:rsidRPr="00E97ABC" w:rsidRDefault="00E97ABC" w:rsidP="00E97ABC">
            <w:r w:rsidRPr="00E97ABC">
              <w:t>Lên/xuống xe máy an toàn</w:t>
            </w:r>
          </w:p>
        </w:tc>
        <w:tc>
          <w:tcPr>
            <w:tcW w:w="981" w:type="pct"/>
            <w:shd w:val="clear" w:color="000000" w:fill="FFFFFF"/>
            <w:vAlign w:val="center"/>
            <w:hideMark/>
          </w:tcPr>
          <w:p w:rsidR="00E97ABC" w:rsidRPr="00E97ABC" w:rsidRDefault="00E97ABC" w:rsidP="00E97ABC">
            <w:r w:rsidRPr="00E97ABC">
              <w:t>Lên/xuống xe máy an toàn</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ĐTT</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ĐTT</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ĐTT</w:t>
            </w:r>
          </w:p>
        </w:tc>
      </w:tr>
      <w:tr w:rsidR="00B44F51" w:rsidRPr="00E97ABC" w:rsidTr="00963850">
        <w:trPr>
          <w:trHeight w:val="1740"/>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25</w:t>
            </w:r>
          </w:p>
        </w:tc>
        <w:tc>
          <w:tcPr>
            <w:tcW w:w="958" w:type="pct"/>
            <w:shd w:val="clear" w:color="000000" w:fill="FFFFFF"/>
            <w:hideMark/>
          </w:tcPr>
          <w:p w:rsidR="00E97ABC" w:rsidRPr="00E97ABC" w:rsidRDefault="00E97ABC" w:rsidP="00E97ABC">
            <w:r w:rsidRPr="00E97ABC">
              <w:t xml:space="preserve">Chú ý nghe, thích được hát theo, vỗ tay, nhún nhảy, lắc lư theo bài hát, bản nhạc; thích nghe đọc thơ, đồng dao, ca dao, tục ngữ; thích nghe kể câu chuyện </w:t>
            </w:r>
          </w:p>
        </w:tc>
        <w:tc>
          <w:tcPr>
            <w:tcW w:w="1013" w:type="pct"/>
            <w:shd w:val="clear" w:color="000000" w:fill="FFFFFF"/>
            <w:hideMark/>
          </w:tcPr>
          <w:p w:rsidR="00E97ABC" w:rsidRPr="00E97ABC" w:rsidRDefault="00E97ABC" w:rsidP="00E97ABC">
            <w:r w:rsidRPr="00E97ABC">
              <w:t>Nghe bài hát, bản nhạc; thơ, đồng dao, ca dao, tục ngữ; kể chuyện phù hợp với độ tuổi</w:t>
            </w:r>
          </w:p>
        </w:tc>
        <w:tc>
          <w:tcPr>
            <w:tcW w:w="981" w:type="pct"/>
            <w:shd w:val="clear" w:color="000000" w:fill="FFFFFF"/>
            <w:vAlign w:val="center"/>
            <w:hideMark/>
          </w:tcPr>
          <w:p w:rsidR="00E97ABC" w:rsidRPr="00E97ABC" w:rsidRDefault="00E97ABC" w:rsidP="00E97ABC">
            <w:r w:rsidRPr="00E97ABC">
              <w:t>Nghe bài hát Em đi qua ngã tư đường phố, Em đi chơi thuyền, Bạn ơi có biết Truyện Qua đường, kiến con đi ô tô, thơ ước mơ của tý, cô dạy con.</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HĐH+HĐC+HĐNT</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HĐH+HĐC+HĐNT</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HĐH+HĐC+HĐNT</w:t>
            </w:r>
          </w:p>
        </w:tc>
      </w:tr>
      <w:tr w:rsidR="00B44F51" w:rsidRPr="00E97ABC" w:rsidTr="00963850">
        <w:trPr>
          <w:trHeight w:val="94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26</w:t>
            </w:r>
          </w:p>
        </w:tc>
        <w:tc>
          <w:tcPr>
            <w:tcW w:w="958" w:type="pct"/>
            <w:shd w:val="clear" w:color="000000" w:fill="FFFFFF"/>
            <w:vAlign w:val="center"/>
            <w:hideMark/>
          </w:tcPr>
          <w:p w:rsidR="00E97ABC" w:rsidRPr="00E97ABC" w:rsidRDefault="00E97ABC" w:rsidP="00E97ABC">
            <w:pPr>
              <w:rPr>
                <w:color w:val="000000"/>
              </w:rPr>
            </w:pPr>
            <w:r w:rsidRPr="00E97ABC">
              <w:rPr>
                <w:color w:val="000000"/>
              </w:rPr>
              <w:t>Hát đúng giai điệu, lời ca, hát rõ lời và thể hiện sắc thái của bài hát qua giọng hát, nét mặt, điệu bộ…</w:t>
            </w:r>
          </w:p>
        </w:tc>
        <w:tc>
          <w:tcPr>
            <w:tcW w:w="1013" w:type="pct"/>
            <w:shd w:val="clear" w:color="000000" w:fill="FFFFFF"/>
            <w:hideMark/>
          </w:tcPr>
          <w:p w:rsidR="00E97ABC" w:rsidRPr="00E97ABC" w:rsidRDefault="00E97ABC" w:rsidP="00E97ABC">
            <w:pPr>
              <w:rPr>
                <w:color w:val="000000"/>
              </w:rPr>
            </w:pPr>
            <w:r w:rsidRPr="00E97ABC">
              <w:rPr>
                <w:color w:val="000000"/>
              </w:rPr>
              <w:t>Hát đúng giai điệu, lời ca và thể hiện sắc thái, tình cảm của bài hát</w:t>
            </w:r>
          </w:p>
        </w:tc>
        <w:tc>
          <w:tcPr>
            <w:tcW w:w="981" w:type="pct"/>
            <w:shd w:val="clear" w:color="000000" w:fill="FFFFFF"/>
            <w:vAlign w:val="center"/>
            <w:hideMark/>
          </w:tcPr>
          <w:p w:rsidR="00E97ABC" w:rsidRPr="00E97ABC" w:rsidRDefault="00E97ABC" w:rsidP="00E97ABC">
            <w:r w:rsidRPr="00E97ABC">
              <w:t>HĐH: Bài hát Em đi qua ngã tư đường phố, bạn ơi có biết, em đi chơi thuyền</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1159"/>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27</w:t>
            </w:r>
          </w:p>
        </w:tc>
        <w:tc>
          <w:tcPr>
            <w:tcW w:w="958" w:type="pct"/>
            <w:shd w:val="clear" w:color="000000" w:fill="FFFFFF"/>
            <w:vAlign w:val="center"/>
            <w:hideMark/>
          </w:tcPr>
          <w:p w:rsidR="00E97ABC" w:rsidRPr="00E97ABC" w:rsidRDefault="00E97ABC" w:rsidP="00E97ABC">
            <w:r w:rsidRPr="00E97ABC">
              <w:t>Thích nghe và nhận ra các loại nhạc khác nhau (nhạc thiếu nhi, dân ca)</w:t>
            </w:r>
          </w:p>
        </w:tc>
        <w:tc>
          <w:tcPr>
            <w:tcW w:w="1013" w:type="pct"/>
            <w:shd w:val="clear" w:color="000000" w:fill="FFFFFF"/>
            <w:vAlign w:val="center"/>
            <w:hideMark/>
          </w:tcPr>
          <w:p w:rsidR="00E97ABC" w:rsidRPr="00E97ABC" w:rsidRDefault="00E97ABC" w:rsidP="00E97ABC">
            <w:r w:rsidRPr="00E97ABC">
              <w:t>Nghe và nhận ra các loại nhạc khác nhau (nhạc thiếu nhi, dân ca)</w:t>
            </w:r>
          </w:p>
        </w:tc>
        <w:tc>
          <w:tcPr>
            <w:tcW w:w="981" w:type="pct"/>
            <w:shd w:val="clear" w:color="000000" w:fill="FFFFFF"/>
            <w:vAlign w:val="center"/>
            <w:hideMark/>
          </w:tcPr>
          <w:p w:rsidR="00E97ABC" w:rsidRPr="00E97ABC" w:rsidRDefault="00E97ABC" w:rsidP="00E97ABC">
            <w:r w:rsidRPr="00E97ABC">
              <w:t>Bài hát Cô dạy cho bé bài học giao thông, Anh phi công ơi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1459"/>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28</w:t>
            </w:r>
          </w:p>
        </w:tc>
        <w:tc>
          <w:tcPr>
            <w:tcW w:w="958" w:type="pct"/>
            <w:shd w:val="clear" w:color="000000" w:fill="FFFFFF"/>
            <w:vAlign w:val="center"/>
            <w:hideMark/>
          </w:tcPr>
          <w:p w:rsidR="00E97ABC" w:rsidRPr="00E97ABC" w:rsidRDefault="00E97ABC" w:rsidP="00E97ABC">
            <w:r w:rsidRPr="00E97ABC">
              <w:t>Có khả năng vận động nhịp nhàng theo nhịp điệu các bài hát, bản nhạc với các hình thức (vỗ tay theo nhịp, tiết tấu, múa)</w:t>
            </w:r>
          </w:p>
        </w:tc>
        <w:tc>
          <w:tcPr>
            <w:tcW w:w="1013" w:type="pct"/>
            <w:shd w:val="clear" w:color="000000" w:fill="FFFFFF"/>
            <w:vAlign w:val="center"/>
            <w:hideMark/>
          </w:tcPr>
          <w:p w:rsidR="00E97ABC" w:rsidRPr="00E97ABC" w:rsidRDefault="00E97ABC" w:rsidP="00E97ABC">
            <w:r w:rsidRPr="00E97ABC">
              <w:t xml:space="preserve">Vận động nhịp nhàng theo giai điệu, nhịp điệu của các bài hát, bản nhạc / Sử dụng các dụng cụ gõ đệm theo tiết tấu </w:t>
            </w:r>
          </w:p>
        </w:tc>
        <w:tc>
          <w:tcPr>
            <w:tcW w:w="981" w:type="pct"/>
            <w:shd w:val="clear" w:color="000000" w:fill="FFFFFF"/>
            <w:vAlign w:val="center"/>
            <w:hideMark/>
          </w:tcPr>
          <w:p w:rsidR="00E97ABC" w:rsidRPr="00E97ABC" w:rsidRDefault="00E97ABC" w:rsidP="00E97ABC">
            <w:r w:rsidRPr="00E97ABC">
              <w:t>Vận động Em đi qua ngã tư đường phố</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94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lastRenderedPageBreak/>
              <w:t>29</w:t>
            </w:r>
          </w:p>
        </w:tc>
        <w:tc>
          <w:tcPr>
            <w:tcW w:w="958" w:type="pct"/>
            <w:shd w:val="clear" w:color="auto" w:fill="auto"/>
            <w:hideMark/>
          </w:tcPr>
          <w:p w:rsidR="00E97ABC" w:rsidRPr="00E97ABC" w:rsidRDefault="00E97ABC" w:rsidP="00E97ABC">
            <w:r w:rsidRPr="00E97ABC">
              <w:t>Hứng thú tham gia hoạt động STEAM gắn với nghệ thuật. Biết sáng tạo, thể hiện cảm xúc và ý tưởng qua sản phẩm thẩm mỹ.</w:t>
            </w:r>
          </w:p>
        </w:tc>
        <w:tc>
          <w:tcPr>
            <w:tcW w:w="1013" w:type="pct"/>
            <w:shd w:val="clear" w:color="auto" w:fill="auto"/>
            <w:hideMark/>
          </w:tcPr>
          <w:p w:rsidR="00E97ABC" w:rsidRPr="00E97ABC" w:rsidRDefault="00E97ABC" w:rsidP="00E97ABC">
            <w:r w:rsidRPr="00E97ABC">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981" w:type="pct"/>
            <w:shd w:val="clear" w:color="000000" w:fill="FFFFFF"/>
            <w:vAlign w:val="center"/>
            <w:hideMark/>
          </w:tcPr>
          <w:p w:rsidR="00E97ABC" w:rsidRPr="00E97ABC" w:rsidRDefault="00E97ABC" w:rsidP="00E97ABC">
            <w:r w:rsidRPr="00E97ABC">
              <w:t>Làm cột đèn giao thông</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HĐG</w:t>
            </w:r>
          </w:p>
        </w:tc>
      </w:tr>
      <w:tr w:rsidR="00B44F51" w:rsidRPr="00E97ABC" w:rsidTr="00963850">
        <w:trPr>
          <w:trHeight w:val="1339"/>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30</w:t>
            </w:r>
          </w:p>
        </w:tc>
        <w:tc>
          <w:tcPr>
            <w:tcW w:w="958" w:type="pct"/>
            <w:shd w:val="clear" w:color="000000" w:fill="FFFFFF"/>
            <w:vAlign w:val="center"/>
            <w:hideMark/>
          </w:tcPr>
          <w:p w:rsidR="00E97ABC" w:rsidRPr="00E97ABC" w:rsidRDefault="00E97ABC" w:rsidP="00E97ABC">
            <w:r w:rsidRPr="00E97ABC">
              <w:t>Biết vẽ phối hợp các nét thẳng, xiên ngang, cong tròn tạo thành bức tranh có màu sắc và bố cục</w:t>
            </w:r>
          </w:p>
        </w:tc>
        <w:tc>
          <w:tcPr>
            <w:tcW w:w="1013" w:type="pct"/>
            <w:shd w:val="clear" w:color="000000" w:fill="FFFFFF"/>
            <w:vAlign w:val="center"/>
            <w:hideMark/>
          </w:tcPr>
          <w:p w:rsidR="00E97ABC" w:rsidRPr="00E97ABC" w:rsidRDefault="00E97ABC" w:rsidP="00E97ABC">
            <w:r w:rsidRPr="00E97ABC">
              <w:t xml:space="preserve">Vẽ phối hợp các nét thẳng, xiên ngang, cong tròn tạo thành bức tranh có màu sắc và bố cục </w:t>
            </w:r>
          </w:p>
        </w:tc>
        <w:tc>
          <w:tcPr>
            <w:tcW w:w="981" w:type="pct"/>
            <w:shd w:val="clear" w:color="000000" w:fill="FFFFFF"/>
            <w:vAlign w:val="center"/>
            <w:hideMark/>
          </w:tcPr>
          <w:p w:rsidR="00E97ABC" w:rsidRPr="00E97ABC" w:rsidRDefault="00E97ABC" w:rsidP="00E97ABC">
            <w:r w:rsidRPr="00E97ABC">
              <w:t>Vẽ ô tô, thuyền</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HĐG</w:t>
            </w:r>
          </w:p>
        </w:tc>
      </w:tr>
      <w:tr w:rsidR="00B44F51" w:rsidRPr="00E97ABC" w:rsidTr="00963850">
        <w:trPr>
          <w:trHeight w:val="1035"/>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31</w:t>
            </w:r>
          </w:p>
        </w:tc>
        <w:tc>
          <w:tcPr>
            <w:tcW w:w="958" w:type="pct"/>
            <w:shd w:val="clear" w:color="000000" w:fill="FFFFFF"/>
            <w:vAlign w:val="center"/>
            <w:hideMark/>
          </w:tcPr>
          <w:p w:rsidR="00E97ABC" w:rsidRPr="00E97ABC" w:rsidRDefault="00E97ABC" w:rsidP="00E97ABC">
            <w:r w:rsidRPr="00E97ABC">
              <w:t>Biết xé, cắt theo đường thẳng, đường cong… và dán thành sản phẩm có màu sắc, bố cục</w:t>
            </w:r>
          </w:p>
        </w:tc>
        <w:tc>
          <w:tcPr>
            <w:tcW w:w="1013" w:type="pct"/>
            <w:shd w:val="clear" w:color="000000" w:fill="FFFFFF"/>
            <w:vAlign w:val="center"/>
            <w:hideMark/>
          </w:tcPr>
          <w:p w:rsidR="00E97ABC" w:rsidRPr="00E97ABC" w:rsidRDefault="00E97ABC" w:rsidP="00E97ABC">
            <w:r w:rsidRPr="00E97ABC">
              <w:t xml:space="preserve"> Xé, cắt theo đường thẳng, đường cong… và dán thành sản phẩm có màu sắc, bố cục </w:t>
            </w:r>
          </w:p>
        </w:tc>
        <w:tc>
          <w:tcPr>
            <w:tcW w:w="981" w:type="pct"/>
            <w:shd w:val="clear" w:color="000000" w:fill="FFFFFF"/>
            <w:vAlign w:val="center"/>
            <w:hideMark/>
          </w:tcPr>
          <w:p w:rsidR="00E97ABC" w:rsidRPr="00E97ABC" w:rsidRDefault="00E97ABC" w:rsidP="00E97ABC">
            <w:r w:rsidRPr="00E97ABC">
              <w:t xml:space="preserve"> Cắt dán đèn tín hiệu giao thông</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 </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100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lastRenderedPageBreak/>
              <w:t>32</w:t>
            </w:r>
          </w:p>
        </w:tc>
        <w:tc>
          <w:tcPr>
            <w:tcW w:w="958" w:type="pct"/>
            <w:shd w:val="clear" w:color="000000" w:fill="FFFFFF"/>
            <w:hideMark/>
          </w:tcPr>
          <w:p w:rsidR="00E97ABC" w:rsidRPr="00E97ABC" w:rsidRDefault="00E97ABC" w:rsidP="00E97ABC">
            <w:pPr>
              <w:rPr>
                <w:color w:val="000000"/>
              </w:rPr>
            </w:pPr>
            <w:r w:rsidRPr="00E97ABC">
              <w:rPr>
                <w:color w:val="000000"/>
              </w:rPr>
              <w:t>Biết phối hợp các kĩ năng xếp hình để tạo thành các sản phẩm có kiểu dáng, màu sắc khác nhau</w:t>
            </w:r>
          </w:p>
        </w:tc>
        <w:tc>
          <w:tcPr>
            <w:tcW w:w="1013" w:type="pct"/>
            <w:shd w:val="clear" w:color="000000" w:fill="FFFFFF"/>
            <w:hideMark/>
          </w:tcPr>
          <w:p w:rsidR="00E97ABC" w:rsidRPr="00E97ABC" w:rsidRDefault="00E97ABC" w:rsidP="00E97ABC">
            <w:pPr>
              <w:rPr>
                <w:color w:val="000000"/>
              </w:rPr>
            </w:pPr>
            <w:r w:rsidRPr="00E97ABC">
              <w:rPr>
                <w:color w:val="000000"/>
              </w:rPr>
              <w:t>Phối hợp các kĩ năng xếp hình để tạo thành các sản phẩm có kiểu dáng, màu sắc khác nhau</w:t>
            </w:r>
          </w:p>
        </w:tc>
        <w:tc>
          <w:tcPr>
            <w:tcW w:w="981" w:type="pct"/>
            <w:shd w:val="clear" w:color="000000" w:fill="FFFFFF"/>
            <w:hideMark/>
          </w:tcPr>
          <w:p w:rsidR="00E97ABC" w:rsidRPr="00E97ABC" w:rsidRDefault="00E97ABC" w:rsidP="00E97ABC">
            <w:pPr>
              <w:rPr>
                <w:color w:val="000000"/>
              </w:rPr>
            </w:pPr>
            <w:r w:rsidRPr="00E97ABC">
              <w:rPr>
                <w:color w:val="000000"/>
              </w:rPr>
              <w:t>Phối hợp các kĩ năng xếp hình để tạo thành các sản phẩm có kiểu dáng, màu sắc khác nhau</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82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33</w:t>
            </w:r>
          </w:p>
        </w:tc>
        <w:tc>
          <w:tcPr>
            <w:tcW w:w="958" w:type="pct"/>
            <w:shd w:val="clear" w:color="000000" w:fill="FFFFFF"/>
            <w:vAlign w:val="center"/>
            <w:hideMark/>
          </w:tcPr>
          <w:p w:rsidR="00E97ABC" w:rsidRPr="00E97ABC" w:rsidRDefault="00E97ABC" w:rsidP="00E97ABC">
            <w:r w:rsidRPr="00E97ABC">
              <w:t>Biết nhận xét các sản phẩm tạo hình về màu sắc, đường nét, hình dáng</w:t>
            </w:r>
          </w:p>
        </w:tc>
        <w:tc>
          <w:tcPr>
            <w:tcW w:w="1013" w:type="pct"/>
            <w:shd w:val="clear" w:color="000000" w:fill="FFFFFF"/>
            <w:vAlign w:val="center"/>
            <w:hideMark/>
          </w:tcPr>
          <w:p w:rsidR="00E97ABC" w:rsidRPr="00E97ABC" w:rsidRDefault="00E97ABC" w:rsidP="00E97ABC">
            <w:r w:rsidRPr="00E97ABC">
              <w:t>Nhận xét sản phẩm tạo hình về màu sắc, hình dáng / đường nét</w:t>
            </w:r>
          </w:p>
        </w:tc>
        <w:tc>
          <w:tcPr>
            <w:tcW w:w="981" w:type="pct"/>
            <w:shd w:val="clear" w:color="000000" w:fill="FFFFFF"/>
            <w:vAlign w:val="center"/>
            <w:hideMark/>
          </w:tcPr>
          <w:p w:rsidR="00E97ABC" w:rsidRPr="00E97ABC" w:rsidRDefault="00E97ABC" w:rsidP="00E97ABC">
            <w:r w:rsidRPr="00E97ABC">
              <w:t>Nhận xét sản phẩm tạo hình về màu sắc, hình dáng / đường nét</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88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34</w:t>
            </w:r>
          </w:p>
        </w:tc>
        <w:tc>
          <w:tcPr>
            <w:tcW w:w="958" w:type="pct"/>
            <w:shd w:val="clear" w:color="000000" w:fill="FFFFFF"/>
            <w:vAlign w:val="center"/>
            <w:hideMark/>
          </w:tcPr>
          <w:p w:rsidR="00E97ABC" w:rsidRPr="00E97ABC" w:rsidRDefault="00E97ABC" w:rsidP="00E97ABC">
            <w:r w:rsidRPr="00E97ABC">
              <w:t>Biết lựa chọn dụng cụ để gõ đệm theo nhịp điệu, tiết tấu bài hát</w:t>
            </w:r>
          </w:p>
        </w:tc>
        <w:tc>
          <w:tcPr>
            <w:tcW w:w="1013" w:type="pct"/>
            <w:shd w:val="clear" w:color="000000" w:fill="FFFFFF"/>
            <w:vAlign w:val="center"/>
            <w:hideMark/>
          </w:tcPr>
          <w:p w:rsidR="00E97ABC" w:rsidRPr="00E97ABC" w:rsidRDefault="00E97ABC" w:rsidP="00E97ABC">
            <w:r w:rsidRPr="00E97ABC">
              <w:t>Lựa chọn dụng cụ âm nhạc để gõ đệm theo nhịp điệu bài hát</w:t>
            </w:r>
          </w:p>
        </w:tc>
        <w:tc>
          <w:tcPr>
            <w:tcW w:w="981" w:type="pct"/>
            <w:shd w:val="clear" w:color="000000" w:fill="FFFFFF"/>
            <w:vAlign w:val="center"/>
            <w:hideMark/>
          </w:tcPr>
          <w:p w:rsidR="00E97ABC" w:rsidRPr="00E97ABC" w:rsidRDefault="00E97ABC" w:rsidP="00E97ABC">
            <w:r w:rsidRPr="00E97ABC">
              <w:t xml:space="preserve">Vận dộng theo tiết tấu  bài hát về chủ đề </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882"/>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35</w:t>
            </w:r>
          </w:p>
        </w:tc>
        <w:tc>
          <w:tcPr>
            <w:tcW w:w="958" w:type="pct"/>
            <w:shd w:val="clear" w:color="000000" w:fill="FFFFFF"/>
            <w:vAlign w:val="center"/>
            <w:hideMark/>
          </w:tcPr>
          <w:p w:rsidR="00E97ABC" w:rsidRPr="00E97ABC" w:rsidRDefault="00E97ABC" w:rsidP="00E97ABC">
            <w:r w:rsidRPr="00E97ABC">
              <w:t>Có khả năng nói lên ý tưởng và tạo ra các sản phẩm tạo hình theo ý thích</w:t>
            </w:r>
          </w:p>
        </w:tc>
        <w:tc>
          <w:tcPr>
            <w:tcW w:w="1013" w:type="pct"/>
            <w:shd w:val="clear" w:color="000000" w:fill="FFFFFF"/>
            <w:vAlign w:val="center"/>
            <w:hideMark/>
          </w:tcPr>
          <w:p w:rsidR="00E97ABC" w:rsidRPr="00E97ABC" w:rsidRDefault="00E97ABC" w:rsidP="00E97ABC">
            <w:r w:rsidRPr="00E97ABC">
              <w:t>Nói lên ý tưởng tạo hình của mình</w:t>
            </w:r>
          </w:p>
        </w:tc>
        <w:tc>
          <w:tcPr>
            <w:tcW w:w="981" w:type="pct"/>
            <w:shd w:val="clear" w:color="000000" w:fill="FFFFFF"/>
            <w:vAlign w:val="center"/>
            <w:hideMark/>
          </w:tcPr>
          <w:p w:rsidR="00E97ABC" w:rsidRPr="00E97ABC" w:rsidRDefault="00E97ABC" w:rsidP="00E97ABC">
            <w:r w:rsidRPr="00E97ABC">
              <w:t>Nói lên ý tưởng tạo hình của mình</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r w:rsidR="00B44F51" w:rsidRPr="00E97ABC" w:rsidTr="00963850">
        <w:trPr>
          <w:trHeight w:val="630"/>
        </w:trPr>
        <w:tc>
          <w:tcPr>
            <w:tcW w:w="251" w:type="pct"/>
            <w:shd w:val="clear" w:color="auto" w:fill="auto"/>
            <w:vAlign w:val="center"/>
            <w:hideMark/>
          </w:tcPr>
          <w:p w:rsidR="00E97ABC" w:rsidRPr="00E97ABC" w:rsidRDefault="00E97ABC" w:rsidP="00E97ABC">
            <w:pPr>
              <w:jc w:val="center"/>
              <w:rPr>
                <w:color w:val="000000"/>
              </w:rPr>
            </w:pPr>
            <w:r w:rsidRPr="00E97ABC">
              <w:rPr>
                <w:color w:val="000000"/>
              </w:rPr>
              <w:t>36</w:t>
            </w:r>
          </w:p>
        </w:tc>
        <w:tc>
          <w:tcPr>
            <w:tcW w:w="958" w:type="pct"/>
            <w:shd w:val="clear" w:color="000000" w:fill="FFFFFF"/>
            <w:vAlign w:val="center"/>
            <w:hideMark/>
          </w:tcPr>
          <w:p w:rsidR="00E97ABC" w:rsidRPr="00E97ABC" w:rsidRDefault="00E97ABC" w:rsidP="00E97ABC">
            <w:r w:rsidRPr="00E97ABC">
              <w:t>Biết đặt tên cho sản phẩm tạo hình</w:t>
            </w:r>
          </w:p>
        </w:tc>
        <w:tc>
          <w:tcPr>
            <w:tcW w:w="1013" w:type="pct"/>
            <w:shd w:val="clear" w:color="000000" w:fill="FFFFFF"/>
            <w:vAlign w:val="center"/>
            <w:hideMark/>
          </w:tcPr>
          <w:p w:rsidR="00E97ABC" w:rsidRPr="00E97ABC" w:rsidRDefault="00E97ABC" w:rsidP="00E97ABC">
            <w:r w:rsidRPr="00E97ABC">
              <w:t>Đặt tên cho sản phẩm của mình</w:t>
            </w:r>
          </w:p>
        </w:tc>
        <w:tc>
          <w:tcPr>
            <w:tcW w:w="981" w:type="pct"/>
            <w:shd w:val="clear" w:color="000000" w:fill="FFFFFF"/>
            <w:vAlign w:val="center"/>
            <w:hideMark/>
          </w:tcPr>
          <w:p w:rsidR="00E97ABC" w:rsidRPr="00E97ABC" w:rsidRDefault="00E97ABC" w:rsidP="00E97ABC">
            <w:r w:rsidRPr="00E97ABC">
              <w:t>Đặt tên cho sản phẩm của mình</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Khối</w:t>
            </w:r>
          </w:p>
        </w:tc>
        <w:tc>
          <w:tcPr>
            <w:tcW w:w="316" w:type="pct"/>
            <w:shd w:val="clear" w:color="000000" w:fill="FFFFFF"/>
            <w:vAlign w:val="center"/>
            <w:hideMark/>
          </w:tcPr>
          <w:p w:rsidR="00E97ABC" w:rsidRPr="00E97ABC" w:rsidRDefault="00E97ABC" w:rsidP="00E97ABC">
            <w:pPr>
              <w:jc w:val="center"/>
              <w:rPr>
                <w:color w:val="000000"/>
              </w:rPr>
            </w:pPr>
            <w:r w:rsidRPr="00E97ABC">
              <w:rPr>
                <w:color w:val="000000"/>
              </w:rPr>
              <w:t>Lớp</w:t>
            </w:r>
          </w:p>
        </w:tc>
        <w:tc>
          <w:tcPr>
            <w:tcW w:w="412"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9" w:type="pct"/>
            <w:shd w:val="clear" w:color="auto" w:fill="auto"/>
            <w:vAlign w:val="center"/>
            <w:hideMark/>
          </w:tcPr>
          <w:p w:rsidR="00E97ABC" w:rsidRPr="00E97ABC" w:rsidRDefault="00E97ABC" w:rsidP="00E97ABC">
            <w:pPr>
              <w:jc w:val="center"/>
              <w:rPr>
                <w:color w:val="000000"/>
              </w:rPr>
            </w:pPr>
            <w:r w:rsidRPr="00E97ABC">
              <w:rPr>
                <w:color w:val="000000"/>
              </w:rPr>
              <w:t>HĐH+HĐG</w:t>
            </w:r>
          </w:p>
        </w:tc>
        <w:tc>
          <w:tcPr>
            <w:tcW w:w="374" w:type="pct"/>
            <w:shd w:val="clear" w:color="auto" w:fill="auto"/>
            <w:vAlign w:val="center"/>
            <w:hideMark/>
          </w:tcPr>
          <w:p w:rsidR="00E97ABC" w:rsidRPr="00E97ABC" w:rsidRDefault="00E97ABC" w:rsidP="00E97ABC">
            <w:pPr>
              <w:jc w:val="center"/>
              <w:rPr>
                <w:color w:val="000000"/>
              </w:rPr>
            </w:pPr>
            <w:r w:rsidRPr="00E97ABC">
              <w:rPr>
                <w:color w:val="000000"/>
              </w:rPr>
              <w:t>HĐH+HĐG</w:t>
            </w:r>
          </w:p>
        </w:tc>
      </w:tr>
    </w:tbl>
    <w:p w:rsidR="00A73D01" w:rsidRPr="004577E4" w:rsidRDefault="004577E4" w:rsidP="00A73D01">
      <w:pPr>
        <w:spacing w:after="160" w:line="259" w:lineRule="auto"/>
        <w:rPr>
          <w:b/>
        </w:rPr>
      </w:pPr>
      <w:r>
        <w:rPr>
          <w:b/>
          <w:bCs/>
          <w:lang w:val="nl-NL"/>
        </w:rPr>
        <w:t xml:space="preserve">         </w:t>
      </w:r>
    </w:p>
    <w:p w:rsidR="00E80484" w:rsidRPr="00E80484" w:rsidRDefault="00E80484" w:rsidP="00E80484">
      <w:pPr>
        <w:spacing w:after="160" w:line="259" w:lineRule="auto"/>
        <w:rPr>
          <w:b/>
        </w:rPr>
      </w:pPr>
      <w:r w:rsidRPr="00E80484">
        <w:rPr>
          <w:b/>
        </w:rPr>
        <w:t xml:space="preserve">             TỔ TRƯỞNG CM</w:t>
      </w:r>
      <w:r w:rsidRPr="00E80484">
        <w:rPr>
          <w:b/>
        </w:rPr>
        <w:tab/>
      </w:r>
      <w:r w:rsidRPr="00E80484">
        <w:rPr>
          <w:b/>
        </w:rPr>
        <w:tab/>
      </w:r>
      <w:r w:rsidRPr="00E80484">
        <w:rPr>
          <w:b/>
        </w:rPr>
        <w:tab/>
      </w:r>
      <w:r w:rsidRPr="00E80484">
        <w:rPr>
          <w:b/>
        </w:rPr>
        <w:tab/>
        <w:t xml:space="preserve">                                   GIÁO VIÊN</w:t>
      </w:r>
    </w:p>
    <w:p w:rsidR="00E80484" w:rsidRPr="00E80484" w:rsidRDefault="00E80484" w:rsidP="00E80484">
      <w:pPr>
        <w:spacing w:after="200"/>
        <w:rPr>
          <w:b/>
        </w:rPr>
      </w:pPr>
      <w:r w:rsidRPr="00E80484">
        <w:rPr>
          <w:b/>
          <w:noProof/>
        </w:rPr>
        <w:t xml:space="preserve">                   </w:t>
      </w:r>
      <w:r w:rsidRPr="00E80484">
        <w:rPr>
          <w:b/>
          <w:noProof/>
        </w:rPr>
        <w:drawing>
          <wp:inline distT="0" distB="0" distL="0" distR="0" wp14:anchorId="15006B10" wp14:editId="4C1808C6">
            <wp:extent cx="96202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r w:rsidRPr="00E80484">
        <w:rPr>
          <w:b/>
          <w:noProof/>
        </w:rPr>
        <w:t xml:space="preserve">                                                        </w:t>
      </w:r>
      <w:r w:rsidRPr="00E80484">
        <w:rPr>
          <w:b/>
          <w:noProof/>
        </w:rPr>
        <w:drawing>
          <wp:inline distT="0" distB="0" distL="0" distR="0" wp14:anchorId="5115641A" wp14:editId="3CAE20EC">
            <wp:extent cx="14192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pic:spPr>
                </pic:pic>
              </a:graphicData>
            </a:graphic>
          </wp:inline>
        </w:drawing>
      </w:r>
      <w:r w:rsidRPr="00E80484">
        <w:rPr>
          <w:b/>
          <w:noProof/>
        </w:rPr>
        <w:drawing>
          <wp:inline distT="0" distB="0" distL="0" distR="0" wp14:anchorId="7F31D1A7" wp14:editId="3544DE4B">
            <wp:extent cx="13716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p>
    <w:p w:rsidR="00E80484" w:rsidRPr="00E80484" w:rsidRDefault="00E80484" w:rsidP="00E80484">
      <w:pPr>
        <w:spacing w:after="200"/>
        <w:rPr>
          <w:b/>
        </w:rPr>
      </w:pPr>
      <w:r w:rsidRPr="00E80484">
        <w:rPr>
          <w:b/>
        </w:rPr>
        <w:t xml:space="preserve">              Đỗ Thị Thơm                                                             Vũ Thị Thủy            Phạm Thị Hằng           </w:t>
      </w:r>
    </w:p>
    <w:p w:rsidR="00E80484" w:rsidRPr="00E80484" w:rsidRDefault="00E80484" w:rsidP="00E80484">
      <w:pPr>
        <w:spacing w:after="160" w:line="259" w:lineRule="auto"/>
        <w:rPr>
          <w:rFonts w:ascii="Calibri" w:eastAsia="Calibri" w:hAnsi="Calibri"/>
          <w:sz w:val="22"/>
          <w:szCs w:val="22"/>
        </w:rPr>
      </w:pPr>
    </w:p>
    <w:p w:rsidR="004577E4" w:rsidRPr="004577E4" w:rsidRDefault="004577E4" w:rsidP="00A73D01">
      <w:pPr>
        <w:spacing w:after="160" w:line="259" w:lineRule="auto"/>
        <w:rPr>
          <w:b/>
        </w:rPr>
      </w:pPr>
      <w:bookmarkStart w:id="0" w:name="_GoBack"/>
      <w:bookmarkEnd w:id="0"/>
    </w:p>
    <w:p w:rsidR="004577E4" w:rsidRPr="004577E4" w:rsidRDefault="004577E4" w:rsidP="004577E4">
      <w:pPr>
        <w:spacing w:after="160" w:line="259" w:lineRule="auto"/>
        <w:rPr>
          <w:rFonts w:ascii="Calibri" w:eastAsia="Calibri" w:hAnsi="Calibri"/>
          <w:sz w:val="22"/>
          <w:szCs w:val="22"/>
        </w:rPr>
      </w:pPr>
    </w:p>
    <w:p w:rsidR="00E10982" w:rsidRPr="00BF3978" w:rsidRDefault="00E10982" w:rsidP="00C479FA">
      <w:pPr>
        <w:jc w:val="center"/>
        <w:rPr>
          <w:b/>
          <w:bCs/>
          <w:lang w:val="nl-NL"/>
        </w:rPr>
      </w:pPr>
    </w:p>
    <w:p w:rsidR="00E10982" w:rsidRPr="00BF3978" w:rsidRDefault="00E10982" w:rsidP="00C479FA">
      <w:pPr>
        <w:jc w:val="center"/>
        <w:rPr>
          <w:b/>
          <w:bCs/>
          <w:lang w:val="nl-NL"/>
        </w:rPr>
      </w:pPr>
    </w:p>
    <w:p w:rsidR="00E10982" w:rsidRPr="00BF3978" w:rsidRDefault="00A73D01" w:rsidP="00C479FA">
      <w:pPr>
        <w:jc w:val="center"/>
        <w:rPr>
          <w:b/>
          <w:bCs/>
          <w:lang w:val="nl-NL"/>
        </w:rPr>
      </w:pPr>
      <w:r>
        <w:rPr>
          <w:b/>
          <w:bCs/>
          <w:lang w:val="nl-NL"/>
        </w:rPr>
        <w:t xml:space="preserve"> </w:t>
      </w:r>
    </w:p>
    <w:p w:rsidR="00E10982" w:rsidRPr="00BF3978" w:rsidRDefault="00E10982" w:rsidP="00C479FA">
      <w:pPr>
        <w:jc w:val="center"/>
        <w:rPr>
          <w:b/>
          <w:bCs/>
          <w:lang w:val="nl-NL"/>
        </w:rPr>
      </w:pPr>
    </w:p>
    <w:p w:rsidR="00E10982" w:rsidRPr="00BF3978" w:rsidRDefault="00E10982" w:rsidP="00C479FA">
      <w:pPr>
        <w:jc w:val="center"/>
        <w:rPr>
          <w:b/>
          <w:bCs/>
          <w:lang w:val="nl-NL"/>
        </w:rPr>
      </w:pPr>
    </w:p>
    <w:sectPr w:rsidR="00E10982" w:rsidRPr="00BF3978" w:rsidSect="009B4A54">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D77" w:rsidRDefault="00443D77" w:rsidP="00796D1A">
      <w:r>
        <w:separator/>
      </w:r>
    </w:p>
  </w:endnote>
  <w:endnote w:type="continuationSeparator" w:id="0">
    <w:p w:rsidR="00443D77" w:rsidRDefault="00443D7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DF" w:rsidRDefault="000C3A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DF" w:rsidRDefault="000C3ADF">
    <w:pPr>
      <w:pStyle w:val="Footer"/>
      <w:jc w:val="right"/>
    </w:pPr>
    <w:r>
      <w:fldChar w:fldCharType="begin"/>
    </w:r>
    <w:r>
      <w:instrText xml:space="preserve"> PAGE   \* MERGEFORMAT </w:instrText>
    </w:r>
    <w:r>
      <w:fldChar w:fldCharType="separate"/>
    </w:r>
    <w:r w:rsidR="00E80484">
      <w:rPr>
        <w:noProof/>
      </w:rPr>
      <w:t>10</w:t>
    </w:r>
    <w:r>
      <w:rPr>
        <w:noProof/>
      </w:rPr>
      <w:fldChar w:fldCharType="end"/>
    </w:r>
  </w:p>
  <w:p w:rsidR="000C3ADF" w:rsidRDefault="000C3A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DF" w:rsidRDefault="000C3A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D77" w:rsidRDefault="00443D77" w:rsidP="00796D1A">
      <w:r>
        <w:separator/>
      </w:r>
    </w:p>
  </w:footnote>
  <w:footnote w:type="continuationSeparator" w:id="0">
    <w:p w:rsidR="00443D77" w:rsidRDefault="00443D77"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DF" w:rsidRDefault="000C3AD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DF" w:rsidRDefault="000C3AD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DF" w:rsidRDefault="000C3A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65AC"/>
    <w:multiLevelType w:val="hybridMultilevel"/>
    <w:tmpl w:val="4F56F62E"/>
    <w:lvl w:ilvl="0" w:tplc="E5965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33DB3"/>
    <w:multiLevelType w:val="hybridMultilevel"/>
    <w:tmpl w:val="DB92E8D2"/>
    <w:lvl w:ilvl="0" w:tplc="9C9EE2A8">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E4787"/>
    <w:multiLevelType w:val="hybridMultilevel"/>
    <w:tmpl w:val="3E5E2EF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22BAD"/>
    <w:multiLevelType w:val="hybridMultilevel"/>
    <w:tmpl w:val="1DBCFAA6"/>
    <w:lvl w:ilvl="0" w:tplc="B59C8E92">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0686C58"/>
    <w:multiLevelType w:val="hybridMultilevel"/>
    <w:tmpl w:val="A1A4B8A0"/>
    <w:lvl w:ilvl="0" w:tplc="7E863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C3D8D"/>
    <w:multiLevelType w:val="hybridMultilevel"/>
    <w:tmpl w:val="E6AC19EE"/>
    <w:lvl w:ilvl="0" w:tplc="BC7212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4F50846"/>
    <w:multiLevelType w:val="hybridMultilevel"/>
    <w:tmpl w:val="CB60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 w15:restartNumberingAfterBreak="0">
    <w:nsid w:val="30CB0BDA"/>
    <w:multiLevelType w:val="hybridMultilevel"/>
    <w:tmpl w:val="6360F368"/>
    <w:lvl w:ilvl="0" w:tplc="32D6BB34">
      <w:start w:val="2"/>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933EF"/>
    <w:multiLevelType w:val="hybridMultilevel"/>
    <w:tmpl w:val="B134BF0A"/>
    <w:lvl w:ilvl="0" w:tplc="CF742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01EE2"/>
    <w:multiLevelType w:val="hybridMultilevel"/>
    <w:tmpl w:val="F7A2970E"/>
    <w:lvl w:ilvl="0" w:tplc="BEC2CB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9773814"/>
    <w:multiLevelType w:val="hybridMultilevel"/>
    <w:tmpl w:val="16AE6AC8"/>
    <w:lvl w:ilvl="0" w:tplc="630E9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6C306D"/>
    <w:multiLevelType w:val="hybridMultilevel"/>
    <w:tmpl w:val="C258255A"/>
    <w:lvl w:ilvl="0" w:tplc="A27629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1509B3"/>
    <w:multiLevelType w:val="hybridMultilevel"/>
    <w:tmpl w:val="C5EC9082"/>
    <w:lvl w:ilvl="0" w:tplc="EF54EF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EDC38A4"/>
    <w:multiLevelType w:val="hybridMultilevel"/>
    <w:tmpl w:val="FE688138"/>
    <w:lvl w:ilvl="0" w:tplc="8D2A1AF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F2D02"/>
    <w:multiLevelType w:val="hybridMultilevel"/>
    <w:tmpl w:val="5302EAFE"/>
    <w:lvl w:ilvl="0" w:tplc="1EE472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B4238A"/>
    <w:multiLevelType w:val="hybridMultilevel"/>
    <w:tmpl w:val="0770B890"/>
    <w:lvl w:ilvl="0" w:tplc="84A893E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15DA2"/>
    <w:multiLevelType w:val="hybridMultilevel"/>
    <w:tmpl w:val="D27EBD94"/>
    <w:lvl w:ilvl="0" w:tplc="F800AF2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A03B02"/>
    <w:multiLevelType w:val="hybridMultilevel"/>
    <w:tmpl w:val="0BF89B02"/>
    <w:lvl w:ilvl="0" w:tplc="D6EE1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43680"/>
    <w:multiLevelType w:val="hybridMultilevel"/>
    <w:tmpl w:val="02C6BF9A"/>
    <w:lvl w:ilvl="0" w:tplc="63422F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B666F"/>
    <w:multiLevelType w:val="hybridMultilevel"/>
    <w:tmpl w:val="2AA6943E"/>
    <w:lvl w:ilvl="0" w:tplc="EBF6BE26">
      <w:start w:val="1"/>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510B5F20"/>
    <w:multiLevelType w:val="hybridMultilevel"/>
    <w:tmpl w:val="6C50AB2C"/>
    <w:lvl w:ilvl="0" w:tplc="630E9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781F08"/>
    <w:multiLevelType w:val="hybridMultilevel"/>
    <w:tmpl w:val="905808AE"/>
    <w:lvl w:ilvl="0" w:tplc="45A2A4F4">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A44C4"/>
    <w:multiLevelType w:val="hybridMultilevel"/>
    <w:tmpl w:val="59B2923A"/>
    <w:lvl w:ilvl="0" w:tplc="94F88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0" w15:restartNumberingAfterBreak="0">
    <w:nsid w:val="725858F0"/>
    <w:multiLevelType w:val="hybridMultilevel"/>
    <w:tmpl w:val="EC5E547A"/>
    <w:lvl w:ilvl="0" w:tplc="75BAD8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2" w15:restartNumberingAfterBreak="0">
    <w:nsid w:val="78AE79B1"/>
    <w:multiLevelType w:val="hybridMultilevel"/>
    <w:tmpl w:val="AC56F5FE"/>
    <w:lvl w:ilvl="0" w:tplc="1180B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79230045"/>
    <w:multiLevelType w:val="hybridMultilevel"/>
    <w:tmpl w:val="089CB772"/>
    <w:lvl w:ilvl="0" w:tplc="D116E014">
      <w:start w:val="1"/>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3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14"/>
  </w:num>
  <w:num w:numId="2">
    <w:abstractNumId w:val="6"/>
  </w:num>
  <w:num w:numId="3">
    <w:abstractNumId w:val="13"/>
  </w:num>
  <w:num w:numId="4">
    <w:abstractNumId w:val="9"/>
  </w:num>
  <w:num w:numId="5">
    <w:abstractNumId w:val="35"/>
  </w:num>
  <w:num w:numId="6">
    <w:abstractNumId w:val="36"/>
  </w:num>
  <w:num w:numId="7">
    <w:abstractNumId w:val="8"/>
  </w:num>
  <w:num w:numId="8">
    <w:abstractNumId w:val="29"/>
  </w:num>
  <w:num w:numId="9">
    <w:abstractNumId w:val="18"/>
  </w:num>
  <w:num w:numId="10">
    <w:abstractNumId w:val="33"/>
  </w:num>
  <w:num w:numId="11">
    <w:abstractNumId w:val="31"/>
  </w:num>
  <w:num w:numId="12">
    <w:abstractNumId w:val="17"/>
  </w:num>
  <w:num w:numId="13">
    <w:abstractNumId w:val="20"/>
  </w:num>
  <w:num w:numId="14">
    <w:abstractNumId w:val="30"/>
  </w:num>
  <w:num w:numId="15">
    <w:abstractNumId w:val="16"/>
  </w:num>
  <w:num w:numId="16">
    <w:abstractNumId w:val="11"/>
  </w:num>
  <w:num w:numId="17">
    <w:abstractNumId w:val="22"/>
  </w:num>
  <w:num w:numId="18">
    <w:abstractNumId w:val="34"/>
  </w:num>
  <w:num w:numId="19">
    <w:abstractNumId w:val="21"/>
  </w:num>
  <w:num w:numId="20">
    <w:abstractNumId w:val="7"/>
  </w:num>
  <w:num w:numId="21">
    <w:abstractNumId w:val="4"/>
  </w:num>
  <w:num w:numId="22">
    <w:abstractNumId w:val="1"/>
  </w:num>
  <w:num w:numId="23">
    <w:abstractNumId w:val="27"/>
  </w:num>
  <w:num w:numId="24">
    <w:abstractNumId w:val="32"/>
  </w:num>
  <w:num w:numId="25">
    <w:abstractNumId w:val="1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2"/>
  </w:num>
  <w:num w:numId="33">
    <w:abstractNumId w:val="23"/>
  </w:num>
  <w:num w:numId="34">
    <w:abstractNumId w:val="10"/>
  </w:num>
  <w:num w:numId="35">
    <w:abstractNumId w:val="3"/>
  </w:num>
  <w:num w:numId="36">
    <w:abstractNumId w:val="2"/>
  </w:num>
  <w:num w:numId="37">
    <w:abstractNumId w:val="19"/>
  </w:num>
  <w:num w:numId="38">
    <w:abstractNumId w:val="28"/>
  </w:num>
  <w:num w:numId="39">
    <w:abstractNumId w:val="25"/>
  </w:num>
  <w:num w:numId="40">
    <w:abstractNumId w:val="24"/>
  </w:num>
  <w:num w:numId="41">
    <w:abstractNumId w:val="0"/>
  </w:num>
  <w:num w:numId="42">
    <w:abstractNumId w:val="26"/>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81AF1"/>
    <w:rsid w:val="000003D5"/>
    <w:rsid w:val="00003434"/>
    <w:rsid w:val="00004FC6"/>
    <w:rsid w:val="00005387"/>
    <w:rsid w:val="00005473"/>
    <w:rsid w:val="00011AD1"/>
    <w:rsid w:val="0001248C"/>
    <w:rsid w:val="00013411"/>
    <w:rsid w:val="00014753"/>
    <w:rsid w:val="00016225"/>
    <w:rsid w:val="00017CB6"/>
    <w:rsid w:val="00027DC2"/>
    <w:rsid w:val="00030359"/>
    <w:rsid w:val="00030B48"/>
    <w:rsid w:val="00030B6F"/>
    <w:rsid w:val="000312F1"/>
    <w:rsid w:val="0003272A"/>
    <w:rsid w:val="00033ABA"/>
    <w:rsid w:val="0003447B"/>
    <w:rsid w:val="00036371"/>
    <w:rsid w:val="00040CE2"/>
    <w:rsid w:val="00042885"/>
    <w:rsid w:val="000443F5"/>
    <w:rsid w:val="000456C6"/>
    <w:rsid w:val="000456D7"/>
    <w:rsid w:val="0004640D"/>
    <w:rsid w:val="000471B7"/>
    <w:rsid w:val="00047C8F"/>
    <w:rsid w:val="00051609"/>
    <w:rsid w:val="00052E3B"/>
    <w:rsid w:val="0005765F"/>
    <w:rsid w:val="00057D05"/>
    <w:rsid w:val="0006315F"/>
    <w:rsid w:val="000640BB"/>
    <w:rsid w:val="000643BC"/>
    <w:rsid w:val="0006521F"/>
    <w:rsid w:val="00066265"/>
    <w:rsid w:val="00067727"/>
    <w:rsid w:val="00074185"/>
    <w:rsid w:val="00074E0D"/>
    <w:rsid w:val="00075527"/>
    <w:rsid w:val="00076601"/>
    <w:rsid w:val="00081D41"/>
    <w:rsid w:val="00082DB8"/>
    <w:rsid w:val="0008308D"/>
    <w:rsid w:val="00083311"/>
    <w:rsid w:val="00083375"/>
    <w:rsid w:val="0008383F"/>
    <w:rsid w:val="00083EC6"/>
    <w:rsid w:val="0008457D"/>
    <w:rsid w:val="00084BD8"/>
    <w:rsid w:val="00084E10"/>
    <w:rsid w:val="00086794"/>
    <w:rsid w:val="0009571E"/>
    <w:rsid w:val="000A07BF"/>
    <w:rsid w:val="000B296D"/>
    <w:rsid w:val="000B4FB4"/>
    <w:rsid w:val="000B5AE5"/>
    <w:rsid w:val="000B6676"/>
    <w:rsid w:val="000B7389"/>
    <w:rsid w:val="000B747F"/>
    <w:rsid w:val="000C1A62"/>
    <w:rsid w:val="000C2B59"/>
    <w:rsid w:val="000C2D99"/>
    <w:rsid w:val="000C36DC"/>
    <w:rsid w:val="000C3ADF"/>
    <w:rsid w:val="000C58D0"/>
    <w:rsid w:val="000D02E1"/>
    <w:rsid w:val="000D0BED"/>
    <w:rsid w:val="000D0D29"/>
    <w:rsid w:val="000D11E1"/>
    <w:rsid w:val="000D1A74"/>
    <w:rsid w:val="000D5156"/>
    <w:rsid w:val="000D6475"/>
    <w:rsid w:val="000D7864"/>
    <w:rsid w:val="000E02FB"/>
    <w:rsid w:val="000E29D9"/>
    <w:rsid w:val="000E2FA0"/>
    <w:rsid w:val="000E47B5"/>
    <w:rsid w:val="000E536F"/>
    <w:rsid w:val="000E7526"/>
    <w:rsid w:val="000F07DA"/>
    <w:rsid w:val="00101988"/>
    <w:rsid w:val="001023EE"/>
    <w:rsid w:val="00103C06"/>
    <w:rsid w:val="0010517C"/>
    <w:rsid w:val="001051FD"/>
    <w:rsid w:val="00105C62"/>
    <w:rsid w:val="0010754C"/>
    <w:rsid w:val="0011135B"/>
    <w:rsid w:val="00112A79"/>
    <w:rsid w:val="0011399B"/>
    <w:rsid w:val="00116616"/>
    <w:rsid w:val="00117573"/>
    <w:rsid w:val="0012015C"/>
    <w:rsid w:val="00120422"/>
    <w:rsid w:val="00120ABF"/>
    <w:rsid w:val="00121D7F"/>
    <w:rsid w:val="0012249D"/>
    <w:rsid w:val="001224EF"/>
    <w:rsid w:val="00122A17"/>
    <w:rsid w:val="00123620"/>
    <w:rsid w:val="00130C17"/>
    <w:rsid w:val="00132420"/>
    <w:rsid w:val="0013377A"/>
    <w:rsid w:val="001349C2"/>
    <w:rsid w:val="001427B7"/>
    <w:rsid w:val="0014735C"/>
    <w:rsid w:val="001508C9"/>
    <w:rsid w:val="00150936"/>
    <w:rsid w:val="001515C7"/>
    <w:rsid w:val="00153B35"/>
    <w:rsid w:val="00154F7F"/>
    <w:rsid w:val="00162D58"/>
    <w:rsid w:val="00167C35"/>
    <w:rsid w:val="00171B8A"/>
    <w:rsid w:val="001730CB"/>
    <w:rsid w:val="001739F2"/>
    <w:rsid w:val="001744D6"/>
    <w:rsid w:val="001770E5"/>
    <w:rsid w:val="00180A0D"/>
    <w:rsid w:val="0018251F"/>
    <w:rsid w:val="00183576"/>
    <w:rsid w:val="00183F80"/>
    <w:rsid w:val="00184184"/>
    <w:rsid w:val="00184BAB"/>
    <w:rsid w:val="00185A25"/>
    <w:rsid w:val="00185BD5"/>
    <w:rsid w:val="00190FBB"/>
    <w:rsid w:val="00193B8C"/>
    <w:rsid w:val="001959CE"/>
    <w:rsid w:val="001A0F48"/>
    <w:rsid w:val="001A41E8"/>
    <w:rsid w:val="001A5D8D"/>
    <w:rsid w:val="001A6EF3"/>
    <w:rsid w:val="001A7352"/>
    <w:rsid w:val="001B2F84"/>
    <w:rsid w:val="001B2FBE"/>
    <w:rsid w:val="001B7483"/>
    <w:rsid w:val="001C123A"/>
    <w:rsid w:val="001C3029"/>
    <w:rsid w:val="001C6E17"/>
    <w:rsid w:val="001C7661"/>
    <w:rsid w:val="001D1753"/>
    <w:rsid w:val="001D2513"/>
    <w:rsid w:val="001D3CF0"/>
    <w:rsid w:val="001D5AAF"/>
    <w:rsid w:val="001D77D8"/>
    <w:rsid w:val="001E1547"/>
    <w:rsid w:val="001E2D83"/>
    <w:rsid w:val="001E3015"/>
    <w:rsid w:val="001E3876"/>
    <w:rsid w:val="001E501E"/>
    <w:rsid w:val="001E554B"/>
    <w:rsid w:val="001E57C1"/>
    <w:rsid w:val="001F0509"/>
    <w:rsid w:val="001F243D"/>
    <w:rsid w:val="001F441E"/>
    <w:rsid w:val="001F4B2C"/>
    <w:rsid w:val="00200F74"/>
    <w:rsid w:val="00200F7E"/>
    <w:rsid w:val="0020106A"/>
    <w:rsid w:val="00201DA7"/>
    <w:rsid w:val="002035B9"/>
    <w:rsid w:val="00204527"/>
    <w:rsid w:val="002054DB"/>
    <w:rsid w:val="00205705"/>
    <w:rsid w:val="00206B58"/>
    <w:rsid w:val="002074C5"/>
    <w:rsid w:val="00207AB6"/>
    <w:rsid w:val="00207EA1"/>
    <w:rsid w:val="002139E4"/>
    <w:rsid w:val="0021582F"/>
    <w:rsid w:val="00215A2A"/>
    <w:rsid w:val="00220CD8"/>
    <w:rsid w:val="00221026"/>
    <w:rsid w:val="00222C23"/>
    <w:rsid w:val="00224272"/>
    <w:rsid w:val="00224CA0"/>
    <w:rsid w:val="0022572F"/>
    <w:rsid w:val="002348F2"/>
    <w:rsid w:val="00247360"/>
    <w:rsid w:val="00253909"/>
    <w:rsid w:val="002570A2"/>
    <w:rsid w:val="00260371"/>
    <w:rsid w:val="00262BA0"/>
    <w:rsid w:val="00273EDD"/>
    <w:rsid w:val="00276106"/>
    <w:rsid w:val="00276602"/>
    <w:rsid w:val="00276631"/>
    <w:rsid w:val="00276655"/>
    <w:rsid w:val="00276F08"/>
    <w:rsid w:val="002809D5"/>
    <w:rsid w:val="00283463"/>
    <w:rsid w:val="00285336"/>
    <w:rsid w:val="00290F0A"/>
    <w:rsid w:val="00292507"/>
    <w:rsid w:val="0029365C"/>
    <w:rsid w:val="00294080"/>
    <w:rsid w:val="00297663"/>
    <w:rsid w:val="00297E8D"/>
    <w:rsid w:val="002A009A"/>
    <w:rsid w:val="002A12AD"/>
    <w:rsid w:val="002A20F4"/>
    <w:rsid w:val="002A2CC0"/>
    <w:rsid w:val="002A3368"/>
    <w:rsid w:val="002A3990"/>
    <w:rsid w:val="002A6A70"/>
    <w:rsid w:val="002A7578"/>
    <w:rsid w:val="002A7952"/>
    <w:rsid w:val="002B1293"/>
    <w:rsid w:val="002B18A0"/>
    <w:rsid w:val="002B1FD1"/>
    <w:rsid w:val="002B2ADC"/>
    <w:rsid w:val="002B317E"/>
    <w:rsid w:val="002B40EE"/>
    <w:rsid w:val="002B5B03"/>
    <w:rsid w:val="002B6AC3"/>
    <w:rsid w:val="002B74B2"/>
    <w:rsid w:val="002C06CB"/>
    <w:rsid w:val="002C2F38"/>
    <w:rsid w:val="002C304D"/>
    <w:rsid w:val="002C32F1"/>
    <w:rsid w:val="002D0EA9"/>
    <w:rsid w:val="002D11CE"/>
    <w:rsid w:val="002D27E8"/>
    <w:rsid w:val="002D284C"/>
    <w:rsid w:val="002D2D1F"/>
    <w:rsid w:val="002D2FF9"/>
    <w:rsid w:val="002D5976"/>
    <w:rsid w:val="002D662C"/>
    <w:rsid w:val="002E2788"/>
    <w:rsid w:val="002E2FC7"/>
    <w:rsid w:val="002E3F61"/>
    <w:rsid w:val="002E4184"/>
    <w:rsid w:val="002E58DC"/>
    <w:rsid w:val="002E61AD"/>
    <w:rsid w:val="002E642A"/>
    <w:rsid w:val="002E6FA1"/>
    <w:rsid w:val="002F4795"/>
    <w:rsid w:val="002F71A1"/>
    <w:rsid w:val="00301493"/>
    <w:rsid w:val="0030406B"/>
    <w:rsid w:val="00305803"/>
    <w:rsid w:val="003107A0"/>
    <w:rsid w:val="00311765"/>
    <w:rsid w:val="00312746"/>
    <w:rsid w:val="00312788"/>
    <w:rsid w:val="00314240"/>
    <w:rsid w:val="003145EF"/>
    <w:rsid w:val="003147A8"/>
    <w:rsid w:val="003213C1"/>
    <w:rsid w:val="00322A1F"/>
    <w:rsid w:val="0032569F"/>
    <w:rsid w:val="00326664"/>
    <w:rsid w:val="003269B5"/>
    <w:rsid w:val="003278AA"/>
    <w:rsid w:val="003325E8"/>
    <w:rsid w:val="00332ECD"/>
    <w:rsid w:val="00337824"/>
    <w:rsid w:val="0034115C"/>
    <w:rsid w:val="00343653"/>
    <w:rsid w:val="00346A4C"/>
    <w:rsid w:val="00350621"/>
    <w:rsid w:val="00357446"/>
    <w:rsid w:val="0035775E"/>
    <w:rsid w:val="00360362"/>
    <w:rsid w:val="0036369B"/>
    <w:rsid w:val="00364E16"/>
    <w:rsid w:val="003657E0"/>
    <w:rsid w:val="00365FC2"/>
    <w:rsid w:val="00367E52"/>
    <w:rsid w:val="003705F2"/>
    <w:rsid w:val="003715B6"/>
    <w:rsid w:val="00372250"/>
    <w:rsid w:val="003747F7"/>
    <w:rsid w:val="00374D57"/>
    <w:rsid w:val="00374FF2"/>
    <w:rsid w:val="00376EB3"/>
    <w:rsid w:val="00377804"/>
    <w:rsid w:val="00381A89"/>
    <w:rsid w:val="00381AF1"/>
    <w:rsid w:val="00386166"/>
    <w:rsid w:val="0038628D"/>
    <w:rsid w:val="00393EF7"/>
    <w:rsid w:val="00394899"/>
    <w:rsid w:val="003A1301"/>
    <w:rsid w:val="003A1BF1"/>
    <w:rsid w:val="003A210C"/>
    <w:rsid w:val="003B3C0D"/>
    <w:rsid w:val="003B5DA8"/>
    <w:rsid w:val="003B5F62"/>
    <w:rsid w:val="003B7CA8"/>
    <w:rsid w:val="003C2664"/>
    <w:rsid w:val="003C4D96"/>
    <w:rsid w:val="003C4E17"/>
    <w:rsid w:val="003C51AE"/>
    <w:rsid w:val="003C5F07"/>
    <w:rsid w:val="003C5FF8"/>
    <w:rsid w:val="003C60BA"/>
    <w:rsid w:val="003C636A"/>
    <w:rsid w:val="003C6A28"/>
    <w:rsid w:val="003C73E2"/>
    <w:rsid w:val="003D08D8"/>
    <w:rsid w:val="003D2BD3"/>
    <w:rsid w:val="003D7355"/>
    <w:rsid w:val="003E1225"/>
    <w:rsid w:val="003E1B3C"/>
    <w:rsid w:val="003E5D28"/>
    <w:rsid w:val="003E609D"/>
    <w:rsid w:val="003E68EE"/>
    <w:rsid w:val="003E72DA"/>
    <w:rsid w:val="003E7345"/>
    <w:rsid w:val="003E77D7"/>
    <w:rsid w:val="003F166F"/>
    <w:rsid w:val="003F1C9F"/>
    <w:rsid w:val="003F78C3"/>
    <w:rsid w:val="004021C6"/>
    <w:rsid w:val="00405794"/>
    <w:rsid w:val="00405C06"/>
    <w:rsid w:val="00406A7F"/>
    <w:rsid w:val="0041035A"/>
    <w:rsid w:val="004119A4"/>
    <w:rsid w:val="0041564F"/>
    <w:rsid w:val="0041707D"/>
    <w:rsid w:val="00420837"/>
    <w:rsid w:val="00420BCF"/>
    <w:rsid w:val="004249B6"/>
    <w:rsid w:val="00427347"/>
    <w:rsid w:val="004273D1"/>
    <w:rsid w:val="00430007"/>
    <w:rsid w:val="00430F58"/>
    <w:rsid w:val="00432F50"/>
    <w:rsid w:val="00433F17"/>
    <w:rsid w:val="00436017"/>
    <w:rsid w:val="0043660F"/>
    <w:rsid w:val="0043725F"/>
    <w:rsid w:val="00441029"/>
    <w:rsid w:val="00442DC8"/>
    <w:rsid w:val="00443D77"/>
    <w:rsid w:val="00444B38"/>
    <w:rsid w:val="00444D80"/>
    <w:rsid w:val="0044622C"/>
    <w:rsid w:val="0044670B"/>
    <w:rsid w:val="0044693C"/>
    <w:rsid w:val="004469B9"/>
    <w:rsid w:val="004470F6"/>
    <w:rsid w:val="00447134"/>
    <w:rsid w:val="0044774E"/>
    <w:rsid w:val="00447B80"/>
    <w:rsid w:val="0045769A"/>
    <w:rsid w:val="004577E4"/>
    <w:rsid w:val="004632CC"/>
    <w:rsid w:val="00463692"/>
    <w:rsid w:val="00463F24"/>
    <w:rsid w:val="00465B15"/>
    <w:rsid w:val="00465B5E"/>
    <w:rsid w:val="00470AB6"/>
    <w:rsid w:val="004734BE"/>
    <w:rsid w:val="00475706"/>
    <w:rsid w:val="00477D1F"/>
    <w:rsid w:val="004801F4"/>
    <w:rsid w:val="004829E6"/>
    <w:rsid w:val="00483454"/>
    <w:rsid w:val="00483ECC"/>
    <w:rsid w:val="00485069"/>
    <w:rsid w:val="00486210"/>
    <w:rsid w:val="0048629A"/>
    <w:rsid w:val="00487571"/>
    <w:rsid w:val="00487642"/>
    <w:rsid w:val="00490FA3"/>
    <w:rsid w:val="00492C5A"/>
    <w:rsid w:val="004938AF"/>
    <w:rsid w:val="004939CF"/>
    <w:rsid w:val="00495274"/>
    <w:rsid w:val="00497955"/>
    <w:rsid w:val="004A0363"/>
    <w:rsid w:val="004A055E"/>
    <w:rsid w:val="004A133D"/>
    <w:rsid w:val="004A24CF"/>
    <w:rsid w:val="004A4A15"/>
    <w:rsid w:val="004A50CE"/>
    <w:rsid w:val="004A657D"/>
    <w:rsid w:val="004A691A"/>
    <w:rsid w:val="004A6D00"/>
    <w:rsid w:val="004B1410"/>
    <w:rsid w:val="004B16A0"/>
    <w:rsid w:val="004B1B51"/>
    <w:rsid w:val="004B73C0"/>
    <w:rsid w:val="004C0C49"/>
    <w:rsid w:val="004C3ACB"/>
    <w:rsid w:val="004C7360"/>
    <w:rsid w:val="004C7CD3"/>
    <w:rsid w:val="004D40F0"/>
    <w:rsid w:val="004D46C9"/>
    <w:rsid w:val="004D7B82"/>
    <w:rsid w:val="004E16ED"/>
    <w:rsid w:val="004E1E0B"/>
    <w:rsid w:val="004E268A"/>
    <w:rsid w:val="004E2A98"/>
    <w:rsid w:val="004E60C6"/>
    <w:rsid w:val="004E6D8C"/>
    <w:rsid w:val="004E7175"/>
    <w:rsid w:val="004E742D"/>
    <w:rsid w:val="004F055E"/>
    <w:rsid w:val="004F1C3C"/>
    <w:rsid w:val="004F25D0"/>
    <w:rsid w:val="004F6881"/>
    <w:rsid w:val="005022D3"/>
    <w:rsid w:val="00503E29"/>
    <w:rsid w:val="00503EA0"/>
    <w:rsid w:val="00504C92"/>
    <w:rsid w:val="005101FC"/>
    <w:rsid w:val="00511436"/>
    <w:rsid w:val="00512B8A"/>
    <w:rsid w:val="00512FB0"/>
    <w:rsid w:val="00515DF6"/>
    <w:rsid w:val="00516695"/>
    <w:rsid w:val="005234ED"/>
    <w:rsid w:val="00524EB0"/>
    <w:rsid w:val="00525653"/>
    <w:rsid w:val="00526A79"/>
    <w:rsid w:val="005273C9"/>
    <w:rsid w:val="0052773F"/>
    <w:rsid w:val="00527ED6"/>
    <w:rsid w:val="00535F94"/>
    <w:rsid w:val="00537067"/>
    <w:rsid w:val="00537D2A"/>
    <w:rsid w:val="00537DD9"/>
    <w:rsid w:val="0054693E"/>
    <w:rsid w:val="00551329"/>
    <w:rsid w:val="00552683"/>
    <w:rsid w:val="005528F3"/>
    <w:rsid w:val="005549C5"/>
    <w:rsid w:val="0055534B"/>
    <w:rsid w:val="005560B1"/>
    <w:rsid w:val="0055783D"/>
    <w:rsid w:val="00563666"/>
    <w:rsid w:val="00563FA5"/>
    <w:rsid w:val="00564229"/>
    <w:rsid w:val="005646E5"/>
    <w:rsid w:val="00566CEC"/>
    <w:rsid w:val="00567398"/>
    <w:rsid w:val="005710A5"/>
    <w:rsid w:val="0057124D"/>
    <w:rsid w:val="0057168B"/>
    <w:rsid w:val="00574115"/>
    <w:rsid w:val="005744CD"/>
    <w:rsid w:val="00574A2F"/>
    <w:rsid w:val="0057697C"/>
    <w:rsid w:val="00577186"/>
    <w:rsid w:val="00581614"/>
    <w:rsid w:val="00581CCA"/>
    <w:rsid w:val="00584413"/>
    <w:rsid w:val="00590C0D"/>
    <w:rsid w:val="00595181"/>
    <w:rsid w:val="00595483"/>
    <w:rsid w:val="00597D55"/>
    <w:rsid w:val="005A2990"/>
    <w:rsid w:val="005A452A"/>
    <w:rsid w:val="005A5330"/>
    <w:rsid w:val="005A7527"/>
    <w:rsid w:val="005A7D02"/>
    <w:rsid w:val="005B256D"/>
    <w:rsid w:val="005B3DF7"/>
    <w:rsid w:val="005B57C1"/>
    <w:rsid w:val="005B6ECD"/>
    <w:rsid w:val="005C5066"/>
    <w:rsid w:val="005C5473"/>
    <w:rsid w:val="005C7C47"/>
    <w:rsid w:val="005D13FF"/>
    <w:rsid w:val="005D201D"/>
    <w:rsid w:val="005D514B"/>
    <w:rsid w:val="005D7831"/>
    <w:rsid w:val="005D7A0F"/>
    <w:rsid w:val="005E1ED6"/>
    <w:rsid w:val="005E2451"/>
    <w:rsid w:val="005E5F1F"/>
    <w:rsid w:val="005E6BE1"/>
    <w:rsid w:val="005E753B"/>
    <w:rsid w:val="005F1429"/>
    <w:rsid w:val="005F2782"/>
    <w:rsid w:val="005F3F2F"/>
    <w:rsid w:val="005F59A2"/>
    <w:rsid w:val="005F5A53"/>
    <w:rsid w:val="005F697D"/>
    <w:rsid w:val="00601839"/>
    <w:rsid w:val="00602574"/>
    <w:rsid w:val="00610327"/>
    <w:rsid w:val="0061118B"/>
    <w:rsid w:val="00614E08"/>
    <w:rsid w:val="006166D9"/>
    <w:rsid w:val="00623EAE"/>
    <w:rsid w:val="0062405B"/>
    <w:rsid w:val="006316E3"/>
    <w:rsid w:val="0063357F"/>
    <w:rsid w:val="00633DC8"/>
    <w:rsid w:val="0063405A"/>
    <w:rsid w:val="006365DB"/>
    <w:rsid w:val="00636630"/>
    <w:rsid w:val="00644302"/>
    <w:rsid w:val="006478F1"/>
    <w:rsid w:val="00647EC4"/>
    <w:rsid w:val="00652421"/>
    <w:rsid w:val="00652BCA"/>
    <w:rsid w:val="00655A4B"/>
    <w:rsid w:val="00656657"/>
    <w:rsid w:val="00660BB2"/>
    <w:rsid w:val="00662B1C"/>
    <w:rsid w:val="0066317D"/>
    <w:rsid w:val="00666CDF"/>
    <w:rsid w:val="0067069C"/>
    <w:rsid w:val="00670BD7"/>
    <w:rsid w:val="00672193"/>
    <w:rsid w:val="006726D6"/>
    <w:rsid w:val="00673890"/>
    <w:rsid w:val="00674881"/>
    <w:rsid w:val="00682EA9"/>
    <w:rsid w:val="00685435"/>
    <w:rsid w:val="006858D5"/>
    <w:rsid w:val="00685F04"/>
    <w:rsid w:val="00690AF0"/>
    <w:rsid w:val="00690DB9"/>
    <w:rsid w:val="00691894"/>
    <w:rsid w:val="00697366"/>
    <w:rsid w:val="006A11DE"/>
    <w:rsid w:val="006A1244"/>
    <w:rsid w:val="006A65A8"/>
    <w:rsid w:val="006A77A1"/>
    <w:rsid w:val="006B019A"/>
    <w:rsid w:val="006B1E45"/>
    <w:rsid w:val="006B3387"/>
    <w:rsid w:val="006B38C4"/>
    <w:rsid w:val="006B3B1E"/>
    <w:rsid w:val="006C052E"/>
    <w:rsid w:val="006C1589"/>
    <w:rsid w:val="006C506C"/>
    <w:rsid w:val="006C5F29"/>
    <w:rsid w:val="006C7779"/>
    <w:rsid w:val="006D0E55"/>
    <w:rsid w:val="006D6529"/>
    <w:rsid w:val="006E055C"/>
    <w:rsid w:val="006E0885"/>
    <w:rsid w:val="006E2D13"/>
    <w:rsid w:val="006E31F4"/>
    <w:rsid w:val="006E569A"/>
    <w:rsid w:val="006E6C74"/>
    <w:rsid w:val="006E76B0"/>
    <w:rsid w:val="006F0A57"/>
    <w:rsid w:val="006F0EF7"/>
    <w:rsid w:val="006F2866"/>
    <w:rsid w:val="006F2C1E"/>
    <w:rsid w:val="006F46FB"/>
    <w:rsid w:val="006F534F"/>
    <w:rsid w:val="006F6996"/>
    <w:rsid w:val="00700B25"/>
    <w:rsid w:val="00702319"/>
    <w:rsid w:val="0070298A"/>
    <w:rsid w:val="00703437"/>
    <w:rsid w:val="00704647"/>
    <w:rsid w:val="00707087"/>
    <w:rsid w:val="00707953"/>
    <w:rsid w:val="00710880"/>
    <w:rsid w:val="00711E30"/>
    <w:rsid w:val="00712893"/>
    <w:rsid w:val="007152FD"/>
    <w:rsid w:val="007164EB"/>
    <w:rsid w:val="00721434"/>
    <w:rsid w:val="0072193E"/>
    <w:rsid w:val="007223BB"/>
    <w:rsid w:val="007248BA"/>
    <w:rsid w:val="007305D1"/>
    <w:rsid w:val="00730A72"/>
    <w:rsid w:val="00731CAC"/>
    <w:rsid w:val="007326E9"/>
    <w:rsid w:val="00734D5B"/>
    <w:rsid w:val="00736EB9"/>
    <w:rsid w:val="00737E55"/>
    <w:rsid w:val="0074273A"/>
    <w:rsid w:val="007447DD"/>
    <w:rsid w:val="007461EC"/>
    <w:rsid w:val="007503C2"/>
    <w:rsid w:val="0075148D"/>
    <w:rsid w:val="00751FC1"/>
    <w:rsid w:val="00753497"/>
    <w:rsid w:val="007551E4"/>
    <w:rsid w:val="00760216"/>
    <w:rsid w:val="00761526"/>
    <w:rsid w:val="00761EB8"/>
    <w:rsid w:val="00762CD9"/>
    <w:rsid w:val="007656BC"/>
    <w:rsid w:val="00765DEE"/>
    <w:rsid w:val="00770BAA"/>
    <w:rsid w:val="00771C61"/>
    <w:rsid w:val="0077278C"/>
    <w:rsid w:val="00772A65"/>
    <w:rsid w:val="007761A2"/>
    <w:rsid w:val="007763A8"/>
    <w:rsid w:val="0078439C"/>
    <w:rsid w:val="0078452A"/>
    <w:rsid w:val="007857D6"/>
    <w:rsid w:val="007864CF"/>
    <w:rsid w:val="00786CBC"/>
    <w:rsid w:val="00791736"/>
    <w:rsid w:val="00791EAB"/>
    <w:rsid w:val="0079200A"/>
    <w:rsid w:val="007932AF"/>
    <w:rsid w:val="007933A0"/>
    <w:rsid w:val="00794729"/>
    <w:rsid w:val="00795B79"/>
    <w:rsid w:val="00796D1A"/>
    <w:rsid w:val="007A4466"/>
    <w:rsid w:val="007A62EF"/>
    <w:rsid w:val="007A69B1"/>
    <w:rsid w:val="007A6C95"/>
    <w:rsid w:val="007A7A2A"/>
    <w:rsid w:val="007B4E79"/>
    <w:rsid w:val="007B6350"/>
    <w:rsid w:val="007B6E79"/>
    <w:rsid w:val="007B7F50"/>
    <w:rsid w:val="007C089D"/>
    <w:rsid w:val="007C0BC6"/>
    <w:rsid w:val="007C34BE"/>
    <w:rsid w:val="007C4931"/>
    <w:rsid w:val="007C71B0"/>
    <w:rsid w:val="007D233C"/>
    <w:rsid w:val="007D2F17"/>
    <w:rsid w:val="007D5011"/>
    <w:rsid w:val="007D59B7"/>
    <w:rsid w:val="007D5F8D"/>
    <w:rsid w:val="007E04D1"/>
    <w:rsid w:val="007E33F1"/>
    <w:rsid w:val="007E3479"/>
    <w:rsid w:val="007E4536"/>
    <w:rsid w:val="007E52FD"/>
    <w:rsid w:val="007F1A1C"/>
    <w:rsid w:val="007F1CCD"/>
    <w:rsid w:val="007F26CB"/>
    <w:rsid w:val="007F303F"/>
    <w:rsid w:val="007F3544"/>
    <w:rsid w:val="007F472B"/>
    <w:rsid w:val="007F53EE"/>
    <w:rsid w:val="007F66CE"/>
    <w:rsid w:val="007F69ED"/>
    <w:rsid w:val="0080093D"/>
    <w:rsid w:val="0080180D"/>
    <w:rsid w:val="00804868"/>
    <w:rsid w:val="008050BD"/>
    <w:rsid w:val="008102E9"/>
    <w:rsid w:val="00814678"/>
    <w:rsid w:val="0081757F"/>
    <w:rsid w:val="008212F6"/>
    <w:rsid w:val="008249F3"/>
    <w:rsid w:val="00824D7E"/>
    <w:rsid w:val="00825EF7"/>
    <w:rsid w:val="00825F2F"/>
    <w:rsid w:val="008266EA"/>
    <w:rsid w:val="00827891"/>
    <w:rsid w:val="0083056C"/>
    <w:rsid w:val="00831E33"/>
    <w:rsid w:val="00833275"/>
    <w:rsid w:val="00833438"/>
    <w:rsid w:val="00833D32"/>
    <w:rsid w:val="00835756"/>
    <w:rsid w:val="00837C83"/>
    <w:rsid w:val="00842C68"/>
    <w:rsid w:val="00843B1B"/>
    <w:rsid w:val="00844271"/>
    <w:rsid w:val="00844637"/>
    <w:rsid w:val="00845CC0"/>
    <w:rsid w:val="00847BA8"/>
    <w:rsid w:val="00851890"/>
    <w:rsid w:val="00856071"/>
    <w:rsid w:val="00860AE9"/>
    <w:rsid w:val="00862B2E"/>
    <w:rsid w:val="00863679"/>
    <w:rsid w:val="00863978"/>
    <w:rsid w:val="00877A5D"/>
    <w:rsid w:val="008859C7"/>
    <w:rsid w:val="00887E49"/>
    <w:rsid w:val="008904E7"/>
    <w:rsid w:val="008909A6"/>
    <w:rsid w:val="008909BF"/>
    <w:rsid w:val="00891940"/>
    <w:rsid w:val="00891BB7"/>
    <w:rsid w:val="0089537F"/>
    <w:rsid w:val="008974C6"/>
    <w:rsid w:val="008A1B4A"/>
    <w:rsid w:val="008A1EE3"/>
    <w:rsid w:val="008A2637"/>
    <w:rsid w:val="008A3A72"/>
    <w:rsid w:val="008B0EDA"/>
    <w:rsid w:val="008B2724"/>
    <w:rsid w:val="008B2C32"/>
    <w:rsid w:val="008B316B"/>
    <w:rsid w:val="008B32A2"/>
    <w:rsid w:val="008B594E"/>
    <w:rsid w:val="008B5E53"/>
    <w:rsid w:val="008B6CD9"/>
    <w:rsid w:val="008B729F"/>
    <w:rsid w:val="008C09F8"/>
    <w:rsid w:val="008C0BE1"/>
    <w:rsid w:val="008C3878"/>
    <w:rsid w:val="008C64F7"/>
    <w:rsid w:val="008D0458"/>
    <w:rsid w:val="008D1D47"/>
    <w:rsid w:val="008D3260"/>
    <w:rsid w:val="008D33D2"/>
    <w:rsid w:val="008D3CD0"/>
    <w:rsid w:val="008D3F1B"/>
    <w:rsid w:val="008D400B"/>
    <w:rsid w:val="008D6E7A"/>
    <w:rsid w:val="008E1E67"/>
    <w:rsid w:val="008E5B35"/>
    <w:rsid w:val="008E63D0"/>
    <w:rsid w:val="008E6946"/>
    <w:rsid w:val="008E6B1A"/>
    <w:rsid w:val="008F01A8"/>
    <w:rsid w:val="008F07C1"/>
    <w:rsid w:val="008F14E4"/>
    <w:rsid w:val="008F2CE0"/>
    <w:rsid w:val="008F5516"/>
    <w:rsid w:val="008F57CE"/>
    <w:rsid w:val="00901D4D"/>
    <w:rsid w:val="00902969"/>
    <w:rsid w:val="00902EB1"/>
    <w:rsid w:val="00906C1B"/>
    <w:rsid w:val="00911A91"/>
    <w:rsid w:val="00912A4E"/>
    <w:rsid w:val="00914BA3"/>
    <w:rsid w:val="00914C8D"/>
    <w:rsid w:val="00915709"/>
    <w:rsid w:val="009164D0"/>
    <w:rsid w:val="009206D5"/>
    <w:rsid w:val="00923182"/>
    <w:rsid w:val="00925513"/>
    <w:rsid w:val="0092568A"/>
    <w:rsid w:val="00926553"/>
    <w:rsid w:val="009270C5"/>
    <w:rsid w:val="00930BD8"/>
    <w:rsid w:val="00932C04"/>
    <w:rsid w:val="00936412"/>
    <w:rsid w:val="00942171"/>
    <w:rsid w:val="00944465"/>
    <w:rsid w:val="00946A9A"/>
    <w:rsid w:val="00951177"/>
    <w:rsid w:val="00952AAA"/>
    <w:rsid w:val="00954890"/>
    <w:rsid w:val="0095654D"/>
    <w:rsid w:val="00956F58"/>
    <w:rsid w:val="00960302"/>
    <w:rsid w:val="00960A7C"/>
    <w:rsid w:val="00961581"/>
    <w:rsid w:val="00963850"/>
    <w:rsid w:val="00966BA9"/>
    <w:rsid w:val="00971584"/>
    <w:rsid w:val="0097253E"/>
    <w:rsid w:val="009735D8"/>
    <w:rsid w:val="00974925"/>
    <w:rsid w:val="0097706E"/>
    <w:rsid w:val="00980FAC"/>
    <w:rsid w:val="009815D6"/>
    <w:rsid w:val="009836D7"/>
    <w:rsid w:val="00984DD2"/>
    <w:rsid w:val="009861A1"/>
    <w:rsid w:val="00986F57"/>
    <w:rsid w:val="0099210C"/>
    <w:rsid w:val="0099353A"/>
    <w:rsid w:val="009948D8"/>
    <w:rsid w:val="0099574B"/>
    <w:rsid w:val="009A0F91"/>
    <w:rsid w:val="009A25C6"/>
    <w:rsid w:val="009A4177"/>
    <w:rsid w:val="009A753E"/>
    <w:rsid w:val="009B0F37"/>
    <w:rsid w:val="009B2524"/>
    <w:rsid w:val="009B2B3C"/>
    <w:rsid w:val="009B4A54"/>
    <w:rsid w:val="009B64FB"/>
    <w:rsid w:val="009B74D8"/>
    <w:rsid w:val="009B7631"/>
    <w:rsid w:val="009B77F1"/>
    <w:rsid w:val="009C1102"/>
    <w:rsid w:val="009C2AEF"/>
    <w:rsid w:val="009C3E1A"/>
    <w:rsid w:val="009C47F6"/>
    <w:rsid w:val="009C48BA"/>
    <w:rsid w:val="009C69C5"/>
    <w:rsid w:val="009D030D"/>
    <w:rsid w:val="009D0814"/>
    <w:rsid w:val="009D1927"/>
    <w:rsid w:val="009D1DAB"/>
    <w:rsid w:val="009D5C72"/>
    <w:rsid w:val="009D7C4D"/>
    <w:rsid w:val="009E00EE"/>
    <w:rsid w:val="009E047F"/>
    <w:rsid w:val="009E0538"/>
    <w:rsid w:val="009E1742"/>
    <w:rsid w:val="009E26D3"/>
    <w:rsid w:val="009E289B"/>
    <w:rsid w:val="009E2D9F"/>
    <w:rsid w:val="009E3C5B"/>
    <w:rsid w:val="009F0BAE"/>
    <w:rsid w:val="009F3A84"/>
    <w:rsid w:val="009F3CB6"/>
    <w:rsid w:val="009F4317"/>
    <w:rsid w:val="009F51A5"/>
    <w:rsid w:val="009F7CF5"/>
    <w:rsid w:val="00A01043"/>
    <w:rsid w:val="00A01375"/>
    <w:rsid w:val="00A029DF"/>
    <w:rsid w:val="00A110E1"/>
    <w:rsid w:val="00A1123E"/>
    <w:rsid w:val="00A137C3"/>
    <w:rsid w:val="00A13DF0"/>
    <w:rsid w:val="00A16715"/>
    <w:rsid w:val="00A2035A"/>
    <w:rsid w:val="00A2048C"/>
    <w:rsid w:val="00A20677"/>
    <w:rsid w:val="00A227B7"/>
    <w:rsid w:val="00A22A85"/>
    <w:rsid w:val="00A24DEB"/>
    <w:rsid w:val="00A25B6A"/>
    <w:rsid w:val="00A31A45"/>
    <w:rsid w:val="00A31B80"/>
    <w:rsid w:val="00A321BB"/>
    <w:rsid w:val="00A32202"/>
    <w:rsid w:val="00A3751D"/>
    <w:rsid w:val="00A41403"/>
    <w:rsid w:val="00A41610"/>
    <w:rsid w:val="00A426F7"/>
    <w:rsid w:val="00A45489"/>
    <w:rsid w:val="00A455BF"/>
    <w:rsid w:val="00A50881"/>
    <w:rsid w:val="00A52FC0"/>
    <w:rsid w:val="00A53BDB"/>
    <w:rsid w:val="00A55714"/>
    <w:rsid w:val="00A55987"/>
    <w:rsid w:val="00A55A70"/>
    <w:rsid w:val="00A56541"/>
    <w:rsid w:val="00A6205E"/>
    <w:rsid w:val="00A63721"/>
    <w:rsid w:val="00A63E39"/>
    <w:rsid w:val="00A660C7"/>
    <w:rsid w:val="00A70336"/>
    <w:rsid w:val="00A705CD"/>
    <w:rsid w:val="00A72A1B"/>
    <w:rsid w:val="00A73D01"/>
    <w:rsid w:val="00A759D2"/>
    <w:rsid w:val="00A81B1C"/>
    <w:rsid w:val="00A82C3D"/>
    <w:rsid w:val="00A8528E"/>
    <w:rsid w:val="00A8657A"/>
    <w:rsid w:val="00A92A71"/>
    <w:rsid w:val="00A93050"/>
    <w:rsid w:val="00A965DB"/>
    <w:rsid w:val="00A97D04"/>
    <w:rsid w:val="00AA162D"/>
    <w:rsid w:val="00AA583D"/>
    <w:rsid w:val="00AB190E"/>
    <w:rsid w:val="00AB4365"/>
    <w:rsid w:val="00AB45C2"/>
    <w:rsid w:val="00AB5433"/>
    <w:rsid w:val="00AB638B"/>
    <w:rsid w:val="00AB683C"/>
    <w:rsid w:val="00AB71AE"/>
    <w:rsid w:val="00AB7634"/>
    <w:rsid w:val="00AC16BD"/>
    <w:rsid w:val="00AC1BE0"/>
    <w:rsid w:val="00AC2930"/>
    <w:rsid w:val="00AC5099"/>
    <w:rsid w:val="00AC5854"/>
    <w:rsid w:val="00AC5D47"/>
    <w:rsid w:val="00AC5E01"/>
    <w:rsid w:val="00AC6F9F"/>
    <w:rsid w:val="00AD1EAC"/>
    <w:rsid w:val="00AD261A"/>
    <w:rsid w:val="00AD3100"/>
    <w:rsid w:val="00AD3F8D"/>
    <w:rsid w:val="00AD629F"/>
    <w:rsid w:val="00AD68F4"/>
    <w:rsid w:val="00AD7844"/>
    <w:rsid w:val="00AE0E05"/>
    <w:rsid w:val="00AE34CF"/>
    <w:rsid w:val="00AE36E4"/>
    <w:rsid w:val="00AE4A68"/>
    <w:rsid w:val="00AE5050"/>
    <w:rsid w:val="00AE6BA3"/>
    <w:rsid w:val="00AF07B2"/>
    <w:rsid w:val="00AF1CC3"/>
    <w:rsid w:val="00AF4B5A"/>
    <w:rsid w:val="00AF52B7"/>
    <w:rsid w:val="00AF6699"/>
    <w:rsid w:val="00B008DD"/>
    <w:rsid w:val="00B00ED6"/>
    <w:rsid w:val="00B01CCB"/>
    <w:rsid w:val="00B0575B"/>
    <w:rsid w:val="00B102D1"/>
    <w:rsid w:val="00B1098A"/>
    <w:rsid w:val="00B10E69"/>
    <w:rsid w:val="00B119E1"/>
    <w:rsid w:val="00B142A2"/>
    <w:rsid w:val="00B1494D"/>
    <w:rsid w:val="00B15541"/>
    <w:rsid w:val="00B17759"/>
    <w:rsid w:val="00B17A55"/>
    <w:rsid w:val="00B202B0"/>
    <w:rsid w:val="00B20392"/>
    <w:rsid w:val="00B26B53"/>
    <w:rsid w:val="00B31AC2"/>
    <w:rsid w:val="00B32C5A"/>
    <w:rsid w:val="00B33AC1"/>
    <w:rsid w:val="00B33BEA"/>
    <w:rsid w:val="00B35FDF"/>
    <w:rsid w:val="00B36233"/>
    <w:rsid w:val="00B40E2B"/>
    <w:rsid w:val="00B40E6B"/>
    <w:rsid w:val="00B41247"/>
    <w:rsid w:val="00B41879"/>
    <w:rsid w:val="00B44A91"/>
    <w:rsid w:val="00B44F51"/>
    <w:rsid w:val="00B46B92"/>
    <w:rsid w:val="00B51276"/>
    <w:rsid w:val="00B52C48"/>
    <w:rsid w:val="00B55679"/>
    <w:rsid w:val="00B55B64"/>
    <w:rsid w:val="00B56995"/>
    <w:rsid w:val="00B57A7D"/>
    <w:rsid w:val="00B61EA3"/>
    <w:rsid w:val="00B628CF"/>
    <w:rsid w:val="00B65859"/>
    <w:rsid w:val="00B6625B"/>
    <w:rsid w:val="00B666C6"/>
    <w:rsid w:val="00B67FC2"/>
    <w:rsid w:val="00B704B2"/>
    <w:rsid w:val="00B713CC"/>
    <w:rsid w:val="00B72169"/>
    <w:rsid w:val="00B72CBE"/>
    <w:rsid w:val="00B75266"/>
    <w:rsid w:val="00B761C4"/>
    <w:rsid w:val="00B77289"/>
    <w:rsid w:val="00B83490"/>
    <w:rsid w:val="00B86944"/>
    <w:rsid w:val="00B87C65"/>
    <w:rsid w:val="00B9017E"/>
    <w:rsid w:val="00B90747"/>
    <w:rsid w:val="00B93156"/>
    <w:rsid w:val="00B96FE4"/>
    <w:rsid w:val="00BA0C01"/>
    <w:rsid w:val="00BA1CF7"/>
    <w:rsid w:val="00BA1DC1"/>
    <w:rsid w:val="00BA28EE"/>
    <w:rsid w:val="00BA348A"/>
    <w:rsid w:val="00BA588D"/>
    <w:rsid w:val="00BA5C86"/>
    <w:rsid w:val="00BA660B"/>
    <w:rsid w:val="00BA668D"/>
    <w:rsid w:val="00BA676F"/>
    <w:rsid w:val="00BB1C07"/>
    <w:rsid w:val="00BB2C51"/>
    <w:rsid w:val="00BB5282"/>
    <w:rsid w:val="00BB5EE9"/>
    <w:rsid w:val="00BB68C2"/>
    <w:rsid w:val="00BC65C1"/>
    <w:rsid w:val="00BC6665"/>
    <w:rsid w:val="00BD4287"/>
    <w:rsid w:val="00BD5A0D"/>
    <w:rsid w:val="00BD6127"/>
    <w:rsid w:val="00BE023E"/>
    <w:rsid w:val="00BE5200"/>
    <w:rsid w:val="00BE5A81"/>
    <w:rsid w:val="00BE762C"/>
    <w:rsid w:val="00BF316D"/>
    <w:rsid w:val="00BF3978"/>
    <w:rsid w:val="00BF3D4A"/>
    <w:rsid w:val="00BF49DA"/>
    <w:rsid w:val="00BF5AC5"/>
    <w:rsid w:val="00BF68E2"/>
    <w:rsid w:val="00BF6A64"/>
    <w:rsid w:val="00BF72A8"/>
    <w:rsid w:val="00BF7305"/>
    <w:rsid w:val="00BF7372"/>
    <w:rsid w:val="00C0197F"/>
    <w:rsid w:val="00C02CF9"/>
    <w:rsid w:val="00C03673"/>
    <w:rsid w:val="00C036A0"/>
    <w:rsid w:val="00C06492"/>
    <w:rsid w:val="00C06C41"/>
    <w:rsid w:val="00C077F1"/>
    <w:rsid w:val="00C150BA"/>
    <w:rsid w:val="00C25A1F"/>
    <w:rsid w:val="00C31018"/>
    <w:rsid w:val="00C32480"/>
    <w:rsid w:val="00C33B7D"/>
    <w:rsid w:val="00C35E0A"/>
    <w:rsid w:val="00C37C64"/>
    <w:rsid w:val="00C40A58"/>
    <w:rsid w:val="00C43E7E"/>
    <w:rsid w:val="00C451DF"/>
    <w:rsid w:val="00C46600"/>
    <w:rsid w:val="00C46ECF"/>
    <w:rsid w:val="00C473E7"/>
    <w:rsid w:val="00C479FA"/>
    <w:rsid w:val="00C47A4A"/>
    <w:rsid w:val="00C5094C"/>
    <w:rsid w:val="00C50C86"/>
    <w:rsid w:val="00C51650"/>
    <w:rsid w:val="00C520ED"/>
    <w:rsid w:val="00C5257E"/>
    <w:rsid w:val="00C53E2B"/>
    <w:rsid w:val="00C54EA7"/>
    <w:rsid w:val="00C561D3"/>
    <w:rsid w:val="00C566FB"/>
    <w:rsid w:val="00C57E90"/>
    <w:rsid w:val="00C609C5"/>
    <w:rsid w:val="00C60E8D"/>
    <w:rsid w:val="00C62FA1"/>
    <w:rsid w:val="00C72EFF"/>
    <w:rsid w:val="00C771D1"/>
    <w:rsid w:val="00C877CE"/>
    <w:rsid w:val="00C87CCC"/>
    <w:rsid w:val="00C916BA"/>
    <w:rsid w:val="00C9276E"/>
    <w:rsid w:val="00C97383"/>
    <w:rsid w:val="00C97F8D"/>
    <w:rsid w:val="00CA197B"/>
    <w:rsid w:val="00CA1F42"/>
    <w:rsid w:val="00CA203A"/>
    <w:rsid w:val="00CA3100"/>
    <w:rsid w:val="00CA57CD"/>
    <w:rsid w:val="00CA6EFA"/>
    <w:rsid w:val="00CB0F09"/>
    <w:rsid w:val="00CB170B"/>
    <w:rsid w:val="00CB21FD"/>
    <w:rsid w:val="00CB41F6"/>
    <w:rsid w:val="00CC1BB6"/>
    <w:rsid w:val="00CC1DF1"/>
    <w:rsid w:val="00CD0D6A"/>
    <w:rsid w:val="00CD3249"/>
    <w:rsid w:val="00CD32CA"/>
    <w:rsid w:val="00CD4CEA"/>
    <w:rsid w:val="00CD6421"/>
    <w:rsid w:val="00CD6D3D"/>
    <w:rsid w:val="00CE0754"/>
    <w:rsid w:val="00CE0E6D"/>
    <w:rsid w:val="00CE17D4"/>
    <w:rsid w:val="00CE3917"/>
    <w:rsid w:val="00CE3E1A"/>
    <w:rsid w:val="00CE5E02"/>
    <w:rsid w:val="00CE662C"/>
    <w:rsid w:val="00CE66C8"/>
    <w:rsid w:val="00CE750F"/>
    <w:rsid w:val="00CF008C"/>
    <w:rsid w:val="00CF15BE"/>
    <w:rsid w:val="00CF1A32"/>
    <w:rsid w:val="00CF2470"/>
    <w:rsid w:val="00CF2F5D"/>
    <w:rsid w:val="00CF46CB"/>
    <w:rsid w:val="00CF4CF6"/>
    <w:rsid w:val="00CF693F"/>
    <w:rsid w:val="00CF7546"/>
    <w:rsid w:val="00D06056"/>
    <w:rsid w:val="00D106FD"/>
    <w:rsid w:val="00D11592"/>
    <w:rsid w:val="00D12338"/>
    <w:rsid w:val="00D14C87"/>
    <w:rsid w:val="00D15805"/>
    <w:rsid w:val="00D168AE"/>
    <w:rsid w:val="00D21B99"/>
    <w:rsid w:val="00D21F1E"/>
    <w:rsid w:val="00D23CDA"/>
    <w:rsid w:val="00D2584A"/>
    <w:rsid w:val="00D25AB2"/>
    <w:rsid w:val="00D25BD2"/>
    <w:rsid w:val="00D26F83"/>
    <w:rsid w:val="00D27284"/>
    <w:rsid w:val="00D356BE"/>
    <w:rsid w:val="00D375EB"/>
    <w:rsid w:val="00D44AFF"/>
    <w:rsid w:val="00D44C88"/>
    <w:rsid w:val="00D504FC"/>
    <w:rsid w:val="00D52E2F"/>
    <w:rsid w:val="00D53390"/>
    <w:rsid w:val="00D53CF3"/>
    <w:rsid w:val="00D549D0"/>
    <w:rsid w:val="00D56A74"/>
    <w:rsid w:val="00D57B4C"/>
    <w:rsid w:val="00D61973"/>
    <w:rsid w:val="00D621CD"/>
    <w:rsid w:val="00D626B3"/>
    <w:rsid w:val="00D634D0"/>
    <w:rsid w:val="00D667CA"/>
    <w:rsid w:val="00D675DC"/>
    <w:rsid w:val="00D67680"/>
    <w:rsid w:val="00D7291D"/>
    <w:rsid w:val="00D72DB2"/>
    <w:rsid w:val="00D745B4"/>
    <w:rsid w:val="00D76DFA"/>
    <w:rsid w:val="00D773CA"/>
    <w:rsid w:val="00D82010"/>
    <w:rsid w:val="00D85E6B"/>
    <w:rsid w:val="00D87A69"/>
    <w:rsid w:val="00D917D8"/>
    <w:rsid w:val="00D9239E"/>
    <w:rsid w:val="00D93F1C"/>
    <w:rsid w:val="00D9501C"/>
    <w:rsid w:val="00D9528D"/>
    <w:rsid w:val="00D958D4"/>
    <w:rsid w:val="00D963D4"/>
    <w:rsid w:val="00D974A0"/>
    <w:rsid w:val="00D97DD2"/>
    <w:rsid w:val="00DA0C6A"/>
    <w:rsid w:val="00DA24C7"/>
    <w:rsid w:val="00DA55A6"/>
    <w:rsid w:val="00DA55E9"/>
    <w:rsid w:val="00DB0431"/>
    <w:rsid w:val="00DB3253"/>
    <w:rsid w:val="00DB4953"/>
    <w:rsid w:val="00DB5943"/>
    <w:rsid w:val="00DB6ED0"/>
    <w:rsid w:val="00DC1C3E"/>
    <w:rsid w:val="00DC24C5"/>
    <w:rsid w:val="00DC391D"/>
    <w:rsid w:val="00DC3F57"/>
    <w:rsid w:val="00DC7B7A"/>
    <w:rsid w:val="00DD0F37"/>
    <w:rsid w:val="00DD2FB1"/>
    <w:rsid w:val="00DD4812"/>
    <w:rsid w:val="00DD50F7"/>
    <w:rsid w:val="00DE0B6C"/>
    <w:rsid w:val="00DE5966"/>
    <w:rsid w:val="00DE6001"/>
    <w:rsid w:val="00DE68A3"/>
    <w:rsid w:val="00DE755A"/>
    <w:rsid w:val="00DE76AE"/>
    <w:rsid w:val="00DF1EE2"/>
    <w:rsid w:val="00DF53F0"/>
    <w:rsid w:val="00DF5772"/>
    <w:rsid w:val="00DF5ACE"/>
    <w:rsid w:val="00E02289"/>
    <w:rsid w:val="00E056EC"/>
    <w:rsid w:val="00E065CB"/>
    <w:rsid w:val="00E07AEA"/>
    <w:rsid w:val="00E10982"/>
    <w:rsid w:val="00E11612"/>
    <w:rsid w:val="00E1264F"/>
    <w:rsid w:val="00E13272"/>
    <w:rsid w:val="00E15F4E"/>
    <w:rsid w:val="00E203C0"/>
    <w:rsid w:val="00E22E25"/>
    <w:rsid w:val="00E24354"/>
    <w:rsid w:val="00E259EB"/>
    <w:rsid w:val="00E25B78"/>
    <w:rsid w:val="00E2672F"/>
    <w:rsid w:val="00E30B90"/>
    <w:rsid w:val="00E33916"/>
    <w:rsid w:val="00E341C0"/>
    <w:rsid w:val="00E3465A"/>
    <w:rsid w:val="00E364CA"/>
    <w:rsid w:val="00E37F04"/>
    <w:rsid w:val="00E41A28"/>
    <w:rsid w:val="00E41B67"/>
    <w:rsid w:val="00E42207"/>
    <w:rsid w:val="00E445A3"/>
    <w:rsid w:val="00E45D77"/>
    <w:rsid w:val="00E45F7A"/>
    <w:rsid w:val="00E46828"/>
    <w:rsid w:val="00E47C2E"/>
    <w:rsid w:val="00E525B9"/>
    <w:rsid w:val="00E528AB"/>
    <w:rsid w:val="00E55149"/>
    <w:rsid w:val="00E57A5A"/>
    <w:rsid w:val="00E60182"/>
    <w:rsid w:val="00E602E8"/>
    <w:rsid w:val="00E60704"/>
    <w:rsid w:val="00E62A02"/>
    <w:rsid w:val="00E64D58"/>
    <w:rsid w:val="00E654D7"/>
    <w:rsid w:val="00E65B3E"/>
    <w:rsid w:val="00E67225"/>
    <w:rsid w:val="00E67B77"/>
    <w:rsid w:val="00E70AE7"/>
    <w:rsid w:val="00E7262E"/>
    <w:rsid w:val="00E728C2"/>
    <w:rsid w:val="00E72C38"/>
    <w:rsid w:val="00E7462E"/>
    <w:rsid w:val="00E77499"/>
    <w:rsid w:val="00E80484"/>
    <w:rsid w:val="00E84B99"/>
    <w:rsid w:val="00E85C25"/>
    <w:rsid w:val="00E85DD6"/>
    <w:rsid w:val="00E85EAB"/>
    <w:rsid w:val="00E87DC6"/>
    <w:rsid w:val="00E87E02"/>
    <w:rsid w:val="00E90307"/>
    <w:rsid w:val="00E95CEF"/>
    <w:rsid w:val="00E97ABC"/>
    <w:rsid w:val="00EA262C"/>
    <w:rsid w:val="00EA39EA"/>
    <w:rsid w:val="00EA4689"/>
    <w:rsid w:val="00EA4939"/>
    <w:rsid w:val="00EA5038"/>
    <w:rsid w:val="00EA520B"/>
    <w:rsid w:val="00EB0E02"/>
    <w:rsid w:val="00EB13B4"/>
    <w:rsid w:val="00EB3D07"/>
    <w:rsid w:val="00EB45E0"/>
    <w:rsid w:val="00EB6E47"/>
    <w:rsid w:val="00EC0B65"/>
    <w:rsid w:val="00EC192B"/>
    <w:rsid w:val="00EC3EA4"/>
    <w:rsid w:val="00EC56C3"/>
    <w:rsid w:val="00EC6FDF"/>
    <w:rsid w:val="00ED337A"/>
    <w:rsid w:val="00ED6F04"/>
    <w:rsid w:val="00ED77DC"/>
    <w:rsid w:val="00EE08D7"/>
    <w:rsid w:val="00EE1106"/>
    <w:rsid w:val="00EE2D0F"/>
    <w:rsid w:val="00EE456B"/>
    <w:rsid w:val="00EE5D78"/>
    <w:rsid w:val="00EF1BB5"/>
    <w:rsid w:val="00EF4A19"/>
    <w:rsid w:val="00EF5115"/>
    <w:rsid w:val="00EF6576"/>
    <w:rsid w:val="00EF6FB5"/>
    <w:rsid w:val="00F00411"/>
    <w:rsid w:val="00F00FAA"/>
    <w:rsid w:val="00F03AFF"/>
    <w:rsid w:val="00F04EF8"/>
    <w:rsid w:val="00F10961"/>
    <w:rsid w:val="00F10AC3"/>
    <w:rsid w:val="00F12BA9"/>
    <w:rsid w:val="00F14CB8"/>
    <w:rsid w:val="00F205B6"/>
    <w:rsid w:val="00F21546"/>
    <w:rsid w:val="00F22BB0"/>
    <w:rsid w:val="00F233B0"/>
    <w:rsid w:val="00F24A70"/>
    <w:rsid w:val="00F2552E"/>
    <w:rsid w:val="00F31C51"/>
    <w:rsid w:val="00F31E2B"/>
    <w:rsid w:val="00F322F0"/>
    <w:rsid w:val="00F33DCD"/>
    <w:rsid w:val="00F35927"/>
    <w:rsid w:val="00F40863"/>
    <w:rsid w:val="00F4203F"/>
    <w:rsid w:val="00F448C3"/>
    <w:rsid w:val="00F5235B"/>
    <w:rsid w:val="00F52A71"/>
    <w:rsid w:val="00F53419"/>
    <w:rsid w:val="00F543A4"/>
    <w:rsid w:val="00F5505F"/>
    <w:rsid w:val="00F57754"/>
    <w:rsid w:val="00F604CD"/>
    <w:rsid w:val="00F61650"/>
    <w:rsid w:val="00F64953"/>
    <w:rsid w:val="00F677E7"/>
    <w:rsid w:val="00F702FC"/>
    <w:rsid w:val="00F727ED"/>
    <w:rsid w:val="00F74AEB"/>
    <w:rsid w:val="00F86C12"/>
    <w:rsid w:val="00F86C21"/>
    <w:rsid w:val="00F90656"/>
    <w:rsid w:val="00F9078E"/>
    <w:rsid w:val="00F909CC"/>
    <w:rsid w:val="00F90DAF"/>
    <w:rsid w:val="00F90ED7"/>
    <w:rsid w:val="00F91203"/>
    <w:rsid w:val="00F915F2"/>
    <w:rsid w:val="00F920DC"/>
    <w:rsid w:val="00F922C0"/>
    <w:rsid w:val="00F972C0"/>
    <w:rsid w:val="00FA08BD"/>
    <w:rsid w:val="00FA442A"/>
    <w:rsid w:val="00FA4747"/>
    <w:rsid w:val="00FA7360"/>
    <w:rsid w:val="00FB27EA"/>
    <w:rsid w:val="00FB51EC"/>
    <w:rsid w:val="00FB6474"/>
    <w:rsid w:val="00FB6C61"/>
    <w:rsid w:val="00FB7A69"/>
    <w:rsid w:val="00FC08DB"/>
    <w:rsid w:val="00FC39AA"/>
    <w:rsid w:val="00FC3E41"/>
    <w:rsid w:val="00FC58A2"/>
    <w:rsid w:val="00FC71D9"/>
    <w:rsid w:val="00FD1195"/>
    <w:rsid w:val="00FD1E84"/>
    <w:rsid w:val="00FD2421"/>
    <w:rsid w:val="00FD4927"/>
    <w:rsid w:val="00FD5A3A"/>
    <w:rsid w:val="00FD68F6"/>
    <w:rsid w:val="00FE0A3E"/>
    <w:rsid w:val="00FE307F"/>
    <w:rsid w:val="00FE52B9"/>
    <w:rsid w:val="00FF0E81"/>
    <w:rsid w:val="00FF24E1"/>
    <w:rsid w:val="00FF30ED"/>
    <w:rsid w:val="00FF4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808BACB"/>
  <w15:docId w15:val="{39CDCB06-CF3C-4A58-B88A-D4EBF3C2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53"/>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59"/>
    <w:rsid w:val="00381A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basedOn w:val="DefaultParagraphFont"/>
    <w:link w:val="BodyText"/>
    <w:uiPriority w:val="99"/>
    <w:locked/>
    <w:rsid w:val="00381AF1"/>
    <w:rPr>
      <w:rFonts w:ascii="Times New Roman" w:hAnsi="Times New Roman" w:cs="Times New Roman"/>
      <w:sz w:val="24"/>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basedOn w:val="DefaultParagraphFont"/>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basedOn w:val="DefaultParagraphFont"/>
    <w:uiPriority w:val="99"/>
    <w:qFormat/>
    <w:rsid w:val="00381AF1"/>
    <w:rPr>
      <w:i/>
      <w:iCs/>
    </w:rPr>
  </w:style>
  <w:style w:type="paragraph" w:styleId="ListParagraph">
    <w:name w:val="List Paragraph"/>
    <w:basedOn w:val="Normal"/>
    <w:uiPriority w:val="34"/>
    <w:qFormat/>
    <w:rsid w:val="00381AF1"/>
    <w:pPr>
      <w:ind w:left="720"/>
    </w:pPr>
  </w:style>
  <w:style w:type="character" w:styleId="Strong">
    <w:name w:val="Strong"/>
    <w:uiPriority w:val="22"/>
    <w:qFormat/>
    <w:locked/>
    <w:rsid w:val="00CF2F5D"/>
    <w:rPr>
      <w:b/>
      <w:bCs/>
    </w:rPr>
  </w:style>
  <w:style w:type="character" w:styleId="Hyperlink">
    <w:name w:val="Hyperlink"/>
    <w:basedOn w:val="DefaultParagraphFont"/>
    <w:uiPriority w:val="99"/>
    <w:semiHidden/>
    <w:unhideWhenUsed/>
    <w:rsid w:val="00E602E8"/>
    <w:rPr>
      <w:color w:val="0000FF"/>
      <w:u w:val="single"/>
    </w:rPr>
  </w:style>
  <w:style w:type="character" w:styleId="FollowedHyperlink">
    <w:name w:val="FollowedHyperlink"/>
    <w:basedOn w:val="DefaultParagraphFont"/>
    <w:uiPriority w:val="99"/>
    <w:semiHidden/>
    <w:unhideWhenUsed/>
    <w:rsid w:val="00E602E8"/>
    <w:rPr>
      <w:color w:val="800080"/>
      <w:u w:val="single"/>
    </w:rPr>
  </w:style>
  <w:style w:type="paragraph" w:customStyle="1" w:styleId="font5">
    <w:name w:val="font5"/>
    <w:basedOn w:val="Normal"/>
    <w:rsid w:val="00E602E8"/>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E602E8"/>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E602E8"/>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E602E8"/>
    <w:pPr>
      <w:spacing w:before="100" w:beforeAutospacing="1" w:after="100" w:afterAutospacing="1"/>
    </w:pPr>
    <w:rPr>
      <w:color w:val="000000"/>
      <w:sz w:val="24"/>
      <w:szCs w:val="24"/>
    </w:rPr>
  </w:style>
  <w:style w:type="paragraph" w:customStyle="1" w:styleId="font9">
    <w:name w:val="font9"/>
    <w:basedOn w:val="Normal"/>
    <w:rsid w:val="00E602E8"/>
    <w:pPr>
      <w:spacing w:before="100" w:beforeAutospacing="1" w:after="100" w:afterAutospacing="1"/>
    </w:pPr>
    <w:rPr>
      <w:color w:val="000000"/>
      <w:sz w:val="20"/>
      <w:szCs w:val="20"/>
    </w:rPr>
  </w:style>
  <w:style w:type="paragraph" w:customStyle="1" w:styleId="font10">
    <w:name w:val="font10"/>
    <w:basedOn w:val="Normal"/>
    <w:rsid w:val="00E602E8"/>
    <w:pPr>
      <w:spacing w:before="100" w:beforeAutospacing="1" w:after="100" w:afterAutospacing="1"/>
    </w:pPr>
    <w:rPr>
      <w:i/>
      <w:iCs/>
      <w:color w:val="000000"/>
      <w:sz w:val="24"/>
      <w:szCs w:val="24"/>
    </w:rPr>
  </w:style>
  <w:style w:type="paragraph" w:customStyle="1" w:styleId="font11">
    <w:name w:val="font11"/>
    <w:basedOn w:val="Normal"/>
    <w:rsid w:val="00E602E8"/>
    <w:pPr>
      <w:spacing w:before="100" w:beforeAutospacing="1" w:after="100" w:afterAutospacing="1"/>
    </w:pPr>
    <w:rPr>
      <w:i/>
      <w:iCs/>
      <w:color w:val="000000"/>
      <w:sz w:val="24"/>
      <w:szCs w:val="24"/>
      <w:u w:val="single"/>
    </w:rPr>
  </w:style>
  <w:style w:type="paragraph" w:customStyle="1" w:styleId="xl94">
    <w:name w:val="xl9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95">
    <w:name w:val="xl9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6">
    <w:name w:val="xl9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7">
    <w:name w:val="xl9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98">
    <w:name w:val="xl9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9">
    <w:name w:val="xl9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01">
    <w:name w:val="xl101"/>
    <w:basedOn w:val="Normal"/>
    <w:rsid w:val="00E602E8"/>
    <w:pPr>
      <w:spacing w:before="100" w:beforeAutospacing="1" w:after="100" w:afterAutospacing="1"/>
      <w:jc w:val="center"/>
      <w:textAlignment w:val="center"/>
    </w:pPr>
    <w:rPr>
      <w:color w:val="000000"/>
      <w:sz w:val="24"/>
      <w:szCs w:val="24"/>
    </w:rPr>
  </w:style>
  <w:style w:type="paragraph" w:customStyle="1" w:styleId="xl102">
    <w:name w:val="xl102"/>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03">
    <w:name w:val="xl103"/>
    <w:basedOn w:val="Normal"/>
    <w:rsid w:val="00E602E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04">
    <w:name w:val="xl104"/>
    <w:basedOn w:val="Normal"/>
    <w:rsid w:val="00E602E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color w:val="000000"/>
      <w:sz w:val="24"/>
      <w:szCs w:val="24"/>
    </w:rPr>
  </w:style>
  <w:style w:type="paragraph" w:customStyle="1" w:styleId="xl105">
    <w:name w:val="xl10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7">
    <w:name w:val="xl107"/>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8">
    <w:name w:val="xl10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9">
    <w:name w:val="xl10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24"/>
      <w:szCs w:val="24"/>
    </w:rPr>
  </w:style>
  <w:style w:type="paragraph" w:customStyle="1" w:styleId="xl115">
    <w:name w:val="xl11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6">
    <w:name w:val="xl11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17">
    <w:name w:val="xl117"/>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18"/>
      <w:szCs w:val="18"/>
    </w:rPr>
  </w:style>
  <w:style w:type="paragraph" w:customStyle="1" w:styleId="xl118">
    <w:name w:val="xl118"/>
    <w:basedOn w:val="Normal"/>
    <w:rsid w:val="00E602E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9">
    <w:name w:val="xl11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2">
    <w:name w:val="xl12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23">
    <w:name w:val="xl12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26">
    <w:name w:val="xl126"/>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27">
    <w:name w:val="xl12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9">
    <w:name w:val="xl12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30">
    <w:name w:val="xl13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E602E8"/>
    <w:pP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5">
    <w:name w:val="xl13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36">
    <w:name w:val="xl13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7">
    <w:name w:val="xl137"/>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8">
    <w:name w:val="xl13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9">
    <w:name w:val="xl139"/>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E602E8"/>
    <w:pP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E602E8"/>
    <w:pP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3">
    <w:name w:val="xl14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4">
    <w:name w:val="xl14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6">
    <w:name w:val="xl146"/>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8">
    <w:name w:val="xl14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50">
    <w:name w:val="xl15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2">
    <w:name w:val="xl152"/>
    <w:basedOn w:val="Normal"/>
    <w:rsid w:val="00E602E8"/>
    <w:pPr>
      <w:shd w:val="clear" w:color="000000" w:fill="FFFFFF"/>
      <w:spacing w:before="100" w:beforeAutospacing="1" w:after="100" w:afterAutospacing="1"/>
      <w:jc w:val="center"/>
      <w:textAlignment w:val="center"/>
    </w:pPr>
    <w:rPr>
      <w:sz w:val="20"/>
      <w:szCs w:val="20"/>
    </w:rPr>
  </w:style>
  <w:style w:type="paragraph" w:customStyle="1" w:styleId="xl153">
    <w:name w:val="xl15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54">
    <w:name w:val="xl15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55">
    <w:name w:val="xl15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57">
    <w:name w:val="xl15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1">
    <w:name w:val="xl16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3">
    <w:name w:val="xl163"/>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4">
    <w:name w:val="xl164"/>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7">
    <w:name w:val="xl16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0">
    <w:name w:val="xl17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2">
    <w:name w:val="xl17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5">
    <w:name w:val="xl17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6">
    <w:name w:val="xl17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7">
    <w:name w:val="xl17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E602E8"/>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2">
    <w:name w:val="xl182"/>
    <w:basedOn w:val="Normal"/>
    <w:rsid w:val="00E602E8"/>
    <w:pPr>
      <w:pBdr>
        <w:top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3">
    <w:name w:val="xl183"/>
    <w:basedOn w:val="Normal"/>
    <w:rsid w:val="00E602E8"/>
    <w:pPr>
      <w:pBdr>
        <w:top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color w:val="FF0000"/>
    </w:rPr>
  </w:style>
  <w:style w:type="paragraph" w:customStyle="1" w:styleId="xl184">
    <w:name w:val="xl184"/>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5">
    <w:name w:val="xl18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6">
    <w:name w:val="xl18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87">
    <w:name w:val="xl18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88">
    <w:name w:val="xl188"/>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9">
    <w:name w:val="xl189"/>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0">
    <w:name w:val="xl19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7">
    <w:name w:val="xl197"/>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8">
    <w:name w:val="xl198"/>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9">
    <w:name w:val="xl199"/>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00">
    <w:name w:val="xl20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2">
    <w:name w:val="xl20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E602E8"/>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E602E8"/>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5">
    <w:name w:val="xl205"/>
    <w:basedOn w:val="Normal"/>
    <w:rsid w:val="00E602E8"/>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6">
    <w:name w:val="xl20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7">
    <w:name w:val="xl207"/>
    <w:basedOn w:val="Normal"/>
    <w:rsid w:val="00E602E8"/>
    <w:pP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E602E8"/>
    <w:pPr>
      <w:shd w:val="clear" w:color="000000" w:fill="FFFFFF"/>
      <w:spacing w:before="100" w:beforeAutospacing="1" w:after="100" w:afterAutospacing="1"/>
      <w:textAlignment w:val="center"/>
    </w:pPr>
    <w:rPr>
      <w:b/>
      <w:bCs/>
      <w:sz w:val="24"/>
      <w:szCs w:val="24"/>
    </w:rPr>
  </w:style>
  <w:style w:type="paragraph" w:customStyle="1" w:styleId="xl209">
    <w:name w:val="xl209"/>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0">
    <w:name w:val="xl21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1">
    <w:name w:val="xl211"/>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2">
    <w:name w:val="xl212"/>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213">
    <w:name w:val="xl21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5">
    <w:name w:val="xl215"/>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6">
    <w:name w:val="xl216"/>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E602E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E602E8"/>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0">
    <w:name w:val="xl220"/>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1">
    <w:name w:val="xl221"/>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22">
    <w:name w:val="xl222"/>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7">
    <w:name w:val="xl227"/>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28">
    <w:name w:val="xl228"/>
    <w:basedOn w:val="Normal"/>
    <w:rsid w:val="00E602E8"/>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
    <w:name w:val="xl229"/>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1">
    <w:name w:val="xl231"/>
    <w:basedOn w:val="Normal"/>
    <w:rsid w:val="00E602E8"/>
    <w:pPr>
      <w:pBdr>
        <w:bottom w:val="single" w:sz="8" w:space="0" w:color="auto"/>
      </w:pBdr>
      <w:shd w:val="clear" w:color="000000" w:fill="FFFFFF"/>
      <w:spacing w:before="100" w:beforeAutospacing="1" w:after="100" w:afterAutospacing="1"/>
    </w:pPr>
  </w:style>
  <w:style w:type="paragraph" w:customStyle="1" w:styleId="xl232">
    <w:name w:val="xl2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styleId="IntenseEmphasis">
    <w:name w:val="Intense Emphasis"/>
    <w:basedOn w:val="DefaultParagraphFont"/>
    <w:uiPriority w:val="21"/>
    <w:qFormat/>
    <w:rsid w:val="000443F5"/>
    <w:rPr>
      <w:b/>
      <w:bCs/>
      <w:i/>
      <w:iCs/>
      <w:color w:val="4F81BD" w:themeColor="accent1"/>
    </w:rPr>
  </w:style>
  <w:style w:type="paragraph" w:styleId="HTMLPreformatted">
    <w:name w:val="HTML Preformatted"/>
    <w:basedOn w:val="Normal"/>
    <w:link w:val="HTMLPreformattedChar"/>
    <w:uiPriority w:val="99"/>
    <w:semiHidden/>
    <w:unhideWhenUsed/>
    <w:rsid w:val="002E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58DC"/>
    <w:rPr>
      <w:rFonts w:ascii="Courier New" w:eastAsia="Times New Roman" w:hAnsi="Courier New" w:cs="Courier New"/>
      <w:sz w:val="20"/>
      <w:szCs w:val="20"/>
    </w:rPr>
  </w:style>
  <w:style w:type="paragraph" w:styleId="NoSpacing">
    <w:name w:val="No Spacing"/>
    <w:qFormat/>
    <w:rsid w:val="00786CBC"/>
    <w:rPr>
      <w:rFonts w:asciiTheme="minorHAnsi" w:eastAsiaTheme="minorHAnsi" w:hAnsiTheme="minorHAnsi" w:cstheme="minorBidi"/>
    </w:rPr>
  </w:style>
  <w:style w:type="paragraph" w:customStyle="1" w:styleId="Mcva">
    <w:name w:val="Mục vừa"/>
    <w:basedOn w:val="Normal"/>
    <w:link w:val="McvaChar"/>
    <w:autoRedefine/>
    <w:qFormat/>
    <w:rsid w:val="00D53390"/>
    <w:pPr>
      <w:tabs>
        <w:tab w:val="left" w:pos="8550"/>
      </w:tabs>
      <w:spacing w:before="120" w:after="120"/>
      <w:ind w:left="-720"/>
      <w:outlineLvl w:val="1"/>
    </w:pPr>
    <w:rPr>
      <w:rFonts w:eastAsia="Calibri"/>
      <w:b/>
      <w:lang w:val="pt-BR"/>
    </w:rPr>
  </w:style>
  <w:style w:type="character" w:customStyle="1" w:styleId="McvaChar">
    <w:name w:val="Mục vừa Char"/>
    <w:basedOn w:val="DefaultParagraphFont"/>
    <w:link w:val="Mcva"/>
    <w:rsid w:val="00D53390"/>
    <w:rPr>
      <w:rFonts w:ascii="Times New Roman" w:hAnsi="Times New Roman"/>
      <w:b/>
      <w:sz w:val="28"/>
      <w:szCs w:val="28"/>
      <w:lang w:val="pt-BR"/>
    </w:rPr>
  </w:style>
  <w:style w:type="paragraph" w:customStyle="1" w:styleId="Mcln">
    <w:name w:val="Mục lớn"/>
    <w:basedOn w:val="Normal"/>
    <w:link w:val="MclnChar"/>
    <w:autoRedefine/>
    <w:qFormat/>
    <w:rsid w:val="00BF3978"/>
    <w:pPr>
      <w:tabs>
        <w:tab w:val="left" w:pos="8550"/>
      </w:tabs>
      <w:spacing w:before="120"/>
      <w:outlineLvl w:val="0"/>
    </w:pPr>
    <w:rPr>
      <w:rFonts w:eastAsiaTheme="minorHAnsi" w:cstheme="minorBidi"/>
      <w:b/>
      <w:lang w:val="pt-BR"/>
    </w:rPr>
  </w:style>
  <w:style w:type="character" w:customStyle="1" w:styleId="MclnChar">
    <w:name w:val="Mục lớn Char"/>
    <w:basedOn w:val="DefaultParagraphFont"/>
    <w:link w:val="Mcln"/>
    <w:rsid w:val="00BF3978"/>
    <w:rPr>
      <w:rFonts w:ascii="Times New Roman" w:eastAsiaTheme="minorHAnsi" w:hAnsi="Times New Roman" w:cstheme="minorBidi"/>
      <w:b/>
      <w:sz w:val="28"/>
      <w:szCs w:val="28"/>
      <w:lang w:val="pt-BR"/>
    </w:rPr>
  </w:style>
  <w:style w:type="paragraph" w:customStyle="1" w:styleId="msonormal0">
    <w:name w:val="msonormal"/>
    <w:basedOn w:val="Normal"/>
    <w:rsid w:val="00BF3978"/>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9F4317"/>
    <w:rPr>
      <w:sz w:val="16"/>
      <w:szCs w:val="16"/>
    </w:rPr>
  </w:style>
  <w:style w:type="paragraph" w:styleId="CommentText">
    <w:name w:val="annotation text"/>
    <w:basedOn w:val="Normal"/>
    <w:link w:val="CommentTextChar"/>
    <w:uiPriority w:val="99"/>
    <w:semiHidden/>
    <w:unhideWhenUsed/>
    <w:rsid w:val="009F4317"/>
    <w:rPr>
      <w:sz w:val="20"/>
      <w:szCs w:val="20"/>
    </w:rPr>
  </w:style>
  <w:style w:type="character" w:customStyle="1" w:styleId="CommentTextChar">
    <w:name w:val="Comment Text Char"/>
    <w:basedOn w:val="DefaultParagraphFont"/>
    <w:link w:val="CommentText"/>
    <w:uiPriority w:val="99"/>
    <w:semiHidden/>
    <w:rsid w:val="009F4317"/>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4317"/>
    <w:rPr>
      <w:b/>
      <w:bCs/>
    </w:rPr>
  </w:style>
  <w:style w:type="character" w:customStyle="1" w:styleId="CommentSubjectChar">
    <w:name w:val="Comment Subject Char"/>
    <w:basedOn w:val="CommentTextChar"/>
    <w:link w:val="CommentSubject"/>
    <w:uiPriority w:val="99"/>
    <w:semiHidden/>
    <w:rsid w:val="009F4317"/>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4597">
      <w:bodyDiv w:val="1"/>
      <w:marLeft w:val="0"/>
      <w:marRight w:val="0"/>
      <w:marTop w:val="0"/>
      <w:marBottom w:val="0"/>
      <w:divBdr>
        <w:top w:val="none" w:sz="0" w:space="0" w:color="auto"/>
        <w:left w:val="none" w:sz="0" w:space="0" w:color="auto"/>
        <w:bottom w:val="none" w:sz="0" w:space="0" w:color="auto"/>
        <w:right w:val="none" w:sz="0" w:space="0" w:color="auto"/>
      </w:divBdr>
    </w:div>
    <w:div w:id="68892956">
      <w:bodyDiv w:val="1"/>
      <w:marLeft w:val="0"/>
      <w:marRight w:val="0"/>
      <w:marTop w:val="0"/>
      <w:marBottom w:val="0"/>
      <w:divBdr>
        <w:top w:val="none" w:sz="0" w:space="0" w:color="auto"/>
        <w:left w:val="none" w:sz="0" w:space="0" w:color="auto"/>
        <w:bottom w:val="none" w:sz="0" w:space="0" w:color="auto"/>
        <w:right w:val="none" w:sz="0" w:space="0" w:color="auto"/>
      </w:divBdr>
    </w:div>
    <w:div w:id="145560609">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322242624">
      <w:bodyDiv w:val="1"/>
      <w:marLeft w:val="0"/>
      <w:marRight w:val="0"/>
      <w:marTop w:val="0"/>
      <w:marBottom w:val="0"/>
      <w:divBdr>
        <w:top w:val="none" w:sz="0" w:space="0" w:color="auto"/>
        <w:left w:val="none" w:sz="0" w:space="0" w:color="auto"/>
        <w:bottom w:val="none" w:sz="0" w:space="0" w:color="auto"/>
        <w:right w:val="none" w:sz="0" w:space="0" w:color="auto"/>
      </w:divBdr>
    </w:div>
    <w:div w:id="341973972">
      <w:bodyDiv w:val="1"/>
      <w:marLeft w:val="0"/>
      <w:marRight w:val="0"/>
      <w:marTop w:val="0"/>
      <w:marBottom w:val="0"/>
      <w:divBdr>
        <w:top w:val="none" w:sz="0" w:space="0" w:color="auto"/>
        <w:left w:val="none" w:sz="0" w:space="0" w:color="auto"/>
        <w:bottom w:val="none" w:sz="0" w:space="0" w:color="auto"/>
        <w:right w:val="none" w:sz="0" w:space="0" w:color="auto"/>
      </w:divBdr>
    </w:div>
    <w:div w:id="403649144">
      <w:bodyDiv w:val="1"/>
      <w:marLeft w:val="0"/>
      <w:marRight w:val="0"/>
      <w:marTop w:val="0"/>
      <w:marBottom w:val="0"/>
      <w:divBdr>
        <w:top w:val="none" w:sz="0" w:space="0" w:color="auto"/>
        <w:left w:val="none" w:sz="0" w:space="0" w:color="auto"/>
        <w:bottom w:val="none" w:sz="0" w:space="0" w:color="auto"/>
        <w:right w:val="none" w:sz="0" w:space="0" w:color="auto"/>
      </w:divBdr>
    </w:div>
    <w:div w:id="497353296">
      <w:bodyDiv w:val="1"/>
      <w:marLeft w:val="0"/>
      <w:marRight w:val="0"/>
      <w:marTop w:val="0"/>
      <w:marBottom w:val="0"/>
      <w:divBdr>
        <w:top w:val="none" w:sz="0" w:space="0" w:color="auto"/>
        <w:left w:val="none" w:sz="0" w:space="0" w:color="auto"/>
        <w:bottom w:val="none" w:sz="0" w:space="0" w:color="auto"/>
        <w:right w:val="none" w:sz="0" w:space="0" w:color="auto"/>
      </w:divBdr>
    </w:div>
    <w:div w:id="509220147">
      <w:bodyDiv w:val="1"/>
      <w:marLeft w:val="0"/>
      <w:marRight w:val="0"/>
      <w:marTop w:val="0"/>
      <w:marBottom w:val="0"/>
      <w:divBdr>
        <w:top w:val="none" w:sz="0" w:space="0" w:color="auto"/>
        <w:left w:val="none" w:sz="0" w:space="0" w:color="auto"/>
        <w:bottom w:val="none" w:sz="0" w:space="0" w:color="auto"/>
        <w:right w:val="none" w:sz="0" w:space="0" w:color="auto"/>
      </w:divBdr>
    </w:div>
    <w:div w:id="529418199">
      <w:bodyDiv w:val="1"/>
      <w:marLeft w:val="0"/>
      <w:marRight w:val="0"/>
      <w:marTop w:val="0"/>
      <w:marBottom w:val="0"/>
      <w:divBdr>
        <w:top w:val="none" w:sz="0" w:space="0" w:color="auto"/>
        <w:left w:val="none" w:sz="0" w:space="0" w:color="auto"/>
        <w:bottom w:val="none" w:sz="0" w:space="0" w:color="auto"/>
        <w:right w:val="none" w:sz="0" w:space="0" w:color="auto"/>
      </w:divBdr>
    </w:div>
    <w:div w:id="566302830">
      <w:bodyDiv w:val="1"/>
      <w:marLeft w:val="0"/>
      <w:marRight w:val="0"/>
      <w:marTop w:val="0"/>
      <w:marBottom w:val="0"/>
      <w:divBdr>
        <w:top w:val="none" w:sz="0" w:space="0" w:color="auto"/>
        <w:left w:val="none" w:sz="0" w:space="0" w:color="auto"/>
        <w:bottom w:val="none" w:sz="0" w:space="0" w:color="auto"/>
        <w:right w:val="none" w:sz="0" w:space="0" w:color="auto"/>
      </w:divBdr>
    </w:div>
    <w:div w:id="566381882">
      <w:bodyDiv w:val="1"/>
      <w:marLeft w:val="0"/>
      <w:marRight w:val="0"/>
      <w:marTop w:val="0"/>
      <w:marBottom w:val="0"/>
      <w:divBdr>
        <w:top w:val="none" w:sz="0" w:space="0" w:color="auto"/>
        <w:left w:val="none" w:sz="0" w:space="0" w:color="auto"/>
        <w:bottom w:val="none" w:sz="0" w:space="0" w:color="auto"/>
        <w:right w:val="none" w:sz="0" w:space="0" w:color="auto"/>
      </w:divBdr>
    </w:div>
    <w:div w:id="581255187">
      <w:bodyDiv w:val="1"/>
      <w:marLeft w:val="0"/>
      <w:marRight w:val="0"/>
      <w:marTop w:val="0"/>
      <w:marBottom w:val="0"/>
      <w:divBdr>
        <w:top w:val="none" w:sz="0" w:space="0" w:color="auto"/>
        <w:left w:val="none" w:sz="0" w:space="0" w:color="auto"/>
        <w:bottom w:val="none" w:sz="0" w:space="0" w:color="auto"/>
        <w:right w:val="none" w:sz="0" w:space="0" w:color="auto"/>
      </w:divBdr>
    </w:div>
    <w:div w:id="595946536">
      <w:bodyDiv w:val="1"/>
      <w:marLeft w:val="0"/>
      <w:marRight w:val="0"/>
      <w:marTop w:val="0"/>
      <w:marBottom w:val="0"/>
      <w:divBdr>
        <w:top w:val="none" w:sz="0" w:space="0" w:color="auto"/>
        <w:left w:val="none" w:sz="0" w:space="0" w:color="auto"/>
        <w:bottom w:val="none" w:sz="0" w:space="0" w:color="auto"/>
        <w:right w:val="none" w:sz="0" w:space="0" w:color="auto"/>
      </w:divBdr>
    </w:div>
    <w:div w:id="615211560">
      <w:bodyDiv w:val="1"/>
      <w:marLeft w:val="0"/>
      <w:marRight w:val="0"/>
      <w:marTop w:val="0"/>
      <w:marBottom w:val="0"/>
      <w:divBdr>
        <w:top w:val="none" w:sz="0" w:space="0" w:color="auto"/>
        <w:left w:val="none" w:sz="0" w:space="0" w:color="auto"/>
        <w:bottom w:val="none" w:sz="0" w:space="0" w:color="auto"/>
        <w:right w:val="none" w:sz="0" w:space="0" w:color="auto"/>
      </w:divBdr>
    </w:div>
    <w:div w:id="617109490">
      <w:bodyDiv w:val="1"/>
      <w:marLeft w:val="0"/>
      <w:marRight w:val="0"/>
      <w:marTop w:val="0"/>
      <w:marBottom w:val="0"/>
      <w:divBdr>
        <w:top w:val="none" w:sz="0" w:space="0" w:color="auto"/>
        <w:left w:val="none" w:sz="0" w:space="0" w:color="auto"/>
        <w:bottom w:val="none" w:sz="0" w:space="0" w:color="auto"/>
        <w:right w:val="none" w:sz="0" w:space="0" w:color="auto"/>
      </w:divBdr>
    </w:div>
    <w:div w:id="651376939">
      <w:bodyDiv w:val="1"/>
      <w:marLeft w:val="0"/>
      <w:marRight w:val="0"/>
      <w:marTop w:val="0"/>
      <w:marBottom w:val="0"/>
      <w:divBdr>
        <w:top w:val="none" w:sz="0" w:space="0" w:color="auto"/>
        <w:left w:val="none" w:sz="0" w:space="0" w:color="auto"/>
        <w:bottom w:val="none" w:sz="0" w:space="0" w:color="auto"/>
        <w:right w:val="none" w:sz="0" w:space="0" w:color="auto"/>
      </w:divBdr>
    </w:div>
    <w:div w:id="657421641">
      <w:bodyDiv w:val="1"/>
      <w:marLeft w:val="0"/>
      <w:marRight w:val="0"/>
      <w:marTop w:val="0"/>
      <w:marBottom w:val="0"/>
      <w:divBdr>
        <w:top w:val="none" w:sz="0" w:space="0" w:color="auto"/>
        <w:left w:val="none" w:sz="0" w:space="0" w:color="auto"/>
        <w:bottom w:val="none" w:sz="0" w:space="0" w:color="auto"/>
        <w:right w:val="none" w:sz="0" w:space="0" w:color="auto"/>
      </w:divBdr>
    </w:div>
    <w:div w:id="675302990">
      <w:bodyDiv w:val="1"/>
      <w:marLeft w:val="0"/>
      <w:marRight w:val="0"/>
      <w:marTop w:val="0"/>
      <w:marBottom w:val="0"/>
      <w:divBdr>
        <w:top w:val="none" w:sz="0" w:space="0" w:color="auto"/>
        <w:left w:val="none" w:sz="0" w:space="0" w:color="auto"/>
        <w:bottom w:val="none" w:sz="0" w:space="0" w:color="auto"/>
        <w:right w:val="none" w:sz="0" w:space="0" w:color="auto"/>
      </w:divBdr>
    </w:div>
    <w:div w:id="798885416">
      <w:bodyDiv w:val="1"/>
      <w:marLeft w:val="0"/>
      <w:marRight w:val="0"/>
      <w:marTop w:val="0"/>
      <w:marBottom w:val="0"/>
      <w:divBdr>
        <w:top w:val="none" w:sz="0" w:space="0" w:color="auto"/>
        <w:left w:val="none" w:sz="0" w:space="0" w:color="auto"/>
        <w:bottom w:val="none" w:sz="0" w:space="0" w:color="auto"/>
        <w:right w:val="none" w:sz="0" w:space="0" w:color="auto"/>
      </w:divBdr>
    </w:div>
    <w:div w:id="852187505">
      <w:bodyDiv w:val="1"/>
      <w:marLeft w:val="0"/>
      <w:marRight w:val="0"/>
      <w:marTop w:val="0"/>
      <w:marBottom w:val="0"/>
      <w:divBdr>
        <w:top w:val="none" w:sz="0" w:space="0" w:color="auto"/>
        <w:left w:val="none" w:sz="0" w:space="0" w:color="auto"/>
        <w:bottom w:val="none" w:sz="0" w:space="0" w:color="auto"/>
        <w:right w:val="none" w:sz="0" w:space="0" w:color="auto"/>
      </w:divBdr>
    </w:div>
    <w:div w:id="934019933">
      <w:bodyDiv w:val="1"/>
      <w:marLeft w:val="0"/>
      <w:marRight w:val="0"/>
      <w:marTop w:val="0"/>
      <w:marBottom w:val="0"/>
      <w:divBdr>
        <w:top w:val="none" w:sz="0" w:space="0" w:color="auto"/>
        <w:left w:val="none" w:sz="0" w:space="0" w:color="auto"/>
        <w:bottom w:val="none" w:sz="0" w:space="0" w:color="auto"/>
        <w:right w:val="none" w:sz="0" w:space="0" w:color="auto"/>
      </w:divBdr>
    </w:div>
    <w:div w:id="999624805">
      <w:bodyDiv w:val="1"/>
      <w:marLeft w:val="0"/>
      <w:marRight w:val="0"/>
      <w:marTop w:val="0"/>
      <w:marBottom w:val="0"/>
      <w:divBdr>
        <w:top w:val="none" w:sz="0" w:space="0" w:color="auto"/>
        <w:left w:val="none" w:sz="0" w:space="0" w:color="auto"/>
        <w:bottom w:val="none" w:sz="0" w:space="0" w:color="auto"/>
        <w:right w:val="none" w:sz="0" w:space="0" w:color="auto"/>
      </w:divBdr>
    </w:div>
    <w:div w:id="1030449387">
      <w:bodyDiv w:val="1"/>
      <w:marLeft w:val="0"/>
      <w:marRight w:val="0"/>
      <w:marTop w:val="0"/>
      <w:marBottom w:val="0"/>
      <w:divBdr>
        <w:top w:val="none" w:sz="0" w:space="0" w:color="auto"/>
        <w:left w:val="none" w:sz="0" w:space="0" w:color="auto"/>
        <w:bottom w:val="none" w:sz="0" w:space="0" w:color="auto"/>
        <w:right w:val="none" w:sz="0" w:space="0" w:color="auto"/>
      </w:divBdr>
    </w:div>
    <w:div w:id="1081223494">
      <w:bodyDiv w:val="1"/>
      <w:marLeft w:val="0"/>
      <w:marRight w:val="0"/>
      <w:marTop w:val="0"/>
      <w:marBottom w:val="0"/>
      <w:divBdr>
        <w:top w:val="none" w:sz="0" w:space="0" w:color="auto"/>
        <w:left w:val="none" w:sz="0" w:space="0" w:color="auto"/>
        <w:bottom w:val="none" w:sz="0" w:space="0" w:color="auto"/>
        <w:right w:val="none" w:sz="0" w:space="0" w:color="auto"/>
      </w:divBdr>
      <w:divsChild>
        <w:div w:id="1335911615">
          <w:marLeft w:val="0"/>
          <w:marRight w:val="-720"/>
          <w:marTop w:val="0"/>
          <w:marBottom w:val="0"/>
          <w:divBdr>
            <w:top w:val="none" w:sz="0" w:space="0" w:color="auto"/>
            <w:left w:val="none" w:sz="0" w:space="0" w:color="auto"/>
            <w:bottom w:val="none" w:sz="0" w:space="0" w:color="auto"/>
            <w:right w:val="none" w:sz="0" w:space="0" w:color="auto"/>
          </w:divBdr>
        </w:div>
        <w:div w:id="536041341">
          <w:marLeft w:val="0"/>
          <w:marRight w:val="-720"/>
          <w:marTop w:val="0"/>
          <w:marBottom w:val="0"/>
          <w:divBdr>
            <w:top w:val="none" w:sz="0" w:space="0" w:color="auto"/>
            <w:left w:val="none" w:sz="0" w:space="0" w:color="auto"/>
            <w:bottom w:val="none" w:sz="0" w:space="0" w:color="auto"/>
            <w:right w:val="none" w:sz="0" w:space="0" w:color="auto"/>
          </w:divBdr>
        </w:div>
        <w:div w:id="25567723">
          <w:marLeft w:val="0"/>
          <w:marRight w:val="67"/>
          <w:marTop w:val="0"/>
          <w:marBottom w:val="0"/>
          <w:divBdr>
            <w:top w:val="none" w:sz="0" w:space="0" w:color="auto"/>
            <w:left w:val="none" w:sz="0" w:space="0" w:color="auto"/>
            <w:bottom w:val="none" w:sz="0" w:space="0" w:color="auto"/>
            <w:right w:val="none" w:sz="0" w:space="0" w:color="auto"/>
          </w:divBdr>
        </w:div>
        <w:div w:id="1488090445">
          <w:marLeft w:val="0"/>
          <w:marRight w:val="67"/>
          <w:marTop w:val="0"/>
          <w:marBottom w:val="0"/>
          <w:divBdr>
            <w:top w:val="none" w:sz="0" w:space="0" w:color="auto"/>
            <w:left w:val="none" w:sz="0" w:space="0" w:color="auto"/>
            <w:bottom w:val="none" w:sz="0" w:space="0" w:color="auto"/>
            <w:right w:val="none" w:sz="0" w:space="0" w:color="auto"/>
          </w:divBdr>
        </w:div>
        <w:div w:id="868953725">
          <w:marLeft w:val="0"/>
          <w:marRight w:val="67"/>
          <w:marTop w:val="0"/>
          <w:marBottom w:val="0"/>
          <w:divBdr>
            <w:top w:val="none" w:sz="0" w:space="0" w:color="auto"/>
            <w:left w:val="none" w:sz="0" w:space="0" w:color="auto"/>
            <w:bottom w:val="none" w:sz="0" w:space="0" w:color="auto"/>
            <w:right w:val="none" w:sz="0" w:space="0" w:color="auto"/>
          </w:divBdr>
        </w:div>
        <w:div w:id="134109981">
          <w:marLeft w:val="0"/>
          <w:marRight w:val="-720"/>
          <w:marTop w:val="0"/>
          <w:marBottom w:val="0"/>
          <w:divBdr>
            <w:top w:val="none" w:sz="0" w:space="0" w:color="auto"/>
            <w:left w:val="none" w:sz="0" w:space="0" w:color="auto"/>
            <w:bottom w:val="none" w:sz="0" w:space="0" w:color="auto"/>
            <w:right w:val="none" w:sz="0" w:space="0" w:color="auto"/>
          </w:divBdr>
        </w:div>
        <w:div w:id="121464371">
          <w:marLeft w:val="0"/>
          <w:marRight w:val="-720"/>
          <w:marTop w:val="0"/>
          <w:marBottom w:val="0"/>
          <w:divBdr>
            <w:top w:val="none" w:sz="0" w:space="0" w:color="auto"/>
            <w:left w:val="none" w:sz="0" w:space="0" w:color="auto"/>
            <w:bottom w:val="none" w:sz="0" w:space="0" w:color="auto"/>
            <w:right w:val="none" w:sz="0" w:space="0" w:color="auto"/>
          </w:divBdr>
        </w:div>
        <w:div w:id="1345401439">
          <w:marLeft w:val="0"/>
          <w:marRight w:val="-720"/>
          <w:marTop w:val="0"/>
          <w:marBottom w:val="0"/>
          <w:divBdr>
            <w:top w:val="none" w:sz="0" w:space="0" w:color="auto"/>
            <w:left w:val="none" w:sz="0" w:space="0" w:color="auto"/>
            <w:bottom w:val="none" w:sz="0" w:space="0" w:color="auto"/>
            <w:right w:val="none" w:sz="0" w:space="0" w:color="auto"/>
          </w:divBdr>
        </w:div>
        <w:div w:id="2115126516">
          <w:marLeft w:val="0"/>
          <w:marRight w:val="67"/>
          <w:marTop w:val="0"/>
          <w:marBottom w:val="0"/>
          <w:divBdr>
            <w:top w:val="none" w:sz="0" w:space="0" w:color="auto"/>
            <w:left w:val="none" w:sz="0" w:space="0" w:color="auto"/>
            <w:bottom w:val="none" w:sz="0" w:space="0" w:color="auto"/>
            <w:right w:val="none" w:sz="0" w:space="0" w:color="auto"/>
          </w:divBdr>
        </w:div>
        <w:div w:id="1802771630">
          <w:marLeft w:val="0"/>
          <w:marRight w:val="67"/>
          <w:marTop w:val="0"/>
          <w:marBottom w:val="0"/>
          <w:divBdr>
            <w:top w:val="none" w:sz="0" w:space="0" w:color="auto"/>
            <w:left w:val="none" w:sz="0" w:space="0" w:color="auto"/>
            <w:bottom w:val="none" w:sz="0" w:space="0" w:color="auto"/>
            <w:right w:val="none" w:sz="0" w:space="0" w:color="auto"/>
          </w:divBdr>
        </w:div>
        <w:div w:id="1025012622">
          <w:marLeft w:val="0"/>
          <w:marRight w:val="67"/>
          <w:marTop w:val="0"/>
          <w:marBottom w:val="0"/>
          <w:divBdr>
            <w:top w:val="none" w:sz="0" w:space="0" w:color="auto"/>
            <w:left w:val="none" w:sz="0" w:space="0" w:color="auto"/>
            <w:bottom w:val="none" w:sz="0" w:space="0" w:color="auto"/>
            <w:right w:val="none" w:sz="0" w:space="0" w:color="auto"/>
          </w:divBdr>
        </w:div>
      </w:divsChild>
    </w:div>
    <w:div w:id="1082412618">
      <w:bodyDiv w:val="1"/>
      <w:marLeft w:val="0"/>
      <w:marRight w:val="0"/>
      <w:marTop w:val="0"/>
      <w:marBottom w:val="0"/>
      <w:divBdr>
        <w:top w:val="none" w:sz="0" w:space="0" w:color="auto"/>
        <w:left w:val="none" w:sz="0" w:space="0" w:color="auto"/>
        <w:bottom w:val="none" w:sz="0" w:space="0" w:color="auto"/>
        <w:right w:val="none" w:sz="0" w:space="0" w:color="auto"/>
      </w:divBdr>
    </w:div>
    <w:div w:id="1101299492">
      <w:bodyDiv w:val="1"/>
      <w:marLeft w:val="0"/>
      <w:marRight w:val="0"/>
      <w:marTop w:val="0"/>
      <w:marBottom w:val="0"/>
      <w:divBdr>
        <w:top w:val="none" w:sz="0" w:space="0" w:color="auto"/>
        <w:left w:val="none" w:sz="0" w:space="0" w:color="auto"/>
        <w:bottom w:val="none" w:sz="0" w:space="0" w:color="auto"/>
        <w:right w:val="none" w:sz="0" w:space="0" w:color="auto"/>
      </w:divBdr>
    </w:div>
    <w:div w:id="1106970983">
      <w:bodyDiv w:val="1"/>
      <w:marLeft w:val="0"/>
      <w:marRight w:val="0"/>
      <w:marTop w:val="0"/>
      <w:marBottom w:val="0"/>
      <w:divBdr>
        <w:top w:val="none" w:sz="0" w:space="0" w:color="auto"/>
        <w:left w:val="none" w:sz="0" w:space="0" w:color="auto"/>
        <w:bottom w:val="none" w:sz="0" w:space="0" w:color="auto"/>
        <w:right w:val="none" w:sz="0" w:space="0" w:color="auto"/>
      </w:divBdr>
    </w:div>
    <w:div w:id="1181312392">
      <w:bodyDiv w:val="1"/>
      <w:marLeft w:val="0"/>
      <w:marRight w:val="0"/>
      <w:marTop w:val="0"/>
      <w:marBottom w:val="0"/>
      <w:divBdr>
        <w:top w:val="none" w:sz="0" w:space="0" w:color="auto"/>
        <w:left w:val="none" w:sz="0" w:space="0" w:color="auto"/>
        <w:bottom w:val="none" w:sz="0" w:space="0" w:color="auto"/>
        <w:right w:val="none" w:sz="0" w:space="0" w:color="auto"/>
      </w:divBdr>
    </w:div>
    <w:div w:id="1192956978">
      <w:bodyDiv w:val="1"/>
      <w:marLeft w:val="0"/>
      <w:marRight w:val="0"/>
      <w:marTop w:val="0"/>
      <w:marBottom w:val="0"/>
      <w:divBdr>
        <w:top w:val="none" w:sz="0" w:space="0" w:color="auto"/>
        <w:left w:val="none" w:sz="0" w:space="0" w:color="auto"/>
        <w:bottom w:val="none" w:sz="0" w:space="0" w:color="auto"/>
        <w:right w:val="none" w:sz="0" w:space="0" w:color="auto"/>
      </w:divBdr>
    </w:div>
    <w:div w:id="1209224973">
      <w:bodyDiv w:val="1"/>
      <w:marLeft w:val="0"/>
      <w:marRight w:val="0"/>
      <w:marTop w:val="0"/>
      <w:marBottom w:val="0"/>
      <w:divBdr>
        <w:top w:val="none" w:sz="0" w:space="0" w:color="auto"/>
        <w:left w:val="none" w:sz="0" w:space="0" w:color="auto"/>
        <w:bottom w:val="none" w:sz="0" w:space="0" w:color="auto"/>
        <w:right w:val="none" w:sz="0" w:space="0" w:color="auto"/>
      </w:divBdr>
    </w:div>
    <w:div w:id="1260069014">
      <w:bodyDiv w:val="1"/>
      <w:marLeft w:val="0"/>
      <w:marRight w:val="0"/>
      <w:marTop w:val="0"/>
      <w:marBottom w:val="0"/>
      <w:divBdr>
        <w:top w:val="none" w:sz="0" w:space="0" w:color="auto"/>
        <w:left w:val="none" w:sz="0" w:space="0" w:color="auto"/>
        <w:bottom w:val="none" w:sz="0" w:space="0" w:color="auto"/>
        <w:right w:val="none" w:sz="0" w:space="0" w:color="auto"/>
      </w:divBdr>
    </w:div>
    <w:div w:id="1280912889">
      <w:bodyDiv w:val="1"/>
      <w:marLeft w:val="0"/>
      <w:marRight w:val="0"/>
      <w:marTop w:val="0"/>
      <w:marBottom w:val="0"/>
      <w:divBdr>
        <w:top w:val="none" w:sz="0" w:space="0" w:color="auto"/>
        <w:left w:val="none" w:sz="0" w:space="0" w:color="auto"/>
        <w:bottom w:val="none" w:sz="0" w:space="0" w:color="auto"/>
        <w:right w:val="none" w:sz="0" w:space="0" w:color="auto"/>
      </w:divBdr>
    </w:div>
    <w:div w:id="1311326936">
      <w:bodyDiv w:val="1"/>
      <w:marLeft w:val="0"/>
      <w:marRight w:val="0"/>
      <w:marTop w:val="0"/>
      <w:marBottom w:val="0"/>
      <w:divBdr>
        <w:top w:val="none" w:sz="0" w:space="0" w:color="auto"/>
        <w:left w:val="none" w:sz="0" w:space="0" w:color="auto"/>
        <w:bottom w:val="none" w:sz="0" w:space="0" w:color="auto"/>
        <w:right w:val="none" w:sz="0" w:space="0" w:color="auto"/>
      </w:divBdr>
    </w:div>
    <w:div w:id="1407193491">
      <w:bodyDiv w:val="1"/>
      <w:marLeft w:val="0"/>
      <w:marRight w:val="0"/>
      <w:marTop w:val="0"/>
      <w:marBottom w:val="0"/>
      <w:divBdr>
        <w:top w:val="none" w:sz="0" w:space="0" w:color="auto"/>
        <w:left w:val="none" w:sz="0" w:space="0" w:color="auto"/>
        <w:bottom w:val="none" w:sz="0" w:space="0" w:color="auto"/>
        <w:right w:val="none" w:sz="0" w:space="0" w:color="auto"/>
      </w:divBdr>
    </w:div>
    <w:div w:id="1417167848">
      <w:bodyDiv w:val="1"/>
      <w:marLeft w:val="0"/>
      <w:marRight w:val="0"/>
      <w:marTop w:val="0"/>
      <w:marBottom w:val="0"/>
      <w:divBdr>
        <w:top w:val="none" w:sz="0" w:space="0" w:color="auto"/>
        <w:left w:val="none" w:sz="0" w:space="0" w:color="auto"/>
        <w:bottom w:val="none" w:sz="0" w:space="0" w:color="auto"/>
        <w:right w:val="none" w:sz="0" w:space="0" w:color="auto"/>
      </w:divBdr>
    </w:div>
    <w:div w:id="1426996321">
      <w:bodyDiv w:val="1"/>
      <w:marLeft w:val="0"/>
      <w:marRight w:val="0"/>
      <w:marTop w:val="0"/>
      <w:marBottom w:val="0"/>
      <w:divBdr>
        <w:top w:val="none" w:sz="0" w:space="0" w:color="auto"/>
        <w:left w:val="none" w:sz="0" w:space="0" w:color="auto"/>
        <w:bottom w:val="none" w:sz="0" w:space="0" w:color="auto"/>
        <w:right w:val="none" w:sz="0" w:space="0" w:color="auto"/>
      </w:divBdr>
    </w:div>
    <w:div w:id="1439063902">
      <w:bodyDiv w:val="1"/>
      <w:marLeft w:val="0"/>
      <w:marRight w:val="0"/>
      <w:marTop w:val="0"/>
      <w:marBottom w:val="0"/>
      <w:divBdr>
        <w:top w:val="none" w:sz="0" w:space="0" w:color="auto"/>
        <w:left w:val="none" w:sz="0" w:space="0" w:color="auto"/>
        <w:bottom w:val="none" w:sz="0" w:space="0" w:color="auto"/>
        <w:right w:val="none" w:sz="0" w:space="0" w:color="auto"/>
      </w:divBdr>
    </w:div>
    <w:div w:id="1478765140">
      <w:bodyDiv w:val="1"/>
      <w:marLeft w:val="0"/>
      <w:marRight w:val="0"/>
      <w:marTop w:val="0"/>
      <w:marBottom w:val="0"/>
      <w:divBdr>
        <w:top w:val="none" w:sz="0" w:space="0" w:color="auto"/>
        <w:left w:val="none" w:sz="0" w:space="0" w:color="auto"/>
        <w:bottom w:val="none" w:sz="0" w:space="0" w:color="auto"/>
        <w:right w:val="none" w:sz="0" w:space="0" w:color="auto"/>
      </w:divBdr>
    </w:div>
    <w:div w:id="1526410063">
      <w:bodyDiv w:val="1"/>
      <w:marLeft w:val="0"/>
      <w:marRight w:val="0"/>
      <w:marTop w:val="0"/>
      <w:marBottom w:val="0"/>
      <w:divBdr>
        <w:top w:val="none" w:sz="0" w:space="0" w:color="auto"/>
        <w:left w:val="none" w:sz="0" w:space="0" w:color="auto"/>
        <w:bottom w:val="none" w:sz="0" w:space="0" w:color="auto"/>
        <w:right w:val="none" w:sz="0" w:space="0" w:color="auto"/>
      </w:divBdr>
    </w:div>
    <w:div w:id="1640114614">
      <w:bodyDiv w:val="1"/>
      <w:marLeft w:val="0"/>
      <w:marRight w:val="0"/>
      <w:marTop w:val="0"/>
      <w:marBottom w:val="0"/>
      <w:divBdr>
        <w:top w:val="none" w:sz="0" w:space="0" w:color="auto"/>
        <w:left w:val="none" w:sz="0" w:space="0" w:color="auto"/>
        <w:bottom w:val="none" w:sz="0" w:space="0" w:color="auto"/>
        <w:right w:val="none" w:sz="0" w:space="0" w:color="auto"/>
      </w:divBdr>
    </w:div>
    <w:div w:id="1710450698">
      <w:bodyDiv w:val="1"/>
      <w:marLeft w:val="0"/>
      <w:marRight w:val="0"/>
      <w:marTop w:val="0"/>
      <w:marBottom w:val="0"/>
      <w:divBdr>
        <w:top w:val="none" w:sz="0" w:space="0" w:color="auto"/>
        <w:left w:val="none" w:sz="0" w:space="0" w:color="auto"/>
        <w:bottom w:val="none" w:sz="0" w:space="0" w:color="auto"/>
        <w:right w:val="none" w:sz="0" w:space="0" w:color="auto"/>
      </w:divBdr>
    </w:div>
    <w:div w:id="1729373309">
      <w:bodyDiv w:val="1"/>
      <w:marLeft w:val="0"/>
      <w:marRight w:val="0"/>
      <w:marTop w:val="0"/>
      <w:marBottom w:val="0"/>
      <w:divBdr>
        <w:top w:val="none" w:sz="0" w:space="0" w:color="auto"/>
        <w:left w:val="none" w:sz="0" w:space="0" w:color="auto"/>
        <w:bottom w:val="none" w:sz="0" w:space="0" w:color="auto"/>
        <w:right w:val="none" w:sz="0" w:space="0" w:color="auto"/>
      </w:divBdr>
    </w:div>
    <w:div w:id="1774010889">
      <w:bodyDiv w:val="1"/>
      <w:marLeft w:val="0"/>
      <w:marRight w:val="0"/>
      <w:marTop w:val="0"/>
      <w:marBottom w:val="0"/>
      <w:divBdr>
        <w:top w:val="none" w:sz="0" w:space="0" w:color="auto"/>
        <w:left w:val="none" w:sz="0" w:space="0" w:color="auto"/>
        <w:bottom w:val="none" w:sz="0" w:space="0" w:color="auto"/>
        <w:right w:val="none" w:sz="0" w:space="0" w:color="auto"/>
      </w:divBdr>
    </w:div>
    <w:div w:id="1872761477">
      <w:bodyDiv w:val="1"/>
      <w:marLeft w:val="0"/>
      <w:marRight w:val="0"/>
      <w:marTop w:val="0"/>
      <w:marBottom w:val="0"/>
      <w:divBdr>
        <w:top w:val="none" w:sz="0" w:space="0" w:color="auto"/>
        <w:left w:val="none" w:sz="0" w:space="0" w:color="auto"/>
        <w:bottom w:val="none" w:sz="0" w:space="0" w:color="auto"/>
        <w:right w:val="none" w:sz="0" w:space="0" w:color="auto"/>
      </w:divBdr>
    </w:div>
    <w:div w:id="1882552287">
      <w:bodyDiv w:val="1"/>
      <w:marLeft w:val="0"/>
      <w:marRight w:val="0"/>
      <w:marTop w:val="0"/>
      <w:marBottom w:val="0"/>
      <w:divBdr>
        <w:top w:val="none" w:sz="0" w:space="0" w:color="auto"/>
        <w:left w:val="none" w:sz="0" w:space="0" w:color="auto"/>
        <w:bottom w:val="none" w:sz="0" w:space="0" w:color="auto"/>
        <w:right w:val="none" w:sz="0" w:space="0" w:color="auto"/>
      </w:divBdr>
    </w:div>
    <w:div w:id="1889412497">
      <w:bodyDiv w:val="1"/>
      <w:marLeft w:val="0"/>
      <w:marRight w:val="0"/>
      <w:marTop w:val="0"/>
      <w:marBottom w:val="0"/>
      <w:divBdr>
        <w:top w:val="none" w:sz="0" w:space="0" w:color="auto"/>
        <w:left w:val="none" w:sz="0" w:space="0" w:color="auto"/>
        <w:bottom w:val="none" w:sz="0" w:space="0" w:color="auto"/>
        <w:right w:val="none" w:sz="0" w:space="0" w:color="auto"/>
      </w:divBdr>
    </w:div>
    <w:div w:id="1992515271">
      <w:bodyDiv w:val="1"/>
      <w:marLeft w:val="0"/>
      <w:marRight w:val="0"/>
      <w:marTop w:val="0"/>
      <w:marBottom w:val="0"/>
      <w:divBdr>
        <w:top w:val="none" w:sz="0" w:space="0" w:color="auto"/>
        <w:left w:val="none" w:sz="0" w:space="0" w:color="auto"/>
        <w:bottom w:val="none" w:sz="0" w:space="0" w:color="auto"/>
        <w:right w:val="none" w:sz="0" w:space="0" w:color="auto"/>
      </w:divBdr>
    </w:div>
    <w:div w:id="1994142437">
      <w:bodyDiv w:val="1"/>
      <w:marLeft w:val="0"/>
      <w:marRight w:val="0"/>
      <w:marTop w:val="0"/>
      <w:marBottom w:val="0"/>
      <w:divBdr>
        <w:top w:val="none" w:sz="0" w:space="0" w:color="auto"/>
        <w:left w:val="none" w:sz="0" w:space="0" w:color="auto"/>
        <w:bottom w:val="none" w:sz="0" w:space="0" w:color="auto"/>
        <w:right w:val="none" w:sz="0" w:space="0" w:color="auto"/>
      </w:divBdr>
    </w:div>
    <w:div w:id="2008093183">
      <w:bodyDiv w:val="1"/>
      <w:marLeft w:val="0"/>
      <w:marRight w:val="0"/>
      <w:marTop w:val="0"/>
      <w:marBottom w:val="0"/>
      <w:divBdr>
        <w:top w:val="none" w:sz="0" w:space="0" w:color="auto"/>
        <w:left w:val="none" w:sz="0" w:space="0" w:color="auto"/>
        <w:bottom w:val="none" w:sz="0" w:space="0" w:color="auto"/>
        <w:right w:val="none" w:sz="0" w:space="0" w:color="auto"/>
      </w:divBdr>
    </w:div>
    <w:div w:id="2014840357">
      <w:bodyDiv w:val="1"/>
      <w:marLeft w:val="0"/>
      <w:marRight w:val="0"/>
      <w:marTop w:val="0"/>
      <w:marBottom w:val="0"/>
      <w:divBdr>
        <w:top w:val="none" w:sz="0" w:space="0" w:color="auto"/>
        <w:left w:val="none" w:sz="0" w:space="0" w:color="auto"/>
        <w:bottom w:val="none" w:sz="0" w:space="0" w:color="auto"/>
        <w:right w:val="none" w:sz="0" w:space="0" w:color="auto"/>
      </w:divBdr>
    </w:div>
    <w:div w:id="2020082548">
      <w:bodyDiv w:val="1"/>
      <w:marLeft w:val="0"/>
      <w:marRight w:val="0"/>
      <w:marTop w:val="0"/>
      <w:marBottom w:val="0"/>
      <w:divBdr>
        <w:top w:val="none" w:sz="0" w:space="0" w:color="auto"/>
        <w:left w:val="none" w:sz="0" w:space="0" w:color="auto"/>
        <w:bottom w:val="none" w:sz="0" w:space="0" w:color="auto"/>
        <w:right w:val="none" w:sz="0" w:space="0" w:color="auto"/>
      </w:divBdr>
    </w:div>
    <w:div w:id="2075424146">
      <w:bodyDiv w:val="1"/>
      <w:marLeft w:val="0"/>
      <w:marRight w:val="0"/>
      <w:marTop w:val="0"/>
      <w:marBottom w:val="0"/>
      <w:divBdr>
        <w:top w:val="none" w:sz="0" w:space="0" w:color="auto"/>
        <w:left w:val="none" w:sz="0" w:space="0" w:color="auto"/>
        <w:bottom w:val="none" w:sz="0" w:space="0" w:color="auto"/>
        <w:right w:val="none" w:sz="0" w:space="0" w:color="auto"/>
      </w:divBdr>
    </w:div>
    <w:div w:id="2104494624">
      <w:bodyDiv w:val="1"/>
      <w:marLeft w:val="0"/>
      <w:marRight w:val="0"/>
      <w:marTop w:val="0"/>
      <w:marBottom w:val="0"/>
      <w:divBdr>
        <w:top w:val="none" w:sz="0" w:space="0" w:color="auto"/>
        <w:left w:val="none" w:sz="0" w:space="0" w:color="auto"/>
        <w:bottom w:val="none" w:sz="0" w:space="0" w:color="auto"/>
        <w:right w:val="none" w:sz="0" w:space="0" w:color="auto"/>
      </w:divBdr>
    </w:div>
    <w:div w:id="2117863705">
      <w:bodyDiv w:val="1"/>
      <w:marLeft w:val="0"/>
      <w:marRight w:val="0"/>
      <w:marTop w:val="0"/>
      <w:marBottom w:val="0"/>
      <w:divBdr>
        <w:top w:val="none" w:sz="0" w:space="0" w:color="auto"/>
        <w:left w:val="none" w:sz="0" w:space="0" w:color="auto"/>
        <w:bottom w:val="none" w:sz="0" w:space="0" w:color="auto"/>
        <w:right w:val="none" w:sz="0" w:space="0" w:color="auto"/>
      </w:divBdr>
    </w:div>
    <w:div w:id="2119136322">
      <w:bodyDiv w:val="1"/>
      <w:marLeft w:val="0"/>
      <w:marRight w:val="0"/>
      <w:marTop w:val="0"/>
      <w:marBottom w:val="0"/>
      <w:divBdr>
        <w:top w:val="none" w:sz="0" w:space="0" w:color="auto"/>
        <w:left w:val="none" w:sz="0" w:space="0" w:color="auto"/>
        <w:bottom w:val="none" w:sz="0" w:space="0" w:color="auto"/>
        <w:right w:val="none" w:sz="0" w:space="0" w:color="auto"/>
      </w:divBdr>
    </w:div>
    <w:div w:id="2132088495">
      <w:bodyDiv w:val="1"/>
      <w:marLeft w:val="0"/>
      <w:marRight w:val="0"/>
      <w:marTop w:val="0"/>
      <w:marBottom w:val="0"/>
      <w:divBdr>
        <w:top w:val="none" w:sz="0" w:space="0" w:color="auto"/>
        <w:left w:val="none" w:sz="0" w:space="0" w:color="auto"/>
        <w:bottom w:val="none" w:sz="0" w:space="0" w:color="auto"/>
        <w:right w:val="none" w:sz="0" w:space="0" w:color="auto"/>
      </w:divBdr>
    </w:div>
    <w:div w:id="21329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EA746-1CD6-4D45-A533-EE8C608BF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10</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203</cp:revision>
  <cp:lastPrinted>2022-03-24T02:37:00Z</cp:lastPrinted>
  <dcterms:created xsi:type="dcterms:W3CDTF">2020-05-15T01:38:00Z</dcterms:created>
  <dcterms:modified xsi:type="dcterms:W3CDTF">2026-02-24T04:30:00Z</dcterms:modified>
</cp:coreProperties>
</file>