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A5" w:rsidRPr="002F0E3E" w:rsidRDefault="00A802A5" w:rsidP="00A802A5">
      <w:pPr>
        <w:pStyle w:val="NoSpacing"/>
        <w:jc w:val="center"/>
        <w:rPr>
          <w:rFonts w:ascii="Times New Roman" w:hAnsi="Times New Roman"/>
          <w:color w:val="000000" w:themeColor="text1"/>
          <w:lang w:val="pt-BR"/>
        </w:rPr>
      </w:pPr>
      <w:r w:rsidRPr="002F0E3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5960C" wp14:editId="585A17E9">
                <wp:simplePos x="0" y="0"/>
                <wp:positionH relativeFrom="margin">
                  <wp:posOffset>-110490</wp:posOffset>
                </wp:positionH>
                <wp:positionV relativeFrom="paragraph">
                  <wp:posOffset>31115</wp:posOffset>
                </wp:positionV>
                <wp:extent cx="8778240" cy="6810375"/>
                <wp:effectExtent l="19050" t="19050" r="41910" b="476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8240" cy="681037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DDD78" id="Rectangle 2" o:spid="_x0000_s1026" style="position:absolute;margin-left:-8.7pt;margin-top:2.45pt;width:691.2pt;height:5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" filled="f" strokeweight="4.5pt">
                <v:stroke linestyle="thickThin"/>
                <w10:wrap anchorx="margin"/>
              </v:rect>
            </w:pict>
          </mc:Fallback>
        </mc:AlternateContent>
      </w:r>
    </w:p>
    <w:p w:rsidR="00A802A5" w:rsidRPr="005B5E08" w:rsidRDefault="00A802A5" w:rsidP="00A802A5">
      <w:pPr>
        <w:spacing w:after="0"/>
        <w:jc w:val="center"/>
        <w:rPr>
          <w:b/>
        </w:rPr>
      </w:pPr>
      <w:r w:rsidRPr="005B5E08">
        <w:rPr>
          <w:b/>
        </w:rPr>
        <w:t xml:space="preserve">     ỦY BAN NHÂN DÂN </w:t>
      </w:r>
      <w:r>
        <w:rPr>
          <w:b/>
        </w:rPr>
        <w:t>PHƯỜNG</w:t>
      </w:r>
      <w:r w:rsidRPr="005B5E08">
        <w:rPr>
          <w:b/>
        </w:rPr>
        <w:t xml:space="preserve"> LÊ CHÂN</w:t>
      </w:r>
    </w:p>
    <w:p w:rsidR="00A802A5" w:rsidRPr="005B5E08" w:rsidRDefault="00A802A5" w:rsidP="00A802A5">
      <w:pPr>
        <w:spacing w:after="0" w:line="288" w:lineRule="auto"/>
        <w:ind w:right="-426"/>
        <w:jc w:val="center"/>
        <w:rPr>
          <w:b/>
        </w:rPr>
      </w:pPr>
      <w:r w:rsidRPr="005B5E08">
        <w:rPr>
          <w:b/>
        </w:rPr>
        <w:t xml:space="preserve">TRƯỜNG MẦM NON DƯ HÀNG KÊNH </w:t>
      </w:r>
    </w:p>
    <w:p w:rsidR="00A802A5" w:rsidRPr="005B5E08" w:rsidRDefault="00A802A5" w:rsidP="00A802A5">
      <w:pPr>
        <w:spacing w:after="0" w:line="240" w:lineRule="auto"/>
        <w:jc w:val="center"/>
        <w:rPr>
          <w:vertAlign w:val="superscript"/>
        </w:rPr>
      </w:pPr>
      <w:r w:rsidRPr="005B5E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3541F69" wp14:editId="1D45C9DA">
                <wp:simplePos x="0" y="0"/>
                <wp:positionH relativeFrom="column">
                  <wp:posOffset>3378200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92560" y="3780000"/>
                          <a:ext cx="17068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CF6E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6pt;margin-top:0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">
                <v:stroke startarrowwidth="narrow" startarrowlength="short" endarrowwidth="narrow" endarrowlength="short"/>
              </v:shape>
            </w:pict>
          </mc:Fallback>
        </mc:AlternateContent>
      </w:r>
    </w:p>
    <w:p w:rsidR="00A802A5" w:rsidRPr="005B5E08" w:rsidRDefault="00A802A5" w:rsidP="00A802A5">
      <w:pPr>
        <w:spacing w:after="0" w:line="240" w:lineRule="auto"/>
        <w:jc w:val="center"/>
        <w:rPr>
          <w:b/>
        </w:rPr>
      </w:pPr>
    </w:p>
    <w:p w:rsidR="00A802A5" w:rsidRPr="005B5E08" w:rsidRDefault="00A802A5" w:rsidP="00A802A5">
      <w:pPr>
        <w:spacing w:after="0" w:line="240" w:lineRule="auto"/>
        <w:jc w:val="center"/>
        <w:rPr>
          <w:b/>
        </w:rPr>
      </w:pPr>
    </w:p>
    <w:p w:rsidR="00A802A5" w:rsidRPr="005B5E08" w:rsidRDefault="00A802A5" w:rsidP="00A802A5">
      <w:pPr>
        <w:spacing w:after="0" w:line="240" w:lineRule="auto"/>
        <w:jc w:val="center"/>
        <w:rPr>
          <w:b/>
        </w:rPr>
      </w:pPr>
      <w:r w:rsidRPr="005B5E08">
        <w:rPr>
          <w:b/>
        </w:rPr>
        <w:t>KẾ HOẠCH CHĂM SÓC GIÁO DỤC TRẺ</w:t>
      </w:r>
    </w:p>
    <w:p w:rsidR="00A802A5" w:rsidRPr="005B5E08" w:rsidRDefault="00A802A5" w:rsidP="00A802A5">
      <w:pPr>
        <w:ind w:left="720"/>
        <w:jc w:val="center"/>
        <w:rPr>
          <w:b/>
        </w:rPr>
      </w:pPr>
    </w:p>
    <w:p w:rsidR="00A802A5" w:rsidRPr="005B5E08" w:rsidRDefault="00A802A5" w:rsidP="00A802A5">
      <w:pPr>
        <w:ind w:left="720"/>
        <w:jc w:val="center"/>
        <w:rPr>
          <w:b/>
        </w:rPr>
      </w:pPr>
      <w:r w:rsidRPr="005B5E08">
        <w:rPr>
          <w:b/>
        </w:rPr>
        <w:t>ĐỘ TUỔI: 4 tuổi B4</w:t>
      </w:r>
    </w:p>
    <w:p w:rsidR="00A802A5" w:rsidRPr="005B5E08" w:rsidRDefault="00A802A5" w:rsidP="00A802A5">
      <w:pPr>
        <w:ind w:left="720"/>
        <w:jc w:val="center"/>
        <w:rPr>
          <w:b/>
        </w:rPr>
      </w:pPr>
      <w:r w:rsidRPr="005B5E08">
        <w:rPr>
          <w:b/>
        </w:rPr>
        <w:t>CHỦ ĐỀ: “PHƯƠNG TIỆN GIAO THÔNG”</w:t>
      </w:r>
    </w:p>
    <w:p w:rsidR="00A802A5" w:rsidRPr="005B5E08" w:rsidRDefault="00A802A5" w:rsidP="00A802A5">
      <w:pPr>
        <w:spacing w:line="240" w:lineRule="auto"/>
        <w:ind w:left="720"/>
        <w:jc w:val="center"/>
        <w:rPr>
          <w:b/>
        </w:rPr>
      </w:pPr>
      <w:r w:rsidRPr="005B5E08">
        <w:rPr>
          <w:b/>
        </w:rPr>
        <w:t xml:space="preserve">THỜI GIAN THỰC HIỆN: 3 TUẦN (TỪ </w:t>
      </w:r>
      <w:r>
        <w:rPr>
          <w:b/>
        </w:rPr>
        <w:t>2</w:t>
      </w:r>
      <w:r w:rsidRPr="005B5E08">
        <w:rPr>
          <w:b/>
        </w:rPr>
        <w:t>/3 ĐẾN 2</w:t>
      </w:r>
      <w:r w:rsidR="0075624E">
        <w:rPr>
          <w:b/>
        </w:rPr>
        <w:t>0</w:t>
      </w:r>
      <w:r w:rsidRPr="005B5E08">
        <w:rPr>
          <w:b/>
        </w:rPr>
        <w:t>/3/202</w:t>
      </w:r>
      <w:r>
        <w:rPr>
          <w:b/>
        </w:rPr>
        <w:t>6</w:t>
      </w:r>
      <w:r w:rsidRPr="005B5E08">
        <w:rPr>
          <w:b/>
        </w:rPr>
        <w:t>)</w:t>
      </w:r>
    </w:p>
    <w:p w:rsidR="00A802A5" w:rsidRPr="005B5E08" w:rsidRDefault="00A802A5" w:rsidP="00A802A5">
      <w:pPr>
        <w:spacing w:line="240" w:lineRule="auto"/>
        <w:jc w:val="center"/>
        <w:rPr>
          <w:b/>
        </w:rPr>
      </w:pPr>
    </w:p>
    <w:p w:rsidR="00A802A5" w:rsidRPr="005B5E08" w:rsidRDefault="00A802A5" w:rsidP="00A802A5">
      <w:pPr>
        <w:spacing w:after="120" w:line="240" w:lineRule="auto"/>
        <w:ind w:left="2160"/>
        <w:rPr>
          <w:b/>
        </w:rPr>
      </w:pPr>
      <w:r w:rsidRPr="005B5E08">
        <w:rPr>
          <w:b/>
        </w:rPr>
        <w:t>CÁC CHỦ ĐỀ NHÁNH:  1.  Phương tiện giao thông đường bộ</w:t>
      </w:r>
    </w:p>
    <w:p w:rsidR="00A802A5" w:rsidRPr="005B5E08" w:rsidRDefault="00A802A5" w:rsidP="00A802A5">
      <w:pPr>
        <w:spacing w:after="120" w:line="240" w:lineRule="auto"/>
        <w:ind w:left="2160"/>
        <w:rPr>
          <w:b/>
        </w:rPr>
      </w:pPr>
      <w:r w:rsidRPr="005B5E08">
        <w:rPr>
          <w:b/>
        </w:rPr>
        <w:t xml:space="preserve">                                             2. Phương tiện giao thông đường thủy</w:t>
      </w:r>
    </w:p>
    <w:p w:rsidR="00A802A5" w:rsidRPr="005B5E08" w:rsidRDefault="00251B3F" w:rsidP="00A802A5">
      <w:pPr>
        <w:spacing w:after="120" w:line="240" w:lineRule="auto"/>
        <w:ind w:left="2880" w:firstLine="720"/>
        <w:rPr>
          <w:b/>
        </w:rPr>
      </w:pPr>
      <w:r>
        <w:rPr>
          <w:b/>
        </w:rPr>
        <w:t xml:space="preserve">                        3.   Luật lệ giao thông</w:t>
      </w:r>
    </w:p>
    <w:p w:rsidR="00A802A5" w:rsidRPr="005B5E08" w:rsidRDefault="00A802A5" w:rsidP="00A802A5">
      <w:pPr>
        <w:jc w:val="both"/>
      </w:pPr>
    </w:p>
    <w:p w:rsidR="00A802A5" w:rsidRPr="005B5E08" w:rsidRDefault="00A802A5" w:rsidP="00A802A5">
      <w:pPr>
        <w:jc w:val="both"/>
      </w:pPr>
    </w:p>
    <w:p w:rsidR="00A802A5" w:rsidRDefault="00A802A5" w:rsidP="00A802A5">
      <w:pPr>
        <w:jc w:val="both"/>
      </w:pPr>
    </w:p>
    <w:p w:rsidR="00A802A5" w:rsidRDefault="00A802A5" w:rsidP="00A802A5">
      <w:pPr>
        <w:jc w:val="both"/>
      </w:pPr>
    </w:p>
    <w:p w:rsidR="00A802A5" w:rsidRDefault="00A802A5" w:rsidP="00A802A5">
      <w:pPr>
        <w:jc w:val="both"/>
      </w:pPr>
    </w:p>
    <w:p w:rsidR="00A802A5" w:rsidRDefault="00A802A5" w:rsidP="00A802A5">
      <w:pPr>
        <w:jc w:val="both"/>
      </w:pPr>
    </w:p>
    <w:p w:rsidR="00A802A5" w:rsidRDefault="00A802A5" w:rsidP="00A802A5">
      <w:pPr>
        <w:jc w:val="both"/>
      </w:pPr>
    </w:p>
    <w:p w:rsidR="00A802A5" w:rsidRPr="005B5E08" w:rsidRDefault="00A802A5" w:rsidP="00A802A5">
      <w:pPr>
        <w:jc w:val="both"/>
      </w:pPr>
    </w:p>
    <w:p w:rsidR="00A802A5" w:rsidRPr="005B5E08" w:rsidRDefault="00A802A5" w:rsidP="00A802A5">
      <w:pPr>
        <w:jc w:val="center"/>
        <w:rPr>
          <w:b/>
          <w:i/>
        </w:rPr>
        <w:sectPr w:rsidR="00A802A5" w:rsidRPr="005B5E08" w:rsidSect="0078400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5840" w:h="12240" w:orient="landscape"/>
          <w:pgMar w:top="680" w:right="672" w:bottom="851" w:left="1418" w:header="57" w:footer="113" w:gutter="0"/>
          <w:pgNumType w:start="1"/>
          <w:cols w:space="720"/>
          <w:titlePg/>
        </w:sectPr>
      </w:pPr>
      <w:r>
        <w:rPr>
          <w:b/>
          <w:i/>
        </w:rPr>
        <w:t>Phường</w:t>
      </w:r>
      <w:r w:rsidRPr="005B5E08">
        <w:rPr>
          <w:b/>
          <w:i/>
        </w:rPr>
        <w:t xml:space="preserve"> Lê Chân,  tháng 3 năm 202</w:t>
      </w:r>
      <w:r>
        <w:rPr>
          <w:b/>
          <w:i/>
        </w:rPr>
        <w:t>6</w:t>
      </w:r>
    </w:p>
    <w:p w:rsidR="00A227AC" w:rsidRPr="005B5E08" w:rsidRDefault="00A227AC" w:rsidP="00A227AC">
      <w:pPr>
        <w:spacing w:after="0" w:line="240" w:lineRule="auto"/>
        <w:jc w:val="center"/>
        <w:rPr>
          <w:b/>
        </w:rPr>
      </w:pPr>
      <w:r w:rsidRPr="005B5E08">
        <w:rPr>
          <w:b/>
        </w:rPr>
        <w:lastRenderedPageBreak/>
        <w:t>KẾ HOẠCH CHỦ ĐỀ “ PHƯƠNG TIỆN GIAO THÔNG”</w:t>
      </w:r>
    </w:p>
    <w:p w:rsidR="00A227AC" w:rsidRPr="005B5E08" w:rsidRDefault="00A227AC" w:rsidP="00A227AC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spacing w:before="120" w:after="0" w:line="360" w:lineRule="auto"/>
        <w:rPr>
          <w:b/>
          <w:color w:val="000000"/>
        </w:rPr>
      </w:pPr>
      <w:r w:rsidRPr="005B5E08">
        <w:rPr>
          <w:b/>
          <w:color w:val="000000"/>
        </w:rPr>
        <w:t>I. MỤC TIÊU - NỘI DUNG - DỰ KIẾN HOẠT ĐỘNG CHỦ ĐỀ</w:t>
      </w:r>
    </w:p>
    <w:tbl>
      <w:tblPr>
        <w:tblpPr w:leftFromText="180" w:rightFromText="180" w:vertAnchor="text" w:tblpX="41" w:tblpY="1"/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2166"/>
        <w:gridCol w:w="1945"/>
        <w:gridCol w:w="567"/>
        <w:gridCol w:w="1701"/>
        <w:gridCol w:w="992"/>
        <w:gridCol w:w="34"/>
        <w:gridCol w:w="1242"/>
        <w:gridCol w:w="454"/>
        <w:gridCol w:w="1701"/>
        <w:gridCol w:w="1559"/>
        <w:gridCol w:w="1559"/>
      </w:tblGrid>
      <w:tr w:rsidR="00A227AC" w:rsidRPr="005B5E08" w:rsidTr="00844CF7">
        <w:trPr>
          <w:gridAfter w:val="3"/>
          <w:wAfter w:w="4819" w:type="dxa"/>
          <w:trHeight w:val="57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tt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Mục tiêu chủ đề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 xml:space="preserve">Mạng nội dung chủ đề 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Mạng hoạt động chủ đề</w:t>
            </w:r>
          </w:p>
        </w:tc>
        <w:tc>
          <w:tcPr>
            <w:tcW w:w="1026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Phạm vi thực hiện</w:t>
            </w:r>
          </w:p>
        </w:tc>
        <w:tc>
          <w:tcPr>
            <w:tcW w:w="1696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Địa điểm tổ chức</w:t>
            </w:r>
          </w:p>
        </w:tc>
      </w:tr>
      <w:tr w:rsidR="00A227AC" w:rsidRPr="005B5E08" w:rsidTr="00844CF7">
        <w:trPr>
          <w:gridAfter w:val="3"/>
          <w:wAfter w:w="4819" w:type="dxa"/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26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696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844CF7" w:rsidRPr="005B5E08" w:rsidTr="00844CF7">
        <w:trPr>
          <w:trHeight w:val="611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026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696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b/>
              </w:rPr>
            </w:pPr>
            <w:r w:rsidRPr="005B5E08">
              <w:rPr>
                <w:b/>
              </w:rPr>
              <w:t>Nhánh 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b/>
              </w:rPr>
            </w:pPr>
            <w:r w:rsidRPr="005B5E08">
              <w:rPr>
                <w:b/>
              </w:rPr>
              <w:t>Nhánh 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b/>
              </w:rPr>
            </w:pPr>
            <w:r w:rsidRPr="005B5E08">
              <w:rPr>
                <w:b/>
              </w:rPr>
              <w:t>Nhánh 3</w:t>
            </w:r>
          </w:p>
        </w:tc>
      </w:tr>
      <w:tr w:rsidR="00844CF7" w:rsidRPr="005B5E08" w:rsidTr="00844CF7">
        <w:trPr>
          <w:trHeight w:val="915"/>
        </w:trPr>
        <w:tc>
          <w:tcPr>
            <w:tcW w:w="9918" w:type="dxa"/>
            <w:gridSpan w:val="9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PTGT đường bộ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PTGT đường thủy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PTGT đường sắt</w:t>
            </w:r>
          </w:p>
        </w:tc>
      </w:tr>
      <w:tr w:rsidR="00A227AC" w:rsidRPr="005B5E08" w:rsidTr="00A227AC">
        <w:trPr>
          <w:gridAfter w:val="11"/>
          <w:wAfter w:w="13920" w:type="dxa"/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1</w:t>
            </w:r>
          </w:p>
        </w:tc>
      </w:tr>
      <w:tr w:rsidR="00844CF7" w:rsidRPr="005B5E08" w:rsidTr="00844CF7">
        <w:trPr>
          <w:trHeight w:val="848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Thực hiện đủ các bước của động tác hô hấp trong bài tập thể dục theo hướng dẫn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Tập kết hợp 5 động tác cơ bản trong bài tập thể dục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- Hô hấp:tiếng còi tàu</w:t>
            </w:r>
          </w:p>
          <w:p w:rsidR="00A227AC" w:rsidRPr="005B5E08" w:rsidRDefault="00A227AC" w:rsidP="00746C15">
            <w:pPr>
              <w:jc w:val="center"/>
            </w:pPr>
            <w:r w:rsidRPr="005B5E08">
              <w:t>- Tay: tay thay nhau ra trước ra sau</w:t>
            </w:r>
          </w:p>
          <w:p w:rsidR="00A227AC" w:rsidRPr="005B5E08" w:rsidRDefault="00A227AC" w:rsidP="00746C15">
            <w:pPr>
              <w:jc w:val="center"/>
            </w:pPr>
            <w:r w:rsidRPr="005B5E08">
              <w:t>- Lưng, bụng: 2 tay giơ cao quá đầu đứng cúi đầu về phía trước, tay chạm đất</w:t>
            </w:r>
          </w:p>
          <w:p w:rsidR="00A227AC" w:rsidRPr="005B5E08" w:rsidRDefault="00A227AC" w:rsidP="00746C15">
            <w:pPr>
              <w:jc w:val="center"/>
            </w:pPr>
            <w:r w:rsidRPr="005B5E08">
              <w:lastRenderedPageBreak/>
              <w:t>- Chân: bước sang ngang</w:t>
            </w:r>
          </w:p>
          <w:p w:rsidR="00A227AC" w:rsidRPr="005B5E08" w:rsidRDefault="00A227AC" w:rsidP="00746C15">
            <w:pPr>
              <w:jc w:val="center"/>
            </w:pPr>
            <w:r w:rsidRPr="005B5E08">
              <w:t xml:space="preserve">- Bật: Nhảy tách khép chân                                             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>Khối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Sân chơi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TDS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TDS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TDS</w:t>
            </w:r>
          </w:p>
        </w:tc>
      </w:tr>
      <w:tr w:rsidR="00844CF7" w:rsidRPr="005B5E08" w:rsidTr="00844CF7">
        <w:trPr>
          <w:trHeight w:val="2712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12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Giữ được thăng bằng cơ thể khi</w:t>
            </w:r>
          </w:p>
          <w:p w:rsidR="00A227AC" w:rsidRPr="005B5E08" w:rsidRDefault="00A227AC" w:rsidP="00746C15">
            <w:r w:rsidRPr="005B5E08">
              <w:t>thực hiện vận động đi trong đường hẹp 3m x 0,2m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Đi trong đường hẹp 3m x 0,2m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/>
          <w:p w:rsidR="00A227AC" w:rsidRPr="005B5E08" w:rsidRDefault="00A227AC" w:rsidP="00746C15"/>
          <w:p w:rsidR="00A227AC" w:rsidRPr="005B5E08" w:rsidRDefault="00A227AC" w:rsidP="00746C15"/>
          <w:p w:rsidR="00A227AC" w:rsidRPr="005B5E08" w:rsidRDefault="00A227AC" w:rsidP="00746C15">
            <w:r w:rsidRPr="005B5E08">
              <w:t>Tiết học: Đi lên xuống trên ván dốc dài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  <w:p w:rsidR="00A227AC" w:rsidRPr="005B5E08" w:rsidRDefault="00A227AC" w:rsidP="00746C15">
            <w:pPr>
              <w:jc w:val="center"/>
            </w:pP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  <w:p w:rsidR="00A227AC" w:rsidRPr="005B5E08" w:rsidRDefault="00A227AC" w:rsidP="00746C15"/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57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36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Đá bóng ra xa được khoảng 1,5m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  Đá bóng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Sút bóng vào gôn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57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50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Bò/trườn theo hướng thẳng trong đường hẹp (3m x 0,4m) không chệch ra ngoài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Bò/trườn theo hướng thẳng trong đường hẹp (3m x 0,4m)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Trườn theo đường zíc zắc (rộng 50cm, có 3-4 điểm zic zắc, mỗi điểm cách nhau 2,5m)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72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Ném được trúng đích ngang ở khoảng cách xa 1,5m bằng 1 tay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 xml:space="preserve">Ném được trúng đích ngang ở khoảng cách </w:t>
            </w:r>
            <w:r w:rsidRPr="005B5E08">
              <w:lastRenderedPageBreak/>
              <w:t>xa 1,5m bằng 1 tay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>Tiết học: Ném trúng đích nằm ngang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92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Giữ được thăng bằng cơ thể khi thực hiện vận động bật tiến về phía trước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Bật tiến về phía trước, bật ô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Bé bật giỏi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70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94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Giữ được thăng bằng cơ thể khi thực hiện vận động bật xa 25 cm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Bật xa 25 cm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Bật xa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108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Thực hiện và phối hợp tốt tay, chân, mắt trong các  vận động .</w:t>
            </w:r>
          </w:p>
        </w:tc>
        <w:tc>
          <w:tcPr>
            <w:tcW w:w="1945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Phối hợp tốt tay, chân, mắt trong các vận động và  trò chơi vận động .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Thỏ đi tắm nắng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Sân chơi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945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xi bu khoai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Sân chơi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945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chơi:Ô tô và chim sẻ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Sân chơi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</w:tr>
      <w:tr w:rsidR="00844CF7" w:rsidRPr="005B5E08" w:rsidTr="00844CF7">
        <w:trPr>
          <w:trHeight w:val="705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111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 xml:space="preserve">Thực hiện được vận động gập, </w:t>
            </w:r>
            <w:r w:rsidRPr="005B5E08">
              <w:lastRenderedPageBreak/>
              <w:t>đan ngón tay vào nhau</w:t>
            </w:r>
          </w:p>
        </w:tc>
        <w:tc>
          <w:tcPr>
            <w:tcW w:w="1945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 xml:space="preserve">Co duỗi các ngón tay, đan </w:t>
            </w:r>
            <w:r w:rsidRPr="005B5E08">
              <w:lastRenderedPageBreak/>
              <w:t>các ngón tay vào nhau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 xml:space="preserve">TC thực hành: Gắp các loại hột hạt, kẹp ong, vá áo, xâu hạt, xỏ </w:t>
            </w:r>
            <w:r w:rsidRPr="005B5E08">
              <w:lastRenderedPageBreak/>
              <w:t>dây giày, giặt quần áo......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1035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45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Co duỗi các ngón tay, đan các ngón tay vào nhau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118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Bước đầu làm quen với việc sử dụng kéo cắt thẳng được một đoạn 10cm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Cắt thẳng một đoạn 10cm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 Thực hành cắt thẳng một đoạn 10cm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2191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132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sử dụng đúng cách một số văn phòng phẩm thông thường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Sử dụng một số thiết bị văn phòng phẩm: : kéo, bút dạ/sáp màu, hồ dán,…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Chơi sử dụng một số thiết bị văn phòng phẩm tạo hình: kéo, bút dạ/sáp màu, hồ dán,…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137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Nói đúng tên một số thực phẩm quen thuộc, sẵn có tại địa phương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Nhận biết tên gọi một số thực phẩm quen thuộc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Trò chơi: Bán các thực phẩm tôm,, cua, cá, thịt...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281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 xml:space="preserve">Biết được tên một số món ăn </w:t>
            </w:r>
            <w:r w:rsidRPr="005B5E08">
              <w:lastRenderedPageBreak/>
              <w:t>quen thuộc hàng ngày, sẵn có tại địa phương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 xml:space="preserve">Nhận biết màu sắc, kích </w:t>
            </w:r>
            <w:r w:rsidRPr="005B5E08">
              <w:lastRenderedPageBreak/>
              <w:t>thước, hình dạng, mùi vị của một số thực phẩm quen thuộc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>Trò chơi: Bé tập làm nội chợ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69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177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một số hành vi tốt trong ăn uống khi được nhắc nhở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Mời cô, mời bạn khi ăn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Trò chơi: Lời mời của bé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  <w:highlight w:val="white"/>
              </w:rPr>
            </w:pPr>
            <w:r w:rsidRPr="005B5E08">
              <w:rPr>
                <w:color w:val="000000"/>
                <w:highlight w:val="white"/>
              </w:rPr>
              <w:t>212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highlight w:val="white"/>
              </w:rPr>
            </w:pPr>
            <w:r w:rsidRPr="005B5E08">
              <w:rPr>
                <w:highlight w:val="white"/>
              </w:rPr>
              <w:t>Nhận ra và biết tránh nơi nguy hiểm khi được nhắc nhở</w:t>
            </w:r>
          </w:p>
        </w:tc>
        <w:tc>
          <w:tcPr>
            <w:tcW w:w="1945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Một số khu vực nguy hiểm</w:t>
            </w:r>
          </w:p>
        </w:tc>
        <w:tc>
          <w:tcPr>
            <w:tcW w:w="2268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Trò chơi: Nơi nào an toàn nhất</w:t>
            </w:r>
          </w:p>
          <w:p w:rsidR="00A227AC" w:rsidRPr="005B5E08" w:rsidRDefault="00A227AC" w:rsidP="00746C15">
            <w:pPr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730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A227AC" w:rsidRPr="005B5E08" w:rsidTr="00A227AC">
        <w:trPr>
          <w:gridAfter w:val="11"/>
          <w:wAfter w:w="13920" w:type="dxa"/>
          <w:trHeight w:val="690"/>
        </w:trPr>
        <w:tc>
          <w:tcPr>
            <w:tcW w:w="817" w:type="dxa"/>
            <w:shd w:val="clear" w:color="auto" w:fill="FFFF00"/>
            <w:vAlign w:val="center"/>
          </w:tcPr>
          <w:p w:rsidR="00A227AC" w:rsidRPr="005B5E08" w:rsidRDefault="00A227AC" w:rsidP="00746C15">
            <w:pPr>
              <w:rPr>
                <w:b/>
                <w:highlight w:val="white"/>
              </w:rPr>
            </w:pPr>
            <w:r w:rsidRPr="005B5E08">
              <w:rPr>
                <w:b/>
                <w:color w:val="FF0000"/>
                <w:highlight w:val="white"/>
              </w:rPr>
              <w:t> </w:t>
            </w:r>
            <w:r w:rsidRPr="005B5E08">
              <w:rPr>
                <w:b/>
                <w:highlight w:val="white"/>
              </w:rPr>
              <w:t>2</w:t>
            </w:r>
          </w:p>
        </w:tc>
      </w:tr>
      <w:tr w:rsidR="00844CF7" w:rsidRPr="005B5E08" w:rsidTr="00844CF7">
        <w:trPr>
          <w:trHeight w:val="705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</w:pPr>
            <w:r w:rsidRPr="005B5E08">
              <w:t>242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Biết  tên, đặc điểm, công dụng của một số PTGT  quen thuộc 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 Tên, đặc điểm, công dụng của một số PTGT quen thuộc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Tìm hiểu tàu thủy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chuyện: Xe đạp, ô tô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HĐNT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Tìm hiểu về tàu hỏa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HĐH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Ô tô - Xe máy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</w:tr>
      <w:tr w:rsidR="00844CF7" w:rsidRPr="005B5E08" w:rsidTr="00844CF7">
        <w:trPr>
          <w:trHeight w:val="75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291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Quan tâm đến số lượng và biết đếm trên các đối tượng giống nhau, đếm đến 5 và đếm theo khả năng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Đếm trên đối tượng trong phạm vi 5 và đếm theo khả năng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 Trò chơi: Bé tập đếm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8D0689">
            <w:r w:rsidRPr="005B5E08">
              <w:t xml:space="preserve">Tiết học: Đếm đến </w:t>
            </w:r>
            <w:r w:rsidR="008D0689">
              <w:t>4</w:t>
            </w:r>
            <w:r w:rsidRPr="005B5E08">
              <w:t xml:space="preserve"> Nhận biết số lượng trong phạm vi </w:t>
            </w:r>
            <w:r w:rsidR="008D0689">
              <w:t>4</w:t>
            </w:r>
            <w:bookmarkStart w:id="0" w:name="_GoBack"/>
            <w:bookmarkEnd w:id="0"/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314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 Xếp xen kẽ (AB)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Xếp xen kẽ (AB)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TC: Tiếp theo là gì?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</w:tr>
      <w:tr w:rsidR="00844CF7" w:rsidRPr="005B5E08" w:rsidTr="00844CF7">
        <w:trPr>
          <w:trHeight w:val="1398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Xếp xen kẽ logic 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</w:tr>
      <w:tr w:rsidR="00844CF7" w:rsidRPr="005B5E08" w:rsidTr="00844CF7">
        <w:trPr>
          <w:trHeight w:val="675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Xếp xen kẽ logic 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</w:tr>
      <w:tr w:rsidR="00844CF7" w:rsidRPr="005B5E08" w:rsidTr="00844CF7">
        <w:trPr>
          <w:trHeight w:val="1698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319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Biết so sánh 2 đối tượng về kích thước và nói được các từ: to hơn/nhỏ hơn; dài hơn/ngắn </w:t>
            </w:r>
            <w:r w:rsidRPr="005B5E08">
              <w:lastRenderedPageBreak/>
              <w:t>hơn; cao hơn/thấp hơn; bằng nhau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>So sánh 2 đối tượng về kích thước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So sánh 2 đối tượng về kích thước To- Nhỏ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HĐG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327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sử dụng các hình học để chắp ghép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Sử dụng các hình học để chắp ghép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chơi: Sử dụng các hình để chắp ghép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Sử dụng hình tròn, hình vuông để chắp ghép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A227AC" w:rsidRPr="005B5E08" w:rsidTr="00A227AC">
        <w:trPr>
          <w:gridAfter w:val="11"/>
          <w:wAfter w:w="13920" w:type="dxa"/>
          <w:trHeight w:val="73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3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385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nghe hiểu nội dung truyện kể, truyện đọc phù hợp với độ tuổi và chủ đề thực hiện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Nghe hiểu nội dung truyện kể, truyện đọc phù hợp với độ tuổi và chủ đề thực hiện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Tiết học: Xe lu và xe ca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1065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Chơi góc sách, kể chuyện theo tranh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94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386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Có khả năng nghe các bài hát, </w:t>
            </w:r>
            <w:r w:rsidRPr="005B5E08">
              <w:lastRenderedPageBreak/>
              <w:t>bài thơ, ca dao, đồng dao, tục ngữ, câu đố, hò, vè phù hợp với độ tuổi và chủ đề thực hiện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 xml:space="preserve">Nghe các bài hát, bài thơ, ca dao, </w:t>
            </w:r>
            <w:r w:rsidRPr="005B5E08">
              <w:lastRenderedPageBreak/>
              <w:t>đồng dao, tục ngữ, câu đố, hò, vè phù hợp với độ tuổi và chủ đề thực hiện</w:t>
            </w:r>
          </w:p>
        </w:tc>
        <w:tc>
          <w:tcPr>
            <w:tcW w:w="1701" w:type="dxa"/>
            <w:shd w:val="clear" w:color="auto" w:fill="FFFF00"/>
            <w:vAlign w:val="center"/>
          </w:tcPr>
          <w:p w:rsidR="00A227AC" w:rsidRPr="005B5E08" w:rsidRDefault="00A227AC" w:rsidP="00746C15">
            <w:r w:rsidRPr="005B5E08">
              <w:lastRenderedPageBreak/>
              <w:t xml:space="preserve">Xem Video, nghe các bài </w:t>
            </w:r>
            <w:r w:rsidRPr="005B5E08">
              <w:lastRenderedPageBreak/>
              <w:t>hát, bài thơ, ca dao, đồng dao, tục ngữ câu đố, hò, vè phù hợp với độ tuổi và chủ đề thực hiện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171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398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bày tỏ tình cảm, nhu cầu và hiểu biết của bản thân bằng các câu đơn, câu đơn mở rộng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Sử dụng câu đơn, câu mở rộng để bày tỏ tình cảm, nhu cầu và hiểu biết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Trò chuyện: Sử dụng câu đơn, câu mở rộng để bày tỏ tình cảm, nhu cầu và hiểu biết  về PTGT qua chương trình tôi yêu VN Bé vui giao thông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404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 xml:space="preserve">Có khả năng đọc thuộc bài thơ, ca dao, đồng dao phù hợp độ tuổi </w:t>
            </w:r>
            <w:r w:rsidRPr="005B5E08">
              <w:lastRenderedPageBreak/>
              <w:t>và chủ đề thực hiện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lastRenderedPageBreak/>
              <w:t>Đọc thuộc bài thơ, ca dao, đồng dao phù hợp độ tuổi và chủ đề thực hiện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Đọc thuộc bài thơ: Xe chữa cháy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Đọc  thuộc bài thơ: Đi chơi phố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7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409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bắt chước giọng nói của nhân vật trong truyện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Tập đóng vai theo lời dẫn chuyện của giáo viên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Trò chơi: Sử dụng rối tay bắt chước giọng các nhân vật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72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410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sử dụng các từ biểu thị sự lễ phép trong giao tiếp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Sử dụng các từ biểu thị sự lễ phép "Vâng ạ"; "Dạ"; "Thưa", … trong giao tiếp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Trò chuyện về lời nói và cử chỉ lễ phép, lịch sự trong giao tiếp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426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Biết nhìn vào tranh minh họa và gọi tên nhân vật trong tranh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Xem và nghe đọc các loại sách khác nhau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Thực hành: Xem và nghe đọc các loại sách khác nhau nói ý tưởng về nội dung tranh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54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427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 xml:space="preserve">Biết cầm sách đúng chiều và </w:t>
            </w:r>
            <w:r w:rsidRPr="005B5E08">
              <w:lastRenderedPageBreak/>
              <w:t xml:space="preserve">mở sách, xem tranh và "đọc" truyện. 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 xml:space="preserve">Cầm sách đúng chiều, mở sách, </w:t>
            </w:r>
            <w:r w:rsidRPr="005B5E08">
              <w:lastRenderedPageBreak/>
              <w:t xml:space="preserve">xem tranh và "đọc" truyện.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lastRenderedPageBreak/>
              <w:t xml:space="preserve">Trò chơi: Đọc thơ chữ </w:t>
            </w:r>
            <w:r w:rsidRPr="005B5E08">
              <w:rPr>
                <w:color w:val="000000"/>
              </w:rPr>
              <w:lastRenderedPageBreak/>
              <w:t>to, kể chuyện,  kể chuyện theo tranh....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57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442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Thích vẽ, "viết" nguệch ngoạc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 xml:space="preserve">Vẽ, tô màu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Chơi tự do : Vẽ theo ý thích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</w:tr>
      <w:tr w:rsidR="00A227AC" w:rsidRPr="005B5E08" w:rsidTr="00A227AC">
        <w:trPr>
          <w:gridAfter w:val="11"/>
          <w:wAfter w:w="13920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4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470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Nhận biết được cảm xúc vui, buồn, sợ hãi, tức giận, ngạc nhiên qua nét mặt, lời nói, cử chỉ, qua tranh ảnh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Một số trạng thái cảm xúc (vui, buồn, sợ hãi, tức giận, ngạc nhiên) qua nét mặt, cử chỉ, giọng nói, tranh ảnh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Tiết học TCKNXH: Bé tham gia giao thông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85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495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chú ý lắng nghe khi cô, bạn nói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Chú ý lắng nghe khi cô, bạn nói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Thực hành: Chơi cùng bạn trong nhóm.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ĐTT</w:t>
            </w:r>
          </w:p>
        </w:tc>
      </w:tr>
      <w:tr w:rsidR="00844CF7" w:rsidRPr="005B5E08" w:rsidTr="00844CF7">
        <w:trPr>
          <w:trHeight w:val="94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510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Thích chăm sóc cây cối con vật than thuộc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Bảo vệ và chăm sóc con vật, cây cối quen thuộc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 xml:space="preserve">TC: Chăm sóc cây xanh. Theo dõi sự phát triển của </w:t>
            </w:r>
            <w:r w:rsidRPr="005B5E08">
              <w:rPr>
                <w:color w:val="000000"/>
              </w:rPr>
              <w:lastRenderedPageBreak/>
              <w:t xml:space="preserve">cây, cây </w:t>
            </w:r>
            <w:r w:rsidRPr="005B5E08">
              <w:t>trồng từ</w:t>
            </w:r>
            <w:r w:rsidRPr="005B5E08">
              <w:rPr>
                <w:color w:val="000000"/>
              </w:rPr>
              <w:t xml:space="preserve"> củ, quả, hạt, cành... </w:t>
            </w:r>
            <w:r w:rsidRPr="005B5E08">
              <w:t>Phân</w:t>
            </w:r>
            <w:r w:rsidRPr="005B5E08">
              <w:rPr>
                <w:color w:val="000000"/>
              </w:rPr>
              <w:t xml:space="preserve"> biệt cây rau </w:t>
            </w:r>
            <w:r w:rsidRPr="005B5E08">
              <w:t>và</w:t>
            </w:r>
            <w:r w:rsidRPr="005B5E08">
              <w:rPr>
                <w:color w:val="000000"/>
              </w:rPr>
              <w:t xml:space="preserve"> cây cảnh...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lastRenderedPageBreak/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844CF7" w:rsidRPr="005B5E08" w:rsidTr="00844CF7">
        <w:trPr>
          <w:trHeight w:val="114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512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bỏ rác đúng nơi quy định khi được nhắc nhở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Giữ gìn vệ sinh môi trường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Thực hành về giữ gìn và bảo vệ môi trường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</w:tr>
      <w:tr w:rsidR="00A227AC" w:rsidRPr="005B5E08" w:rsidTr="00A227AC">
        <w:trPr>
          <w:gridAfter w:val="11"/>
          <w:wAfter w:w="13920" w:type="dxa"/>
          <w:trHeight w:val="315"/>
        </w:trPr>
        <w:tc>
          <w:tcPr>
            <w:tcW w:w="817" w:type="dxa"/>
            <w:shd w:val="clear" w:color="auto" w:fill="FFFF00"/>
            <w:vAlign w:val="center"/>
          </w:tcPr>
          <w:p w:rsidR="00A227AC" w:rsidRPr="005B5E08" w:rsidRDefault="00A227AC" w:rsidP="00746C15">
            <w:pPr>
              <w:jc w:val="right"/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5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000000"/>
              </w:rPr>
            </w:pPr>
            <w:r w:rsidRPr="005B5E08">
              <w:rPr>
                <w:color w:val="000000"/>
              </w:rPr>
              <w:t>533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vận động theo nhịp điệu bài hát, bản nhạc (vỗ tay theo phách, nhịp, vận động minh họa)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Vận động đơn giản theo nhịp điệu của các bài hát, bản nhạc </w:t>
            </w:r>
          </w:p>
          <w:p w:rsidR="00A227AC" w:rsidRPr="005B5E08" w:rsidRDefault="00A227AC" w:rsidP="00746C15">
            <w:pPr>
              <w:jc w:val="center"/>
            </w:pPr>
            <w:r w:rsidRPr="005B5E08">
              <w:t> </w:t>
            </w:r>
          </w:p>
          <w:p w:rsidR="00A227AC" w:rsidRPr="005B5E08" w:rsidRDefault="00A227AC" w:rsidP="00746C15">
            <w:pPr>
              <w:jc w:val="center"/>
            </w:pPr>
            <w:r w:rsidRPr="005B5E08">
              <w:t> </w:t>
            </w:r>
          </w:p>
          <w:p w:rsidR="00A227AC" w:rsidRPr="005B5E08" w:rsidRDefault="00A227AC" w:rsidP="00746C15">
            <w:pPr>
              <w:jc w:val="center"/>
            </w:pPr>
            <w:r w:rsidRPr="005B5E08">
              <w:t> 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Tiết học: Dạy hát: Đường và chân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Tiết học: Dạy VĐ: Em đi qua ngã tư đường phố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 xml:space="preserve">Tiết học: </w:t>
            </w:r>
            <w:r w:rsidRPr="005B5E08">
              <w:t>Dạy</w:t>
            </w:r>
            <w:r w:rsidRPr="005B5E08">
              <w:rPr>
                <w:color w:val="000000"/>
              </w:rPr>
              <w:t xml:space="preserve"> VĐ:  Em đi chơi thuyền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Tiết học: Dạy hát: Đi xe đạp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15"/>
        </w:trPr>
        <w:tc>
          <w:tcPr>
            <w:tcW w:w="817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542</w:t>
            </w:r>
          </w:p>
        </w:tc>
        <w:tc>
          <w:tcPr>
            <w:tcW w:w="2166" w:type="dxa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sử dụng các nguyên vật liệu tạo hình để tạo ra sản phẩm theo sự gợi ý</w:t>
            </w:r>
          </w:p>
        </w:tc>
        <w:tc>
          <w:tcPr>
            <w:tcW w:w="2512" w:type="dxa"/>
            <w:gridSpan w:val="2"/>
            <w:vMerge w:val="restart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Sử dụng các nguyên vật liệu tạo hình để tạo ra các sản phẩm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Vẽ đèn tín hiệu giao thông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15"/>
        </w:trPr>
        <w:tc>
          <w:tcPr>
            <w:tcW w:w="817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6" w:type="dxa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512" w:type="dxa"/>
            <w:gridSpan w:val="2"/>
            <w:vMerge/>
            <w:shd w:val="clear" w:color="auto" w:fill="FFFFFF"/>
            <w:vAlign w:val="center"/>
          </w:tcPr>
          <w:p w:rsidR="00A227AC" w:rsidRPr="005B5E08" w:rsidRDefault="00A227AC" w:rsidP="00746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Tô màu: PTGT đường thủy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63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545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Biết xé theo dải, xé vụn và dán thành sản phẩm đơn giản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Xé theo dải, xé vụn và dán thành sản phẩm đơn giản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Tiết học: Dán ô tô tải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HĐH</w:t>
            </w:r>
          </w:p>
        </w:tc>
      </w:tr>
      <w:tr w:rsidR="00844CF7" w:rsidRPr="005B5E08" w:rsidTr="00844CF7">
        <w:trPr>
          <w:trHeight w:val="105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t>566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tạo ra các sản phẩm tạo hình theo ý thích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Tạo ra các sản phẩm đơn giản theo ý thích</w:t>
            </w:r>
          </w:p>
          <w:p w:rsidR="00A227AC" w:rsidRPr="005B5E08" w:rsidRDefault="00A227AC" w:rsidP="00746C15">
            <w:pPr>
              <w:jc w:val="center"/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Thực hành lựa chọn các nguyên học liệu để tạo ra các sản  phẩm tạo hình theo ý thích.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</w:tr>
      <w:tr w:rsidR="00844CF7" w:rsidRPr="005B5E08" w:rsidTr="00844CF7">
        <w:trPr>
          <w:trHeight w:val="1980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  <w:rPr>
                <w:color w:val="000000"/>
              </w:rPr>
            </w:pPr>
            <w:r w:rsidRPr="005B5E08">
              <w:rPr>
                <w:color w:val="000000"/>
              </w:rPr>
              <w:lastRenderedPageBreak/>
              <w:t>571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Có khả năng đặt tên cho sản phẩm tạo hình</w:t>
            </w:r>
          </w:p>
        </w:tc>
        <w:tc>
          <w:tcPr>
            <w:tcW w:w="2512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Đặt tên cho sản phẩm của mình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Thực hành: Đặt tên cho sản phẩm của mình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center"/>
            </w:pPr>
            <w:r w:rsidRPr="005B5E08">
              <w:t>Lớp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Lớp học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HĐC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HĐG</w:t>
            </w:r>
          </w:p>
        </w:tc>
      </w:tr>
      <w:tr w:rsidR="00A227AC" w:rsidRPr="005B5E08" w:rsidTr="00A227AC">
        <w:trPr>
          <w:gridAfter w:val="7"/>
          <w:wAfter w:w="7541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Trong đó: - Lĩnh vực thể chất</w:t>
            </w:r>
          </w:p>
        </w:tc>
      </w:tr>
      <w:tr w:rsidR="00A227AC" w:rsidRPr="005B5E08" w:rsidTr="00A227AC">
        <w:trPr>
          <w:gridAfter w:val="7"/>
          <w:wAfter w:w="7541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 xml:space="preserve">  - Lĩnh vực nhận thức</w:t>
            </w:r>
          </w:p>
        </w:tc>
      </w:tr>
      <w:tr w:rsidR="00A227AC" w:rsidRPr="005B5E08" w:rsidTr="00A227AC">
        <w:trPr>
          <w:gridAfter w:val="7"/>
          <w:wAfter w:w="7541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Lĩnh vực ngôn ngữ</w:t>
            </w:r>
          </w:p>
        </w:tc>
      </w:tr>
      <w:tr w:rsidR="00A227AC" w:rsidRPr="005B5E08" w:rsidTr="00A227AC">
        <w:trPr>
          <w:gridAfter w:val="7"/>
          <w:wAfter w:w="7541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Lĩnh vực tình cảm kỹ năng xã hội</w:t>
            </w:r>
          </w:p>
        </w:tc>
      </w:tr>
      <w:tr w:rsidR="00A227AC" w:rsidRPr="005B5E08" w:rsidTr="00A227AC">
        <w:trPr>
          <w:gridAfter w:val="7"/>
          <w:wAfter w:w="7541" w:type="dxa"/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Lĩnh vực thẩm mỹ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Cộng tổng số nội dung phân bổ vào chủ đề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50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48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  <w:color w:val="FF0000"/>
              </w:rPr>
            </w:pPr>
            <w:r w:rsidRPr="005B5E08">
              <w:rPr>
                <w:b/>
                <w:color w:val="FF0000"/>
              </w:rPr>
              <w:t>46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>Trong đó: - Đón trả trẻ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3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Thể dục sang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1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Hoạt động góc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26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24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23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Hoạt động ngoài trời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6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Vệ sinh - ăn ngủ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3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4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Hoạt động chiều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4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Thăm quan dã ngoại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lastRenderedPageBreak/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FF0000"/>
              </w:rPr>
            </w:pPr>
            <w:r w:rsidRPr="005B5E08">
              <w:rPr>
                <w:color w:val="FF0000"/>
              </w:rPr>
              <w:t xml:space="preserve">                 -  Lễ hội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color w:val="FF0000"/>
              </w:rPr>
            </w:pPr>
            <w:r w:rsidRPr="005B5E08">
              <w:rPr>
                <w:color w:val="FF0000"/>
              </w:rPr>
              <w:t>0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00"/>
            <w:vAlign w:val="center"/>
          </w:tcPr>
          <w:p w:rsidR="00A227AC" w:rsidRPr="005B5E08" w:rsidRDefault="00A227AC" w:rsidP="00746C15">
            <w:pPr>
              <w:rPr>
                <w:b/>
              </w:rPr>
            </w:pPr>
            <w:r w:rsidRPr="005B5E08">
              <w:rPr>
                <w:b/>
              </w:rPr>
              <w:t xml:space="preserve">                 - Hoạt động học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1276" w:type="dxa"/>
            <w:gridSpan w:val="2"/>
            <w:shd w:val="clear" w:color="auto" w:fill="FFFF00"/>
            <w:vAlign w:val="center"/>
          </w:tcPr>
          <w:p w:rsidR="00A227AC" w:rsidRPr="005B5E08" w:rsidRDefault="00A227AC" w:rsidP="00746C15">
            <w:r w:rsidRPr="005B5E08"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</w:rPr>
            </w:pPr>
            <w:r w:rsidRPr="005B5E08">
              <w:rPr>
                <w:b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b/>
              </w:rPr>
            </w:pPr>
            <w:r w:rsidRPr="005B5E08">
              <w:rPr>
                <w:b/>
              </w:rPr>
              <w:t>5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A227AC" w:rsidRPr="005B5E08" w:rsidRDefault="00A227AC" w:rsidP="00746C15">
            <w:pPr>
              <w:jc w:val="right"/>
              <w:rPr>
                <w:b/>
              </w:rPr>
            </w:pPr>
            <w:r w:rsidRPr="005B5E08">
              <w:rPr>
                <w:b/>
              </w:rPr>
              <w:t>5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+ Giờ thể chất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0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 xml:space="preserve"> + Giờ nhận thức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2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+ Giờ ngôn ngữ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+ Giờ TC-KNXH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0</w:t>
            </w:r>
          </w:p>
        </w:tc>
      </w:tr>
      <w:tr w:rsidR="00844CF7" w:rsidRPr="005B5E08" w:rsidTr="00844CF7">
        <w:trPr>
          <w:trHeight w:val="315"/>
        </w:trPr>
        <w:tc>
          <w:tcPr>
            <w:tcW w:w="817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66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4213" w:type="dxa"/>
            <w:gridSpan w:val="3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 xml:space="preserve"> + Giờ thẩm mỹ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rPr>
                <w:color w:val="000000"/>
              </w:rPr>
            </w:pPr>
            <w:r w:rsidRPr="005B5E08">
              <w:rPr>
                <w:color w:val="000000"/>
              </w:rPr>
              <w:t> </w:t>
            </w:r>
          </w:p>
        </w:tc>
        <w:tc>
          <w:tcPr>
            <w:tcW w:w="2155" w:type="dxa"/>
            <w:gridSpan w:val="2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227AC" w:rsidRPr="005B5E08" w:rsidRDefault="00A227AC" w:rsidP="00746C15">
            <w:pPr>
              <w:jc w:val="right"/>
              <w:rPr>
                <w:i/>
                <w:color w:val="FF0000"/>
              </w:rPr>
            </w:pPr>
            <w:r w:rsidRPr="005B5E08">
              <w:rPr>
                <w:i/>
                <w:color w:val="FF0000"/>
              </w:rPr>
              <w:t>2</w:t>
            </w:r>
          </w:p>
        </w:tc>
      </w:tr>
    </w:tbl>
    <w:tbl>
      <w:tblPr>
        <w:tblW w:w="14742" w:type="dxa"/>
        <w:tblLayout w:type="fixed"/>
        <w:tblLook w:val="04A0" w:firstRow="1" w:lastRow="0" w:firstColumn="1" w:lastColumn="0" w:noHBand="0" w:noVBand="1"/>
      </w:tblPr>
      <w:tblGrid>
        <w:gridCol w:w="4395"/>
        <w:gridCol w:w="4252"/>
        <w:gridCol w:w="6095"/>
      </w:tblGrid>
      <w:tr w:rsidR="00E60B3D" w:rsidTr="00F9794D">
        <w:tc>
          <w:tcPr>
            <w:tcW w:w="4395" w:type="dxa"/>
            <w:hideMark/>
          </w:tcPr>
          <w:p w:rsidR="00E60B3D" w:rsidRDefault="00E60B3D" w:rsidP="00746C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TM NHÀ TRƯỜNG </w:t>
            </w:r>
          </w:p>
          <w:p w:rsidR="00E60B3D" w:rsidRDefault="00E60B3D" w:rsidP="00746C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PHÓ HIỆU TRƯỞNG </w:t>
            </w:r>
          </w:p>
        </w:tc>
        <w:tc>
          <w:tcPr>
            <w:tcW w:w="4252" w:type="dxa"/>
            <w:hideMark/>
          </w:tcPr>
          <w:p w:rsidR="00E60B3D" w:rsidRDefault="00E60B3D" w:rsidP="00746C1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TỔ TRƯỞNG CHUYÊN MÔN</w:t>
            </w:r>
          </w:p>
        </w:tc>
        <w:tc>
          <w:tcPr>
            <w:tcW w:w="6095" w:type="dxa"/>
            <w:hideMark/>
          </w:tcPr>
          <w:p w:rsidR="00E60B3D" w:rsidRDefault="00E60B3D" w:rsidP="00746C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GIÁO VIÊN</w:t>
            </w:r>
          </w:p>
        </w:tc>
      </w:tr>
      <w:tr w:rsidR="00E60B3D" w:rsidTr="00F9794D">
        <w:tc>
          <w:tcPr>
            <w:tcW w:w="4395" w:type="dxa"/>
          </w:tcPr>
          <w:p w:rsidR="00E60B3D" w:rsidRDefault="00E60B3D" w:rsidP="00746C15">
            <w:pPr>
              <w:jc w:val="center"/>
              <w:rPr>
                <w:b/>
              </w:rPr>
            </w:pPr>
          </w:p>
          <w:p w:rsidR="00E60B3D" w:rsidRDefault="00E60B3D" w:rsidP="00746C15">
            <w:pPr>
              <w:jc w:val="center"/>
              <w:rPr>
                <w:noProof/>
              </w:rPr>
            </w:pPr>
          </w:p>
          <w:p w:rsidR="00E60B3D" w:rsidRDefault="00E60B3D" w:rsidP="00746C15">
            <w:pPr>
              <w:jc w:val="center"/>
              <w:rPr>
                <w:b/>
              </w:rPr>
            </w:pPr>
          </w:p>
          <w:p w:rsidR="00E60B3D" w:rsidRDefault="00E60B3D" w:rsidP="00746C15">
            <w:pPr>
              <w:jc w:val="center"/>
              <w:rPr>
                <w:b/>
              </w:rPr>
            </w:pPr>
          </w:p>
          <w:p w:rsidR="00E60B3D" w:rsidRDefault="00E60B3D" w:rsidP="00746C15">
            <w:pPr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E60B3D" w:rsidRDefault="00CA2001" w:rsidP="00746C15">
            <w:pPr>
              <w:jc w:val="center"/>
              <w:rPr>
                <w:b/>
              </w:rPr>
            </w:pPr>
            <w:r w:rsidRPr="004A6EB6">
              <w:rPr>
                <w:noProof/>
                <w:sz w:val="26"/>
                <w:szCs w:val="28"/>
              </w:rPr>
              <w:drawing>
                <wp:inline distT="0" distB="0" distL="0" distR="0">
                  <wp:extent cx="1066800" cy="7334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4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3D" w:rsidRDefault="00E60B3D" w:rsidP="00746C15">
            <w:pPr>
              <w:jc w:val="center"/>
              <w:rPr>
                <w:b/>
              </w:rPr>
            </w:pPr>
          </w:p>
          <w:p w:rsidR="00E60B3D" w:rsidRDefault="00E60B3D" w:rsidP="00746C15">
            <w:pPr>
              <w:jc w:val="center"/>
              <w:rPr>
                <w:b/>
              </w:rPr>
            </w:pPr>
            <w:r>
              <w:rPr>
                <w:b/>
              </w:rPr>
              <w:t>Đỗ Thị Thơm</w:t>
            </w:r>
          </w:p>
        </w:tc>
        <w:tc>
          <w:tcPr>
            <w:tcW w:w="6095" w:type="dxa"/>
          </w:tcPr>
          <w:p w:rsidR="00E60B3D" w:rsidRDefault="00E60B3D" w:rsidP="00746C15">
            <w:pPr>
              <w:rPr>
                <w:b/>
              </w:rPr>
            </w:pPr>
          </w:p>
          <w:p w:rsidR="00E60B3D" w:rsidRDefault="00E60B3D" w:rsidP="00746C15">
            <w:pPr>
              <w:rPr>
                <w:b/>
                <w:noProof/>
              </w:rPr>
            </w:pPr>
            <w:r>
              <w:rPr>
                <w:b/>
              </w:rPr>
              <w:t xml:space="preserve">        </w:t>
            </w:r>
            <w:r w:rsidR="00CA2001" w:rsidRPr="005E7E7D">
              <w:rPr>
                <w:noProof/>
              </w:rPr>
              <w:drawing>
                <wp:inline distT="0" distB="0" distL="0" distR="0" wp14:anchorId="4CF68214" wp14:editId="27E92218">
                  <wp:extent cx="1314450" cy="866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8" t="21181" r="491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 w:rsidR="00CA2001">
              <w:rPr>
                <w:b/>
                <w:noProof/>
              </w:rPr>
              <w:t xml:space="preserve">       </w:t>
            </w:r>
            <w:r w:rsidR="00CA2001" w:rsidRPr="00E25F76">
              <w:rPr>
                <w:noProof/>
              </w:rPr>
              <w:drawing>
                <wp:inline distT="0" distB="0" distL="0" distR="0">
                  <wp:extent cx="1343025" cy="762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8" t="38460" r="41339" b="4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B3D" w:rsidRDefault="00E60B3D" w:rsidP="00746C15">
            <w:pPr>
              <w:rPr>
                <w:b/>
              </w:rPr>
            </w:pPr>
            <w:r>
              <w:rPr>
                <w:b/>
              </w:rPr>
              <w:t xml:space="preserve">  Vũ Thị Bích Thuỷ                  Bùi Thị Thuỷ</w:t>
            </w:r>
          </w:p>
        </w:tc>
      </w:tr>
    </w:tbl>
    <w:p w:rsidR="00BF6EB5" w:rsidRDefault="008D0689"/>
    <w:sectPr w:rsidR="00BF6EB5" w:rsidSect="0078400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4" w:h="11909" w:orient="landscape" w:code="9"/>
      <w:pgMar w:top="851" w:right="680" w:bottom="1134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916" w:rsidRDefault="00784006">
      <w:pPr>
        <w:spacing w:after="0" w:line="240" w:lineRule="auto"/>
      </w:pPr>
      <w:r>
        <w:separator/>
      </w:r>
    </w:p>
  </w:endnote>
  <w:endnote w:type="continuationSeparator" w:id="0">
    <w:p w:rsidR="00691916" w:rsidRDefault="0078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916" w:rsidRDefault="00784006">
      <w:pPr>
        <w:spacing w:after="0" w:line="240" w:lineRule="auto"/>
      </w:pPr>
      <w:r>
        <w:separator/>
      </w:r>
    </w:p>
  </w:footnote>
  <w:footnote w:type="continuationSeparator" w:id="0">
    <w:p w:rsidR="00691916" w:rsidRDefault="00784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2A5" w:rsidRDefault="00A802A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559" w:rsidRDefault="008D06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AC"/>
    <w:rsid w:val="00251B3F"/>
    <w:rsid w:val="00361173"/>
    <w:rsid w:val="00532B42"/>
    <w:rsid w:val="00623229"/>
    <w:rsid w:val="00691916"/>
    <w:rsid w:val="00736EE0"/>
    <w:rsid w:val="0075624E"/>
    <w:rsid w:val="00784006"/>
    <w:rsid w:val="00844CF7"/>
    <w:rsid w:val="008D0689"/>
    <w:rsid w:val="009B7450"/>
    <w:rsid w:val="00A227AC"/>
    <w:rsid w:val="00A802A5"/>
    <w:rsid w:val="00A8081E"/>
    <w:rsid w:val="00CA2001"/>
    <w:rsid w:val="00E60B3D"/>
    <w:rsid w:val="00EF751A"/>
    <w:rsid w:val="00F9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B331"/>
  <w15:chartTrackingRefBased/>
  <w15:docId w15:val="{93606040-DF80-4659-9459-D584988E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A802A5"/>
    <w:pPr>
      <w:spacing w:after="0" w:line="240" w:lineRule="auto"/>
    </w:pPr>
    <w:rPr>
      <w:rFonts w:ascii=".VnTime" w:eastAsia="Times New Roman" w:hAnsi=".VnTime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1517</Words>
  <Characters>8652</Characters>
  <Application>Microsoft Office Word</Application>
  <DocSecurity>0</DocSecurity>
  <Lines>72</Lines>
  <Paragraphs>20</Paragraphs>
  <ScaleCrop>false</ScaleCrop>
  <Company/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2025-02-27T04:22:00Z</dcterms:created>
  <dcterms:modified xsi:type="dcterms:W3CDTF">2026-02-25T09:06:00Z</dcterms:modified>
</cp:coreProperties>
</file>