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85"/>
        <w:gridCol w:w="4599"/>
      </w:tblGrid>
      <w:tr w:rsidR="00CB507D" w:rsidRPr="00BC35D6" w:rsidTr="00CB507D">
        <w:trPr>
          <w:trHeight w:val="737"/>
        </w:trPr>
        <w:tc>
          <w:tcPr>
            <w:tcW w:w="4685" w:type="dxa"/>
            <w:shd w:val="clear" w:color="auto" w:fill="auto"/>
          </w:tcPr>
          <w:p w:rsidR="00CB507D" w:rsidRPr="003E7AD8" w:rsidRDefault="00CB507D" w:rsidP="00D370CA">
            <w:pPr>
              <w:spacing w:after="0" w:line="240" w:lineRule="auto"/>
              <w:jc w:val="center"/>
              <w:outlineLvl w:val="1"/>
              <w:rPr>
                <w:rFonts w:ascii="Times New Roman" w:hAnsi="Times New Roman"/>
                <w:bCs/>
                <w:sz w:val="26"/>
                <w:szCs w:val="26"/>
              </w:rPr>
            </w:pPr>
            <w:r w:rsidRPr="003E7AD8">
              <w:rPr>
                <w:rFonts w:ascii="Times New Roman" w:hAnsi="Times New Roman"/>
                <w:bCs/>
                <w:sz w:val="26"/>
                <w:szCs w:val="26"/>
              </w:rPr>
              <w:t xml:space="preserve">UBND </w:t>
            </w:r>
            <w:r w:rsidR="00FC6852">
              <w:rPr>
                <w:rFonts w:ascii="Times New Roman" w:hAnsi="Times New Roman"/>
                <w:bCs/>
                <w:sz w:val="26"/>
                <w:szCs w:val="26"/>
              </w:rPr>
              <w:t>PHƯỜNG</w:t>
            </w:r>
            <w:r w:rsidRPr="003E7AD8">
              <w:rPr>
                <w:rFonts w:ascii="Times New Roman" w:hAnsi="Times New Roman"/>
                <w:bCs/>
                <w:sz w:val="26"/>
                <w:szCs w:val="26"/>
              </w:rPr>
              <w:t xml:space="preserve"> LÊ CHÂN</w:t>
            </w:r>
          </w:p>
          <w:p w:rsidR="00CB507D" w:rsidRPr="003E7AD8" w:rsidRDefault="00E66531" w:rsidP="00FC6852">
            <w:pPr>
              <w:spacing w:after="0" w:line="240" w:lineRule="auto"/>
              <w:jc w:val="center"/>
              <w:outlineLvl w:val="1"/>
              <w:rPr>
                <w:rFonts w:ascii="Times New Roman" w:hAnsi="Times New Roman"/>
                <w:b/>
                <w:bCs/>
                <w:sz w:val="28"/>
                <w:szCs w:val="28"/>
              </w:rPr>
            </w:pPr>
            <w:bookmarkStart w:id="0" w:name="_GoBack"/>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229235</wp:posOffset>
                      </wp:positionV>
                      <wp:extent cx="1552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18.05pt" to="166.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" strokecolor="#4579b8 [3044]"/>
                  </w:pict>
                </mc:Fallback>
              </mc:AlternateContent>
            </w:r>
            <w:bookmarkEnd w:id="0"/>
            <w:r w:rsidR="00CB507D" w:rsidRPr="003E7AD8">
              <w:rPr>
                <w:rFonts w:ascii="Times New Roman" w:hAnsi="Times New Roman"/>
                <w:b/>
                <w:bCs/>
                <w:sz w:val="28"/>
                <w:szCs w:val="28"/>
              </w:rPr>
              <w:t xml:space="preserve">TRƯỜNG </w:t>
            </w:r>
            <w:r w:rsidR="00FC6852">
              <w:rPr>
                <w:rFonts w:ascii="Times New Roman" w:hAnsi="Times New Roman"/>
                <w:b/>
                <w:bCs/>
                <w:sz w:val="28"/>
                <w:szCs w:val="28"/>
              </w:rPr>
              <w:t>MN DƯ HÀNG KÊNH</w:t>
            </w:r>
          </w:p>
        </w:tc>
        <w:tc>
          <w:tcPr>
            <w:tcW w:w="4599" w:type="dxa"/>
            <w:shd w:val="clear" w:color="auto" w:fill="auto"/>
          </w:tcPr>
          <w:p w:rsidR="00CB507D" w:rsidRPr="00BC35D6" w:rsidRDefault="00CB507D" w:rsidP="00D370CA">
            <w:pPr>
              <w:spacing w:after="0" w:line="240" w:lineRule="auto"/>
              <w:outlineLvl w:val="1"/>
              <w:rPr>
                <w:rFonts w:ascii="Times New Roman" w:hAnsi="Times New Roman"/>
                <w:b/>
                <w:bCs/>
                <w:sz w:val="56"/>
                <w:szCs w:val="36"/>
              </w:rPr>
            </w:pPr>
          </w:p>
        </w:tc>
      </w:tr>
    </w:tbl>
    <w:p w:rsidR="00CB507D" w:rsidRDefault="00CB507D" w:rsidP="00D35FEC">
      <w:pPr>
        <w:pStyle w:val="NormalWeb"/>
        <w:shd w:val="clear" w:color="auto" w:fill="FFFFFF"/>
        <w:spacing w:before="0" w:beforeAutospacing="0" w:after="0" w:afterAutospacing="0"/>
        <w:rPr>
          <w:b/>
          <w:bCs/>
          <w:sz w:val="28"/>
          <w:szCs w:val="28"/>
          <w:shd w:val="clear" w:color="auto" w:fill="FFFFFF"/>
        </w:rPr>
      </w:pPr>
    </w:p>
    <w:p w:rsidR="00CB507D" w:rsidRDefault="00CB507D" w:rsidP="00CB507D">
      <w:pPr>
        <w:pStyle w:val="NormalWeb"/>
        <w:shd w:val="clear" w:color="auto" w:fill="FFFFFF"/>
        <w:spacing w:before="0" w:beforeAutospacing="0" w:after="0" w:afterAutospacing="0"/>
        <w:jc w:val="center"/>
        <w:rPr>
          <w:b/>
          <w:bCs/>
          <w:sz w:val="28"/>
          <w:szCs w:val="28"/>
          <w:shd w:val="clear" w:color="auto" w:fill="FFFFFF"/>
        </w:rPr>
      </w:pPr>
    </w:p>
    <w:p w:rsidR="002F7140" w:rsidRPr="008465C9" w:rsidRDefault="002F7140" w:rsidP="00CB507D">
      <w:pPr>
        <w:pStyle w:val="NormalWeb"/>
        <w:shd w:val="clear" w:color="auto" w:fill="FFFFFF"/>
        <w:spacing w:before="0" w:beforeAutospacing="0" w:after="0" w:afterAutospacing="0"/>
        <w:jc w:val="center"/>
        <w:rPr>
          <w:b/>
          <w:bCs/>
          <w:sz w:val="28"/>
          <w:szCs w:val="28"/>
          <w:shd w:val="clear" w:color="auto" w:fill="FFFFFF"/>
          <w:lang w:val="vi-VN"/>
        </w:rPr>
      </w:pPr>
      <w:r>
        <w:rPr>
          <w:b/>
          <w:bCs/>
          <w:sz w:val="28"/>
          <w:szCs w:val="28"/>
          <w:shd w:val="clear" w:color="auto" w:fill="FFFFFF"/>
        </w:rPr>
        <w:t xml:space="preserve">BÀI TUYÊN TRUYỀN THÁNG </w:t>
      </w:r>
      <w:r w:rsidR="008465C9">
        <w:rPr>
          <w:b/>
          <w:bCs/>
          <w:sz w:val="28"/>
          <w:szCs w:val="28"/>
          <w:shd w:val="clear" w:color="auto" w:fill="FFFFFF"/>
          <w:lang w:val="vi-VN"/>
        </w:rPr>
        <w:t>11</w:t>
      </w:r>
    </w:p>
    <w:p w:rsidR="00CB507D" w:rsidRPr="00CB507D" w:rsidRDefault="002F7140" w:rsidP="00CB507D">
      <w:pPr>
        <w:pStyle w:val="NormalWeb"/>
        <w:shd w:val="clear" w:color="auto" w:fill="FFFFFF"/>
        <w:spacing w:before="0" w:beforeAutospacing="0" w:after="0" w:afterAutospacing="0"/>
        <w:jc w:val="center"/>
        <w:rPr>
          <w:sz w:val="21"/>
          <w:szCs w:val="21"/>
        </w:rPr>
      </w:pPr>
      <w:r>
        <w:rPr>
          <w:b/>
          <w:bCs/>
          <w:sz w:val="28"/>
          <w:szCs w:val="28"/>
          <w:shd w:val="clear" w:color="auto" w:fill="FFFFFF"/>
        </w:rPr>
        <w:t xml:space="preserve">NỘI DUNG: </w:t>
      </w:r>
      <w:r w:rsidR="00CB507D" w:rsidRPr="00CB507D">
        <w:rPr>
          <w:b/>
          <w:bCs/>
          <w:sz w:val="28"/>
          <w:szCs w:val="28"/>
          <w:shd w:val="clear" w:color="auto" w:fill="FFFFFF"/>
        </w:rPr>
        <w:t xml:space="preserve">PHÒNG CHỐNG DỊCH </w:t>
      </w:r>
      <w:r w:rsidR="003A3276">
        <w:rPr>
          <w:b/>
          <w:bCs/>
          <w:sz w:val="28"/>
          <w:szCs w:val="28"/>
          <w:shd w:val="clear" w:color="auto" w:fill="FFFFFF"/>
        </w:rPr>
        <w:t>BỆNH SỐT XUẤT HUYẾT</w:t>
      </w:r>
      <w:r w:rsidR="00CB507D" w:rsidRPr="00CB507D">
        <w:rPr>
          <w:color w:val="777777"/>
          <w:sz w:val="21"/>
          <w:szCs w:val="21"/>
        </w:rPr>
        <w:t> </w:t>
      </w:r>
    </w:p>
    <w:p w:rsidR="008465C9" w:rsidRDefault="008465C9" w:rsidP="00060FA5">
      <w:pPr>
        <w:pStyle w:val="Heading2"/>
        <w:shd w:val="clear" w:color="auto" w:fill="FFFFFF"/>
        <w:spacing w:before="0" w:beforeAutospacing="0" w:after="0" w:afterAutospacing="0"/>
        <w:rPr>
          <w:sz w:val="28"/>
          <w:szCs w:val="28"/>
        </w:rPr>
      </w:pPr>
    </w:p>
    <w:p w:rsidR="0026051C" w:rsidRPr="00142EEA" w:rsidRDefault="0026051C" w:rsidP="00D35FEC">
      <w:pPr>
        <w:pStyle w:val="Heading2"/>
        <w:shd w:val="clear" w:color="auto" w:fill="FFFFFF"/>
        <w:spacing w:before="0" w:beforeAutospacing="0" w:after="0" w:afterAutospacing="0"/>
        <w:rPr>
          <w:color w:val="000000"/>
          <w:sz w:val="38"/>
          <w:szCs w:val="38"/>
        </w:rPr>
      </w:pPr>
      <w:r>
        <w:rPr>
          <w:sz w:val="28"/>
          <w:szCs w:val="28"/>
        </w:rPr>
        <w:t xml:space="preserve">I. </w:t>
      </w:r>
      <w:r w:rsidRPr="0026051C">
        <w:rPr>
          <w:sz w:val="28"/>
          <w:szCs w:val="28"/>
        </w:rPr>
        <w:t>Tìm hiểu về bệnh sốt xuất huyết</w:t>
      </w:r>
    </w:p>
    <w:p w:rsid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Sốt xuất huyết là bệnh truyền nhiễm nguy hiểm lây truyền bởi muỗi vằn. Bệnh thường bùng phát vào mùa mưa tại những vùng có vệ sinh môi trường kém, nhiều ao nước đọng. Đây là môi trường thuận lợi cho muỗi sinh sản và đi hút máu người, gây lây nhiễm virus Dengue. Một số triệu chứng sốt xuất huyết có thể nhận biết sớm như: sốt cao 40,5 độ, nhức đầu, ói mửa, phát ban. Trước đây, sốt xuất huyết thường gặp ở trẻ em; nhưng hiện tại, rất nhiều người lớn cũng mắc bệnh và tỷ lệ tử vong khá cao. Bệnh hiện nay chưa có thuốc đặc trị, những trường hợp nặng điều trị hầu như chỉ hạ sốt, truyền dịch và chống sốc tích cực. Những trường hợp nhiễm bệnh nhẹ có thể tự khỏi sau một tuần.</w:t>
      </w:r>
    </w:p>
    <w:p w:rsidR="00142EEA" w:rsidRPr="00142EEA" w:rsidRDefault="00142EEA" w:rsidP="00D35FEC">
      <w:pPr>
        <w:pStyle w:val="Heading3"/>
        <w:shd w:val="clear" w:color="auto" w:fill="FFFFFF"/>
        <w:spacing w:before="0" w:line="240" w:lineRule="auto"/>
        <w:ind w:firstLine="720"/>
        <w:jc w:val="both"/>
        <w:rPr>
          <w:rFonts w:ascii="Times New Roman" w:eastAsia="Times New Roman" w:hAnsi="Times New Roman" w:cs="Times New Roman"/>
          <w:b/>
          <w:i/>
          <w:color w:val="auto"/>
          <w:sz w:val="28"/>
          <w:szCs w:val="28"/>
          <w:lang w:val="fr-FR"/>
        </w:rPr>
      </w:pPr>
      <w:r w:rsidRPr="00142EEA">
        <w:rPr>
          <w:rFonts w:ascii="Times New Roman" w:eastAsia="Times New Roman" w:hAnsi="Times New Roman" w:cs="Times New Roman"/>
          <w:b/>
          <w:i/>
          <w:color w:val="auto"/>
          <w:sz w:val="28"/>
          <w:szCs w:val="28"/>
          <w:lang w:val="fr-FR"/>
        </w:rPr>
        <w:t>Sốt xuất huyết là bệnh gì?</w:t>
      </w:r>
    </w:p>
    <w:p w:rsidR="00142EEA" w:rsidRPr="00142EEA" w:rsidRDefault="00142EEA" w:rsidP="00D35FEC">
      <w:pPr>
        <w:pStyle w:val="Heading3"/>
        <w:shd w:val="clear" w:color="auto" w:fill="FFFFFF"/>
        <w:spacing w:before="0" w:line="240" w:lineRule="auto"/>
        <w:ind w:firstLine="720"/>
        <w:jc w:val="both"/>
        <w:rPr>
          <w:rFonts w:ascii="Times New Roman" w:eastAsia="Times New Roman" w:hAnsi="Times New Roman" w:cs="Times New Roman"/>
          <w:color w:val="auto"/>
          <w:sz w:val="28"/>
          <w:szCs w:val="28"/>
          <w:lang w:val="fr-FR"/>
        </w:rPr>
      </w:pPr>
      <w:r w:rsidRPr="00142EEA">
        <w:rPr>
          <w:rFonts w:ascii="Times New Roman" w:hAnsi="Times New Roman" w:cs="Times New Roman"/>
          <w:color w:val="auto"/>
          <w:sz w:val="28"/>
          <w:szCs w:val="28"/>
          <w:lang w:val="fr-FR"/>
        </w:rPr>
        <w:t xml:space="preserve">Sốt xuất huyết là bệnh truyền nhiễm cấp tính do virus Dengue gây ra. </w:t>
      </w:r>
      <w:r w:rsidRPr="00142EEA">
        <w:rPr>
          <w:rFonts w:ascii="Times New Roman" w:hAnsi="Times New Roman" w:cs="Times New Roman"/>
          <w:color w:val="auto"/>
          <w:sz w:val="28"/>
          <w:szCs w:val="28"/>
        </w:rPr>
        <w:t>Nguyên nhân lây lan bệnh là do muỗi vằn truyền virus Dengue từ người bệnh sang người khỏe mạnh. Bệnh sốt xuất huyết đôi khi có thể gây đau nhức rất trầm trọng ở cơ và khớp.</w:t>
      </w:r>
    </w:p>
    <w:p w:rsidR="00142EEA" w:rsidRPr="00142EEA" w:rsidRDefault="00142EEA" w:rsidP="00D35FEC">
      <w:pPr>
        <w:pStyle w:val="NormalWeb"/>
        <w:shd w:val="clear" w:color="auto" w:fill="FFFFFF"/>
        <w:spacing w:before="0" w:beforeAutospacing="0" w:after="0" w:afterAutospacing="0"/>
        <w:ind w:firstLine="720"/>
        <w:jc w:val="both"/>
        <w:rPr>
          <w:rFonts w:ascii="Arial" w:hAnsi="Arial" w:cs="Arial"/>
          <w:color w:val="555555"/>
          <w:sz w:val="22"/>
          <w:szCs w:val="22"/>
          <w:lang w:val="fr-FR"/>
        </w:rPr>
      </w:pPr>
      <w:r w:rsidRPr="00142EEA">
        <w:rPr>
          <w:sz w:val="28"/>
          <w:szCs w:val="28"/>
        </w:rPr>
        <w:t>Bệnh sốt xuất huyết dạng nhẹ sẽ gây sốt cao, phát ban, đau cơ và khớp. Bệnh sốt xuất huyết dạng nặng có thể gây chảy máu nặng, </w:t>
      </w:r>
      <w:hyperlink r:id="rId6" w:tgtFrame="_blank" w:history="1">
        <w:r w:rsidRPr="00142EEA">
          <w:rPr>
            <w:sz w:val="28"/>
            <w:szCs w:val="28"/>
          </w:rPr>
          <w:t>giảm huyết áp đột ngột</w:t>
        </w:r>
      </w:hyperlink>
      <w:r w:rsidRPr="00142EEA">
        <w:rPr>
          <w:sz w:val="28"/>
          <w:szCs w:val="28"/>
        </w:rPr>
        <w:t> (sốc) và tử vong</w:t>
      </w:r>
      <w:r w:rsidRPr="00142EEA">
        <w:rPr>
          <w:rFonts w:ascii="Arial" w:hAnsi="Arial" w:cs="Arial"/>
          <w:color w:val="555555"/>
          <w:sz w:val="22"/>
          <w:szCs w:val="22"/>
          <w:lang w:val="fr-FR"/>
        </w:rPr>
        <w:t>.</w:t>
      </w:r>
    </w:p>
    <w:p w:rsidR="008465C9" w:rsidRPr="008465C9" w:rsidRDefault="00142EEA" w:rsidP="00D35FEC">
      <w:pPr>
        <w:pStyle w:val="Heading2"/>
        <w:shd w:val="clear" w:color="auto" w:fill="FFFFFF"/>
        <w:spacing w:before="0" w:beforeAutospacing="0" w:after="240" w:afterAutospacing="0"/>
        <w:rPr>
          <w:sz w:val="28"/>
          <w:szCs w:val="28"/>
          <w:lang w:val="vi-VN"/>
        </w:rPr>
      </w:pPr>
      <w:r w:rsidRPr="00060FA5">
        <w:rPr>
          <w:sz w:val="28"/>
          <w:szCs w:val="28"/>
        </w:rPr>
        <w:t>II</w:t>
      </w:r>
      <w:r w:rsidR="00060FA5" w:rsidRPr="00060FA5">
        <w:rPr>
          <w:sz w:val="28"/>
          <w:szCs w:val="28"/>
        </w:rPr>
        <w:t xml:space="preserve">. </w:t>
      </w:r>
      <w:r w:rsidRPr="00060FA5">
        <w:rPr>
          <w:sz w:val="28"/>
          <w:szCs w:val="28"/>
        </w:rPr>
        <w:t>Triệu chứng và dấu hiệu bệnh sốt xuất huy</w:t>
      </w:r>
      <w:r w:rsidR="008465C9">
        <w:rPr>
          <w:sz w:val="28"/>
          <w:szCs w:val="28"/>
          <w:lang w:val="vi-VN"/>
        </w:rPr>
        <w:t>ết</w:t>
      </w:r>
    </w:p>
    <w:p w:rsidR="00142EEA" w:rsidRDefault="008465C9" w:rsidP="00D35FEC">
      <w:pPr>
        <w:pStyle w:val="Heading2"/>
        <w:shd w:val="clear" w:color="auto" w:fill="FFFFFF"/>
        <w:spacing w:before="0" w:beforeAutospacing="0" w:after="0" w:afterAutospacing="0"/>
        <w:rPr>
          <w:sz w:val="28"/>
          <w:szCs w:val="28"/>
        </w:rPr>
      </w:pPr>
      <w:r>
        <w:rPr>
          <w:rFonts w:ascii="Arial" w:hAnsi="Arial" w:cs="Arial"/>
          <w:noProof/>
          <w:color w:val="3389F0"/>
          <w:sz w:val="22"/>
          <w:szCs w:val="22"/>
        </w:rPr>
        <w:drawing>
          <wp:inline distT="0" distB="0" distL="0" distR="0" wp14:anchorId="0AA5DCFB" wp14:editId="181B49B3">
            <wp:extent cx="5676900" cy="2685966"/>
            <wp:effectExtent l="0" t="0" r="0" b="0"/>
            <wp:docPr id="1" name="Picture 1" descr="triệu chứng sốt xuất huyế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ệu chứng sốt xuất huyế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2125" cy="2702632"/>
                    </a:xfrm>
                    <a:prstGeom prst="rect">
                      <a:avLst/>
                    </a:prstGeom>
                    <a:noFill/>
                    <a:ln>
                      <a:noFill/>
                    </a:ln>
                  </pic:spPr>
                </pic:pic>
              </a:graphicData>
            </a:graphic>
          </wp:inline>
        </w:drawing>
      </w:r>
    </w:p>
    <w:p w:rsidR="008465C9" w:rsidRPr="00142EEA" w:rsidRDefault="008465C9" w:rsidP="00D35FEC">
      <w:pPr>
        <w:pStyle w:val="Heading2"/>
        <w:shd w:val="clear" w:color="auto" w:fill="FFFFFF"/>
        <w:spacing w:before="0" w:beforeAutospacing="0" w:after="0" w:afterAutospacing="0"/>
        <w:rPr>
          <w:sz w:val="28"/>
          <w:szCs w:val="28"/>
          <w:lang w:val="fr-FR"/>
        </w:rPr>
      </w:pP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Có ba loại bệnh: sốt xuất huyết cổ điển (thể nhẹ), sốt xuất huyết chảy máu và sốt xuất huyết dengue (hội chứng sốc dengue).</w:t>
      </w:r>
    </w:p>
    <w:p w:rsidR="00142EEA" w:rsidRPr="00142EEA" w:rsidRDefault="00142EEA" w:rsidP="00D35FEC">
      <w:pPr>
        <w:pStyle w:val="NormalWeb"/>
        <w:shd w:val="clear" w:color="auto" w:fill="FFFFFF"/>
        <w:spacing w:before="0" w:beforeAutospacing="0" w:after="0" w:afterAutospacing="0"/>
        <w:jc w:val="both"/>
        <w:rPr>
          <w:b/>
          <w:sz w:val="28"/>
          <w:szCs w:val="28"/>
        </w:rPr>
      </w:pPr>
      <w:r>
        <w:rPr>
          <w:b/>
          <w:iCs/>
          <w:sz w:val="28"/>
          <w:szCs w:val="28"/>
        </w:rPr>
        <w:t>1.</w:t>
      </w:r>
      <w:r w:rsidRPr="00142EEA">
        <w:rPr>
          <w:b/>
          <w:iCs/>
          <w:sz w:val="28"/>
          <w:szCs w:val="28"/>
        </w:rPr>
        <w:t>Triệu chứng sốt xuất huyết cổ điển (thể nhẹ)</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lastRenderedPageBreak/>
        <w:t>Những người lần đầu tiên mắc bệnh bị loại này vì họ chưa có miễn dịch với bệnh. Đây là dạng có biểu hiện các triệu chứng điển hình và không có biến chứng. Bệnh thường bắt đầu với triệu chứng sốt và sẽ kéo dài trong vòng 4-7 ngày tính từ sau khi bị truyền bệnh bởi muỗi. Ngoài ra, còn có các triệu chứng như:</w:t>
      </w:r>
    </w:p>
    <w:p w:rsidR="00142EEA" w:rsidRPr="008465C9" w:rsidRDefault="00142EEA" w:rsidP="00D35FEC">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 </w:t>
      </w:r>
      <w:r w:rsidR="008465C9">
        <w:rPr>
          <w:rFonts w:ascii="Times New Roman" w:eastAsia="Times New Roman" w:hAnsi="Times New Roman" w:cs="Times New Roman"/>
          <w:sz w:val="28"/>
          <w:szCs w:val="28"/>
        </w:rPr>
        <w:t>Sốt cao, lên đến 40</w:t>
      </w:r>
      <w:r w:rsidR="008465C9">
        <w:rPr>
          <w:rFonts w:ascii="Times New Roman" w:eastAsia="Times New Roman" w:hAnsi="Times New Roman" w:cs="Times New Roman"/>
          <w:sz w:val="28"/>
          <w:szCs w:val="28"/>
          <w:lang w:val="vi-VN"/>
        </w:rPr>
        <w:t>,5</w:t>
      </w:r>
      <w:r w:rsidR="008465C9">
        <w:rPr>
          <w:rFonts w:ascii="Times New Roman" w:eastAsia="Times New Roman" w:hAnsi="Times New Roman" w:cs="Times New Roman"/>
          <w:sz w:val="28"/>
          <w:szCs w:val="28"/>
          <w:vertAlign w:val="superscript"/>
          <w:lang w:val="vi-VN"/>
        </w:rPr>
        <w:t>0</w:t>
      </w:r>
      <w:r w:rsidR="008465C9">
        <w:rPr>
          <w:rFonts w:ascii="Times New Roman" w:eastAsia="Times New Roman" w:hAnsi="Times New Roman" w:cs="Times New Roman"/>
          <w:sz w:val="28"/>
          <w:szCs w:val="28"/>
          <w:lang w:val="vi-VN"/>
        </w:rPr>
        <w:t>C</w:t>
      </w:r>
    </w:p>
    <w:p w:rsidR="00142EEA" w:rsidRDefault="00142EEA" w:rsidP="00D35FEC">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42EEA">
        <w:rPr>
          <w:rFonts w:ascii="Times New Roman" w:eastAsia="Times New Roman" w:hAnsi="Times New Roman" w:cs="Times New Roman"/>
          <w:sz w:val="28"/>
          <w:szCs w:val="28"/>
        </w:rPr>
        <w:t>Nhức đầu nghiêm trọng;</w:t>
      </w:r>
    </w:p>
    <w:p w:rsidR="00142EEA" w:rsidRDefault="00142EEA" w:rsidP="00D35FEC">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42EEA">
        <w:rPr>
          <w:rFonts w:ascii="Times New Roman" w:eastAsia="Times New Roman" w:hAnsi="Times New Roman" w:cs="Times New Roman"/>
          <w:sz w:val="28"/>
          <w:szCs w:val="28"/>
        </w:rPr>
        <w:t>Đau phía sau mắt;</w:t>
      </w:r>
    </w:p>
    <w:p w:rsidR="00142EEA" w:rsidRDefault="00142EEA" w:rsidP="00D35FEC">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42EEA">
        <w:rPr>
          <w:rFonts w:ascii="Times New Roman" w:eastAsia="Times New Roman" w:hAnsi="Times New Roman" w:cs="Times New Roman"/>
          <w:sz w:val="28"/>
          <w:szCs w:val="28"/>
        </w:rPr>
        <w:t>Đau khớp và cơ;</w:t>
      </w:r>
    </w:p>
    <w:p w:rsidR="00142EEA" w:rsidRDefault="00142EEA" w:rsidP="00D35FEC">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42EEA">
        <w:rPr>
          <w:rFonts w:ascii="Times New Roman" w:eastAsia="Times New Roman" w:hAnsi="Times New Roman" w:cs="Times New Roman"/>
          <w:sz w:val="28"/>
          <w:szCs w:val="28"/>
        </w:rPr>
        <w:t>Buồn nôn và ói mửa;</w:t>
      </w:r>
    </w:p>
    <w:p w:rsidR="00142EEA" w:rsidRPr="00142EEA" w:rsidRDefault="00142EEA" w:rsidP="00D35FEC">
      <w:pPr>
        <w:shd w:val="clear" w:color="auto" w:fill="FFFFFF"/>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42EEA">
        <w:rPr>
          <w:rFonts w:ascii="Times New Roman" w:eastAsia="Times New Roman" w:hAnsi="Times New Roman" w:cs="Times New Roman"/>
          <w:sz w:val="28"/>
          <w:szCs w:val="28"/>
        </w:rPr>
        <w:t>Phát ban.</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Các ban sốt xuất huyết có thể xuất hiện trên cơ thể 3-4 ngày sau khi bắt đầu sốt và sau đó thuyên giảm sau 1-2 ngày. Bạn có thể bị nổi ban lại một lần nữa vào ngày sau đó.</w:t>
      </w:r>
    </w:p>
    <w:p w:rsidR="00142EEA" w:rsidRPr="00142EEA" w:rsidRDefault="00EB49D1" w:rsidP="00D35FEC">
      <w:pPr>
        <w:pStyle w:val="NormalWeb"/>
        <w:shd w:val="clear" w:color="auto" w:fill="FFFFFF"/>
        <w:spacing w:before="0" w:beforeAutospacing="0" w:after="0" w:afterAutospacing="0"/>
        <w:jc w:val="both"/>
        <w:rPr>
          <w:b/>
          <w:sz w:val="28"/>
          <w:szCs w:val="28"/>
        </w:rPr>
      </w:pPr>
      <w:r>
        <w:rPr>
          <w:b/>
          <w:i/>
          <w:iCs/>
          <w:sz w:val="28"/>
          <w:szCs w:val="28"/>
        </w:rPr>
        <w:t>2.</w:t>
      </w:r>
      <w:r w:rsidR="00142EEA" w:rsidRPr="00142EEA">
        <w:rPr>
          <w:b/>
          <w:i/>
          <w:iCs/>
          <w:sz w:val="28"/>
          <w:szCs w:val="28"/>
        </w:rPr>
        <w:t>Triệu chứng sốt xuất huyết có chảy máu</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Các dấu hiệu sốt xuất huyết dạng này bao gồm tất cả các triệu chứng của bệnh sốt xuất huyết nhẹ kèm theo tổn thương mạch máu và mạch bạch huyết, chảy máu cam, chảy máu ở nướu hoặc dưới da, gây ra vết bầm tím. Thể bệnh này có thể dẫn đến tử vong.</w:t>
      </w:r>
    </w:p>
    <w:p w:rsidR="00142EEA" w:rsidRPr="00142EEA" w:rsidRDefault="00142EEA" w:rsidP="00D35FEC">
      <w:pPr>
        <w:pStyle w:val="NormalWeb"/>
        <w:shd w:val="clear" w:color="auto" w:fill="FFFFFF"/>
        <w:spacing w:before="0" w:beforeAutospacing="0" w:after="0" w:afterAutospacing="0"/>
        <w:jc w:val="both"/>
        <w:rPr>
          <w:sz w:val="28"/>
          <w:szCs w:val="28"/>
        </w:rPr>
      </w:pPr>
      <w:r w:rsidRPr="00142EEA">
        <w:rPr>
          <w:i/>
          <w:iCs/>
          <w:sz w:val="28"/>
          <w:szCs w:val="28"/>
        </w:rPr>
        <w:t>Triệu chứng sốt xuất huyết dengue (hội chứng sốc dengue)</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Thể bệnh này là dạng nặng nhất của bệnh sốt xuất huyết – bao gồm tất cả các biểu hiện của bệnh sốt xuất huyết nhẹ cộng với các triệu chứng chảy máu, kèm theo huyết tương thoát khỏi mạch máu, chảy máu ồ ạt trong và ngoài cơ thể, sốc (huyết áp thấp).</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Loại này thường xảy ra trong lần nhiễm trùng sau, khi bạn đã có miễn dịch chủ động (do đã từng mắc bệnh) hoặc thụ động (do mẹ truyền sang) đối với một loại kháng nguyên virus. Bệnh thường biểu hiện nặng đột ngột sau 2 đến 5 ngày (giai đoạn hạ sốt). Dạng này của bệnh thường xảy ra ở trẻ em (đôi khi ở người lớn). Dạng bệnh này có thể gây tử vong, đặc biệt là ở trẻ em và thanh thiếu niên.</w:t>
      </w:r>
    </w:p>
    <w:p w:rsidR="00142EEA" w:rsidRPr="00142EEA" w:rsidRDefault="00EB49D1" w:rsidP="00D35FEC">
      <w:pPr>
        <w:pStyle w:val="NormalWeb"/>
        <w:shd w:val="clear" w:color="auto" w:fill="FFFFFF"/>
        <w:spacing w:before="0" w:beforeAutospacing="0" w:after="0" w:afterAutospacing="0"/>
        <w:jc w:val="both"/>
        <w:rPr>
          <w:b/>
          <w:sz w:val="28"/>
          <w:szCs w:val="28"/>
        </w:rPr>
      </w:pPr>
      <w:r>
        <w:rPr>
          <w:b/>
          <w:i/>
          <w:iCs/>
          <w:sz w:val="28"/>
          <w:szCs w:val="28"/>
        </w:rPr>
        <w:t xml:space="preserve">3. </w:t>
      </w:r>
      <w:r w:rsidR="00142EEA" w:rsidRPr="00142EEA">
        <w:rPr>
          <w:b/>
          <w:i/>
          <w:iCs/>
          <w:sz w:val="28"/>
          <w:szCs w:val="28"/>
        </w:rPr>
        <w:t>Triệu chứng sốt xuất huyết ở trẻ em</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Trẻ em khi mắc bệnh sốt xuất huyết từ 3 ngày sẽ có những dấu hiệu sốt cao, khiến bố mẹ thường nhầm là cảm cúm hay nhiễm khuẩn đường hô hấp. Bố mẹ có thể tìm hiểu kỹ </w:t>
      </w:r>
      <w:hyperlink r:id="rId9" w:history="1">
        <w:r w:rsidRPr="00142EEA">
          <w:rPr>
            <w:sz w:val="28"/>
            <w:szCs w:val="28"/>
          </w:rPr>
          <w:t>giai đoạn phát triển triệu chứng bệnh sốt xuất huyết ở trẻ tại đây</w:t>
        </w:r>
      </w:hyperlink>
      <w:r w:rsidRPr="00142EEA">
        <w:rPr>
          <w:sz w:val="28"/>
          <w:szCs w:val="28"/>
        </w:rPr>
        <w:t>.</w:t>
      </w:r>
    </w:p>
    <w:p w:rsidR="00142EEA" w:rsidRPr="00142EEA"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Bạn có thể gặp các triệu chứng khác không được đề cập. Nếu bạn có bất kỳ thắc mắc nào về các dấu hiệu bệnh, hãy tham khảo ý kiến bác sĩ.</w:t>
      </w:r>
    </w:p>
    <w:p w:rsidR="00142EEA" w:rsidRPr="00142EEA" w:rsidRDefault="00142EEA" w:rsidP="00D35FEC">
      <w:pPr>
        <w:pStyle w:val="Heading3"/>
        <w:shd w:val="clear" w:color="auto" w:fill="FFFFFF"/>
        <w:spacing w:before="0" w:line="240" w:lineRule="auto"/>
        <w:ind w:firstLine="720"/>
        <w:jc w:val="both"/>
        <w:rPr>
          <w:rFonts w:ascii="Times New Roman" w:eastAsia="Times New Roman" w:hAnsi="Times New Roman" w:cs="Times New Roman"/>
          <w:b/>
          <w:color w:val="auto"/>
          <w:sz w:val="28"/>
          <w:szCs w:val="28"/>
        </w:rPr>
      </w:pPr>
      <w:r w:rsidRPr="00142EEA">
        <w:rPr>
          <w:rFonts w:ascii="Times New Roman" w:eastAsia="Times New Roman" w:hAnsi="Times New Roman" w:cs="Times New Roman"/>
          <w:b/>
          <w:color w:val="auto"/>
          <w:sz w:val="28"/>
          <w:szCs w:val="28"/>
        </w:rPr>
        <w:t>Khi nào bạn nên gặp bác sĩ?</w:t>
      </w:r>
    </w:p>
    <w:p w:rsidR="00EB49D1" w:rsidRDefault="00142EEA" w:rsidP="00D35FEC">
      <w:pPr>
        <w:pStyle w:val="NormalWeb"/>
        <w:shd w:val="clear" w:color="auto" w:fill="FFFFFF"/>
        <w:spacing w:before="0" w:beforeAutospacing="0" w:after="0" w:afterAutospacing="0"/>
        <w:ind w:firstLine="720"/>
        <w:jc w:val="both"/>
        <w:rPr>
          <w:sz w:val="28"/>
          <w:szCs w:val="28"/>
        </w:rPr>
      </w:pPr>
      <w:r w:rsidRPr="00142EEA">
        <w:rPr>
          <w:sz w:val="28"/>
          <w:szCs w:val="28"/>
        </w:rPr>
        <w:t>Nếu bạn có bất kỳ dấu hiệu hoặc triệu chứng nêu trên hoặc có bất kỳ câu hỏi nào, xin vui lòng tham khảo ý kiến bác sĩ. Nếu gần đây bạn có đến một nơi đang có dịch bệnh và bị sốt sau đó thì hãy đi khám ngay. Cơ địa mỗi người là khác nhau. Vì vậy hãy hỏi ý kiến bác sĩ để lựa chọn được phương án thích hợp nhất.</w:t>
      </w:r>
    </w:p>
    <w:p w:rsidR="00EB49D1" w:rsidRDefault="00EB49D1" w:rsidP="00D35FEC">
      <w:pPr>
        <w:pStyle w:val="NormalWeb"/>
        <w:shd w:val="clear" w:color="auto" w:fill="FFFFFF"/>
        <w:spacing w:before="0" w:beforeAutospacing="0" w:after="0" w:afterAutospacing="0"/>
        <w:jc w:val="both"/>
        <w:rPr>
          <w:b/>
          <w:sz w:val="28"/>
          <w:szCs w:val="28"/>
        </w:rPr>
      </w:pPr>
      <w:r w:rsidRPr="00EB49D1">
        <w:rPr>
          <w:b/>
          <w:sz w:val="28"/>
          <w:szCs w:val="28"/>
        </w:rPr>
        <w:t>III.</w:t>
      </w:r>
      <w:r w:rsidR="00142EEA" w:rsidRPr="00EB49D1">
        <w:rPr>
          <w:b/>
          <w:color w:val="000000"/>
          <w:sz w:val="30"/>
          <w:szCs w:val="30"/>
        </w:rPr>
        <w:t>Nguyên nhân gây bệnh sốt xuất huyết?</w:t>
      </w:r>
    </w:p>
    <w:p w:rsidR="00142EEA" w:rsidRPr="00EB49D1" w:rsidRDefault="00142EEA" w:rsidP="00D35FEC">
      <w:pPr>
        <w:pStyle w:val="NormalWeb"/>
        <w:shd w:val="clear" w:color="auto" w:fill="FFFFFF"/>
        <w:spacing w:before="0" w:beforeAutospacing="0" w:after="0" w:afterAutospacing="0"/>
        <w:ind w:firstLine="720"/>
        <w:jc w:val="both"/>
        <w:rPr>
          <w:b/>
          <w:sz w:val="28"/>
          <w:szCs w:val="28"/>
        </w:rPr>
      </w:pPr>
      <w:r w:rsidRPr="00EB49D1">
        <w:rPr>
          <w:sz w:val="28"/>
          <w:szCs w:val="28"/>
        </w:rPr>
        <w:lastRenderedPageBreak/>
        <w:t>Sốt xuất huyết do một loại virus có thể lây lan qua muỗi cắn. Có bốn loại virus sốt xuất huyết, được gọi là virus DEN-1, DEN-2, DEN-3 và DEN-4. Loài muỗi truyền bệnh có tên là Aedes aegypti hoặc muỗi Aedes albopictus, chúng có thể đưa virus gây bệnh vào máu của bệnh nhân bằng cách chích người bệnh.</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Muỗi Aedes aegypti hoạt động ban ngày, đặc biệt chỉ có muỗi cái mới có thể chích người và truyền bệnh. Virus sốt xuất huyết sẽ ủ bệnh trong cơ thể muỗi khoảng 8 đến 11 ngày. Khi bạn bị muỗi chích, virus sẽ tuần hoàn trong máu từ 2 đến 7 ngày. Trong khoảng thời gian này, nếu bạn bị muỗi Aedes hút máu thì virus được truyền cho muỗi.</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Một khi bạn đã phục hồi, cơ thể bạn sẽ miễn dịch chống lại bệnh, tuy nhiên bạn chỉ có thể kháng lại loại virus đã gây ra bệnh thôi. Trong khi đó lại có 4 chủng virus khác nhau, có nghĩa là bạn vẫn có khả năng bị nhiễm lại bởi loại khác. Điều quan trọng là bạn phải xác định các dấu hiệu và đi chữa trị.</w:t>
      </w:r>
    </w:p>
    <w:p w:rsidR="00142EEA" w:rsidRPr="00EB49D1" w:rsidRDefault="00EB49D1" w:rsidP="00D35FEC">
      <w:pPr>
        <w:pStyle w:val="Heading2"/>
        <w:spacing w:before="0" w:beforeAutospacing="0" w:after="0" w:afterAutospacing="0"/>
        <w:jc w:val="both"/>
        <w:rPr>
          <w:bCs w:val="0"/>
          <w:sz w:val="28"/>
          <w:szCs w:val="28"/>
        </w:rPr>
      </w:pPr>
      <w:r w:rsidRPr="00EB49D1">
        <w:rPr>
          <w:bCs w:val="0"/>
          <w:sz w:val="28"/>
          <w:szCs w:val="28"/>
        </w:rPr>
        <w:t>IV.</w:t>
      </w:r>
      <w:r w:rsidR="00142EEA" w:rsidRPr="00EB49D1">
        <w:rPr>
          <w:bCs w:val="0"/>
          <w:sz w:val="28"/>
          <w:szCs w:val="28"/>
        </w:rPr>
        <w:t>Nguy cơ mắc bệnh sốt xuất huyết</w:t>
      </w:r>
    </w:p>
    <w:p w:rsidR="00142EEA" w:rsidRPr="00EB49D1" w:rsidRDefault="00EB49D1" w:rsidP="00D35FEC">
      <w:pPr>
        <w:pStyle w:val="NormalWeb"/>
        <w:spacing w:before="0" w:beforeAutospacing="0" w:after="0" w:afterAutospacing="0"/>
        <w:jc w:val="both"/>
        <w:rPr>
          <w:b/>
          <w:sz w:val="28"/>
          <w:szCs w:val="28"/>
        </w:rPr>
      </w:pPr>
      <w:r w:rsidRPr="00EB49D1">
        <w:rPr>
          <w:b/>
          <w:sz w:val="28"/>
          <w:szCs w:val="28"/>
        </w:rPr>
        <w:t>1.</w:t>
      </w:r>
      <w:r w:rsidR="00142EEA" w:rsidRPr="00EB49D1">
        <w:rPr>
          <w:b/>
          <w:sz w:val="28"/>
          <w:szCs w:val="28"/>
        </w:rPr>
        <w:t>Sốt xuất huyết có thường gặp không?</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Sốt xuất huyết là bệnh thường gặp nhất ở người với hơn hàng triệu ca nhiễm bệnh xảy ra trên toàn thế giới mỗi năm và ảnh hưởng đến mọi lứa tuổi. Bệnh sốt xuất huyết thường xuất hiện vào khoảng thời gian trong và ngay sau mùa mưa ở các khu vực nhiệt đới và cận nhiệt đới như châu Phi, Đông Nam Á, Trung Quốc, Ấn Độ, Trung đông, khu vực Caribê, Trung Mỹ, Nam Mỹ, Châu Úc và Tây Nam Thái Bình Dương.</w:t>
      </w:r>
    </w:p>
    <w:p w:rsidR="00142EEA" w:rsidRPr="00EB49D1" w:rsidRDefault="00EB49D1" w:rsidP="00D35FEC">
      <w:pPr>
        <w:pStyle w:val="NormalWeb"/>
        <w:spacing w:before="0" w:beforeAutospacing="0" w:after="0" w:afterAutospacing="0"/>
        <w:jc w:val="both"/>
        <w:rPr>
          <w:b/>
          <w:sz w:val="28"/>
          <w:szCs w:val="28"/>
        </w:rPr>
      </w:pPr>
      <w:r w:rsidRPr="00EB49D1">
        <w:rPr>
          <w:b/>
          <w:sz w:val="28"/>
          <w:szCs w:val="28"/>
        </w:rPr>
        <w:t>2.</w:t>
      </w:r>
      <w:r w:rsidR="00142EEA" w:rsidRPr="00EB49D1">
        <w:rPr>
          <w:b/>
          <w:sz w:val="28"/>
          <w:szCs w:val="28"/>
        </w:rPr>
        <w:t>Những yếu tố nào làm tăng nguy cơ mắc bệnh sốt xuất huyết?</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Các yếu tố sau đây làm tăng khả năng mắc sốt xuất huyết thể nặng:</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Sinh sống hoặc đi du lịch ở các vùng nhiệt đới và cận nhiệt đới sẽ làm tăng nguy cơ tiếp xúc với virus gây bệnh sốt xuất huyết. Đặc biệt là các khu vực có nguy cơ cao là khu vực Đông Nam Á, các đảo tây Thái Bình Dương, châu Mỹ Latinh và vùng Caribê; (Theo </w:t>
      </w:r>
      <w:hyperlink r:id="rId10" w:tgtFrame="_blank" w:history="1">
        <w:r w:rsidRPr="00EB49D1">
          <w:rPr>
            <w:sz w:val="28"/>
            <w:szCs w:val="28"/>
          </w:rPr>
          <w:t>nghiên cứu của Thomas P. Monath</w:t>
        </w:r>
      </w:hyperlink>
      <w:r w:rsidRPr="00EB49D1">
        <w:rPr>
          <w:sz w:val="28"/>
          <w:szCs w:val="28"/>
        </w:rPr>
        <w:t>, các quốc gia đang phát triển có nguy cơ bùng phát dịch sốt xuất huyết cao hơn so với các quốc gia phát triển)</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Nếu bạn đã từng nhiễm sốt xuất huyết trước đây thì khi nhiễm lại, các triệu chứng sẽ nặng hơn và nguy hiểm hơn;</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Trẻ dưới 12 tuổi;</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Phụ nữ và người da trắng.</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Điều trị hiệu quả bệnh sốt xuất huyết</w:t>
      </w:r>
    </w:p>
    <w:p w:rsidR="00142EEA" w:rsidRPr="00EB49D1" w:rsidRDefault="00EB49D1" w:rsidP="00D35FEC">
      <w:pPr>
        <w:pStyle w:val="NormalWeb"/>
        <w:spacing w:before="0" w:beforeAutospacing="0" w:after="0" w:afterAutospacing="0"/>
        <w:jc w:val="both"/>
        <w:rPr>
          <w:sz w:val="28"/>
          <w:szCs w:val="28"/>
        </w:rPr>
      </w:pPr>
      <w:r>
        <w:rPr>
          <w:b/>
          <w:bCs/>
          <w:sz w:val="28"/>
          <w:szCs w:val="28"/>
        </w:rPr>
        <w:t>3.</w:t>
      </w:r>
      <w:r w:rsidR="00142EEA" w:rsidRPr="00EB49D1">
        <w:rPr>
          <w:b/>
          <w:bCs/>
          <w:sz w:val="28"/>
          <w:szCs w:val="28"/>
        </w:rPr>
        <w:t>Những thông tin được cung cấp không thể thay thế cho lời khuyên của các chuyên viên y tế. Hãy luôn tham khảo ý kiến bác sĩ.</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Những kỹ thuật y tế nào dùng để chẩn đoán sốt xuất huyết?</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Việc đoán bệnh sốt xuất huyết có thể khá khó khăn, bởi vì các dấu hiệu và triệu chứng của bệnh có thể dễ dàng gây nhầm lẫn với những bệnh khác – chẳng hạn như bệnh sốt rét, bệnh do leptospira và sốt thương hàn.</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Nếu gần đây bạn có đi du lịch, bạn nên mô tả chi tiết cho bác sĩ biết bạn đã đi đến đâu, ở đó vào ngày nào và trong quá trình ở đó có bị muỗi cắn hay không.</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Một số xét nghiệm có thể giúp phát hiện mức độ của bệnh sốt xuất huyết gồm:</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lastRenderedPageBreak/>
        <w:t>Điện giải đồ;</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Khí máu;</w:t>
      </w:r>
    </w:p>
    <w:p w:rsidR="00142EEA" w:rsidRPr="00EB49D1" w:rsidRDefault="00E66531" w:rsidP="00D35FEC">
      <w:pPr>
        <w:pStyle w:val="NormalWeb"/>
        <w:spacing w:before="0" w:beforeAutospacing="0" w:after="0" w:afterAutospacing="0"/>
        <w:ind w:firstLine="720"/>
        <w:jc w:val="both"/>
        <w:rPr>
          <w:sz w:val="28"/>
          <w:szCs w:val="28"/>
        </w:rPr>
      </w:pPr>
      <w:hyperlink r:id="rId11" w:tgtFrame="_blank" w:history="1">
        <w:r w:rsidR="00142EEA" w:rsidRPr="00EB49D1">
          <w:rPr>
            <w:sz w:val="28"/>
            <w:szCs w:val="28"/>
          </w:rPr>
          <w:t>Chức năng đông máu</w:t>
        </w:r>
      </w:hyperlink>
      <w:r w:rsidR="00142EEA" w:rsidRPr="00EB49D1">
        <w:rPr>
          <w:sz w:val="28"/>
          <w:szCs w:val="28"/>
        </w:rPr>
        <w:t>;</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Men gan;</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X-quang phổi nhằm phát hiện biến chứng tràn dịch phổi.</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Những phương pháp nào dùng để điều trị sốt xuất huyết?</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Không có phương pháp điều trị đặc hiệu cho bệnh sốt xuất huyết, hầu hết bệnh sẽ tự khỏi trong vòng 2 tuần. Điều quan trọng là bác sĩ sẽ điều trị để tránh những biến chứng nặng xảy ra cho bạn. Hầu hết các bác sĩ sẽ khuyên bạn nên nghỉ ngơi tại giường, uống nhiều nước. Bác sĩ có thể kê một số thuốc để giảm sốt cho bạn như paracetamol (Tylenol®, Panadol®) đồng thời thuốc này có thể giảm đau cơ khớp.</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Bạn nên tránh các thuốc giảm đau có khả năng làm tăng biến chứng chảy máu chẳng hạn như aspirin, </w:t>
      </w:r>
      <w:hyperlink r:id="rId12" w:tgtFrame="_blank" w:history="1">
        <w:r w:rsidRPr="00EB49D1">
          <w:rPr>
            <w:sz w:val="28"/>
            <w:szCs w:val="28"/>
          </w:rPr>
          <w:t>ibuprofen</w:t>
        </w:r>
      </w:hyperlink>
      <w:r w:rsidRPr="00EB49D1">
        <w:rPr>
          <w:sz w:val="28"/>
          <w:szCs w:val="28"/>
        </w:rPr>
        <w:t>và naproxen sodium.</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Đối với những trường hợp nặng hơn, bệnh sốt xuất huyết có thể gây sốc hoặc chảy máu, lúc này bạn cần phải đến bệnh viện cấp cứu ngay lập tức.</w:t>
      </w:r>
    </w:p>
    <w:p w:rsidR="00142EEA" w:rsidRPr="00EB49D1" w:rsidRDefault="00EB49D1" w:rsidP="00D35FEC">
      <w:pPr>
        <w:pStyle w:val="Heading2"/>
        <w:spacing w:before="0" w:beforeAutospacing="0" w:after="0" w:afterAutospacing="0"/>
        <w:jc w:val="both"/>
        <w:rPr>
          <w:sz w:val="28"/>
          <w:szCs w:val="28"/>
        </w:rPr>
      </w:pPr>
      <w:r>
        <w:rPr>
          <w:sz w:val="28"/>
          <w:szCs w:val="28"/>
        </w:rPr>
        <w:t xml:space="preserve">V. </w:t>
      </w:r>
      <w:r w:rsidR="00142EEA" w:rsidRPr="00EB49D1">
        <w:rPr>
          <w:sz w:val="28"/>
          <w:szCs w:val="28"/>
        </w:rPr>
        <w:t>Chế độ sinh hoạt phù hợp cho người mắc bệnh sốt xuất huyết</w:t>
      </w:r>
    </w:p>
    <w:p w:rsidR="00142EEA" w:rsidRPr="00EB49D1" w:rsidRDefault="00EB49D1" w:rsidP="00D35FEC">
      <w:pPr>
        <w:pStyle w:val="Heading3"/>
        <w:spacing w:before="0" w:line="240" w:lineRule="auto"/>
        <w:jc w:val="both"/>
        <w:rPr>
          <w:rFonts w:ascii="Times New Roman" w:eastAsia="Times New Roman" w:hAnsi="Times New Roman" w:cs="Times New Roman"/>
          <w:b/>
          <w:bCs/>
          <w:color w:val="auto"/>
          <w:sz w:val="28"/>
          <w:szCs w:val="28"/>
        </w:rPr>
      </w:pPr>
      <w:r w:rsidRPr="00EB49D1">
        <w:rPr>
          <w:rFonts w:ascii="Times New Roman" w:eastAsia="Times New Roman" w:hAnsi="Times New Roman" w:cs="Times New Roman"/>
          <w:b/>
          <w:bCs/>
          <w:color w:val="auto"/>
          <w:sz w:val="28"/>
          <w:szCs w:val="28"/>
        </w:rPr>
        <w:t>1.</w:t>
      </w:r>
      <w:r w:rsidR="00142EEA" w:rsidRPr="00EB49D1">
        <w:rPr>
          <w:rFonts w:ascii="Times New Roman" w:eastAsia="Times New Roman" w:hAnsi="Times New Roman" w:cs="Times New Roman"/>
          <w:b/>
          <w:bCs/>
          <w:color w:val="auto"/>
          <w:sz w:val="28"/>
          <w:szCs w:val="28"/>
        </w:rPr>
        <w:t>Những thói quen sinh hoạt nào giúp bạn hạn chế diễn tiến sốt xuất huyết?</w:t>
      </w:r>
    </w:p>
    <w:p w:rsidR="00142EEA" w:rsidRPr="00EB49D1" w:rsidRDefault="00142EEA" w:rsidP="00D35FEC">
      <w:pPr>
        <w:pStyle w:val="NormalWeb"/>
        <w:spacing w:before="0" w:beforeAutospacing="0" w:after="0" w:afterAutospacing="0"/>
        <w:ind w:firstLine="720"/>
        <w:jc w:val="both"/>
        <w:rPr>
          <w:sz w:val="28"/>
          <w:szCs w:val="28"/>
        </w:rPr>
      </w:pPr>
      <w:r>
        <w:t xml:space="preserve">Đối với các thể bệnh nhẹ, bạn có thể điều trị sốt xuất huyết tại nhà mà không cần nhập viện. </w:t>
      </w:r>
      <w:r w:rsidRPr="00EB49D1">
        <w:rPr>
          <w:sz w:val="28"/>
          <w:szCs w:val="28"/>
        </w:rPr>
        <w:t>Hãy nhớ uống nước đầy đủ và sử dụng thuốc giảm sốt hoặc giảm đau theo hướng dẫn của bác sĩ.</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Ngoài ra để phòng bệnh, khi đi đến một số nước có dịch sốt xuất huyết, bạn cần phải có sự chuẩn bị. Dưới đây là một số mẹo có thể giúp:</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Nên ở phòng máy lạnh hoặc phòng sạch sẽ để tránh muỗi vào;</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Tránh đi ngoài trời lúc bình minh, hoàng hôn và buổi tối, vì khi đó có nhiều muỗi bên ngoài;</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Mặc quần áo phủ kín. Khi bạn đi vào khu vực muỗi mang mầm bệnh, bạn nên mặc một chiếc áo sơ mi dài tay, quần dài, vớ và giày;</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Bạn cũng nên thoa kem chống muỗi ở các vùng da không được quần áo che chắn như cánh tay, mặt, chân và cổ.</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Các loại muỗi mang virus sốt xuất huyết thường sống trong và xung quanh nhà. Chúng thường sống trong các vũng nước đọng, chẳng hặn như trong lu, thùng phuy hoặc gần hồ cá. Hãy làm sạch hồ cá thường xuyên cũng như dọn dẹp các vũng nước đọng để không tạo điều kiện cho muỗi phát triển. Bạn cũng cần đậy kín các dụng cụ chứa nước, hạn chế hoặc vứt bỏ các vật dụng có thể chứa nước mưa (ví dụ như lốp xe cũ, chén bát, thau chậu cũ…). Bạn cũng có thể dùng các loại sinh vật trong nước tiêu diệt trứng của muỗi. Khi có dịch thì đôi khi bạn phải nhờ đến chính quyền địa phương để phun thuốc diệt muỗi trên diện rộng.</w:t>
      </w:r>
    </w:p>
    <w:p w:rsidR="00142EEA" w:rsidRPr="00EB49D1" w:rsidRDefault="00142EEA" w:rsidP="00D35FEC">
      <w:pPr>
        <w:pStyle w:val="NormalWeb"/>
        <w:spacing w:before="0" w:beforeAutospacing="0" w:after="0" w:afterAutospacing="0"/>
        <w:ind w:firstLine="720"/>
        <w:jc w:val="both"/>
        <w:rPr>
          <w:sz w:val="28"/>
          <w:szCs w:val="28"/>
        </w:rPr>
      </w:pPr>
      <w:r w:rsidRPr="00EB49D1">
        <w:rPr>
          <w:sz w:val="28"/>
          <w:szCs w:val="28"/>
        </w:rPr>
        <w:t xml:space="preserve">Sốt xuất huyết là bệnh nguy hiểm, bất cứ chúng ta ai cũng có thể mắc bệnh. Mỗi lần dịch bùng phát, rất nhiều người tử vong và hao tốn rất nhiều chi phí y tế. Mỗi người chúng ta hãy cố gắng có ý thức phòng ngừa bệnh. Bạn nên nhớ rằng không có muỗi thì không có sốt xuất huyết. Mọi người hãy tự giác làm vệ sinh nơi mình sinh sống, dẹp ao nước đọng hoặc những nơi lăng quăng có thể phát triển, luôn luôn ngủ trong màn kể cả ban ngày tại nơi có dịch. Khi bạn có </w:t>
      </w:r>
      <w:r w:rsidRPr="00EB49D1">
        <w:rPr>
          <w:sz w:val="28"/>
          <w:szCs w:val="28"/>
        </w:rPr>
        <w:lastRenderedPageBreak/>
        <w:t>bất cứ triệu chứng nào nghi ngờ sốt xuất huyết, hãy đi đến khám tại cơ sở y tế để được theo dõi và điều trị kịp thời. Ngoài ra bạn có thể tham khảo bài viết: </w:t>
      </w:r>
      <w:hyperlink r:id="rId13" w:tgtFrame="_blank" w:history="1">
        <w:r w:rsidRPr="00EB49D1">
          <w:rPr>
            <w:sz w:val="28"/>
            <w:szCs w:val="28"/>
          </w:rPr>
          <w:t>Sốt xuất huyết ở trẻ em</w:t>
        </w:r>
      </w:hyperlink>
    </w:p>
    <w:p w:rsidR="00142EEA" w:rsidRPr="003D003F" w:rsidRDefault="00142EEA" w:rsidP="00D35FEC">
      <w:pPr>
        <w:pStyle w:val="NormalWeb"/>
        <w:spacing w:before="0" w:beforeAutospacing="0" w:after="0" w:afterAutospacing="0"/>
        <w:ind w:firstLine="720"/>
        <w:jc w:val="both"/>
        <w:rPr>
          <w:sz w:val="28"/>
          <w:szCs w:val="28"/>
        </w:rPr>
      </w:pPr>
      <w:r w:rsidRPr="00EB49D1">
        <w:rPr>
          <w:sz w:val="28"/>
          <w:szCs w:val="28"/>
        </w:rPr>
        <w:t>Nếu bạn có bất kỳ câu hỏi nào, hãy tham khảo ý kiến bác sĩ để được tư vấn phương pháp hỗ trợ điều trị tốt nhất.</w:t>
      </w:r>
    </w:p>
    <w:p w:rsidR="00EB49D1" w:rsidRPr="003D003F" w:rsidRDefault="00EB49D1" w:rsidP="00060FA5">
      <w:pPr>
        <w:pStyle w:val="NormalWeb"/>
        <w:spacing w:before="0" w:beforeAutospacing="0" w:after="0" w:afterAutospacing="0"/>
        <w:ind w:firstLine="720"/>
        <w:jc w:val="both"/>
        <w:rPr>
          <w:b/>
          <w:i/>
          <w:sz w:val="28"/>
          <w:szCs w:val="28"/>
        </w:rPr>
      </w:pPr>
      <w:r w:rsidRPr="003D003F">
        <w:rPr>
          <w:sz w:val="28"/>
          <w:szCs w:val="28"/>
        </w:rPr>
        <w:t xml:space="preserve">                       </w:t>
      </w:r>
      <w:r w:rsidR="00D35FEC" w:rsidRPr="003D003F">
        <w:rPr>
          <w:sz w:val="28"/>
          <w:szCs w:val="28"/>
        </w:rPr>
        <w:t xml:space="preserve">                  </w:t>
      </w:r>
      <w:r w:rsidR="003D003F" w:rsidRPr="003D003F">
        <w:rPr>
          <w:sz w:val="28"/>
          <w:szCs w:val="28"/>
        </w:rPr>
        <w:t xml:space="preserve">  </w:t>
      </w:r>
      <w:r w:rsidRPr="003D003F">
        <w:rPr>
          <w:sz w:val="28"/>
          <w:szCs w:val="28"/>
        </w:rPr>
        <w:t xml:space="preserve"> </w:t>
      </w:r>
      <w:r w:rsidR="003D003F" w:rsidRPr="003D003F">
        <w:rPr>
          <w:i/>
          <w:sz w:val="28"/>
          <w:szCs w:val="28"/>
        </w:rPr>
        <w:t>Phường</w:t>
      </w:r>
      <w:r w:rsidR="003D003F">
        <w:rPr>
          <w:b/>
          <w:i/>
          <w:sz w:val="28"/>
          <w:szCs w:val="28"/>
        </w:rPr>
        <w:t xml:space="preserve"> </w:t>
      </w:r>
      <w:r w:rsidRPr="003D003F">
        <w:rPr>
          <w:i/>
          <w:sz w:val="28"/>
          <w:szCs w:val="28"/>
        </w:rPr>
        <w:t xml:space="preserve">Lê Chân, </w:t>
      </w:r>
      <w:r w:rsidR="00D35FEC" w:rsidRPr="003D003F">
        <w:rPr>
          <w:i/>
          <w:sz w:val="28"/>
          <w:szCs w:val="28"/>
          <w:lang w:val="vi-VN"/>
        </w:rPr>
        <w:t xml:space="preserve">ngày </w:t>
      </w:r>
      <w:r w:rsidR="003D003F">
        <w:rPr>
          <w:i/>
          <w:sz w:val="28"/>
          <w:szCs w:val="28"/>
        </w:rPr>
        <w:t>0</w:t>
      </w:r>
      <w:r w:rsidR="00D35FEC" w:rsidRPr="003D003F">
        <w:rPr>
          <w:i/>
          <w:sz w:val="28"/>
          <w:szCs w:val="28"/>
          <w:lang w:val="vi-VN"/>
        </w:rPr>
        <w:t>4 tháng 11 năm 202</w:t>
      </w:r>
      <w:r w:rsidR="003D003F" w:rsidRPr="003D003F">
        <w:rPr>
          <w:i/>
          <w:sz w:val="28"/>
          <w:szCs w:val="28"/>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2"/>
      </w:tblGrid>
      <w:tr w:rsidR="00EB49D1" w:rsidTr="00EB49D1">
        <w:tc>
          <w:tcPr>
            <w:tcW w:w="4642" w:type="dxa"/>
          </w:tcPr>
          <w:p w:rsidR="00EB49D1" w:rsidRPr="00EB49D1" w:rsidRDefault="00EB49D1" w:rsidP="00060FA5">
            <w:pPr>
              <w:pStyle w:val="NormalWeb"/>
              <w:spacing w:before="120" w:beforeAutospacing="0" w:after="120" w:afterAutospacing="0"/>
              <w:jc w:val="center"/>
              <w:rPr>
                <w:b/>
                <w:sz w:val="28"/>
                <w:szCs w:val="28"/>
              </w:rPr>
            </w:pPr>
          </w:p>
        </w:tc>
        <w:tc>
          <w:tcPr>
            <w:tcW w:w="4642" w:type="dxa"/>
          </w:tcPr>
          <w:p w:rsidR="00EB49D1" w:rsidRPr="00D35FEC" w:rsidRDefault="00D35FEC" w:rsidP="00D35FEC">
            <w:pPr>
              <w:pStyle w:val="NormalWeb"/>
              <w:spacing w:before="120" w:beforeAutospacing="0" w:after="120" w:afterAutospacing="0"/>
              <w:rPr>
                <w:b/>
                <w:sz w:val="28"/>
                <w:szCs w:val="28"/>
                <w:lang w:val="vi-VN"/>
              </w:rPr>
            </w:pPr>
            <w:r>
              <w:rPr>
                <w:b/>
                <w:sz w:val="28"/>
                <w:szCs w:val="28"/>
                <w:lang w:val="vi-VN"/>
              </w:rPr>
              <w:t xml:space="preserve">              SƯU TẦM</w:t>
            </w:r>
          </w:p>
        </w:tc>
      </w:tr>
    </w:tbl>
    <w:p w:rsidR="00C63E3B" w:rsidRDefault="00C63E3B" w:rsidP="00CB507D">
      <w:pPr>
        <w:pStyle w:val="NormalWeb"/>
        <w:shd w:val="clear" w:color="auto" w:fill="FFFFFF"/>
        <w:spacing w:before="120" w:beforeAutospacing="0" w:after="120" w:afterAutospacing="0"/>
        <w:jc w:val="both"/>
        <w:rPr>
          <w:sz w:val="28"/>
          <w:szCs w:val="28"/>
        </w:rPr>
      </w:pPr>
    </w:p>
    <w:p w:rsidR="00EB49D1" w:rsidRDefault="00C63E3B" w:rsidP="00CB507D">
      <w:pPr>
        <w:pStyle w:val="NormalWeb"/>
        <w:shd w:val="clear" w:color="auto" w:fill="FFFFFF"/>
        <w:spacing w:before="120" w:beforeAutospacing="0" w:after="120" w:afterAutospacing="0"/>
        <w:jc w:val="both"/>
        <w:rPr>
          <w:sz w:val="28"/>
          <w:szCs w:val="28"/>
        </w:rPr>
      </w:pPr>
      <w:r>
        <w:rPr>
          <w:sz w:val="28"/>
          <w:szCs w:val="28"/>
        </w:rPr>
        <w:t xml:space="preserve">                                                                                   </w:t>
      </w:r>
    </w:p>
    <w:p w:rsidR="00EB49D1" w:rsidRDefault="00EB49D1" w:rsidP="00CB507D">
      <w:pPr>
        <w:pStyle w:val="NormalWeb"/>
        <w:shd w:val="clear" w:color="auto" w:fill="FFFFFF"/>
        <w:spacing w:before="120" w:beforeAutospacing="0" w:after="120" w:afterAutospacing="0"/>
        <w:jc w:val="both"/>
        <w:rPr>
          <w:sz w:val="28"/>
          <w:szCs w:val="28"/>
        </w:rPr>
      </w:pPr>
    </w:p>
    <w:p w:rsidR="00EB49D1" w:rsidRDefault="00EB49D1" w:rsidP="00CB507D">
      <w:pPr>
        <w:pStyle w:val="NormalWeb"/>
        <w:shd w:val="clear" w:color="auto" w:fill="FFFFFF"/>
        <w:spacing w:before="120" w:beforeAutospacing="0" w:after="120" w:afterAutospacing="0"/>
        <w:jc w:val="both"/>
        <w:rPr>
          <w:sz w:val="28"/>
          <w:szCs w:val="28"/>
        </w:rPr>
      </w:pPr>
    </w:p>
    <w:p w:rsidR="00EB49D1" w:rsidRDefault="00EB49D1" w:rsidP="00CB507D">
      <w:pPr>
        <w:pStyle w:val="NormalWeb"/>
        <w:shd w:val="clear" w:color="auto" w:fill="FFFFFF"/>
        <w:spacing w:before="120" w:beforeAutospacing="0" w:after="120" w:afterAutospacing="0"/>
        <w:jc w:val="both"/>
        <w:rPr>
          <w:sz w:val="28"/>
          <w:szCs w:val="28"/>
        </w:rPr>
      </w:pPr>
    </w:p>
    <w:p w:rsidR="00CB507D" w:rsidRPr="00CB507D" w:rsidRDefault="00EB49D1" w:rsidP="00CB507D">
      <w:pPr>
        <w:pStyle w:val="NormalWeb"/>
        <w:shd w:val="clear" w:color="auto" w:fill="FFFFFF"/>
        <w:spacing w:before="120" w:beforeAutospacing="0" w:after="120" w:afterAutospacing="0"/>
        <w:jc w:val="both"/>
        <w:rPr>
          <w:sz w:val="28"/>
          <w:szCs w:val="28"/>
        </w:rPr>
      </w:pPr>
      <w:r>
        <w:rPr>
          <w:sz w:val="28"/>
          <w:szCs w:val="28"/>
        </w:rPr>
        <w:t xml:space="preserve">                 </w:t>
      </w:r>
    </w:p>
    <w:p w:rsidR="00951AC0" w:rsidRPr="00CB507D" w:rsidRDefault="00E66531">
      <w:pPr>
        <w:rPr>
          <w:rFonts w:ascii="Times New Roman" w:eastAsia="Times New Roman" w:hAnsi="Times New Roman" w:cs="Times New Roman"/>
          <w:sz w:val="28"/>
          <w:szCs w:val="28"/>
        </w:rPr>
      </w:pPr>
    </w:p>
    <w:sectPr w:rsidR="00951AC0" w:rsidRPr="00CB507D" w:rsidSect="00C63E3B">
      <w:pgSz w:w="11909" w:h="16834" w:code="9"/>
      <w:pgMar w:top="1140" w:right="1140" w:bottom="11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3D3F"/>
    <w:multiLevelType w:val="multilevel"/>
    <w:tmpl w:val="A87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744070"/>
    <w:multiLevelType w:val="multilevel"/>
    <w:tmpl w:val="9D1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4015D9"/>
    <w:multiLevelType w:val="multilevel"/>
    <w:tmpl w:val="A09CF9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nsid w:val="3CFD6FDF"/>
    <w:multiLevelType w:val="multilevel"/>
    <w:tmpl w:val="0A22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7D"/>
    <w:rsid w:val="000333FF"/>
    <w:rsid w:val="00060FA5"/>
    <w:rsid w:val="00142EEA"/>
    <w:rsid w:val="0026051C"/>
    <w:rsid w:val="002E1D2D"/>
    <w:rsid w:val="002F7140"/>
    <w:rsid w:val="003A3276"/>
    <w:rsid w:val="003D003F"/>
    <w:rsid w:val="00575D1B"/>
    <w:rsid w:val="00617B36"/>
    <w:rsid w:val="008465C9"/>
    <w:rsid w:val="008948C8"/>
    <w:rsid w:val="00C63E3B"/>
    <w:rsid w:val="00C82EA9"/>
    <w:rsid w:val="00CB507D"/>
    <w:rsid w:val="00D35FEC"/>
    <w:rsid w:val="00E27F4C"/>
    <w:rsid w:val="00E66531"/>
    <w:rsid w:val="00EB49D1"/>
    <w:rsid w:val="00FC6852"/>
    <w:rsid w:val="00FD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D"/>
  </w:style>
  <w:style w:type="paragraph" w:styleId="Heading2">
    <w:name w:val="heading 2"/>
    <w:basedOn w:val="Normal"/>
    <w:link w:val="Heading2Char"/>
    <w:uiPriority w:val="9"/>
    <w:qFormat/>
    <w:rsid w:val="00260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42E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05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2E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142EEA"/>
    <w:rPr>
      <w:color w:val="0000FF"/>
      <w:u w:val="single"/>
    </w:rPr>
  </w:style>
  <w:style w:type="character" w:styleId="Emphasis">
    <w:name w:val="Emphasis"/>
    <w:basedOn w:val="DefaultParagraphFont"/>
    <w:uiPriority w:val="20"/>
    <w:qFormat/>
    <w:rsid w:val="00142EEA"/>
    <w:rPr>
      <w:i/>
      <w:iCs/>
    </w:rPr>
  </w:style>
  <w:style w:type="paragraph" w:styleId="ListParagraph">
    <w:name w:val="List Paragraph"/>
    <w:basedOn w:val="Normal"/>
    <w:uiPriority w:val="34"/>
    <w:qFormat/>
    <w:rsid w:val="00142EEA"/>
    <w:pPr>
      <w:ind w:left="720"/>
      <w:contextualSpacing/>
    </w:pPr>
  </w:style>
  <w:style w:type="character" w:styleId="Strong">
    <w:name w:val="Strong"/>
    <w:basedOn w:val="DefaultParagraphFont"/>
    <w:uiPriority w:val="22"/>
    <w:qFormat/>
    <w:rsid w:val="00142EEA"/>
    <w:rPr>
      <w:b/>
      <w:bCs/>
    </w:rPr>
  </w:style>
  <w:style w:type="paragraph" w:customStyle="1" w:styleId="end-of-article">
    <w:name w:val="end-of-article"/>
    <w:basedOn w:val="Normal"/>
    <w:rsid w:val="00142E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B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2D"/>
  </w:style>
  <w:style w:type="paragraph" w:styleId="Heading2">
    <w:name w:val="heading 2"/>
    <w:basedOn w:val="Normal"/>
    <w:link w:val="Heading2Char"/>
    <w:uiPriority w:val="9"/>
    <w:qFormat/>
    <w:rsid w:val="002605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42E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6051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2EE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142EEA"/>
    <w:rPr>
      <w:color w:val="0000FF"/>
      <w:u w:val="single"/>
    </w:rPr>
  </w:style>
  <w:style w:type="character" w:styleId="Emphasis">
    <w:name w:val="Emphasis"/>
    <w:basedOn w:val="DefaultParagraphFont"/>
    <w:uiPriority w:val="20"/>
    <w:qFormat/>
    <w:rsid w:val="00142EEA"/>
    <w:rPr>
      <w:i/>
      <w:iCs/>
    </w:rPr>
  </w:style>
  <w:style w:type="paragraph" w:styleId="ListParagraph">
    <w:name w:val="List Paragraph"/>
    <w:basedOn w:val="Normal"/>
    <w:uiPriority w:val="34"/>
    <w:qFormat/>
    <w:rsid w:val="00142EEA"/>
    <w:pPr>
      <w:ind w:left="720"/>
      <w:contextualSpacing/>
    </w:pPr>
  </w:style>
  <w:style w:type="character" w:styleId="Strong">
    <w:name w:val="Strong"/>
    <w:basedOn w:val="DefaultParagraphFont"/>
    <w:uiPriority w:val="22"/>
    <w:qFormat/>
    <w:rsid w:val="00142EEA"/>
    <w:rPr>
      <w:b/>
      <w:bCs/>
    </w:rPr>
  </w:style>
  <w:style w:type="paragraph" w:customStyle="1" w:styleId="end-of-article">
    <w:name w:val="end-of-article"/>
    <w:basedOn w:val="Normal"/>
    <w:rsid w:val="00142E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B4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115818">
      <w:bodyDiv w:val="1"/>
      <w:marLeft w:val="0"/>
      <w:marRight w:val="0"/>
      <w:marTop w:val="0"/>
      <w:marBottom w:val="0"/>
      <w:divBdr>
        <w:top w:val="none" w:sz="0" w:space="0" w:color="auto"/>
        <w:left w:val="none" w:sz="0" w:space="0" w:color="auto"/>
        <w:bottom w:val="none" w:sz="0" w:space="0" w:color="auto"/>
        <w:right w:val="none" w:sz="0" w:space="0" w:color="auto"/>
      </w:divBdr>
    </w:div>
    <w:div w:id="599070116">
      <w:bodyDiv w:val="1"/>
      <w:marLeft w:val="0"/>
      <w:marRight w:val="0"/>
      <w:marTop w:val="0"/>
      <w:marBottom w:val="0"/>
      <w:divBdr>
        <w:top w:val="none" w:sz="0" w:space="0" w:color="auto"/>
        <w:left w:val="none" w:sz="0" w:space="0" w:color="auto"/>
        <w:bottom w:val="none" w:sz="0" w:space="0" w:color="auto"/>
        <w:right w:val="none" w:sz="0" w:space="0" w:color="auto"/>
      </w:divBdr>
    </w:div>
    <w:div w:id="621111732">
      <w:bodyDiv w:val="1"/>
      <w:marLeft w:val="0"/>
      <w:marRight w:val="0"/>
      <w:marTop w:val="0"/>
      <w:marBottom w:val="0"/>
      <w:divBdr>
        <w:top w:val="none" w:sz="0" w:space="0" w:color="auto"/>
        <w:left w:val="none" w:sz="0" w:space="0" w:color="auto"/>
        <w:bottom w:val="none" w:sz="0" w:space="0" w:color="auto"/>
        <w:right w:val="none" w:sz="0" w:space="0" w:color="auto"/>
      </w:divBdr>
    </w:div>
    <w:div w:id="908542694">
      <w:bodyDiv w:val="1"/>
      <w:marLeft w:val="0"/>
      <w:marRight w:val="0"/>
      <w:marTop w:val="0"/>
      <w:marBottom w:val="0"/>
      <w:divBdr>
        <w:top w:val="none" w:sz="0" w:space="0" w:color="auto"/>
        <w:left w:val="none" w:sz="0" w:space="0" w:color="auto"/>
        <w:bottom w:val="none" w:sz="0" w:space="0" w:color="auto"/>
        <w:right w:val="none" w:sz="0" w:space="0" w:color="auto"/>
      </w:divBdr>
    </w:div>
    <w:div w:id="2009090184">
      <w:bodyDiv w:val="1"/>
      <w:marLeft w:val="0"/>
      <w:marRight w:val="0"/>
      <w:marTop w:val="0"/>
      <w:marBottom w:val="0"/>
      <w:divBdr>
        <w:top w:val="none" w:sz="0" w:space="0" w:color="auto"/>
        <w:left w:val="none" w:sz="0" w:space="0" w:color="auto"/>
        <w:bottom w:val="none" w:sz="0" w:space="0" w:color="auto"/>
        <w:right w:val="none" w:sz="0" w:space="0" w:color="auto"/>
      </w:divBdr>
    </w:div>
    <w:div w:id="20753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llobacsi.com/nuoi-day-con/suc-khoe-tre-em/dai-dich-sot-xuat-huyet-o-tre-em-con-can-bo-me/" TargetMode="External"/><Relationship Id="rId3" Type="http://schemas.microsoft.com/office/2007/relationships/stylesWithEffects" Target="stylesWithEffects.xml"/><Relationship Id="rId7" Type="http://schemas.openxmlformats.org/officeDocument/2006/relationships/hyperlink" Target="https://hellobacsi.com/wp-content/uploads/2016/09/trieu-chung-sot-xuat-huyet-1.jpg" TargetMode="External"/><Relationship Id="rId12" Type="http://schemas.openxmlformats.org/officeDocument/2006/relationships/hyperlink" Target="https://hellobacsi.com/drug/ibuprof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lobacsi.com/benh/ha-huyet-ap/" TargetMode="External"/><Relationship Id="rId11" Type="http://schemas.openxmlformats.org/officeDocument/2006/relationships/hyperlink" Target="https://hellobacsi.com/suc-khoe/thoi-gian-dong-mau-hoat-ho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nas.org/content/pnas/91/7/2395.full.pdf" TargetMode="External"/><Relationship Id="rId4" Type="http://schemas.openxmlformats.org/officeDocument/2006/relationships/settings" Target="settings.xml"/><Relationship Id="rId9" Type="http://schemas.openxmlformats.org/officeDocument/2006/relationships/hyperlink" Target="https://hellobacsi.com/nuoi-day-con/suc-khoe-tre-em/trieu-chung-sot-xuat-huyet-o-tre-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2019-08-09T09:05:00Z</cp:lastPrinted>
  <dcterms:created xsi:type="dcterms:W3CDTF">2022-11-30T04:22:00Z</dcterms:created>
  <dcterms:modified xsi:type="dcterms:W3CDTF">2026-03-02T00:55:00Z</dcterms:modified>
</cp:coreProperties>
</file>