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E12EF"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w:t>
      </w:r>
      <w:r w:rsidR="00052380">
        <w:rPr>
          <w:b/>
          <w:noProof/>
        </w:rPr>
        <w:t>Y BAN NHÂN DÂN PHƯỜNG</w:t>
      </w:r>
      <w:r w:rsidR="000D087C">
        <w:rPr>
          <w:b/>
          <w:noProof/>
        </w:rPr>
        <w:t xml:space="preserve">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9B45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2F1AC3">
        <w:rPr>
          <w:b/>
          <w:sz w:val="32"/>
          <w:szCs w:val="32"/>
          <w:lang w:val="pt-BR"/>
        </w:rPr>
        <w:t>5A6</w:t>
      </w:r>
    </w:p>
    <w:p w:rsidR="00DA43A3" w:rsidRPr="00DA43A3" w:rsidRDefault="00DA43A3" w:rsidP="00DA43A3">
      <w:pPr>
        <w:ind w:left="720"/>
        <w:jc w:val="center"/>
        <w:rPr>
          <w:b/>
          <w:sz w:val="32"/>
          <w:szCs w:val="32"/>
          <w:lang w:val="pt-BR"/>
        </w:rPr>
      </w:pPr>
      <w:r w:rsidRPr="00DA43A3">
        <w:rPr>
          <w:b/>
          <w:sz w:val="32"/>
          <w:szCs w:val="32"/>
          <w:lang w:val="pt-BR"/>
        </w:rPr>
        <w:t>CHỦ ĐỀ: “</w:t>
      </w:r>
      <w:r w:rsidR="00DB217F">
        <w:rPr>
          <w:b/>
          <w:sz w:val="32"/>
          <w:szCs w:val="32"/>
          <w:lang w:val="pt-BR"/>
        </w:rPr>
        <w:t>TÀI NGUYÊN THIÊN NHIÊN</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B778B5">
        <w:rPr>
          <w:b/>
          <w:sz w:val="32"/>
          <w:szCs w:val="32"/>
          <w:lang w:val="pt-BR"/>
        </w:rPr>
        <w:t>9</w:t>
      </w:r>
      <w:r w:rsidR="00AE617B">
        <w:rPr>
          <w:b/>
          <w:sz w:val="32"/>
          <w:szCs w:val="32"/>
          <w:lang w:val="pt-BR"/>
        </w:rPr>
        <w:t>/</w:t>
      </w:r>
      <w:r w:rsidR="00DB217F">
        <w:rPr>
          <w:b/>
          <w:sz w:val="32"/>
          <w:szCs w:val="32"/>
          <w:lang w:val="pt-BR"/>
        </w:rPr>
        <w:t>3</w:t>
      </w:r>
      <w:r w:rsidRPr="00DA43A3">
        <w:rPr>
          <w:b/>
          <w:sz w:val="32"/>
          <w:szCs w:val="32"/>
          <w:lang w:val="pt-BR"/>
        </w:rPr>
        <w:t xml:space="preserve"> ĐẾN </w:t>
      </w:r>
      <w:r w:rsidR="00B778B5">
        <w:rPr>
          <w:b/>
          <w:sz w:val="32"/>
          <w:szCs w:val="32"/>
          <w:lang w:val="pt-BR"/>
        </w:rPr>
        <w:t>20</w:t>
      </w:r>
      <w:r w:rsidR="00AE617B">
        <w:rPr>
          <w:b/>
          <w:sz w:val="32"/>
          <w:szCs w:val="32"/>
          <w:lang w:val="pt-BR"/>
        </w:rPr>
        <w:t>/</w:t>
      </w:r>
      <w:r w:rsidR="004310A3">
        <w:rPr>
          <w:b/>
          <w:sz w:val="32"/>
          <w:szCs w:val="32"/>
          <w:lang w:val="pt-BR"/>
        </w:rPr>
        <w:t>3</w:t>
      </w:r>
      <w:r w:rsidR="00AE617B">
        <w:rPr>
          <w:b/>
          <w:sz w:val="32"/>
          <w:szCs w:val="32"/>
          <w:lang w:val="pt-BR"/>
        </w:rPr>
        <w:t>/202</w:t>
      </w:r>
      <w:r w:rsidR="00B778B5">
        <w:rPr>
          <w:b/>
          <w:sz w:val="32"/>
          <w:szCs w:val="32"/>
          <w:lang w:val="pt-BR"/>
        </w:rPr>
        <w:t>6</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DB217F">
        <w:rPr>
          <w:b/>
          <w:sz w:val="32"/>
          <w:szCs w:val="32"/>
          <w:lang w:val="pt-BR"/>
        </w:rPr>
        <w:t>Tài nguyên biển</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DB217F">
        <w:rPr>
          <w:b/>
          <w:sz w:val="32"/>
          <w:szCs w:val="32"/>
          <w:lang w:val="pt-BR"/>
        </w:rPr>
        <w:t>Tài nguyên đất,cát, sỏi ,đá</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262A15" w:rsidP="000D087C">
      <w:pPr>
        <w:jc w:val="center"/>
        <w:rPr>
          <w:b/>
          <w:i/>
          <w:szCs w:val="28"/>
          <w:lang w:val="pt-BR"/>
        </w:rPr>
      </w:pPr>
      <w:r>
        <w:rPr>
          <w:b/>
          <w:i/>
          <w:szCs w:val="28"/>
          <w:lang w:val="pt-BR"/>
        </w:rPr>
        <w:t>Phường</w:t>
      </w:r>
      <w:r w:rsidR="00EB0B4F">
        <w:rPr>
          <w:b/>
          <w:i/>
          <w:szCs w:val="28"/>
          <w:lang w:val="pt-BR"/>
        </w:rPr>
        <w:t xml:space="preserve"> Lê Chân</w:t>
      </w:r>
      <w:r w:rsidR="0034760D">
        <w:rPr>
          <w:b/>
          <w:i/>
          <w:szCs w:val="28"/>
          <w:lang w:val="pt-BR"/>
        </w:rPr>
        <w:t>,</w:t>
      </w:r>
      <w:r w:rsidR="00EB0B4F">
        <w:rPr>
          <w:b/>
          <w:i/>
          <w:szCs w:val="28"/>
          <w:lang w:val="pt-BR"/>
        </w:rPr>
        <w:t xml:space="preserve"> </w:t>
      </w:r>
      <w:r w:rsidR="00DA43A3" w:rsidRPr="00DA43A3">
        <w:rPr>
          <w:b/>
          <w:i/>
          <w:szCs w:val="28"/>
          <w:lang w:val="pt-BR"/>
        </w:rPr>
        <w:t xml:space="preserve"> tháng </w:t>
      </w:r>
      <w:r w:rsidR="00DB217F">
        <w:rPr>
          <w:b/>
          <w:i/>
          <w:szCs w:val="28"/>
          <w:lang w:val="pt-BR"/>
        </w:rPr>
        <w:t>3</w:t>
      </w:r>
      <w:r w:rsidR="004310A3">
        <w:rPr>
          <w:b/>
          <w:i/>
          <w:szCs w:val="28"/>
          <w:lang w:val="pt-BR"/>
        </w:rPr>
        <w:t xml:space="preserve"> </w:t>
      </w:r>
      <w:r w:rsidR="00DA43A3" w:rsidRPr="00DA43A3">
        <w:rPr>
          <w:b/>
          <w:i/>
          <w:szCs w:val="28"/>
          <w:lang w:val="pt-BR"/>
        </w:rPr>
        <w:t>năm 202</w:t>
      </w:r>
      <w:r w:rsidR="008A13E1">
        <w:rPr>
          <w:b/>
          <w:i/>
          <w:szCs w:val="28"/>
          <w:lang w:val="pt-BR"/>
        </w:rPr>
        <w:t>6</w:t>
      </w:r>
    </w:p>
    <w:p w:rsidR="004F57AC" w:rsidRPr="004F57AC" w:rsidRDefault="004F57AC" w:rsidP="004F57AC">
      <w:pPr>
        <w:spacing w:after="0" w:line="240" w:lineRule="auto"/>
        <w:jc w:val="center"/>
        <w:outlineLvl w:val="0"/>
        <w:rPr>
          <w:rFonts w:cs="Times New Roman"/>
          <w:b/>
        </w:rPr>
      </w:pPr>
      <w:r w:rsidRPr="004F57AC">
        <w:rPr>
          <w:rFonts w:cs="Times New Roman"/>
          <w:b/>
        </w:rPr>
        <w:lastRenderedPageBreak/>
        <w:t>KẾ HOẠCH CHỦ ĐỀ “</w:t>
      </w:r>
      <w:r w:rsidR="00DB217F">
        <w:rPr>
          <w:rFonts w:cs="Times New Roman"/>
          <w:b/>
        </w:rPr>
        <w:t>TÀI NGUYÊN THIÊN NHIÊN</w:t>
      </w:r>
      <w:r w:rsidRPr="004F57AC">
        <w:rPr>
          <w:rFonts w:cs="Times New Roman"/>
          <w:b/>
        </w:rPr>
        <w:t>”</w:t>
      </w:r>
    </w:p>
    <w:p w:rsidR="00421B02" w:rsidRDefault="00156127" w:rsidP="00421B02">
      <w:pPr>
        <w:pStyle w:val="Mcln"/>
        <w:numPr>
          <w:ilvl w:val="0"/>
          <w:numId w:val="26"/>
        </w:numPr>
      </w:pPr>
      <w:r w:rsidRPr="00662721">
        <w:t>MỤ</w:t>
      </w:r>
      <w:r w:rsidR="00D34870" w:rsidRPr="00662721">
        <w:t>C TIÊU -</w:t>
      </w:r>
      <w:r w:rsidRPr="00662721">
        <w:t xml:space="preserve"> NỘ</w:t>
      </w:r>
      <w:r w:rsidR="00D34870" w:rsidRPr="00662721">
        <w:t>I DUNG -</w:t>
      </w:r>
      <w:r w:rsidRPr="00662721">
        <w:t xml:space="preserve"> </w:t>
      </w:r>
      <w:r w:rsidR="00D34870" w:rsidRPr="00662721">
        <w:t>DỰ KIẾN HOẠT ĐỘNG CHỦ ĐỀ</w:t>
      </w:r>
    </w:p>
    <w:p w:rsidR="00A02293" w:rsidRDefault="00A02293" w:rsidP="00E57846">
      <w:pPr>
        <w:rPr>
          <w:rFonts w:cs="Times New Roman"/>
          <w:szCs w:val="28"/>
        </w:rPr>
      </w:pPr>
    </w:p>
    <w:tbl>
      <w:tblPr>
        <w:tblpPr w:leftFromText="180" w:rightFromText="180" w:vertAnchor="text" w:horzAnchor="margin" w:tblpXSpec="center" w:tblpY="337"/>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006"/>
        <w:gridCol w:w="2976"/>
        <w:gridCol w:w="2523"/>
        <w:gridCol w:w="1134"/>
        <w:gridCol w:w="958"/>
        <w:gridCol w:w="1559"/>
        <w:gridCol w:w="1481"/>
      </w:tblGrid>
      <w:tr w:rsidR="00A02293" w:rsidRPr="00AA5D1B" w:rsidTr="00A02293">
        <w:trPr>
          <w:trHeight w:val="1332"/>
        </w:trPr>
        <w:tc>
          <w:tcPr>
            <w:tcW w:w="993" w:type="dxa"/>
            <w:vMerge w:val="restart"/>
            <w:shd w:val="clear" w:color="000000" w:fill="FFFF00"/>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TT</w:t>
            </w:r>
          </w:p>
        </w:tc>
        <w:tc>
          <w:tcPr>
            <w:tcW w:w="3006"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Mục tiêu năm</w:t>
            </w:r>
          </w:p>
        </w:tc>
        <w:tc>
          <w:tcPr>
            <w:tcW w:w="2976"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Nội dung năm</w:t>
            </w:r>
          </w:p>
        </w:tc>
        <w:tc>
          <w:tcPr>
            <w:tcW w:w="2523"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Nội dung chủ đề</w:t>
            </w:r>
          </w:p>
        </w:tc>
        <w:tc>
          <w:tcPr>
            <w:tcW w:w="1134"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Phạm vi thực hiện</w:t>
            </w:r>
          </w:p>
        </w:tc>
        <w:tc>
          <w:tcPr>
            <w:tcW w:w="958"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Địa điểm tổ chức</w:t>
            </w:r>
          </w:p>
        </w:tc>
        <w:tc>
          <w:tcPr>
            <w:tcW w:w="3040" w:type="dxa"/>
            <w:gridSpan w:val="2"/>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CHỦ ĐỀ TNTN</w:t>
            </w:r>
          </w:p>
        </w:tc>
      </w:tr>
      <w:tr w:rsidR="00A02293" w:rsidRPr="00AA5D1B" w:rsidTr="00C742E3">
        <w:trPr>
          <w:trHeight w:val="708"/>
        </w:trPr>
        <w:tc>
          <w:tcPr>
            <w:tcW w:w="993" w:type="dxa"/>
            <w:vMerge/>
            <w:vAlign w:val="center"/>
            <w:hideMark/>
          </w:tcPr>
          <w:p w:rsidR="00A02293" w:rsidRPr="00AA5D1B" w:rsidRDefault="00A02293" w:rsidP="00A02293">
            <w:pPr>
              <w:spacing w:after="0" w:line="240" w:lineRule="auto"/>
              <w:rPr>
                <w:rFonts w:eastAsia="Times New Roman" w:cs="Times New Roman"/>
                <w:color w:val="000000"/>
                <w:szCs w:val="28"/>
              </w:rPr>
            </w:pPr>
          </w:p>
        </w:tc>
        <w:tc>
          <w:tcPr>
            <w:tcW w:w="3006" w:type="dxa"/>
            <w:vMerge/>
            <w:vAlign w:val="center"/>
            <w:hideMark/>
          </w:tcPr>
          <w:p w:rsidR="00A02293" w:rsidRPr="00AA5D1B" w:rsidRDefault="00A02293" w:rsidP="00A02293">
            <w:pPr>
              <w:spacing w:after="0" w:line="240" w:lineRule="auto"/>
              <w:rPr>
                <w:rFonts w:eastAsia="Times New Roman" w:cs="Times New Roman"/>
                <w:szCs w:val="28"/>
              </w:rPr>
            </w:pPr>
          </w:p>
        </w:tc>
        <w:tc>
          <w:tcPr>
            <w:tcW w:w="2976" w:type="dxa"/>
            <w:vMerge/>
            <w:vAlign w:val="center"/>
            <w:hideMark/>
          </w:tcPr>
          <w:p w:rsidR="00A02293" w:rsidRPr="00AA5D1B" w:rsidRDefault="00A02293" w:rsidP="00A02293">
            <w:pPr>
              <w:spacing w:after="0" w:line="240" w:lineRule="auto"/>
              <w:rPr>
                <w:rFonts w:eastAsia="Times New Roman" w:cs="Times New Roman"/>
                <w:szCs w:val="28"/>
              </w:rPr>
            </w:pPr>
          </w:p>
        </w:tc>
        <w:tc>
          <w:tcPr>
            <w:tcW w:w="2523" w:type="dxa"/>
            <w:vMerge/>
            <w:vAlign w:val="center"/>
            <w:hideMark/>
          </w:tcPr>
          <w:p w:rsidR="00A02293" w:rsidRPr="00AA5D1B" w:rsidRDefault="00A02293" w:rsidP="00A02293">
            <w:pPr>
              <w:spacing w:after="0" w:line="240" w:lineRule="auto"/>
              <w:rPr>
                <w:rFonts w:eastAsia="Times New Roman" w:cs="Times New Roman"/>
                <w:szCs w:val="28"/>
              </w:rPr>
            </w:pPr>
          </w:p>
        </w:tc>
        <w:tc>
          <w:tcPr>
            <w:tcW w:w="1134" w:type="dxa"/>
            <w:vMerge/>
            <w:vAlign w:val="center"/>
            <w:hideMark/>
          </w:tcPr>
          <w:p w:rsidR="00A02293" w:rsidRPr="00AA5D1B" w:rsidRDefault="00A02293" w:rsidP="00A02293">
            <w:pPr>
              <w:spacing w:after="0" w:line="240" w:lineRule="auto"/>
              <w:rPr>
                <w:rFonts w:eastAsia="Times New Roman" w:cs="Times New Roman"/>
                <w:szCs w:val="28"/>
              </w:rPr>
            </w:pPr>
          </w:p>
        </w:tc>
        <w:tc>
          <w:tcPr>
            <w:tcW w:w="958" w:type="dxa"/>
            <w:vMerge/>
            <w:vAlign w:val="center"/>
            <w:hideMark/>
          </w:tcPr>
          <w:p w:rsidR="00A02293" w:rsidRPr="00AA5D1B" w:rsidRDefault="00A02293" w:rsidP="00A02293">
            <w:pPr>
              <w:spacing w:after="0" w:line="240" w:lineRule="auto"/>
              <w:rPr>
                <w:rFonts w:eastAsia="Times New Roman" w:cs="Times New Roman"/>
                <w:szCs w:val="28"/>
              </w:rPr>
            </w:pP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Nhánh 1</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Nhánh 2</w:t>
            </w:r>
          </w:p>
        </w:tc>
      </w:tr>
      <w:tr w:rsidR="00A02293" w:rsidRPr="00AA5D1B" w:rsidTr="00C742E3">
        <w:trPr>
          <w:trHeight w:val="533"/>
        </w:trPr>
        <w:tc>
          <w:tcPr>
            <w:tcW w:w="993" w:type="dxa"/>
            <w:vMerge/>
            <w:vAlign w:val="center"/>
            <w:hideMark/>
          </w:tcPr>
          <w:p w:rsidR="00A02293" w:rsidRPr="00AA5D1B" w:rsidRDefault="00A02293" w:rsidP="00A02293">
            <w:pPr>
              <w:spacing w:after="0" w:line="240" w:lineRule="auto"/>
              <w:rPr>
                <w:rFonts w:eastAsia="Times New Roman" w:cs="Times New Roman"/>
                <w:color w:val="000000"/>
                <w:szCs w:val="28"/>
              </w:rPr>
            </w:pPr>
          </w:p>
        </w:tc>
        <w:tc>
          <w:tcPr>
            <w:tcW w:w="3006" w:type="dxa"/>
            <w:vMerge/>
            <w:vAlign w:val="center"/>
            <w:hideMark/>
          </w:tcPr>
          <w:p w:rsidR="00A02293" w:rsidRPr="00AA5D1B" w:rsidRDefault="00A02293" w:rsidP="00A02293">
            <w:pPr>
              <w:spacing w:after="0" w:line="240" w:lineRule="auto"/>
              <w:rPr>
                <w:rFonts w:eastAsia="Times New Roman" w:cs="Times New Roman"/>
                <w:szCs w:val="28"/>
              </w:rPr>
            </w:pPr>
          </w:p>
        </w:tc>
        <w:tc>
          <w:tcPr>
            <w:tcW w:w="2976" w:type="dxa"/>
            <w:vMerge/>
            <w:vAlign w:val="center"/>
            <w:hideMark/>
          </w:tcPr>
          <w:p w:rsidR="00A02293" w:rsidRPr="00AA5D1B" w:rsidRDefault="00A02293" w:rsidP="00A02293">
            <w:pPr>
              <w:spacing w:after="0" w:line="240" w:lineRule="auto"/>
              <w:rPr>
                <w:rFonts w:eastAsia="Times New Roman" w:cs="Times New Roman"/>
                <w:szCs w:val="28"/>
              </w:rPr>
            </w:pPr>
          </w:p>
        </w:tc>
        <w:tc>
          <w:tcPr>
            <w:tcW w:w="2523" w:type="dxa"/>
            <w:vMerge/>
            <w:vAlign w:val="center"/>
            <w:hideMark/>
          </w:tcPr>
          <w:p w:rsidR="00A02293" w:rsidRPr="00AA5D1B" w:rsidRDefault="00A02293" w:rsidP="00A02293">
            <w:pPr>
              <w:spacing w:after="0" w:line="240" w:lineRule="auto"/>
              <w:rPr>
                <w:rFonts w:eastAsia="Times New Roman" w:cs="Times New Roman"/>
                <w:szCs w:val="28"/>
              </w:rPr>
            </w:pPr>
          </w:p>
        </w:tc>
        <w:tc>
          <w:tcPr>
            <w:tcW w:w="1134" w:type="dxa"/>
            <w:vMerge/>
            <w:vAlign w:val="center"/>
            <w:hideMark/>
          </w:tcPr>
          <w:p w:rsidR="00A02293" w:rsidRPr="00AA5D1B" w:rsidRDefault="00A02293" w:rsidP="00A02293">
            <w:pPr>
              <w:spacing w:after="0" w:line="240" w:lineRule="auto"/>
              <w:rPr>
                <w:rFonts w:eastAsia="Times New Roman" w:cs="Times New Roman"/>
                <w:szCs w:val="28"/>
              </w:rPr>
            </w:pPr>
          </w:p>
        </w:tc>
        <w:tc>
          <w:tcPr>
            <w:tcW w:w="958" w:type="dxa"/>
            <w:vMerge/>
            <w:vAlign w:val="center"/>
            <w:hideMark/>
          </w:tcPr>
          <w:p w:rsidR="00A02293" w:rsidRPr="00AA5D1B" w:rsidRDefault="00A02293" w:rsidP="00A02293">
            <w:pPr>
              <w:spacing w:after="0" w:line="240" w:lineRule="auto"/>
              <w:rPr>
                <w:rFonts w:eastAsia="Times New Roman" w:cs="Times New Roman"/>
                <w:szCs w:val="28"/>
              </w:rPr>
            </w:pPr>
          </w:p>
        </w:tc>
        <w:tc>
          <w:tcPr>
            <w:tcW w:w="1559"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Tài nguyên  biển đảo</w:t>
            </w:r>
          </w:p>
        </w:tc>
        <w:tc>
          <w:tcPr>
            <w:tcW w:w="1481"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Tài nguyên nước và  đất, cát, sỏi, đá</w:t>
            </w:r>
          </w:p>
        </w:tc>
      </w:tr>
      <w:tr w:rsidR="00A02293" w:rsidRPr="00AA5D1B" w:rsidTr="00C742E3">
        <w:trPr>
          <w:trHeight w:val="1500"/>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Mục tiêu</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Nội dung</w:t>
            </w:r>
          </w:p>
        </w:tc>
        <w:tc>
          <w:tcPr>
            <w:tcW w:w="2523"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Nội dung</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w:t>
            </w:r>
          </w:p>
        </w:tc>
        <w:tc>
          <w:tcPr>
            <w:tcW w:w="1559" w:type="dxa"/>
            <w:vMerge/>
            <w:vAlign w:val="center"/>
            <w:hideMark/>
          </w:tcPr>
          <w:p w:rsidR="00A02293" w:rsidRPr="00AA5D1B" w:rsidRDefault="00A02293" w:rsidP="00A02293">
            <w:pPr>
              <w:spacing w:after="0" w:line="240" w:lineRule="auto"/>
              <w:rPr>
                <w:rFonts w:eastAsia="Times New Roman" w:cs="Times New Roman"/>
                <w:color w:val="000000"/>
                <w:szCs w:val="28"/>
              </w:rPr>
            </w:pPr>
          </w:p>
        </w:tc>
        <w:tc>
          <w:tcPr>
            <w:tcW w:w="1481" w:type="dxa"/>
            <w:vMerge/>
            <w:vAlign w:val="center"/>
            <w:hideMark/>
          </w:tcPr>
          <w:p w:rsidR="00A02293" w:rsidRPr="00AA5D1B" w:rsidRDefault="00A02293" w:rsidP="00A02293">
            <w:pPr>
              <w:spacing w:after="0" w:line="240" w:lineRule="auto"/>
              <w:rPr>
                <w:rFonts w:eastAsia="Times New Roman" w:cs="Times New Roman"/>
                <w:color w:val="000000"/>
                <w:szCs w:val="28"/>
              </w:rPr>
            </w:pPr>
          </w:p>
        </w:tc>
      </w:tr>
      <w:tr w:rsidR="00A02293" w:rsidRPr="00AA5D1B" w:rsidTr="00C742E3">
        <w:trPr>
          <w:trHeight w:val="360"/>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5982" w:type="dxa"/>
            <w:gridSpan w:val="2"/>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I. LĨNH VỰC GIÁO DỤC PHÁT TRIỂN THỂ CHẤT</w:t>
            </w:r>
          </w:p>
        </w:tc>
        <w:tc>
          <w:tcPr>
            <w:tcW w:w="2523" w:type="dxa"/>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r>
      <w:tr w:rsidR="00A02293" w:rsidRPr="00AA5D1B" w:rsidTr="00C742E3">
        <w:trPr>
          <w:trHeight w:val="111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Thực hiện đủ các bước của động tác hô hấp trong bài tập thể dục theo hướng dẫn</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Tập kết hợp 5 động tác cơ bản trong bài tập thể dục</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000000"/>
                <w:szCs w:val="28"/>
              </w:rPr>
            </w:pPr>
            <w:r w:rsidRPr="00AA5D1B">
              <w:rPr>
                <w:rFonts w:eastAsia="Times New Roman" w:cs="Times New Roman"/>
                <w:color w:val="000000"/>
                <w:szCs w:val="28"/>
              </w:rPr>
              <w:t xml:space="preserve">Bài 11 :  Nhóm động tác tập với vòng thể dục : Hô hấp : Gà gáy /+  Tay:: Ra trước lên cao sang ngang/ + Lưng: 2 tray lên cao nghiêng người sang 2 bên / + Chân : Kiễng chân khuỵu gối  Bật: Bật từng chân  liên tiếp về </w:t>
            </w:r>
            <w:r w:rsidRPr="00AA5D1B">
              <w:rPr>
                <w:rFonts w:eastAsia="Times New Roman" w:cs="Times New Roman"/>
                <w:color w:val="000000"/>
                <w:szCs w:val="28"/>
              </w:rPr>
              <w:lastRenderedPageBreak/>
              <w:t>phía trước)                                    - Nhảy dân vũ kết hợp với bài</w:t>
            </w:r>
            <w:r w:rsidRPr="00AA5D1B">
              <w:rPr>
                <w:rFonts w:eastAsia="Times New Roman" w:cs="Times New Roman"/>
                <w:color w:val="000000"/>
                <w:szCs w:val="28"/>
              </w:rPr>
              <w:br/>
              <w:t>hát "Em yêu biển đảo quê</w:t>
            </w:r>
            <w:r w:rsidRPr="00AA5D1B">
              <w:rPr>
                <w:rFonts w:eastAsia="Times New Roman" w:cs="Times New Roman"/>
                <w:color w:val="000000"/>
                <w:szCs w:val="28"/>
              </w:rPr>
              <w:br/>
              <w:t>hương"</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lastRenderedPageBreak/>
              <w:t>Cả Khối</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Sân trường</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TDS</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TDS</w:t>
            </w:r>
          </w:p>
        </w:tc>
      </w:tr>
      <w:tr w:rsidR="00A02293" w:rsidRPr="00AA5D1B" w:rsidTr="00C742E3">
        <w:trPr>
          <w:trHeight w:val="100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Đi và đập bắt bóng liên tiếp 4- 5 lần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Đi và đập bắt bóng liên tiếp 4- 5 lần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xml:space="preserve">HĐH: Đi và đập bắt bóng liên tiếp 4- 5 lần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r w:rsidR="00A62075" w:rsidRPr="00AA5D1B">
              <w:rPr>
                <w:rFonts w:eastAsia="Times New Roman" w:cs="Times New Roman"/>
                <w:color w:val="000000"/>
                <w:szCs w:val="28"/>
              </w:rPr>
              <w:t xml:space="preserve"> HĐH</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p>
        </w:tc>
      </w:tr>
      <w:tr w:rsidR="00A02293" w:rsidRPr="00AA5D1B" w:rsidTr="00C742E3">
        <w:trPr>
          <w:trHeight w:val="72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41</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Giữ được thăng bằng khi bước lên, xuống bục cao 30cm</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Bước lên, xuống bục cao 30cm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 Bước lên, xuống bục cao 30cm</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r>
      <w:tr w:rsidR="00A02293" w:rsidRPr="00AA5D1B" w:rsidTr="00C742E3">
        <w:trPr>
          <w:trHeight w:val="108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64</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Giữ được thăng bằng cơ thể khi thực hiện vận động bật xa tối thiểu 50 cm</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Bật xa tối thiểu 50cm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xml:space="preserve">HĐH: Bật xa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p>
        </w:tc>
        <w:tc>
          <w:tcPr>
            <w:tcW w:w="1481" w:type="dxa"/>
            <w:shd w:val="clear" w:color="auto" w:fill="auto"/>
            <w:vAlign w:val="center"/>
            <w:hideMark/>
          </w:tcPr>
          <w:p w:rsidR="00A02293" w:rsidRPr="00AA5D1B" w:rsidRDefault="006E1FF0"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r w:rsidR="00A02293" w:rsidRPr="00AA5D1B">
              <w:rPr>
                <w:rFonts w:eastAsia="Times New Roman" w:cs="Times New Roman"/>
                <w:color w:val="000000"/>
                <w:szCs w:val="28"/>
              </w:rPr>
              <w:t> </w:t>
            </w:r>
          </w:p>
        </w:tc>
      </w:tr>
      <w:tr w:rsidR="00A02293" w:rsidRPr="00AA5D1B" w:rsidTr="00C742E3">
        <w:trPr>
          <w:trHeight w:val="180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70</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Bền bỉ, dẻo dai và giữ được thăng bằng khi nhảy lò cò được ít nhất 7 bước liên tục, đổi chân theo yêu cầu</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Nhảy lò cò 7 bước liên tục, đổi chân theo yêu cầu</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chơi: thi xem ai nhanh (Nhảy lò cò 7 bước liên tục, đổi chân theo yêu cầu)</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1152"/>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Thích chơi các trò chơi vận động. Biết luật chơi, cách chơi, phối hợp chơi với bạn vui vẻ</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Trò chơi vận động theo chủ đề, phù hợp với độ tuổi.</w:t>
            </w:r>
          </w:p>
        </w:tc>
        <w:tc>
          <w:tcPr>
            <w:tcW w:w="2523"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xml:space="preserve"> TC: Trời nắng trời mưa, gió và lá, Nhảy qua suối…</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Sân trường</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r>
      <w:tr w:rsidR="00A02293" w:rsidRPr="00AA5D1B" w:rsidTr="00C742E3">
        <w:trPr>
          <w:trHeight w:val="1059"/>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89</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sử dụng đúng cách một số văn phòng phẩm thông thường</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Sử dụng một số thiết bị văn phòng phẩm: băng keo 1 mặt, ghim vòng, gim bấm, dập lỗ,…</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Sử dụng một số thiết bị văn phòng phẩm: băng keo 1 mặt, ghim vòng, gim bấm, dập lỗ,…</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80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Giá trị dinh dưỡng của một số loại thực phẩm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Giá trị dinh dưỡng của một số loại thực phẩm</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VS-AN</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VS-AN</w:t>
            </w:r>
          </w:p>
        </w:tc>
      </w:tr>
      <w:tr w:rsidR="00A02293" w:rsidRPr="00AA5D1B" w:rsidTr="00C742E3">
        <w:trPr>
          <w:trHeight w:val="72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chọn thực phẩm sạch, tươi ngon có lợi cho sức khỏe</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Lựa chọn thực phẩm sạch tươi ngon cho sức khỏe</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chuyện với bác cấp dưỡng thực phẩm sạch cho sức khỏe</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88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Hình thành thói quen tốt ăn uống nhiều loại thức ăn khác nhau</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Rèn thói quen ăn uống nhiều loại thức ăn khác nhau</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 Rèn trẻ thói quen tốt trong ăn uống, ăn đa dạng các loại thức ăn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r>
      <w:tr w:rsidR="00A02293" w:rsidRPr="00AA5D1B" w:rsidTr="00C742E3">
        <w:trPr>
          <w:trHeight w:val="157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kỹ năng rửa tay bằng xà phòng đúng quy trình. Có thói quen tự rửa tay bằng xà phòng trước khi ăn, sau khi đi vệ sinh và khi tay bẩn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Rèn luyện kỹ năng rửa tay bằng xà phòng </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Rèn luyện kỹ năng rửa tay bằng xà phòng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r>
      <w:tr w:rsidR="00A02293" w:rsidRPr="00AA5D1B" w:rsidTr="00C742E3">
        <w:trPr>
          <w:trHeight w:val="99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kỹ năng lau mặt đúng thao tác. Có thói quen tự lau mặt</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Rèn luyện kỹ năng lau mặt</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Rèn luyện kỹ năng lau mặt</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r>
      <w:tr w:rsidR="00A02293" w:rsidRPr="00AA5D1B" w:rsidTr="00C742E3">
        <w:trPr>
          <w:trHeight w:val="267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một số hành vi văn minh, thói quen tốt trong ăn uống và chủ động thực hiện hàng ngày</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Rèn thói quen : ăn từ tốn, nhai kỹ, không đùa nghịch trong lúc ăn, không vừa nhai vừa nói chuyện, biết nhặt cơm rơi vào đĩa</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 Trò chuyện về một số số hành vi văn minh, thói quen tốt trong ăn uống và chủ động thực hiện hàng ngày                                               - Thực hành: Ăn từ tốn, nhai kỹ, không </w:t>
            </w:r>
            <w:r w:rsidRPr="00AA5D1B">
              <w:rPr>
                <w:rFonts w:eastAsia="Times New Roman" w:cs="Times New Roman"/>
                <w:szCs w:val="28"/>
              </w:rPr>
              <w:lastRenderedPageBreak/>
              <w:t>đùa nghịch trong lúc ăn, không vừa nhai vừa nói, biết nhặt cơm rơi vào đĩa</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lastRenderedPageBreak/>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VS-AN</w:t>
            </w:r>
          </w:p>
        </w:tc>
      </w:tr>
      <w:tr w:rsidR="00A02293" w:rsidRPr="00AA5D1B" w:rsidTr="00C742E3">
        <w:trPr>
          <w:trHeight w:val="138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216</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Nhận ra và biết tránh nơi nguy hiểm khi được nhắc nhở</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Một số khu vực nguy hiểm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Trẻ hoạt động và nhận biết được một số khu vực nguy hiểm khi tham gia du lịch biển</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Sân trường</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100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kêu cứu, gọi người giúp đỡ khi gặp nguy hiểm</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Thực hành kỹ năng kêu cứu, gọi người giúp đỡ khi gặp nguy hiểm khi đi biển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br/>
              <w:t xml:space="preserve">- Thực hành kỹ năng xử lý tình huống gặp đuối nước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696"/>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226</w:t>
            </w:r>
          </w:p>
        </w:tc>
        <w:tc>
          <w:tcPr>
            <w:tcW w:w="8505" w:type="dxa"/>
            <w:gridSpan w:val="3"/>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II. LĨNH VỰC GIÁO DỤC PHÁT TRIỂN NHẬN THỨC</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r>
      <w:tr w:rsidR="00A02293" w:rsidRPr="00AA5D1B" w:rsidTr="00C742E3">
        <w:trPr>
          <w:trHeight w:val="70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một số đặc điểm nổi bật và cách sử dụng nguyên vật liệu tái chế</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Đặc điểm nổi bật và cách sử dụng nguyên vật liệu tái chế</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Thí nghiệm: chìm - nổi (từ các nguyên liệu thiên nhiên)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Góc TN</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HĐNT</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HĐNT</w:t>
            </w:r>
          </w:p>
        </w:tc>
      </w:tr>
      <w:tr w:rsidR="00A02293" w:rsidRPr="00AA5D1B" w:rsidTr="00C742E3">
        <w:trPr>
          <w:trHeight w:val="2790"/>
        </w:trPr>
        <w:tc>
          <w:tcPr>
            <w:tcW w:w="993"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289</w:t>
            </w:r>
          </w:p>
        </w:tc>
        <w:tc>
          <w:tcPr>
            <w:tcW w:w="3006" w:type="dxa"/>
            <w:vMerge w:val="restart"/>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một vài đặc điểm, tính chất của đất,đá, cát, sỏi</w:t>
            </w:r>
          </w:p>
        </w:tc>
        <w:tc>
          <w:tcPr>
            <w:tcW w:w="2976"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Đặc điểm chung, tính chất, ích lợi nổi bật của đất, đá, cát, sỏi.</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Quan sát, trò chuyện về đặc điểm, tính chất của đất, đá, cát, sỏi                            Trò chơi: với sỏi, đá ( ô ăn quan, cắp cua, đánh đáo,...)                Trò chơi: Tìm các </w:t>
            </w:r>
            <w:r w:rsidRPr="00AA5D1B">
              <w:rPr>
                <w:rFonts w:eastAsia="Times New Roman" w:cs="Times New Roman"/>
                <w:szCs w:val="28"/>
              </w:rPr>
              <w:lastRenderedPageBreak/>
              <w:t>sản phẩm</w:t>
            </w:r>
            <w:r w:rsidRPr="00AA5D1B">
              <w:rPr>
                <w:rFonts w:eastAsia="Times New Roman" w:cs="Times New Roman"/>
                <w:szCs w:val="28"/>
              </w:rPr>
              <w:br/>
              <w:t xml:space="preserve">được tạo lên từ đất, đá, sỏi, cát.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lastRenderedPageBreak/>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r>
      <w:tr w:rsidR="00A02293" w:rsidRPr="00AA5D1B" w:rsidTr="00C742E3">
        <w:trPr>
          <w:trHeight w:val="732"/>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vMerge/>
            <w:vAlign w:val="center"/>
            <w:hideMark/>
          </w:tcPr>
          <w:p w:rsidR="00A02293" w:rsidRPr="00AA5D1B" w:rsidRDefault="00A02293" w:rsidP="00A02293">
            <w:pPr>
              <w:spacing w:after="0" w:line="240" w:lineRule="auto"/>
              <w:rPr>
                <w:rFonts w:eastAsia="Times New Roman" w:cs="Times New Roman"/>
                <w:szCs w:val="28"/>
              </w:rPr>
            </w:pPr>
          </w:p>
        </w:tc>
        <w:tc>
          <w:tcPr>
            <w:tcW w:w="2976" w:type="dxa"/>
            <w:vMerge/>
            <w:vAlign w:val="center"/>
            <w:hideMark/>
          </w:tcPr>
          <w:p w:rsidR="00A02293" w:rsidRPr="00AA5D1B" w:rsidRDefault="00A02293" w:rsidP="00A02293">
            <w:pPr>
              <w:spacing w:after="0" w:line="240" w:lineRule="auto"/>
              <w:rPr>
                <w:rFonts w:eastAsia="Times New Roman" w:cs="Times New Roman"/>
                <w:szCs w:val="28"/>
              </w:rPr>
            </w:pP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HĐH: Hạt cát kỳ diệu</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r>
      <w:tr w:rsidR="00A02293" w:rsidRPr="00AA5D1B" w:rsidTr="00C742E3">
        <w:trPr>
          <w:trHeight w:val="1560"/>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vMerge/>
            <w:vAlign w:val="center"/>
            <w:hideMark/>
          </w:tcPr>
          <w:p w:rsidR="00A02293" w:rsidRPr="00AA5D1B" w:rsidRDefault="00A02293" w:rsidP="00A02293">
            <w:pPr>
              <w:spacing w:after="0" w:line="240" w:lineRule="auto"/>
              <w:rPr>
                <w:rFonts w:eastAsia="Times New Roman" w:cs="Times New Roman"/>
                <w:szCs w:val="28"/>
              </w:rPr>
            </w:pPr>
          </w:p>
        </w:tc>
        <w:tc>
          <w:tcPr>
            <w:tcW w:w="2976" w:type="dxa"/>
            <w:vMerge/>
            <w:vAlign w:val="center"/>
            <w:hideMark/>
          </w:tcPr>
          <w:p w:rsidR="00A02293" w:rsidRPr="00AA5D1B" w:rsidRDefault="00A02293" w:rsidP="00A02293">
            <w:pPr>
              <w:spacing w:after="0" w:line="240" w:lineRule="auto"/>
              <w:rPr>
                <w:rFonts w:eastAsia="Times New Roman" w:cs="Times New Roman"/>
                <w:szCs w:val="28"/>
              </w:rPr>
            </w:pP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chơi: Vật chìm, vật nổi; Xây lâu đài cát; Vẽ tranh cát; Làm đồng hồ cát; Đóng khuôn cát…                                                                Trò chơi: Làm đất trồng cây</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Sân trường</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HĐNT</w:t>
            </w:r>
          </w:p>
        </w:tc>
      </w:tr>
      <w:tr w:rsidR="00A02293" w:rsidRPr="00AA5D1B" w:rsidTr="00C742E3">
        <w:trPr>
          <w:trHeight w:val="1116"/>
        </w:trPr>
        <w:tc>
          <w:tcPr>
            <w:tcW w:w="993"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290</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tên gọi, đặc điểm nổi bật của một số tài nguyên biển, đảo Hoàng Sa, Trường Sa, Cát Bà, Đồ Sơn,…</w:t>
            </w:r>
          </w:p>
        </w:tc>
        <w:tc>
          <w:tcPr>
            <w:tcW w:w="2976" w:type="dxa"/>
            <w:shd w:val="clear" w:color="auto" w:fill="auto"/>
            <w:vAlign w:val="center"/>
            <w:hideMark/>
          </w:tcPr>
          <w:p w:rsidR="00A02293" w:rsidRPr="00AA5D1B" w:rsidRDefault="00A02293" w:rsidP="00A02293">
            <w:pPr>
              <w:spacing w:after="0" w:line="240" w:lineRule="auto"/>
              <w:rPr>
                <w:rFonts w:ascii="TimesNewRomanPS-BoldItalicMT" w:eastAsia="Times New Roman" w:hAnsi="TimesNewRomanPS-BoldItalicMT" w:cs="Times New Roman"/>
                <w:color w:val="000000"/>
                <w:szCs w:val="28"/>
              </w:rPr>
            </w:pPr>
            <w:r w:rsidRPr="00AA5D1B">
              <w:rPr>
                <w:rFonts w:ascii="TimesNewRomanPS-BoldItalicMT" w:eastAsia="Times New Roman" w:hAnsi="TimesNewRomanPS-BoldItalicMT" w:cs="Times New Roman"/>
                <w:color w:val="000000"/>
                <w:szCs w:val="28"/>
              </w:rPr>
              <w:t>Gọi tên, nhận biết một số đặc điểm nổi bật tài nguyên biển, đảo Hoàng Sa, Trường Sa, Cát Bà,</w:t>
            </w:r>
            <w:r w:rsidRPr="00AA5D1B">
              <w:rPr>
                <w:rFonts w:ascii="TimesNewRomanPS-BoldItalicMT" w:eastAsia="Times New Roman" w:hAnsi="TimesNewRomanPS-BoldItalicMT" w:cs="Times New Roman"/>
                <w:color w:val="000000"/>
                <w:szCs w:val="28"/>
              </w:rPr>
              <w:br/>
              <w:t>Đồ Sơn</w:t>
            </w:r>
          </w:p>
        </w:tc>
        <w:tc>
          <w:tcPr>
            <w:tcW w:w="2523" w:type="dxa"/>
            <w:shd w:val="clear" w:color="auto" w:fill="auto"/>
            <w:vAlign w:val="center"/>
            <w:hideMark/>
          </w:tcPr>
          <w:p w:rsidR="00A02293" w:rsidRPr="00AA5D1B" w:rsidRDefault="00A02293" w:rsidP="00A02293">
            <w:pPr>
              <w:spacing w:after="0" w:line="240" w:lineRule="auto"/>
              <w:rPr>
                <w:rFonts w:ascii="TimesNewRomanPSMT" w:eastAsia="Times New Roman" w:hAnsi="TimesNewRomanPSMT" w:cs="Times New Roman"/>
                <w:color w:val="000000"/>
                <w:szCs w:val="28"/>
              </w:rPr>
            </w:pPr>
            <w:r w:rsidRPr="00AA5D1B">
              <w:rPr>
                <w:rFonts w:ascii="TimesNewRomanPSMT" w:eastAsia="Times New Roman" w:hAnsi="TimesNewRomanPSMT" w:cs="Times New Roman"/>
                <w:color w:val="000000"/>
                <w:szCs w:val="28"/>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3150"/>
        </w:trPr>
        <w:tc>
          <w:tcPr>
            <w:tcW w:w="993" w:type="dxa"/>
            <w:shd w:val="clear" w:color="000000" w:fill="FFFFFF"/>
            <w:vAlign w:val="center"/>
            <w:hideMark/>
          </w:tcPr>
          <w:p w:rsidR="00A02293" w:rsidRPr="00AA5D1B" w:rsidRDefault="00A02293" w:rsidP="00A02293">
            <w:pPr>
              <w:spacing w:after="0" w:line="240" w:lineRule="auto"/>
              <w:jc w:val="right"/>
              <w:rPr>
                <w:rFonts w:eastAsia="Times New Roman" w:cs="Times New Roman"/>
                <w:color w:val="FF0000"/>
                <w:szCs w:val="28"/>
              </w:rPr>
            </w:pPr>
            <w:r w:rsidRPr="00AA5D1B">
              <w:rPr>
                <w:rFonts w:eastAsia="Times New Roman" w:cs="Times New Roman"/>
                <w:color w:val="FF0000"/>
                <w:szCs w:val="28"/>
              </w:rPr>
              <w:lastRenderedPageBreak/>
              <w:t>291</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Nhận biết được một số</w:t>
            </w:r>
            <w:r w:rsidRPr="00AA5D1B">
              <w:rPr>
                <w:rFonts w:eastAsia="Times New Roman" w:cs="Times New Roman"/>
                <w:szCs w:val="28"/>
              </w:rPr>
              <w:br/>
              <w:t>ích lợi của tài nguyên</w:t>
            </w:r>
            <w:r w:rsidRPr="00AA5D1B">
              <w:rPr>
                <w:rFonts w:eastAsia="Times New Roman" w:cs="Times New Roman"/>
                <w:szCs w:val="28"/>
              </w:rPr>
              <w:br/>
              <w:t>biển, đảo</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Nhận biết một số ích lợi tài nguyên biển, đảo như: Tài nguyên du lịch biển; Tài nguyên giao thông; Tài nguyên sinh vật biển;Tài nguyên khoáng sản, dầu mỏ, khí tự nhiên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1620"/>
        </w:trPr>
        <w:tc>
          <w:tcPr>
            <w:tcW w:w="99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được quy trình cơ bản để làm ra muối, ích lợi của muối đối với đời sống con người</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Nhận biết quy trình cơ bản để làm ra muối, ích lợi của muối đối với đời sống con người</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Tìm hiểu quy trình làm muối                                                      Trò chơi: Xếp quy trình làm muối                                                              Trò chuyện: Ích lợi của muối</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72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2976"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2523" w:type="dxa"/>
            <w:shd w:val="clear" w:color="auto" w:fill="auto"/>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Trẻ tham gia trò chơi tương tác bằng AI phù hợp chủ đề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870"/>
        </w:trPr>
        <w:tc>
          <w:tcPr>
            <w:tcW w:w="993"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lastRenderedPageBreak/>
              <w:t>323</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Nhận biết được chữ số 9 và sử dụng các số đó để chỉ số lượng, số thứ tự</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Nhận biết chữ số 9 và sử dụng các số đó để chỉ số lượng, số thứ tự</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HĐH: Đếm đến 9</w:t>
            </w:r>
            <w:r w:rsidR="0068400F">
              <w:rPr>
                <w:rFonts w:eastAsia="Times New Roman" w:cs="Times New Roman"/>
                <w:color w:val="FF0000"/>
                <w:szCs w:val="28"/>
              </w:rPr>
              <w:t>, nhận biết số 9</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HĐH</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r>
      <w:tr w:rsidR="00A02293" w:rsidRPr="00AA5D1B" w:rsidTr="00C742E3">
        <w:trPr>
          <w:trHeight w:val="180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khả năng so sánh số lượng của ba nhóm đối tượng trong phạm vi 9 bằng các cách khác nhau và nói được kết quả: bằng nhau, nhiều nhất, ít hơn, ít nhất</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So sánh số lượng của ba nhóm đối tượng trong phạm vi 9 bằng các cách khác nhau </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So sánh số lượng của ba nhóm đối tượng trong phạm vi 9 bằng các cách khác nhau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72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tự sáng tạo ra mẫu sắp xếp và tiếp tục sắp xếp</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Tạo ra quy tắc sắp xếp theo ý thích</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Tạo ra quy tắc sắp xếp theo ý thích</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360"/>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406</w:t>
            </w:r>
          </w:p>
        </w:tc>
        <w:tc>
          <w:tcPr>
            <w:tcW w:w="8505" w:type="dxa"/>
            <w:gridSpan w:val="3"/>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III. LĨNH VỰC GIÁO DỤC PHÁT TRIỂN NGÔN NGỮ</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r>
      <w:tr w:rsidR="00A02293" w:rsidRPr="00AA5D1B" w:rsidTr="00C742E3">
        <w:trPr>
          <w:trHeight w:val="1671"/>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416</w:t>
            </w:r>
          </w:p>
        </w:tc>
        <w:tc>
          <w:tcPr>
            <w:tcW w:w="3006" w:type="dxa"/>
            <w:shd w:val="clear" w:color="FFFFFF"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76" w:type="dxa"/>
            <w:shd w:val="clear" w:color="FFFFFF"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Nghe các bài hát, bài thơ, ca dao, đồng dao, tục ngữ, câu đố, hò, vè phù hợp với độ tuổi và chủ đề thực hiện</w:t>
            </w:r>
          </w:p>
        </w:tc>
        <w:tc>
          <w:tcPr>
            <w:tcW w:w="2523" w:type="dxa"/>
            <w:shd w:val="clear" w:color="FFFFFF"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Nghe các bài hát, bài thơ, ca dao, đồng dao, tục ngữ, câu đố, hò, vè phù hợp với độ tuổi và chủ đề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1188"/>
        </w:trPr>
        <w:tc>
          <w:tcPr>
            <w:tcW w:w="993" w:type="dxa"/>
            <w:vMerge w:val="restart"/>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435</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bày tỏ tình cảm, nhu cầu và hiểu biết của bản thân một cách rõ ràng, dễ hiểu bằng các câu đơn, câu ghép khác nhau</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Bày tỏ tình cảm, nhu cầu và hiểu biết của bản thân một cách rõ ràng, dễ hiểu bằng các câu đơn, câu ghép khác nhau</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Bày tỏ tình cảm, nhu cầu và hiểu biết của bản thân một cách rõ ràng, dễ hiểu bằng các câu đơn, câu ghép khác nhau</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891"/>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Có khả năng đọc thuộc bài thơ, ca dao, đồng dao, phù hợp độ tuổi và chủ đề thực hiện. Có khả năng đọc biểu cảm </w:t>
            </w:r>
            <w:r w:rsidRPr="00AA5D1B">
              <w:rPr>
                <w:rFonts w:eastAsia="Times New Roman" w:cs="Times New Roman"/>
                <w:szCs w:val="28"/>
              </w:rPr>
              <w:lastRenderedPageBreak/>
              <w:t>bài thơ, bài ca dao, đồng dao phù hợp độ tuổi</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lastRenderedPageBreak/>
              <w:t>Đọc thơ, ca dao, đồng dao, tục ngữ, hò vè theo chủ đề</w:t>
            </w:r>
          </w:p>
        </w:tc>
        <w:tc>
          <w:tcPr>
            <w:tcW w:w="2523" w:type="dxa"/>
            <w:shd w:val="clear" w:color="000000" w:fill="FFFFFF"/>
            <w:vAlign w:val="center"/>
            <w:hideMark/>
          </w:tcPr>
          <w:p w:rsidR="00A02293" w:rsidRPr="00AA5D1B" w:rsidRDefault="00DB2953" w:rsidP="00A02293">
            <w:pPr>
              <w:spacing w:after="0" w:line="240" w:lineRule="auto"/>
              <w:rPr>
                <w:rFonts w:eastAsia="Times New Roman" w:cs="Times New Roman"/>
                <w:color w:val="FF0000"/>
                <w:szCs w:val="28"/>
              </w:rPr>
            </w:pPr>
            <w:r>
              <w:rPr>
                <w:rFonts w:eastAsia="Times New Roman" w:cs="Times New Roman"/>
                <w:color w:val="FF0000"/>
                <w:szCs w:val="28"/>
              </w:rPr>
              <w:t>HĐH: Thơ: Bãi biển quê em</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1140"/>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xml:space="preserve">Biết kể chuyện theo đồ vật, theo tranh </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xml:space="preserve">Biết kể chuyện theo đồ vật, theo tranh </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Kể chuyện theo đồ vật theo tranh phù hợp chủ đề TNTN</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Nhóm</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530"/>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Kể lại được nội dung chuyện/sự việc đã được nghe theo trình tự nhất định</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Kể lại chuyện/ sự việc đã được nghe theo trình tự theo chủ đề</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Kể lại chuyện theo chủ đề                                  Kể chuyện theo tranh theo trình tự câu chuyện về chủ đề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755"/>
        </w:trPr>
        <w:tc>
          <w:tcPr>
            <w:tcW w:w="993"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439</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tự điều chỉnh giọng nói phù hợp với ngữ cảnh</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Điều chỉnh giọng nói phù hợp với ngữ cảnh</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Tập đóng vai theo chủ đề: Đóng vai hướng dẫn viên du lịch biển Đồ Sơn,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Nhóm</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815"/>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460</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Biết nhìn vào tranh minh họa và gọi tên nhân vật trong tranh. Biết cầm sách đúng chiều và mở sách, xem tranh và "đọc" truyện. </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Xem và nghe đọc các loại sách khác nhau. Cầm sách đúng chiều và mở sách, xem tranh và "đọc" truyện. </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Cầm sách đúng chiều, mở sách, xem tranh và "đọc" truyện.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Thư viện</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02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463</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kể chuyện theo tranh minh họa và kinh nghiệm của bản thân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Kể chuyện theo tranh minh họa và kinh nghiệm của bản thân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Xem tranh ảnh, kể chuyện theo tranh minh họa và kinh nghiệm của bản thân về chủ đề</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Thư viện</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548"/>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 </w:t>
            </w:r>
          </w:p>
        </w:tc>
        <w:tc>
          <w:tcPr>
            <w:tcW w:w="3006"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2976"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2523" w:type="dxa"/>
            <w:shd w:val="clear" w:color="auto" w:fill="auto"/>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Nghe truyện, thơ, bài hát bằng giọng đọc AI và kể lại, hát lại theo khả năng. Tham gia trò chơi tương tác bằng AI  phù hợp chủ đề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624"/>
        </w:trPr>
        <w:tc>
          <w:tcPr>
            <w:tcW w:w="993" w:type="dxa"/>
            <w:shd w:val="clear" w:color="auto" w:fill="auto"/>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Nhận dạng được chữ cái ( in thường, in hoa) trong bảng chữ cái tiếng Việt</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Nhận dạng chữ cái trong bảng chữ cái tiếng việt</w:t>
            </w:r>
          </w:p>
        </w:tc>
        <w:tc>
          <w:tcPr>
            <w:tcW w:w="2523" w:type="dxa"/>
            <w:shd w:val="clear" w:color="auto" w:fill="auto"/>
            <w:vAlign w:val="center"/>
            <w:hideMark/>
          </w:tcPr>
          <w:p w:rsidR="00A02293" w:rsidRPr="00AA5D1B" w:rsidRDefault="00992C26" w:rsidP="00A02293">
            <w:pPr>
              <w:spacing w:after="0" w:line="240" w:lineRule="auto"/>
              <w:rPr>
                <w:rFonts w:eastAsia="Times New Roman" w:cs="Times New Roman"/>
                <w:color w:val="FF0000"/>
                <w:szCs w:val="28"/>
              </w:rPr>
            </w:pPr>
            <w:r>
              <w:rPr>
                <w:rFonts w:eastAsia="Times New Roman" w:cs="Times New Roman"/>
                <w:color w:val="FF0000"/>
                <w:szCs w:val="28"/>
              </w:rPr>
              <w:t>Tiết học: Trò chơi chữ cái s-x</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r>
      <w:tr w:rsidR="00A02293" w:rsidRPr="00AA5D1B" w:rsidTr="00C742E3">
        <w:trPr>
          <w:trHeight w:val="720"/>
        </w:trPr>
        <w:tc>
          <w:tcPr>
            <w:tcW w:w="993" w:type="dxa"/>
            <w:shd w:val="clear" w:color="auto" w:fill="auto"/>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Biết "viết" tên của bản thân theo cách của mình                                     </w:t>
            </w:r>
          </w:p>
        </w:tc>
        <w:tc>
          <w:tcPr>
            <w:tcW w:w="2976" w:type="dxa"/>
            <w:shd w:val="clear" w:color="000000" w:fill="FFFFFF"/>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Dạy trẻ biết "viết" tên của bản thân theo cách của mình                                     </w:t>
            </w:r>
          </w:p>
        </w:tc>
        <w:tc>
          <w:tcPr>
            <w:tcW w:w="2523" w:type="dxa"/>
            <w:shd w:val="clear" w:color="000000" w:fill="FFFFFF"/>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Trẻ biết "viết" tên của bản thân theo cách của mình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696"/>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501</w:t>
            </w:r>
          </w:p>
        </w:tc>
        <w:tc>
          <w:tcPr>
            <w:tcW w:w="8505" w:type="dxa"/>
            <w:gridSpan w:val="3"/>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IV. LĨNH VỰC TÌNH CẢM - KỸ NĂNG XÃ HỘI</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r>
      <w:tr w:rsidR="00A02293" w:rsidRPr="00AA5D1B" w:rsidTr="00C742E3">
        <w:trPr>
          <w:trHeight w:val="990"/>
        </w:trPr>
        <w:tc>
          <w:tcPr>
            <w:tcW w:w="993" w:type="dxa"/>
            <w:shd w:val="clear" w:color="auto" w:fill="auto"/>
            <w:vAlign w:val="center"/>
            <w:hideMark/>
          </w:tcPr>
          <w:p w:rsidR="00A02293" w:rsidRPr="00AA5D1B" w:rsidRDefault="00A02293" w:rsidP="00A02293">
            <w:pPr>
              <w:spacing w:after="0" w:line="240" w:lineRule="auto"/>
              <w:jc w:val="right"/>
              <w:rPr>
                <w:rFonts w:eastAsia="Times New Roman" w:cs="Times New Roman"/>
                <w:color w:val="FF0000"/>
                <w:szCs w:val="28"/>
              </w:rPr>
            </w:pPr>
            <w:r w:rsidRPr="00AA5D1B">
              <w:rPr>
                <w:rFonts w:eastAsia="Times New Roman" w:cs="Times New Roman"/>
                <w:color w:val="FF0000"/>
                <w:szCs w:val="28"/>
              </w:rPr>
              <w:t>528</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Cố gắng thực hiện công việc đơn giản được giao</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Thực hiện công việc đơn giản được giao</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Xếp dọn đồ dùng đồ chơi đúng nơi quy định; vệ sinh đồ dùng - đồ chơi các góc</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771"/>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Tự nhận xét được mức độ hoàn thành công việc. Biết thể hiện sự vui thích khi hoàn thành công việc</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Tự nhận xét được mức độ hoàn thành công việc. Biết thể hiện sự vui thích khi hoàn thành công việc</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HĐ nêu gương chủ đề TNTN</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3270"/>
        </w:trPr>
        <w:tc>
          <w:tcPr>
            <w:tcW w:w="993" w:type="dxa"/>
            <w:shd w:val="clear" w:color="auto" w:fill="auto"/>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lastRenderedPageBreak/>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yêu quý, bảo vệ tài nguyên thiên nhiên: Biển, đảo, nước, không</w:t>
            </w:r>
            <w:r w:rsidRPr="00AA5D1B">
              <w:rPr>
                <w:rFonts w:eastAsia="Times New Roman" w:cs="Times New Roman"/>
                <w:szCs w:val="28"/>
              </w:rPr>
              <w:br/>
              <w:t>khí, cát, đá, sỏi...</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Giáo dục trẻ yêu quý,</w:t>
            </w:r>
            <w:r w:rsidRPr="00AA5D1B">
              <w:rPr>
                <w:rFonts w:eastAsia="Times New Roman" w:cs="Times New Roman"/>
                <w:szCs w:val="28"/>
              </w:rPr>
              <w:br/>
              <w:t>bảo vệ biển, đảo quê</w:t>
            </w:r>
            <w:r w:rsidRPr="00AA5D1B">
              <w:rPr>
                <w:rFonts w:eastAsia="Times New Roman" w:cs="Times New Roman"/>
                <w:szCs w:val="28"/>
              </w:rPr>
              <w:br/>
              <w:t>hương, bảo vệ nguồn nước</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 - Trò chuyện về tình yêu của bản thân với biển đảo quê hương; bảo vệ nguồn nước, tài nguyên thiên nhiên                                                           TC: Phân biệt hành vi đúng -</w:t>
            </w:r>
            <w:r w:rsidRPr="00AA5D1B">
              <w:rPr>
                <w:rFonts w:eastAsia="Times New Roman" w:cs="Times New Roman"/>
                <w:szCs w:val="28"/>
              </w:rPr>
              <w:br/>
              <w:t xml:space="preserve">sai đối với nguồn nước; Hành vi đẹp với biển đảo, tài nguyên thiên nhiên,...                                      </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Nhóm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2205"/>
        </w:trPr>
        <w:tc>
          <w:tcPr>
            <w:tcW w:w="993" w:type="dxa"/>
            <w:shd w:val="clear" w:color="auto" w:fill="auto"/>
            <w:vAlign w:val="center"/>
            <w:hideMark/>
          </w:tcPr>
          <w:p w:rsidR="00A02293" w:rsidRPr="00AA5D1B" w:rsidRDefault="00A02293" w:rsidP="00A02293">
            <w:pPr>
              <w:spacing w:after="0" w:line="240" w:lineRule="auto"/>
              <w:jc w:val="right"/>
              <w:rPr>
                <w:rFonts w:eastAsia="Times New Roman" w:cs="Times New Roman"/>
                <w:color w:val="FF0000"/>
                <w:szCs w:val="28"/>
              </w:rPr>
            </w:pPr>
            <w:r w:rsidRPr="00AA5D1B">
              <w:rPr>
                <w:rFonts w:eastAsia="Times New Roman" w:cs="Times New Roman"/>
                <w:color w:val="FF0000"/>
                <w:szCs w:val="28"/>
              </w:rPr>
              <w:t>544</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biểu lộ cảm xúc vui, buồn, sợ hãi, tức giận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Biểu lộ trạng thái cảm xúc qua nét mặt, cử chỉ, giọng nói</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chuyện, nhận ra trạng thái cảm xúc qua nét mặt, cử chỉ, giọng nói của người khác                                             Thực hiện điều chỉnh hành vi qua biểu lộ trạng thái cảm xúc qua nét mặt, cử chỉ, giọng nói</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Cả lớp</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1092"/>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584</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Biết lắng nghe ý kiến của người khác và trao đổi ý kiến, chia sẻ kinh nghiệm của mình với các bạn</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Lắng nghe ý kiến của người khác và trao đổi ý kiến, chia sẻ kinh nghiệm của mình với các bạn</w:t>
            </w:r>
          </w:p>
        </w:tc>
        <w:tc>
          <w:tcPr>
            <w:tcW w:w="2523" w:type="dxa"/>
            <w:shd w:val="clear" w:color="auto" w:fill="auto"/>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chuyện, tạo tình huống để trẻ lắng nghe ý kiến, và trao đổi ý kiến, chí sẻ kinh nghiệm của mình cho bạn.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768"/>
        </w:trPr>
        <w:tc>
          <w:tcPr>
            <w:tcW w:w="993"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591</w:t>
            </w:r>
          </w:p>
        </w:tc>
        <w:tc>
          <w:tcPr>
            <w:tcW w:w="8505" w:type="dxa"/>
            <w:gridSpan w:val="3"/>
            <w:shd w:val="clear" w:color="000000" w:fill="FFFF00"/>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V. LĨNH VỰC GIÁO DỤC PHÁT TRIỂN THẨM MỸ</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r>
      <w:tr w:rsidR="00A02293" w:rsidRPr="00AA5D1B" w:rsidTr="00C742E3">
        <w:trPr>
          <w:trHeight w:val="2340"/>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597</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A02293" w:rsidRPr="00AA5D1B" w:rsidRDefault="00A02293" w:rsidP="00A02293">
            <w:pPr>
              <w:spacing w:after="0" w:line="240" w:lineRule="auto"/>
              <w:rPr>
                <w:rFonts w:eastAsia="Times New Roman" w:cs="Times New Roman"/>
                <w:szCs w:val="28"/>
              </w:rPr>
            </w:pP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Nghe bài hát, bản nhạc; thơ, đồng dao, ca dao, tục ngữ; kể chuyện phù hợp với độ tuổi và chủ đề thực hiện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Nghe bài hát, bản nhạc; thơ, đồng dao, ca dao, tục ngữ; kể chuyện phù hợp với độ tuổi và chủ đề thực hiện</w:t>
            </w:r>
          </w:p>
        </w:tc>
        <w:tc>
          <w:tcPr>
            <w:tcW w:w="1134"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Cá nhân</w:t>
            </w:r>
          </w:p>
        </w:tc>
        <w:tc>
          <w:tcPr>
            <w:tcW w:w="958"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840"/>
        </w:trPr>
        <w:tc>
          <w:tcPr>
            <w:tcW w:w="993" w:type="dxa"/>
            <w:vMerge w:val="restart"/>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603</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Thích nghe và nhận biết các thể loại âm nhạc khác nhau (nhạc thiếu nhi, dân ca, nhạc cổ điển)</w:t>
            </w:r>
          </w:p>
          <w:p w:rsidR="00A02293" w:rsidRPr="00AA5D1B" w:rsidRDefault="00A02293" w:rsidP="00A02293">
            <w:pPr>
              <w:spacing w:after="0" w:line="240" w:lineRule="auto"/>
              <w:jc w:val="center"/>
              <w:rPr>
                <w:rFonts w:eastAsia="Times New Roman" w:cs="Times New Roman"/>
                <w:szCs w:val="28"/>
              </w:rPr>
            </w:pP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Nghe và nhận biết các thể loại âm nhạc khác nhau (nhạc thiếu nhi, dân ca, nhạc cổ điển)</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Nghe và nhận biết các thể loại âm nhạc khác nhau về CĐ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ĐTT+</w:t>
            </w:r>
          </w:p>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ĐTT+</w:t>
            </w:r>
          </w:p>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HĐC</w:t>
            </w:r>
          </w:p>
        </w:tc>
      </w:tr>
      <w:tr w:rsidR="00A02293" w:rsidRPr="00AA5D1B" w:rsidTr="00C742E3">
        <w:trPr>
          <w:trHeight w:val="1032"/>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hát tự nhiên, hát được theo giai điệu bài hát quen thuộc</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 xml:space="preserve">Hát đúng giai điệu, lời ca bài hát </w:t>
            </w:r>
            <w:r w:rsidRPr="00AA5D1B">
              <w:rPr>
                <w:rFonts w:eastAsia="Times New Roman" w:cs="Times New Roman"/>
                <w:szCs w:val="28"/>
              </w:rPr>
              <w:br/>
              <w:t>(theo các chủ đề trọng tâm)</w:t>
            </w:r>
          </w:p>
          <w:p w:rsidR="00A02293" w:rsidRPr="00AA5D1B" w:rsidRDefault="00A02293" w:rsidP="00A02293">
            <w:pPr>
              <w:spacing w:after="0" w:line="240" w:lineRule="auto"/>
              <w:jc w:val="center"/>
              <w:rPr>
                <w:rFonts w:eastAsia="Times New Roman" w:cs="Times New Roman"/>
                <w:szCs w:val="28"/>
              </w:rPr>
            </w:pP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Hát đúng giai điệu, lời ca bài hát </w:t>
            </w:r>
            <w:r w:rsidRPr="00AA5D1B">
              <w:rPr>
                <w:rFonts w:eastAsia="Times New Roman" w:cs="Times New Roman"/>
                <w:szCs w:val="28"/>
              </w:rPr>
              <w:br/>
              <w:t>chủ đề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ĐTT+</w:t>
            </w:r>
          </w:p>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1399"/>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hát đúng giai điệu, lời ca, hát diễn cảm phù hợp với sắc thái, tình cảm của bài hát qua giọng hát, nét mặt, điệu bộ, cử chỉ…</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HĐH:  Ca hát: Nghịch cát</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r>
      <w:tr w:rsidR="00A02293" w:rsidRPr="00AA5D1B" w:rsidTr="00C742E3">
        <w:trPr>
          <w:trHeight w:val="2135"/>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Có khả năng vận động theo nhịp điệu bài hát, bản nhạc (vỗ tay theo phách, nhịp, vận động minh họa)</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Vận động đơn giản theo nhịp điệu của các bài hát, bản nhạc / Sử dụng các dụng cụ gõ đệm theo phách</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Vận động đơn giản theo nhịp điệu của các bài hát, bản nhạc / Sử dụng các dụng cụ gõ đệm theo phách</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744"/>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p w:rsidR="00A02293" w:rsidRPr="00AA5D1B" w:rsidRDefault="00A02293" w:rsidP="00A02293">
            <w:pPr>
              <w:spacing w:after="0" w:line="240" w:lineRule="auto"/>
              <w:jc w:val="center"/>
              <w:rPr>
                <w:rFonts w:eastAsia="Times New Roman" w:cs="Times New Roman"/>
                <w:szCs w:val="28"/>
              </w:rPr>
            </w:pP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HĐH: VĐMH: Bé yêu biển lắm</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r>
      <w:tr w:rsidR="00A02293" w:rsidRPr="00AA5D1B" w:rsidTr="00C742E3">
        <w:trPr>
          <w:trHeight w:val="852"/>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sử dụng các nguyên vật liệu tạo hình để tạo ra sản phẩm theo sự gợi ý</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Sử dụng các nguyên vật liệu tạo hình để tạo ra các sản phẩm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color w:val="FF0000"/>
                <w:szCs w:val="28"/>
              </w:rPr>
            </w:pPr>
            <w:r w:rsidRPr="00AA5D1B">
              <w:rPr>
                <w:rFonts w:eastAsia="Times New Roman" w:cs="Times New Roman"/>
                <w:color w:val="FF0000"/>
                <w:szCs w:val="28"/>
              </w:rPr>
              <w:t>HĐH: Làm tranh từ những viên sỏi</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HĐH</w:t>
            </w:r>
          </w:p>
        </w:tc>
      </w:tr>
      <w:tr w:rsidR="00A02293" w:rsidRPr="00AA5D1B" w:rsidTr="00C742E3">
        <w:trPr>
          <w:trHeight w:val="680"/>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vMerge w:val="restart"/>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phối hợp và lựa chọn các nguyên vật liệu tạo hình, vật liệu thiên nhiên để tạo ra sản phẩm</w:t>
            </w:r>
          </w:p>
        </w:tc>
        <w:tc>
          <w:tcPr>
            <w:tcW w:w="2976" w:type="dxa"/>
            <w:vMerge w:val="restart"/>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 xml:space="preserve">Lựa chọn, phối hợp các nguyên vật liệu tạo </w:t>
            </w:r>
          </w:p>
          <w:p w:rsidR="00A02293" w:rsidRPr="00AA5D1B" w:rsidRDefault="00A02293" w:rsidP="00A02293">
            <w:pPr>
              <w:spacing w:after="0" w:line="240" w:lineRule="auto"/>
              <w:rPr>
                <w:rFonts w:eastAsia="Times New Roman" w:cs="Times New Roman"/>
                <w:szCs w:val="28"/>
              </w:rPr>
            </w:pPr>
          </w:p>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hình, vật liệu trong thiên nhiên, phế liệu để tạo ra các sản phẩm</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Làm tranh sỏi</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 </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HĐG</w:t>
            </w:r>
          </w:p>
        </w:tc>
      </w:tr>
      <w:tr w:rsidR="00A02293" w:rsidRPr="00AA5D1B" w:rsidTr="00C742E3">
        <w:trPr>
          <w:trHeight w:val="1479"/>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vMerge/>
            <w:vAlign w:val="center"/>
            <w:hideMark/>
          </w:tcPr>
          <w:p w:rsidR="00A02293" w:rsidRPr="00AA5D1B" w:rsidRDefault="00A02293" w:rsidP="00A02293">
            <w:pPr>
              <w:spacing w:after="0" w:line="240" w:lineRule="auto"/>
              <w:rPr>
                <w:rFonts w:eastAsia="Times New Roman" w:cs="Times New Roman"/>
                <w:szCs w:val="28"/>
              </w:rPr>
            </w:pPr>
          </w:p>
        </w:tc>
        <w:tc>
          <w:tcPr>
            <w:tcW w:w="2976" w:type="dxa"/>
            <w:vMerge/>
            <w:vAlign w:val="center"/>
            <w:hideMark/>
          </w:tcPr>
          <w:p w:rsidR="00A02293" w:rsidRPr="00AA5D1B" w:rsidRDefault="00A02293" w:rsidP="00A02293">
            <w:pPr>
              <w:spacing w:after="0" w:line="240" w:lineRule="auto"/>
              <w:rPr>
                <w:rFonts w:eastAsia="Times New Roman" w:cs="Times New Roman"/>
                <w:szCs w:val="28"/>
              </w:rPr>
            </w:pPr>
          </w:p>
        </w:tc>
        <w:tc>
          <w:tcPr>
            <w:tcW w:w="2523" w:type="dxa"/>
            <w:shd w:val="clear" w:color="auto" w:fill="auto"/>
            <w:vAlign w:val="center"/>
            <w:hideMark/>
          </w:tcPr>
          <w:p w:rsidR="00A02293" w:rsidRPr="00AA5D1B" w:rsidRDefault="00A02293" w:rsidP="00A02293">
            <w:pPr>
              <w:spacing w:after="0" w:line="240" w:lineRule="auto"/>
              <w:rPr>
                <w:rFonts w:eastAsia="Times New Roman" w:cs="Times New Roman"/>
                <w:color w:val="000000"/>
                <w:szCs w:val="28"/>
              </w:rPr>
            </w:pPr>
            <w:r w:rsidRPr="00AA5D1B">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581"/>
        </w:trPr>
        <w:tc>
          <w:tcPr>
            <w:tcW w:w="993"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lastRenderedPageBreak/>
              <w:t> </w:t>
            </w:r>
          </w:p>
        </w:tc>
        <w:tc>
          <w:tcPr>
            <w:tcW w:w="3006" w:type="dxa"/>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Biết nhận xét các sản phẩm tạo hình về màu sắc, hình dáng, bố cục</w:t>
            </w:r>
          </w:p>
        </w:tc>
        <w:tc>
          <w:tcPr>
            <w:tcW w:w="2976" w:type="dxa"/>
            <w:shd w:val="clear" w:color="000000" w:fill="FFFFFF"/>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Biết nhận xét các sản phẩm tạo hình về màu sắc, hình dáng, bố cục</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Thực hành: Nhận xét các sản phẩm tạo hình CĐ TNTN</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Cả lớp</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szCs w:val="28"/>
              </w:rPr>
            </w:pPr>
            <w:r w:rsidRPr="00AA5D1B">
              <w:rPr>
                <w:rFonts w:eastAsia="Times New Roman" w:cs="Times New Roman"/>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HĐC</w:t>
            </w:r>
          </w:p>
        </w:tc>
      </w:tr>
      <w:tr w:rsidR="00A02293" w:rsidRPr="00AA5D1B" w:rsidTr="00C742E3">
        <w:trPr>
          <w:trHeight w:val="1840"/>
        </w:trPr>
        <w:tc>
          <w:tcPr>
            <w:tcW w:w="993" w:type="dxa"/>
            <w:vMerge w:val="restart"/>
            <w:shd w:val="clear" w:color="auto" w:fill="auto"/>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638</w:t>
            </w: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khả năng tự nghĩ ra các hình thức để tạo ra âm thanh, vận động, hát theo các bản nhạc, bài hát yêu thích</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Tự nghĩ ra các hình thức để tạo ra âm thanh, vận động theo các bài hát, bản nhạc yêu thích</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Trò chơi âm nhạc: Âm thanh vui nhộn, sáng tạo vận động minh họa bài hát chủ đề</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1541"/>
        </w:trPr>
        <w:tc>
          <w:tcPr>
            <w:tcW w:w="993" w:type="dxa"/>
            <w:vMerge/>
            <w:vAlign w:val="center"/>
            <w:hideMark/>
          </w:tcPr>
          <w:p w:rsidR="00A02293" w:rsidRPr="00AA5D1B" w:rsidRDefault="00A02293" w:rsidP="00A02293">
            <w:pPr>
              <w:spacing w:after="0" w:line="240" w:lineRule="auto"/>
              <w:rPr>
                <w:rFonts w:eastAsia="Times New Roman" w:cs="Times New Roman"/>
                <w:color w:val="FF0000"/>
                <w:szCs w:val="28"/>
              </w:rPr>
            </w:pPr>
          </w:p>
        </w:tc>
        <w:tc>
          <w:tcPr>
            <w:tcW w:w="300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Có khả năng nói lên ý tưởng và tạo ra các sản phẩm tạo hình theo ý thích</w:t>
            </w:r>
          </w:p>
        </w:tc>
        <w:tc>
          <w:tcPr>
            <w:tcW w:w="2976"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Nói lên ý tưởng tạo hình của mình</w:t>
            </w:r>
          </w:p>
        </w:tc>
        <w:tc>
          <w:tcPr>
            <w:tcW w:w="2523" w:type="dxa"/>
            <w:shd w:val="clear" w:color="000000" w:fill="FFFFFF"/>
            <w:vAlign w:val="center"/>
            <w:hideMark/>
          </w:tcPr>
          <w:p w:rsidR="00A02293" w:rsidRPr="00AA5D1B" w:rsidRDefault="00A02293" w:rsidP="00A02293">
            <w:pPr>
              <w:spacing w:after="0" w:line="240" w:lineRule="auto"/>
              <w:rPr>
                <w:rFonts w:eastAsia="Times New Roman" w:cs="Times New Roman"/>
                <w:szCs w:val="28"/>
              </w:rPr>
            </w:pPr>
            <w:r w:rsidRPr="00AA5D1B">
              <w:rPr>
                <w:rFonts w:eastAsia="Times New Roman" w:cs="Times New Roman"/>
                <w:szCs w:val="28"/>
              </w:rPr>
              <w:t>Chia sẻ, nói lên ý tưởng tạo hình của mình</w:t>
            </w:r>
          </w:p>
        </w:tc>
        <w:tc>
          <w:tcPr>
            <w:tcW w:w="1134"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Nhóm</w:t>
            </w:r>
          </w:p>
        </w:tc>
        <w:tc>
          <w:tcPr>
            <w:tcW w:w="958"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Lớp học</w:t>
            </w:r>
          </w:p>
        </w:tc>
        <w:tc>
          <w:tcPr>
            <w:tcW w:w="1559"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c>
          <w:tcPr>
            <w:tcW w:w="1481" w:type="dxa"/>
            <w:shd w:val="clear" w:color="auto" w:fill="auto"/>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HĐG</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CỘNG TỔNG SỐ NỘI DUNG PHÂN BỔ VÀO CHỦ ĐỀ</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47</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44</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xml:space="preserve">   Trong đó: - Lĩnh vực thể chất</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13</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11</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xml:space="preserve">   - Lĩnh vực nhận thức</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9</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7</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xml:space="preserve">    - Lĩnh vực ngôn ngữ</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10</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10</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xml:space="preserve">       - Lĩnh vực tình cảm kỹ năng xã hội</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6</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r>
      <w:tr w:rsidR="00A02293" w:rsidRPr="00AA5D1B" w:rsidTr="00C742E3">
        <w:trPr>
          <w:trHeight w:val="360"/>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000000"/>
                <w:szCs w:val="28"/>
              </w:rPr>
            </w:pPr>
            <w:r w:rsidRPr="00AA5D1B">
              <w:rPr>
                <w:rFonts w:eastAsia="Times New Roman" w:cs="Times New Roman"/>
                <w:color w:val="000000"/>
                <w:szCs w:val="28"/>
              </w:rPr>
              <w:t xml:space="preserve">    - Lĩnh vực thẩm mỹ</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9</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11</w:t>
            </w:r>
          </w:p>
        </w:tc>
      </w:tr>
      <w:tr w:rsidR="00A02293" w:rsidRPr="00AA5D1B" w:rsidTr="00C742E3">
        <w:trPr>
          <w:trHeight w:val="748"/>
        </w:trPr>
        <w:tc>
          <w:tcPr>
            <w:tcW w:w="9498" w:type="dxa"/>
            <w:gridSpan w:val="4"/>
            <w:shd w:val="clear" w:color="000000" w:fill="FFFFFF"/>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Cộng tổng số nội dung phân bổ vào chủ đề</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47</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44</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Trong đó: - Đón trả trẻ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6</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4</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Thể dục sáng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Hoạt động góc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15</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16</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Hoạt động ngoài trời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Vệ sinh - ăn ngủ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Hoạt động chiều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16</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13</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lastRenderedPageBreak/>
              <w:t xml:space="preserve">                 - Thăm quan dã ngoại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0</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0</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Lễ hội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0</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0</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color w:val="FF0000"/>
                <w:szCs w:val="28"/>
              </w:rPr>
            </w:pPr>
            <w:r w:rsidRPr="00AA5D1B">
              <w:rPr>
                <w:rFonts w:eastAsia="Times New Roman" w:cs="Times New Roman"/>
                <w:color w:val="FF0000"/>
                <w:szCs w:val="28"/>
              </w:rPr>
              <w:t xml:space="preserve">                 - Hoạt động học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5</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i/>
                <w:iCs/>
                <w:color w:val="FF0000"/>
                <w:szCs w:val="28"/>
              </w:rPr>
            </w:pPr>
            <w:r w:rsidRPr="00AA5D1B">
              <w:rPr>
                <w:rFonts w:eastAsia="Times New Roman" w:cs="Times New Roman"/>
                <w:i/>
                <w:iCs/>
                <w:color w:val="FF0000"/>
                <w:szCs w:val="28"/>
                <w:u w:val="single"/>
              </w:rPr>
              <w:t xml:space="preserve">                            Chia ra</w:t>
            </w:r>
            <w:r w:rsidRPr="00AA5D1B">
              <w:rPr>
                <w:rFonts w:eastAsia="Times New Roman" w:cs="Times New Roman"/>
                <w:i/>
                <w:iCs/>
                <w:color w:val="FF0000"/>
                <w:szCs w:val="28"/>
              </w:rPr>
              <w:t>:   + Giờ thể chất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i/>
                <w:iCs/>
                <w:color w:val="FF0000"/>
                <w:szCs w:val="28"/>
              </w:rPr>
            </w:pPr>
            <w:r w:rsidRPr="00AA5D1B">
              <w:rPr>
                <w:rFonts w:eastAsia="Times New Roman" w:cs="Times New Roman"/>
                <w:i/>
                <w:iCs/>
                <w:color w:val="FF0000"/>
                <w:szCs w:val="28"/>
              </w:rPr>
              <w:t xml:space="preserve">                                             + Giờ nhận thức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i/>
                <w:iCs/>
                <w:color w:val="FF0000"/>
                <w:szCs w:val="28"/>
              </w:rPr>
            </w:pPr>
            <w:r w:rsidRPr="00AA5D1B">
              <w:rPr>
                <w:rFonts w:eastAsia="Times New Roman" w:cs="Times New Roman"/>
                <w:i/>
                <w:iCs/>
                <w:color w:val="FF0000"/>
                <w:szCs w:val="28"/>
              </w:rPr>
              <w:t xml:space="preserve">                                             + Giờ ngôn ngữ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i/>
                <w:iCs/>
                <w:color w:val="FF0000"/>
                <w:szCs w:val="28"/>
              </w:rPr>
            </w:pPr>
            <w:r w:rsidRPr="00AA5D1B">
              <w:rPr>
                <w:rFonts w:eastAsia="Times New Roman" w:cs="Times New Roman"/>
                <w:i/>
                <w:iCs/>
                <w:color w:val="FF0000"/>
                <w:szCs w:val="28"/>
              </w:rPr>
              <w:t xml:space="preserve">                                             + Giờ TC-KNXH </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0</w:t>
            </w:r>
          </w:p>
        </w:tc>
      </w:tr>
      <w:tr w:rsidR="00A02293" w:rsidRPr="00AA5D1B" w:rsidTr="00C742E3">
        <w:trPr>
          <w:trHeight w:val="360"/>
        </w:trPr>
        <w:tc>
          <w:tcPr>
            <w:tcW w:w="9498" w:type="dxa"/>
            <w:gridSpan w:val="4"/>
            <w:shd w:val="clear" w:color="000000" w:fill="FFFFFF"/>
            <w:noWrap/>
            <w:vAlign w:val="center"/>
            <w:hideMark/>
          </w:tcPr>
          <w:p w:rsidR="00A02293" w:rsidRPr="00AA5D1B" w:rsidRDefault="00A02293" w:rsidP="00C148C0">
            <w:pPr>
              <w:spacing w:after="0" w:line="240" w:lineRule="auto"/>
              <w:rPr>
                <w:rFonts w:eastAsia="Times New Roman" w:cs="Times New Roman"/>
                <w:i/>
                <w:iCs/>
                <w:color w:val="FF0000"/>
                <w:szCs w:val="28"/>
              </w:rPr>
            </w:pPr>
            <w:r w:rsidRPr="00AA5D1B">
              <w:rPr>
                <w:rFonts w:eastAsia="Times New Roman" w:cs="Times New Roman"/>
                <w:i/>
                <w:iCs/>
                <w:color w:val="FF0000"/>
                <w:szCs w:val="28"/>
              </w:rPr>
              <w:t xml:space="preserve">                                             + Giờ thẩm mỹ</w:t>
            </w:r>
          </w:p>
        </w:tc>
        <w:tc>
          <w:tcPr>
            <w:tcW w:w="1134"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958"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w:t>
            </w:r>
          </w:p>
        </w:tc>
        <w:tc>
          <w:tcPr>
            <w:tcW w:w="1559"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1</w:t>
            </w:r>
          </w:p>
        </w:tc>
        <w:tc>
          <w:tcPr>
            <w:tcW w:w="1481" w:type="dxa"/>
            <w:shd w:val="clear" w:color="000000" w:fill="FFFF00"/>
            <w:vAlign w:val="center"/>
            <w:hideMark/>
          </w:tcPr>
          <w:p w:rsidR="00A02293" w:rsidRPr="00AA5D1B" w:rsidRDefault="00A02293" w:rsidP="00A02293">
            <w:pPr>
              <w:spacing w:after="0" w:line="240" w:lineRule="auto"/>
              <w:jc w:val="center"/>
              <w:rPr>
                <w:rFonts w:eastAsia="Times New Roman" w:cs="Times New Roman"/>
                <w:color w:val="FF0000"/>
                <w:szCs w:val="28"/>
              </w:rPr>
            </w:pPr>
            <w:r w:rsidRPr="00AA5D1B">
              <w:rPr>
                <w:rFonts w:eastAsia="Times New Roman" w:cs="Times New Roman"/>
                <w:color w:val="FF0000"/>
                <w:szCs w:val="28"/>
              </w:rPr>
              <w:t>2</w:t>
            </w:r>
          </w:p>
        </w:tc>
      </w:tr>
    </w:tbl>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759"/>
        <w:gridCol w:w="2121"/>
        <w:gridCol w:w="2139"/>
      </w:tblGrid>
      <w:tr w:rsidR="000B7017" w:rsidTr="000B7017">
        <w:tc>
          <w:tcPr>
            <w:tcW w:w="2341" w:type="dxa"/>
          </w:tcPr>
          <w:p w:rsidR="000B7017" w:rsidRDefault="000B7017">
            <w:pPr>
              <w:pStyle w:val="NoSpacing"/>
              <w:jc w:val="center"/>
              <w:rPr>
                <w:rFonts w:ascii="Times New Roman" w:hAnsi="Times New Roman"/>
                <w:b/>
              </w:rPr>
            </w:pPr>
          </w:p>
        </w:tc>
        <w:tc>
          <w:tcPr>
            <w:tcW w:w="2759" w:type="dxa"/>
          </w:tcPr>
          <w:p w:rsidR="000B7017" w:rsidRDefault="000B7017">
            <w:pPr>
              <w:pStyle w:val="NoSpacing"/>
              <w:jc w:val="center"/>
              <w:rPr>
                <w:rFonts w:ascii="Times New Roman" w:hAnsi="Times New Roman"/>
                <w:b/>
              </w:rPr>
            </w:pPr>
          </w:p>
        </w:tc>
        <w:tc>
          <w:tcPr>
            <w:tcW w:w="4260" w:type="dxa"/>
            <w:gridSpan w:val="2"/>
          </w:tcPr>
          <w:p w:rsidR="000B7017" w:rsidRDefault="000B7017">
            <w:pPr>
              <w:pStyle w:val="NoSpacing"/>
              <w:jc w:val="center"/>
              <w:rPr>
                <w:rFonts w:ascii="Times New Roman" w:hAnsi="Times New Roman"/>
                <w:b/>
              </w:rPr>
            </w:pPr>
          </w:p>
        </w:tc>
      </w:tr>
      <w:tr w:rsidR="000B7017" w:rsidTr="000B7017">
        <w:tc>
          <w:tcPr>
            <w:tcW w:w="2341" w:type="dxa"/>
          </w:tcPr>
          <w:p w:rsidR="000B7017" w:rsidRDefault="000B7017">
            <w:pPr>
              <w:pStyle w:val="NoSpacing"/>
              <w:jc w:val="center"/>
              <w:rPr>
                <w:rFonts w:ascii="Times New Roman" w:hAnsi="Times New Roman"/>
                <w:b/>
              </w:rPr>
            </w:pPr>
          </w:p>
        </w:tc>
        <w:tc>
          <w:tcPr>
            <w:tcW w:w="2759" w:type="dxa"/>
          </w:tcPr>
          <w:p w:rsidR="000B7017" w:rsidRDefault="000B7017">
            <w:pPr>
              <w:pStyle w:val="NoSpacing"/>
              <w:jc w:val="center"/>
              <w:rPr>
                <w:rFonts w:ascii="Times New Roman" w:hAnsi="Times New Roman"/>
                <w:b/>
              </w:rPr>
            </w:pPr>
          </w:p>
        </w:tc>
        <w:tc>
          <w:tcPr>
            <w:tcW w:w="2121" w:type="dxa"/>
          </w:tcPr>
          <w:p w:rsidR="000B7017" w:rsidRDefault="000B7017">
            <w:pPr>
              <w:pStyle w:val="NoSpacing"/>
              <w:jc w:val="center"/>
              <w:rPr>
                <w:rFonts w:ascii="Times New Roman" w:hAnsi="Times New Roman"/>
                <w:b/>
              </w:rPr>
            </w:pPr>
          </w:p>
        </w:tc>
        <w:tc>
          <w:tcPr>
            <w:tcW w:w="2139" w:type="dxa"/>
          </w:tcPr>
          <w:p w:rsidR="000B7017" w:rsidRDefault="000B7017">
            <w:pPr>
              <w:pStyle w:val="NoSpacing"/>
              <w:jc w:val="center"/>
              <w:rPr>
                <w:rFonts w:ascii="Times New Roman" w:hAnsi="Times New Roman"/>
                <w:b/>
              </w:rPr>
            </w:pPr>
          </w:p>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gridCol w:w="4563"/>
      </w:tblGrid>
      <w:tr w:rsidR="000B7017" w:rsidRPr="005F1CBF" w:rsidTr="00BF70B9">
        <w:tc>
          <w:tcPr>
            <w:tcW w:w="4219" w:type="dxa"/>
          </w:tcPr>
          <w:p w:rsidR="000B7017" w:rsidRPr="005F1CBF" w:rsidRDefault="000B7017" w:rsidP="00BF70B9">
            <w:pPr>
              <w:pStyle w:val="NoSpacing"/>
              <w:jc w:val="center"/>
              <w:rPr>
                <w:rFonts w:ascii="Times New Roman" w:hAnsi="Times New Roman"/>
                <w:b/>
              </w:rPr>
            </w:pPr>
            <w:r w:rsidRPr="005F1CBF">
              <w:rPr>
                <w:rFonts w:ascii="Times New Roman" w:hAnsi="Times New Roman"/>
                <w:b/>
              </w:rPr>
              <w:t>XÁC NHẬN CỦA TTCM</w:t>
            </w:r>
          </w:p>
          <w:p w:rsidR="000B7017" w:rsidRPr="005F1CBF" w:rsidRDefault="000B7017" w:rsidP="00BF70B9">
            <w:pPr>
              <w:pStyle w:val="NoSpacing"/>
              <w:jc w:val="center"/>
              <w:rPr>
                <w:rFonts w:ascii="Times New Roman" w:hAnsi="Times New Roman"/>
                <w:b/>
              </w:rPr>
            </w:pPr>
            <w:r w:rsidRPr="005F1CBF">
              <w:rPr>
                <w:rFonts w:ascii="Times New Roman" w:hAnsi="Times New Roman"/>
                <w:b/>
              </w:rPr>
              <w:t>TỔ TRƯỞNG</w:t>
            </w:r>
          </w:p>
        </w:tc>
        <w:tc>
          <w:tcPr>
            <w:tcW w:w="8957" w:type="dxa"/>
            <w:gridSpan w:val="2"/>
          </w:tcPr>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r w:rsidRPr="005F1CBF">
              <w:rPr>
                <w:rFonts w:ascii="Times New Roman" w:hAnsi="Times New Roman"/>
                <w:b/>
              </w:rPr>
              <w:t>GIÁO VIÊN</w:t>
            </w:r>
          </w:p>
        </w:tc>
      </w:tr>
      <w:tr w:rsidR="000B7017" w:rsidRPr="005F1CBF" w:rsidTr="00BF70B9">
        <w:tc>
          <w:tcPr>
            <w:tcW w:w="4219" w:type="dxa"/>
          </w:tcPr>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r w:rsidRPr="005F1CBF">
              <w:rPr>
                <w:rFonts w:ascii="Times New Roman" w:eastAsia="Calibri" w:hAnsi="Times New Roman"/>
                <w:noProof/>
              </w:rPr>
              <w:drawing>
                <wp:inline distT="0" distB="0" distL="0" distR="0" wp14:anchorId="1578BFE1" wp14:editId="5465CE70">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0B7017" w:rsidRPr="005F1CBF" w:rsidRDefault="000B7017" w:rsidP="00BF70B9">
            <w:pPr>
              <w:pStyle w:val="NoSpacing"/>
              <w:jc w:val="center"/>
              <w:rPr>
                <w:rFonts w:ascii="Times New Roman" w:hAnsi="Times New Roman"/>
                <w:b/>
              </w:rPr>
            </w:pPr>
            <w:r w:rsidRPr="005F1CBF">
              <w:rPr>
                <w:rFonts w:ascii="Times New Roman" w:hAnsi="Times New Roman"/>
                <w:b/>
              </w:rPr>
              <w:t>Trần Thị Thu Giang</w:t>
            </w:r>
          </w:p>
        </w:tc>
        <w:tc>
          <w:tcPr>
            <w:tcW w:w="4394" w:type="dxa"/>
          </w:tcPr>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r w:rsidRPr="005F1CBF">
              <w:rPr>
                <w:noProof/>
              </w:rPr>
              <w:drawing>
                <wp:inline distT="0" distB="0" distL="0" distR="0" wp14:anchorId="60AD8543" wp14:editId="7BDE4EBA">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0B7017" w:rsidRPr="005F1CBF" w:rsidRDefault="000B7017" w:rsidP="00BF70B9">
            <w:pPr>
              <w:pStyle w:val="NoSpacing"/>
              <w:jc w:val="center"/>
              <w:rPr>
                <w:rFonts w:ascii="Times New Roman" w:hAnsi="Times New Roman"/>
                <w:b/>
              </w:rPr>
            </w:pPr>
            <w:r w:rsidRPr="005F1CBF">
              <w:rPr>
                <w:rFonts w:ascii="Times New Roman" w:hAnsi="Times New Roman"/>
                <w:b/>
              </w:rPr>
              <w:t>Phạm Thị Hằng</w:t>
            </w:r>
          </w:p>
        </w:tc>
        <w:tc>
          <w:tcPr>
            <w:tcW w:w="4563" w:type="dxa"/>
          </w:tcPr>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r w:rsidRPr="005F1CBF">
              <w:rPr>
                <w:noProof/>
              </w:rPr>
              <w:drawing>
                <wp:inline distT="0" distB="0" distL="0" distR="0" wp14:anchorId="1A7F2B49" wp14:editId="1BAC50C9">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0B7017" w:rsidRPr="005F1CBF" w:rsidRDefault="000B7017" w:rsidP="00BF70B9">
            <w:pPr>
              <w:pStyle w:val="NoSpacing"/>
              <w:jc w:val="center"/>
              <w:rPr>
                <w:rFonts w:ascii="Times New Roman" w:hAnsi="Times New Roman"/>
                <w:b/>
              </w:rPr>
            </w:pPr>
          </w:p>
          <w:p w:rsidR="000B7017" w:rsidRPr="005F1CBF" w:rsidRDefault="000B7017" w:rsidP="00BF70B9">
            <w:pPr>
              <w:pStyle w:val="NoSpacing"/>
              <w:jc w:val="center"/>
              <w:rPr>
                <w:rFonts w:ascii="Times New Roman" w:hAnsi="Times New Roman"/>
                <w:b/>
              </w:rPr>
            </w:pPr>
            <w:r w:rsidRPr="005F1CBF">
              <w:rPr>
                <w:rFonts w:ascii="Times New Roman" w:hAnsi="Times New Roman"/>
                <w:b/>
              </w:rPr>
              <w:t>Nguyễn Ngọc Uyên</w:t>
            </w:r>
          </w:p>
        </w:tc>
      </w:tr>
    </w:tbl>
    <w:p w:rsidR="00A02293" w:rsidRDefault="00A02293" w:rsidP="00E57846">
      <w:pPr>
        <w:rPr>
          <w:rFonts w:cs="Times New Roman"/>
          <w:szCs w:val="28"/>
        </w:rPr>
      </w:pPr>
      <w:bookmarkStart w:id="0" w:name="_GoBack"/>
      <w:bookmarkEnd w:id="0"/>
    </w:p>
    <w:p w:rsidR="00BE3246" w:rsidRPr="00ED4C36" w:rsidRDefault="00BE3246" w:rsidP="00E57846">
      <w:pPr>
        <w:rPr>
          <w:rFonts w:cs="Times New Roman"/>
          <w:szCs w:val="28"/>
        </w:rPr>
      </w:pPr>
    </w:p>
    <w:p w:rsidR="001B7C88" w:rsidRDefault="001B7C88" w:rsidP="002E7410">
      <w:pPr>
        <w:spacing w:after="0" w:line="240" w:lineRule="auto"/>
        <w:outlineLvl w:val="2"/>
      </w:pPr>
    </w:p>
    <w:sectPr w:rsidR="001B7C88" w:rsidSect="00F11AF6">
      <w:footerReference w:type="default" r:id="rId13"/>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435" w:rsidRPr="00524450" w:rsidRDefault="00614435" w:rsidP="00524450">
      <w:pPr>
        <w:pStyle w:val="ListParagraph"/>
        <w:rPr>
          <w:rFonts w:eastAsiaTheme="minorHAnsi" w:cstheme="minorBidi"/>
          <w:szCs w:val="22"/>
        </w:rPr>
      </w:pPr>
      <w:r>
        <w:separator/>
      </w:r>
    </w:p>
  </w:endnote>
  <w:endnote w:type="continuationSeparator" w:id="0">
    <w:p w:rsidR="00614435" w:rsidRPr="00524450" w:rsidRDefault="0061443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0B7017">
          <w:rPr>
            <w:noProof/>
          </w:rPr>
          <w:t>15</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435" w:rsidRPr="00524450" w:rsidRDefault="00614435" w:rsidP="00524450">
      <w:pPr>
        <w:pStyle w:val="ListParagraph"/>
        <w:rPr>
          <w:rFonts w:eastAsiaTheme="minorHAnsi" w:cstheme="minorBidi"/>
          <w:szCs w:val="22"/>
        </w:rPr>
      </w:pPr>
      <w:r>
        <w:separator/>
      </w:r>
    </w:p>
  </w:footnote>
  <w:footnote w:type="continuationSeparator" w:id="0">
    <w:p w:rsidR="00614435" w:rsidRPr="00524450" w:rsidRDefault="0061443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19"/>
  </w:num>
  <w:num w:numId="6">
    <w:abstractNumId w:val="7"/>
  </w:num>
  <w:num w:numId="7">
    <w:abstractNumId w:val="6"/>
  </w:num>
  <w:num w:numId="8">
    <w:abstractNumId w:val="26"/>
  </w:num>
  <w:num w:numId="9">
    <w:abstractNumId w:val="20"/>
  </w:num>
  <w:num w:numId="10">
    <w:abstractNumId w:val="4"/>
  </w:num>
  <w:num w:numId="11">
    <w:abstractNumId w:val="28"/>
  </w:num>
  <w:num w:numId="12">
    <w:abstractNumId w:val="22"/>
  </w:num>
  <w:num w:numId="13">
    <w:abstractNumId w:val="2"/>
  </w:num>
  <w:num w:numId="14">
    <w:abstractNumId w:val="13"/>
  </w:num>
  <w:num w:numId="15">
    <w:abstractNumId w:val="3"/>
  </w:num>
  <w:num w:numId="16">
    <w:abstractNumId w:val="16"/>
  </w:num>
  <w:num w:numId="17">
    <w:abstractNumId w:val="11"/>
  </w:num>
  <w:num w:numId="18">
    <w:abstractNumId w:val="5"/>
  </w:num>
  <w:num w:numId="19">
    <w:abstractNumId w:val="15"/>
  </w:num>
  <w:num w:numId="20">
    <w:abstractNumId w:val="23"/>
  </w:num>
  <w:num w:numId="21">
    <w:abstractNumId w:val="17"/>
  </w:num>
  <w:num w:numId="22">
    <w:abstractNumId w:val="8"/>
  </w:num>
  <w:num w:numId="23">
    <w:abstractNumId w:val="21"/>
  </w:num>
  <w:num w:numId="24">
    <w:abstractNumId w:val="24"/>
  </w:num>
  <w:num w:numId="25">
    <w:abstractNumId w:val="9"/>
  </w:num>
  <w:num w:numId="26">
    <w:abstractNumId w:val="25"/>
  </w:num>
  <w:num w:numId="27">
    <w:abstractNumId w:val="12"/>
  </w:num>
  <w:num w:numId="28">
    <w:abstractNumId w:val="10"/>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549F"/>
    <w:rsid w:val="00006017"/>
    <w:rsid w:val="00011979"/>
    <w:rsid w:val="000120F2"/>
    <w:rsid w:val="00012BCB"/>
    <w:rsid w:val="00013E72"/>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2380"/>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3FDF"/>
    <w:rsid w:val="0009474E"/>
    <w:rsid w:val="00094A7C"/>
    <w:rsid w:val="00096C0E"/>
    <w:rsid w:val="000A20CD"/>
    <w:rsid w:val="000A23D6"/>
    <w:rsid w:val="000A6E75"/>
    <w:rsid w:val="000B053E"/>
    <w:rsid w:val="000B073A"/>
    <w:rsid w:val="000B0CCE"/>
    <w:rsid w:val="000B10A7"/>
    <w:rsid w:val="000B202F"/>
    <w:rsid w:val="000B2C56"/>
    <w:rsid w:val="000B2FC0"/>
    <w:rsid w:val="000B38D1"/>
    <w:rsid w:val="000B60EA"/>
    <w:rsid w:val="000B683F"/>
    <w:rsid w:val="000B6D50"/>
    <w:rsid w:val="000B7017"/>
    <w:rsid w:val="000B7323"/>
    <w:rsid w:val="000C3352"/>
    <w:rsid w:val="000C366E"/>
    <w:rsid w:val="000C3FEB"/>
    <w:rsid w:val="000C456B"/>
    <w:rsid w:val="000C478F"/>
    <w:rsid w:val="000C64FB"/>
    <w:rsid w:val="000C6AB7"/>
    <w:rsid w:val="000C71E9"/>
    <w:rsid w:val="000D087C"/>
    <w:rsid w:val="000D0A38"/>
    <w:rsid w:val="000D26C0"/>
    <w:rsid w:val="000D40B5"/>
    <w:rsid w:val="000D52F2"/>
    <w:rsid w:val="000D5CB6"/>
    <w:rsid w:val="000D6FA3"/>
    <w:rsid w:val="000D7750"/>
    <w:rsid w:val="000E05FB"/>
    <w:rsid w:val="000E0B8F"/>
    <w:rsid w:val="000E1046"/>
    <w:rsid w:val="000E1070"/>
    <w:rsid w:val="000E14E2"/>
    <w:rsid w:val="000E3FE3"/>
    <w:rsid w:val="000E582F"/>
    <w:rsid w:val="000E7A80"/>
    <w:rsid w:val="000F106E"/>
    <w:rsid w:val="000F2079"/>
    <w:rsid w:val="000F2531"/>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23143"/>
    <w:rsid w:val="00224643"/>
    <w:rsid w:val="00224D12"/>
    <w:rsid w:val="002308AF"/>
    <w:rsid w:val="00230F00"/>
    <w:rsid w:val="00231876"/>
    <w:rsid w:val="002329A8"/>
    <w:rsid w:val="00232A68"/>
    <w:rsid w:val="00232FE4"/>
    <w:rsid w:val="002350FD"/>
    <w:rsid w:val="00235701"/>
    <w:rsid w:val="00235799"/>
    <w:rsid w:val="00240CC1"/>
    <w:rsid w:val="00241E98"/>
    <w:rsid w:val="00243431"/>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2A15"/>
    <w:rsid w:val="002642E0"/>
    <w:rsid w:val="0026687B"/>
    <w:rsid w:val="00267DD4"/>
    <w:rsid w:val="00270707"/>
    <w:rsid w:val="002719F5"/>
    <w:rsid w:val="002772E2"/>
    <w:rsid w:val="00277AEC"/>
    <w:rsid w:val="0028175F"/>
    <w:rsid w:val="002818CA"/>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4404"/>
    <w:rsid w:val="002D502C"/>
    <w:rsid w:val="002D62B4"/>
    <w:rsid w:val="002D6722"/>
    <w:rsid w:val="002D6740"/>
    <w:rsid w:val="002D6C10"/>
    <w:rsid w:val="002D7428"/>
    <w:rsid w:val="002E373C"/>
    <w:rsid w:val="002E42D2"/>
    <w:rsid w:val="002E532E"/>
    <w:rsid w:val="002E7410"/>
    <w:rsid w:val="002E7489"/>
    <w:rsid w:val="002F1AC3"/>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1185"/>
    <w:rsid w:val="00322DF8"/>
    <w:rsid w:val="0032317D"/>
    <w:rsid w:val="003233EA"/>
    <w:rsid w:val="00325843"/>
    <w:rsid w:val="00326560"/>
    <w:rsid w:val="00326FAB"/>
    <w:rsid w:val="003274E3"/>
    <w:rsid w:val="0032776E"/>
    <w:rsid w:val="00330B49"/>
    <w:rsid w:val="00331BA3"/>
    <w:rsid w:val="00332664"/>
    <w:rsid w:val="00333673"/>
    <w:rsid w:val="003356E4"/>
    <w:rsid w:val="00335F5A"/>
    <w:rsid w:val="00337E59"/>
    <w:rsid w:val="003407EF"/>
    <w:rsid w:val="00341A53"/>
    <w:rsid w:val="003445F4"/>
    <w:rsid w:val="0034760D"/>
    <w:rsid w:val="00351145"/>
    <w:rsid w:val="003527B1"/>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7507"/>
    <w:rsid w:val="004877E6"/>
    <w:rsid w:val="00487B00"/>
    <w:rsid w:val="004900F2"/>
    <w:rsid w:val="0049053D"/>
    <w:rsid w:val="0049142B"/>
    <w:rsid w:val="004917D4"/>
    <w:rsid w:val="00497A18"/>
    <w:rsid w:val="004A0045"/>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25EE"/>
    <w:rsid w:val="005332E6"/>
    <w:rsid w:val="00540449"/>
    <w:rsid w:val="0054121F"/>
    <w:rsid w:val="0054182C"/>
    <w:rsid w:val="00542863"/>
    <w:rsid w:val="0054342F"/>
    <w:rsid w:val="0054452B"/>
    <w:rsid w:val="00546E53"/>
    <w:rsid w:val="00552CDA"/>
    <w:rsid w:val="005544C0"/>
    <w:rsid w:val="005574A4"/>
    <w:rsid w:val="005605A8"/>
    <w:rsid w:val="00560AA1"/>
    <w:rsid w:val="0056134B"/>
    <w:rsid w:val="00563B50"/>
    <w:rsid w:val="00565E9B"/>
    <w:rsid w:val="0056651A"/>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7C9"/>
    <w:rsid w:val="005A2FFC"/>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D28"/>
    <w:rsid w:val="005E19E9"/>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4435"/>
    <w:rsid w:val="006157DB"/>
    <w:rsid w:val="0061582F"/>
    <w:rsid w:val="00616F4D"/>
    <w:rsid w:val="006174F6"/>
    <w:rsid w:val="00620A85"/>
    <w:rsid w:val="00623570"/>
    <w:rsid w:val="00623DA0"/>
    <w:rsid w:val="00623FC3"/>
    <w:rsid w:val="00626C45"/>
    <w:rsid w:val="00631D24"/>
    <w:rsid w:val="006339DE"/>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00F"/>
    <w:rsid w:val="006847F1"/>
    <w:rsid w:val="00684BF5"/>
    <w:rsid w:val="00685116"/>
    <w:rsid w:val="0068548A"/>
    <w:rsid w:val="00685993"/>
    <w:rsid w:val="00687AC2"/>
    <w:rsid w:val="006910E5"/>
    <w:rsid w:val="00692A6C"/>
    <w:rsid w:val="0069333F"/>
    <w:rsid w:val="00693F5A"/>
    <w:rsid w:val="00694219"/>
    <w:rsid w:val="006956E9"/>
    <w:rsid w:val="00696500"/>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1FF0"/>
    <w:rsid w:val="006E2F44"/>
    <w:rsid w:val="006E3995"/>
    <w:rsid w:val="006E5ED8"/>
    <w:rsid w:val="006E6F4B"/>
    <w:rsid w:val="006E79AC"/>
    <w:rsid w:val="006F0070"/>
    <w:rsid w:val="006F1986"/>
    <w:rsid w:val="006F24C2"/>
    <w:rsid w:val="006F35AA"/>
    <w:rsid w:val="006F4C33"/>
    <w:rsid w:val="006F561F"/>
    <w:rsid w:val="006F6053"/>
    <w:rsid w:val="006F6DA3"/>
    <w:rsid w:val="00701DC6"/>
    <w:rsid w:val="00702164"/>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4C59"/>
    <w:rsid w:val="007778BB"/>
    <w:rsid w:val="00781440"/>
    <w:rsid w:val="00781AF9"/>
    <w:rsid w:val="007831F6"/>
    <w:rsid w:val="007856C0"/>
    <w:rsid w:val="00785FBB"/>
    <w:rsid w:val="00786B72"/>
    <w:rsid w:val="00790A01"/>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B7978"/>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09E"/>
    <w:rsid w:val="008646E9"/>
    <w:rsid w:val="00864B48"/>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777E"/>
    <w:rsid w:val="00892314"/>
    <w:rsid w:val="00893116"/>
    <w:rsid w:val="00894989"/>
    <w:rsid w:val="008964CC"/>
    <w:rsid w:val="00897EDD"/>
    <w:rsid w:val="008A13E1"/>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473"/>
    <w:rsid w:val="00981840"/>
    <w:rsid w:val="00982217"/>
    <w:rsid w:val="009824D5"/>
    <w:rsid w:val="00983F23"/>
    <w:rsid w:val="0098482C"/>
    <w:rsid w:val="00986328"/>
    <w:rsid w:val="009864BB"/>
    <w:rsid w:val="00986A36"/>
    <w:rsid w:val="00987212"/>
    <w:rsid w:val="009877F9"/>
    <w:rsid w:val="009921B9"/>
    <w:rsid w:val="00992291"/>
    <w:rsid w:val="00992C26"/>
    <w:rsid w:val="009940DF"/>
    <w:rsid w:val="00997A95"/>
    <w:rsid w:val="009A26D9"/>
    <w:rsid w:val="009A38DD"/>
    <w:rsid w:val="009A3DAE"/>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2293"/>
    <w:rsid w:val="00A054EB"/>
    <w:rsid w:val="00A06BA3"/>
    <w:rsid w:val="00A10845"/>
    <w:rsid w:val="00A13BA9"/>
    <w:rsid w:val="00A13E77"/>
    <w:rsid w:val="00A157F2"/>
    <w:rsid w:val="00A17B3B"/>
    <w:rsid w:val="00A21655"/>
    <w:rsid w:val="00A21F80"/>
    <w:rsid w:val="00A22F74"/>
    <w:rsid w:val="00A25836"/>
    <w:rsid w:val="00A3378F"/>
    <w:rsid w:val="00A340B3"/>
    <w:rsid w:val="00A3494E"/>
    <w:rsid w:val="00A37871"/>
    <w:rsid w:val="00A42338"/>
    <w:rsid w:val="00A42572"/>
    <w:rsid w:val="00A42BD1"/>
    <w:rsid w:val="00A43897"/>
    <w:rsid w:val="00A4638F"/>
    <w:rsid w:val="00A469FC"/>
    <w:rsid w:val="00A4795E"/>
    <w:rsid w:val="00A50664"/>
    <w:rsid w:val="00A518E1"/>
    <w:rsid w:val="00A51A60"/>
    <w:rsid w:val="00A51BF3"/>
    <w:rsid w:val="00A51D03"/>
    <w:rsid w:val="00A521D0"/>
    <w:rsid w:val="00A52B7F"/>
    <w:rsid w:val="00A533AA"/>
    <w:rsid w:val="00A549C4"/>
    <w:rsid w:val="00A554AF"/>
    <w:rsid w:val="00A6037D"/>
    <w:rsid w:val="00A608F8"/>
    <w:rsid w:val="00A62075"/>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5D1B"/>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3EC9"/>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8B5"/>
    <w:rsid w:val="00B81EA6"/>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BD6"/>
    <w:rsid w:val="00BC23C5"/>
    <w:rsid w:val="00BC28CB"/>
    <w:rsid w:val="00BC3BDC"/>
    <w:rsid w:val="00BC4C59"/>
    <w:rsid w:val="00BC5FF2"/>
    <w:rsid w:val="00BD15FD"/>
    <w:rsid w:val="00BD1957"/>
    <w:rsid w:val="00BD1B75"/>
    <w:rsid w:val="00BD1D6A"/>
    <w:rsid w:val="00BD2864"/>
    <w:rsid w:val="00BD387D"/>
    <w:rsid w:val="00BD3D7E"/>
    <w:rsid w:val="00BD557D"/>
    <w:rsid w:val="00BD55FE"/>
    <w:rsid w:val="00BD664C"/>
    <w:rsid w:val="00BD7299"/>
    <w:rsid w:val="00BE31F6"/>
    <w:rsid w:val="00BE31FA"/>
    <w:rsid w:val="00BE3246"/>
    <w:rsid w:val="00BE3906"/>
    <w:rsid w:val="00BE4EB1"/>
    <w:rsid w:val="00BE70A8"/>
    <w:rsid w:val="00BF038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48C0"/>
    <w:rsid w:val="00C1552A"/>
    <w:rsid w:val="00C15A32"/>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2E3"/>
    <w:rsid w:val="00C74564"/>
    <w:rsid w:val="00C74869"/>
    <w:rsid w:val="00C754C3"/>
    <w:rsid w:val="00C75A03"/>
    <w:rsid w:val="00C76B5E"/>
    <w:rsid w:val="00C802CA"/>
    <w:rsid w:val="00C80A4C"/>
    <w:rsid w:val="00C810F2"/>
    <w:rsid w:val="00C8175E"/>
    <w:rsid w:val="00C818E8"/>
    <w:rsid w:val="00C875C5"/>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6E95"/>
    <w:rsid w:val="00CD71B2"/>
    <w:rsid w:val="00CD783B"/>
    <w:rsid w:val="00CD7947"/>
    <w:rsid w:val="00CD7FF4"/>
    <w:rsid w:val="00CE0EA3"/>
    <w:rsid w:val="00CE1C02"/>
    <w:rsid w:val="00CE1DC3"/>
    <w:rsid w:val="00CE27A2"/>
    <w:rsid w:val="00CE2DA9"/>
    <w:rsid w:val="00CE41E8"/>
    <w:rsid w:val="00CE7E4C"/>
    <w:rsid w:val="00CF1BC3"/>
    <w:rsid w:val="00CF35B2"/>
    <w:rsid w:val="00CF42BD"/>
    <w:rsid w:val="00CF5449"/>
    <w:rsid w:val="00CF566B"/>
    <w:rsid w:val="00CF56BD"/>
    <w:rsid w:val="00CF7E92"/>
    <w:rsid w:val="00D01104"/>
    <w:rsid w:val="00D01194"/>
    <w:rsid w:val="00D0168D"/>
    <w:rsid w:val="00D03094"/>
    <w:rsid w:val="00D03FB9"/>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2953"/>
    <w:rsid w:val="00DB7A06"/>
    <w:rsid w:val="00DB7D60"/>
    <w:rsid w:val="00DC0F48"/>
    <w:rsid w:val="00DC2052"/>
    <w:rsid w:val="00DC208D"/>
    <w:rsid w:val="00DC55ED"/>
    <w:rsid w:val="00DC5B80"/>
    <w:rsid w:val="00DC6B50"/>
    <w:rsid w:val="00DC7C3C"/>
    <w:rsid w:val="00DD1243"/>
    <w:rsid w:val="00DD24FC"/>
    <w:rsid w:val="00DD2DB4"/>
    <w:rsid w:val="00DD2EEF"/>
    <w:rsid w:val="00DD31E6"/>
    <w:rsid w:val="00DD3293"/>
    <w:rsid w:val="00DD3FBB"/>
    <w:rsid w:val="00DD5988"/>
    <w:rsid w:val="00DD5B52"/>
    <w:rsid w:val="00DD5F8A"/>
    <w:rsid w:val="00DD6767"/>
    <w:rsid w:val="00DD6E40"/>
    <w:rsid w:val="00DD6E41"/>
    <w:rsid w:val="00DD7641"/>
    <w:rsid w:val="00DE01F7"/>
    <w:rsid w:val="00DE08B6"/>
    <w:rsid w:val="00DE0C21"/>
    <w:rsid w:val="00DE3D68"/>
    <w:rsid w:val="00DE46F7"/>
    <w:rsid w:val="00DE5F0C"/>
    <w:rsid w:val="00DE65A6"/>
    <w:rsid w:val="00DE74B8"/>
    <w:rsid w:val="00DF0033"/>
    <w:rsid w:val="00DF18A6"/>
    <w:rsid w:val="00DF2EF7"/>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239"/>
    <w:rsid w:val="00E554D7"/>
    <w:rsid w:val="00E55B46"/>
    <w:rsid w:val="00E55F70"/>
    <w:rsid w:val="00E56176"/>
    <w:rsid w:val="00E574AF"/>
    <w:rsid w:val="00E57846"/>
    <w:rsid w:val="00E605B8"/>
    <w:rsid w:val="00E61D8A"/>
    <w:rsid w:val="00E62249"/>
    <w:rsid w:val="00E634C4"/>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756"/>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526B"/>
    <w:rsid w:val="00FA5BC8"/>
    <w:rsid w:val="00FB0E8C"/>
    <w:rsid w:val="00FB1501"/>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96687C-83BA-4FFB-8091-5C3DDB7F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table" w:customStyle="1" w:styleId="TableGrid3">
    <w:name w:val="Table Grid3"/>
    <w:basedOn w:val="TableNormal"/>
    <w:uiPriority w:val="59"/>
    <w:qFormat/>
    <w:rsid w:val="000B70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0B70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07439680">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296375116">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2818726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5975-B6CC-4C27-8952-8F4D9BA4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15</Pages>
  <Words>2621</Words>
  <Characters>14945</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260</cp:revision>
  <cp:lastPrinted>2023-02-02T09:06:00Z</cp:lastPrinted>
  <dcterms:created xsi:type="dcterms:W3CDTF">2022-09-22T09:33:00Z</dcterms:created>
  <dcterms:modified xsi:type="dcterms:W3CDTF">2026-03-07T02:41:00Z</dcterms:modified>
</cp:coreProperties>
</file>