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B5F7" w14:textId="3537FC2E" w:rsidR="008E3942" w:rsidRPr="000000E7" w:rsidRDefault="008E3942" w:rsidP="008E3942">
      <w:pPr>
        <w:spacing w:after="0" w:line="312" w:lineRule="auto"/>
        <w:jc w:val="center"/>
        <w:rPr>
          <w:rFonts w:eastAsia="Calibri" w:cs="Times New Roman"/>
          <w:b/>
          <w:color w:val="000000" w:themeColor="text1"/>
          <w:kern w:val="0"/>
          <w:sz w:val="28"/>
          <w:szCs w:val="28"/>
          <w:lang w:val="pt-PT"/>
          <w14:ligatures w14:val="none"/>
        </w:rPr>
      </w:pPr>
      <w:r>
        <w:rPr>
          <w:rFonts w:eastAsia="Calibri" w:cs="Times New Roman"/>
          <w:b/>
          <w:color w:val="000000" w:themeColor="text1"/>
          <w:kern w:val="0"/>
          <w:sz w:val="28"/>
          <w:szCs w:val="28"/>
          <w:lang w:val="pt-PT"/>
          <w14:ligatures w14:val="none"/>
        </w:rPr>
        <w:t>GIÁO ÁN</w:t>
      </w:r>
    </w:p>
    <w:p w14:paraId="445CB8F2" w14:textId="77777777" w:rsidR="008E3942" w:rsidRPr="000000E7" w:rsidRDefault="008E3942" w:rsidP="008E3942">
      <w:pPr>
        <w:spacing w:after="0" w:line="312" w:lineRule="auto"/>
        <w:jc w:val="center"/>
        <w:rPr>
          <w:rFonts w:eastAsia="Calibri" w:cs="Times New Roman"/>
          <w:color w:val="000000" w:themeColor="text1"/>
          <w:kern w:val="0"/>
          <w:sz w:val="28"/>
          <w:szCs w:val="28"/>
          <w:lang w:val="pt-PT"/>
          <w14:ligatures w14:val="none"/>
        </w:rPr>
      </w:pPr>
      <w:r w:rsidRPr="000000E7">
        <w:rPr>
          <w:rFonts w:eastAsia="Calibri" w:cs="Times New Roman"/>
          <w:b/>
          <w:color w:val="000000" w:themeColor="text1"/>
          <w:kern w:val="0"/>
          <w:sz w:val="28"/>
          <w:szCs w:val="28"/>
          <w:lang w:val="pt-PT"/>
          <w14:ligatures w14:val="none"/>
        </w:rPr>
        <w:t>- Lĩnh vực</w:t>
      </w:r>
      <w:r w:rsidRPr="000000E7">
        <w:rPr>
          <w:rFonts w:eastAsia="Calibri" w:cs="Times New Roman"/>
          <w:color w:val="000000" w:themeColor="text1"/>
          <w:kern w:val="0"/>
          <w:sz w:val="28"/>
          <w:szCs w:val="28"/>
          <w:lang w:val="pt-PT"/>
          <w14:ligatures w14:val="none"/>
        </w:rPr>
        <w:t xml:space="preserve">: </w:t>
      </w:r>
      <w:r w:rsidRPr="000000E7">
        <w:rPr>
          <w:rFonts w:eastAsia="Calibri" w:cs="Times New Roman"/>
          <w:b/>
          <w:color w:val="000000" w:themeColor="text1"/>
          <w:kern w:val="0"/>
          <w:sz w:val="28"/>
          <w:szCs w:val="28"/>
          <w:lang w:val="pt-PT"/>
          <w14:ligatures w14:val="none"/>
        </w:rPr>
        <w:t>PTTM</w:t>
      </w:r>
    </w:p>
    <w:p w14:paraId="342FEB44" w14:textId="77777777" w:rsidR="008E3942" w:rsidRDefault="008E3942" w:rsidP="008E3942">
      <w:pPr>
        <w:keepNext/>
        <w:keepLines/>
        <w:spacing w:after="0" w:line="312" w:lineRule="auto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pt-PT"/>
          <w14:ligatures w14:val="none"/>
        </w:rPr>
      </w:pPr>
      <w:r w:rsidRPr="000000E7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pt-PT"/>
          <w14:ligatures w14:val="none"/>
        </w:rPr>
        <w:t>- Đề tài: DH: Nhà của tôi</w:t>
      </w:r>
    </w:p>
    <w:p w14:paraId="5017C180" w14:textId="4B5B8562" w:rsidR="00F733E0" w:rsidRDefault="00F733E0" w:rsidP="008E3942">
      <w:pPr>
        <w:keepNext/>
        <w:keepLines/>
        <w:spacing w:after="0" w:line="312" w:lineRule="auto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pt-PT"/>
          <w14:ligatures w14:val="none"/>
        </w:rPr>
      </w:pPr>
      <w:r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pt-PT"/>
          <w14:ligatures w14:val="none"/>
        </w:rPr>
        <w:t>Độ tuổi: 3 tuổi</w:t>
      </w:r>
    </w:p>
    <w:p w14:paraId="00F13931" w14:textId="408AB776" w:rsidR="00F733E0" w:rsidRPr="000000E7" w:rsidRDefault="00F733E0" w:rsidP="008E3942">
      <w:pPr>
        <w:keepNext/>
        <w:keepLines/>
        <w:spacing w:after="0" w:line="312" w:lineRule="auto"/>
        <w:jc w:val="center"/>
        <w:outlineLvl w:val="1"/>
        <w:rPr>
          <w:rFonts w:eastAsia="Times New Roman" w:cs="Times New Roman"/>
          <w:color w:val="000000" w:themeColor="text1"/>
          <w:kern w:val="0"/>
          <w:sz w:val="28"/>
          <w:szCs w:val="28"/>
          <w:lang w:val="pt-PT"/>
          <w14:ligatures w14:val="none"/>
        </w:rPr>
      </w:pPr>
      <w:r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pt-PT"/>
          <w14:ligatures w14:val="none"/>
        </w:rPr>
        <w:t>Người dạy: Phạm Thị Thu</w:t>
      </w:r>
    </w:p>
    <w:p w14:paraId="2D6150E4" w14:textId="77777777" w:rsidR="008E3942" w:rsidRPr="000000E7" w:rsidRDefault="008E3942" w:rsidP="008E3942">
      <w:pPr>
        <w:spacing w:after="0" w:line="312" w:lineRule="auto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/>
          <w14:ligatures w14:val="none"/>
        </w:rPr>
      </w:pPr>
      <w:r w:rsidRPr="000000E7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/>
          <w14:ligatures w14:val="none"/>
        </w:rPr>
        <w:t>I. MỤC ĐÍCH – YÊU CẦU</w:t>
      </w:r>
    </w:p>
    <w:p w14:paraId="096915B8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b/>
          <w:color w:val="000000" w:themeColor="text1"/>
          <w:sz w:val="28"/>
          <w:szCs w:val="28"/>
          <w:lang w:val="vi-VN"/>
        </w:rPr>
      </w:pPr>
      <w:r w:rsidRPr="000000E7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:lang w:val="vi-VN" w:eastAsia="vi-VN"/>
          <w14:ligatures w14:val="none"/>
        </w:rPr>
        <w:t>*</w:t>
      </w:r>
      <w:r w:rsidRPr="000000E7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 Kiến thức:</w:t>
      </w:r>
    </w:p>
    <w:p w14:paraId="1F72F3FC" w14:textId="417E1D7E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/>
          <w:sz w:val="28"/>
          <w:szCs w:val="28"/>
          <w:lang w:val="vi-VN"/>
        </w:rPr>
      </w:pPr>
      <w:r w:rsidRPr="000000E7">
        <w:rPr>
          <w:rFonts w:eastAsia="Calibri" w:cs="Times New Roman"/>
          <w:color w:val="000000"/>
          <w:sz w:val="28"/>
          <w:szCs w:val="28"/>
          <w:lang w:val="vi-VN"/>
        </w:rPr>
        <w:t xml:space="preserve">- Trẻ </w:t>
      </w:r>
      <w:r w:rsidR="009F5101" w:rsidRPr="009F5101">
        <w:rPr>
          <w:rFonts w:eastAsia="Calibri" w:cs="Times New Roman"/>
          <w:color w:val="000000"/>
          <w:sz w:val="28"/>
          <w:szCs w:val="28"/>
          <w:lang w:val="vi-VN"/>
        </w:rPr>
        <w:t xml:space="preserve">nhớ tên bài hát, tên tác giả, </w:t>
      </w:r>
      <w:r w:rsidRPr="000000E7">
        <w:rPr>
          <w:rFonts w:eastAsia="Calibri" w:cs="Times New Roman"/>
          <w:color w:val="000000"/>
          <w:sz w:val="28"/>
          <w:szCs w:val="28"/>
          <w:lang w:val="vi-VN"/>
        </w:rPr>
        <w:t>thuộc bài hát, hát đúng lời, đúng giai điệu bài hát</w:t>
      </w:r>
    </w:p>
    <w:p w14:paraId="1806D09C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/>
          <w:sz w:val="28"/>
          <w:szCs w:val="28"/>
          <w:lang w:val="vi-VN"/>
        </w:rPr>
      </w:pPr>
      <w:r w:rsidRPr="000000E7">
        <w:rPr>
          <w:rFonts w:eastAsia="Calibri" w:cs="Times New Roman"/>
          <w:color w:val="000000"/>
          <w:sz w:val="28"/>
          <w:szCs w:val="28"/>
          <w:lang w:val="vi-VN"/>
        </w:rPr>
        <w:t xml:space="preserve">- Bước đầu biết thể hiện thể hiện tình cảm khi hát. </w:t>
      </w:r>
    </w:p>
    <w:p w14:paraId="587D9DC7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/>
          <w:sz w:val="28"/>
          <w:szCs w:val="28"/>
          <w:lang w:val="vi-VN"/>
        </w:rPr>
      </w:pPr>
      <w:r w:rsidRPr="000000E7">
        <w:rPr>
          <w:rFonts w:eastAsia="Calibri" w:cs="Times New Roman"/>
          <w:color w:val="000000"/>
          <w:sz w:val="28"/>
          <w:szCs w:val="28"/>
          <w:lang w:val="vi-VN"/>
        </w:rPr>
        <w:t>- Trẻ biết chơi trò chơi âm nhạc.</w:t>
      </w:r>
    </w:p>
    <w:p w14:paraId="661AC278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vi-VN"/>
        </w:rPr>
      </w:pPr>
      <w:r w:rsidRPr="000000E7">
        <w:rPr>
          <w:rFonts w:eastAsia="Times New Roman" w:cs="Times New Roman"/>
          <w:kern w:val="0"/>
          <w:position w:val="-1"/>
          <w:sz w:val="28"/>
          <w:szCs w:val="28"/>
          <w:lang w:val="vi-VN"/>
          <w14:ligatures w14:val="none"/>
        </w:rPr>
        <w:t>- Trẻ hiểu về quyền được tham gia của trẻ em qua bài hát: trẻ được tự do lựa chọn vận động theo ý thích của mình, được tự lựa chọn dụng cụ, trang phục biểu diễn theo ý thích</w:t>
      </w:r>
    </w:p>
    <w:p w14:paraId="2BA35401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b/>
          <w:color w:val="000000" w:themeColor="text1"/>
          <w:sz w:val="28"/>
          <w:szCs w:val="28"/>
          <w:lang w:val="vi-VN"/>
        </w:rPr>
      </w:pPr>
      <w:r w:rsidRPr="000000E7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>* Kỹ năng:</w:t>
      </w:r>
    </w:p>
    <w:p w14:paraId="33DA7F1C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vi-VN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vi-VN"/>
        </w:rPr>
        <w:t>- Rèn khả năng chú ý, ghi nhớ có chủ định.</w:t>
      </w:r>
    </w:p>
    <w:p w14:paraId="604B195B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vi-VN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vi-VN"/>
        </w:rPr>
        <w:t>- Rèn trẻ hát đúng lời, đúng giai điệu bài hát.</w:t>
      </w:r>
    </w:p>
    <w:p w14:paraId="3C189D23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</w:rPr>
      </w:pPr>
      <w:r w:rsidRPr="000000E7">
        <w:rPr>
          <w:rFonts w:eastAsia="Calibri" w:cs="Times New Roman"/>
          <w:color w:val="000000" w:themeColor="text1"/>
          <w:sz w:val="28"/>
          <w:szCs w:val="28"/>
        </w:rPr>
        <w:t>- Rèn kỹ năng ca hát cho trẻ.</w:t>
      </w:r>
    </w:p>
    <w:p w14:paraId="175122D5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b/>
          <w:color w:val="000000" w:themeColor="text1"/>
          <w:sz w:val="28"/>
          <w:szCs w:val="28"/>
        </w:rPr>
      </w:pPr>
      <w:r w:rsidRPr="000000E7">
        <w:rPr>
          <w:rFonts w:eastAsia="Calibri" w:cs="Times New Roman"/>
          <w:b/>
          <w:color w:val="000000" w:themeColor="text1"/>
          <w:sz w:val="28"/>
          <w:szCs w:val="28"/>
        </w:rPr>
        <w:t>* Thái độ:</w:t>
      </w:r>
    </w:p>
    <w:p w14:paraId="1EB1F410" w14:textId="77777777" w:rsidR="008E3942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</w:rPr>
      </w:pPr>
      <w:r w:rsidRPr="000000E7">
        <w:rPr>
          <w:rFonts w:eastAsia="Calibri" w:cs="Times New Roman"/>
          <w:color w:val="000000" w:themeColor="text1"/>
          <w:sz w:val="28"/>
          <w:szCs w:val="28"/>
        </w:rPr>
        <w:t>- Trẻ hứng thú, tích cực, chủ động tham gia hoạt động.</w:t>
      </w:r>
    </w:p>
    <w:p w14:paraId="014397BE" w14:textId="20BF9DAF" w:rsidR="008E3942" w:rsidRPr="008E3942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</w:rPr>
      </w:pPr>
      <w:r w:rsidRPr="008E3942">
        <w:rPr>
          <w:rFonts w:eastAsia="Calibri" w:cs="Times New Roman"/>
          <w:color w:val="000000" w:themeColor="text1"/>
          <w:sz w:val="28"/>
          <w:szCs w:val="28"/>
        </w:rPr>
        <w:t>- Tự tin khi biểu di</w:t>
      </w:r>
      <w:r>
        <w:rPr>
          <w:rFonts w:eastAsia="Calibri" w:cs="Times New Roman"/>
          <w:color w:val="000000" w:themeColor="text1"/>
          <w:sz w:val="28"/>
          <w:szCs w:val="28"/>
        </w:rPr>
        <w:t>ễn</w:t>
      </w:r>
    </w:p>
    <w:p w14:paraId="2BECC382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b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b/>
          <w:color w:val="000000" w:themeColor="text1"/>
          <w:sz w:val="28"/>
          <w:szCs w:val="28"/>
          <w:lang w:val="pt-PT"/>
        </w:rPr>
        <w:t>II. Chuẩn bị:</w:t>
      </w:r>
    </w:p>
    <w:p w14:paraId="351526D2" w14:textId="77777777" w:rsidR="008E3942" w:rsidRPr="009F5101" w:rsidRDefault="008E3942" w:rsidP="008E3942">
      <w:pPr>
        <w:spacing w:after="0" w:line="312" w:lineRule="auto"/>
        <w:rPr>
          <w:rFonts w:eastAsia="Calibri" w:cs="Times New Roman"/>
          <w:i/>
          <w:iCs/>
          <w:color w:val="000000" w:themeColor="text1"/>
          <w:sz w:val="28"/>
          <w:szCs w:val="28"/>
          <w:lang w:val="pt-PT"/>
        </w:rPr>
      </w:pPr>
      <w:r w:rsidRPr="008E3942">
        <w:rPr>
          <w:rFonts w:eastAsia="Calibri" w:cs="Times New Roman"/>
          <w:i/>
          <w:iCs/>
          <w:color w:val="000000" w:themeColor="text1"/>
          <w:sz w:val="28"/>
          <w:szCs w:val="28"/>
          <w:lang w:val="pt-PT"/>
        </w:rPr>
        <w:t xml:space="preserve"> *Đồ dùng của cô:</w:t>
      </w:r>
    </w:p>
    <w:p w14:paraId="077F22E7" w14:textId="77777777" w:rsidR="008E3942" w:rsidRPr="009F5101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9F5101">
        <w:rPr>
          <w:rFonts w:eastAsia="Calibri" w:cs="Times New Roman"/>
          <w:color w:val="000000" w:themeColor="text1"/>
          <w:sz w:val="28"/>
          <w:szCs w:val="28"/>
          <w:lang w:val="pt-PT"/>
        </w:rPr>
        <w:t>- Máy vi tính nhạc bài hát "Nhà của tôi”, “Bé quét nhà”</w:t>
      </w:r>
    </w:p>
    <w:p w14:paraId="336ABEE0" w14:textId="77777777" w:rsidR="008E3942" w:rsidRPr="009F5101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9F5101">
        <w:rPr>
          <w:rFonts w:eastAsia="Calibri" w:cs="Times New Roman"/>
          <w:color w:val="000000" w:themeColor="text1"/>
          <w:sz w:val="28"/>
          <w:szCs w:val="28"/>
          <w:lang w:val="pt-PT"/>
        </w:rPr>
        <w:t>- Trang phục phù hợp.</w:t>
      </w:r>
    </w:p>
    <w:p w14:paraId="212971BE" w14:textId="77777777" w:rsidR="008E3942" w:rsidRPr="009F5101" w:rsidRDefault="008E3942" w:rsidP="008E3942">
      <w:pPr>
        <w:spacing w:after="0" w:line="312" w:lineRule="auto"/>
        <w:rPr>
          <w:rFonts w:eastAsia="Calibri" w:cs="Times New Roman"/>
          <w:i/>
          <w:iCs/>
          <w:color w:val="000000" w:themeColor="text1"/>
          <w:sz w:val="28"/>
          <w:szCs w:val="28"/>
          <w:lang w:val="pt-PT"/>
        </w:rPr>
      </w:pPr>
      <w:r w:rsidRPr="009F5101">
        <w:rPr>
          <w:rFonts w:eastAsia="Calibri" w:cs="Times New Roman"/>
          <w:i/>
          <w:iCs/>
          <w:color w:val="000000" w:themeColor="text1"/>
          <w:sz w:val="28"/>
          <w:szCs w:val="28"/>
          <w:lang w:val="pt-PT"/>
        </w:rPr>
        <w:t>* Đồ dùng của trẻ:</w:t>
      </w:r>
    </w:p>
    <w:p w14:paraId="4DFD3BBF" w14:textId="77777777" w:rsidR="008E3942" w:rsidRPr="009F5101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9F5101">
        <w:rPr>
          <w:rFonts w:eastAsia="Calibri" w:cs="Times New Roman"/>
          <w:color w:val="000000" w:themeColor="text1"/>
          <w:sz w:val="28"/>
          <w:szCs w:val="28"/>
          <w:lang w:val="pt-PT"/>
        </w:rPr>
        <w:t>- Ghế ngồi đủ cho trẻ.</w:t>
      </w:r>
    </w:p>
    <w:p w14:paraId="06E9F14C" w14:textId="77777777" w:rsidR="008E3942" w:rsidRPr="009F5101" w:rsidRDefault="008E3942" w:rsidP="008E3942">
      <w:pPr>
        <w:spacing w:after="0" w:line="312" w:lineRule="auto"/>
        <w:jc w:val="both"/>
        <w:rPr>
          <w:rFonts w:eastAsia="Calibri" w:cs="Times New Roman"/>
          <w:color w:val="000000" w:themeColor="text1"/>
          <w:sz w:val="28"/>
          <w:szCs w:val="28"/>
          <w:u w:color="FF0000"/>
          <w:lang w:val="pt-PT"/>
        </w:rPr>
      </w:pPr>
      <w:r w:rsidRPr="009F5101">
        <w:rPr>
          <w:rFonts w:eastAsia="Calibri" w:cs="Times New Roman"/>
          <w:color w:val="000000" w:themeColor="text1"/>
          <w:sz w:val="28"/>
          <w:szCs w:val="28"/>
          <w:u w:color="FF0000"/>
          <w:lang w:val="pt-PT"/>
        </w:rPr>
        <w:t xml:space="preserve">- Trang phục phù hợp, hoa, nơ- micro, mũ múa </w:t>
      </w:r>
    </w:p>
    <w:p w14:paraId="57DA9B18" w14:textId="77777777" w:rsidR="008E3942" w:rsidRPr="000000E7" w:rsidRDefault="008E3942" w:rsidP="008E3942">
      <w:pPr>
        <w:spacing w:after="0" w:line="312" w:lineRule="auto"/>
        <w:jc w:val="both"/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vi-VN"/>
          <w14:ligatures w14:val="none"/>
        </w:rPr>
      </w:pPr>
      <w:r w:rsidRPr="000000E7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vi-VN"/>
          <w14:ligatures w14:val="none"/>
        </w:rPr>
        <w:t>III</w:t>
      </w:r>
      <w:r w:rsidRPr="000000E7">
        <w:rPr>
          <w:rFonts w:eastAsia="Times New Roman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. </w:t>
      </w:r>
      <w:r w:rsidRPr="000000E7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vi-VN"/>
          <w14:ligatures w14:val="none"/>
        </w:rPr>
        <w:t>TỔ CHỨC HOẠT ĐỘNG </w:t>
      </w:r>
    </w:p>
    <w:p w14:paraId="787CC12E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b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b/>
          <w:color w:val="000000" w:themeColor="text1"/>
          <w:sz w:val="28"/>
          <w:szCs w:val="28"/>
          <w:lang w:val="pt-PT"/>
        </w:rPr>
        <w:t>1.Ổn định tổ chức</w:t>
      </w:r>
    </w:p>
    <w:p w14:paraId="650BFD44" w14:textId="7F0A30C4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 xml:space="preserve">- Cô </w:t>
      </w:r>
      <w:r>
        <w:rPr>
          <w:rFonts w:eastAsia="Calibri" w:cs="Times New Roman"/>
          <w:color w:val="000000" w:themeColor="text1"/>
          <w:sz w:val="28"/>
          <w:szCs w:val="28"/>
          <w:lang w:val="pt-PT"/>
        </w:rPr>
        <w:t>giới thiệu bạn Thỏ trắng đến tham dự tiết học</w:t>
      </w:r>
    </w:p>
    <w:p w14:paraId="180007C7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- Cô giới thiệu bài hát: “Nhà của tôi” tác giả Thu Hiền</w:t>
      </w:r>
    </w:p>
    <w:p w14:paraId="54370A40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b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b/>
          <w:color w:val="000000" w:themeColor="text1"/>
          <w:sz w:val="28"/>
          <w:szCs w:val="28"/>
          <w:lang w:val="pt-PT"/>
        </w:rPr>
        <w:t>2.Nội dung</w:t>
      </w:r>
    </w:p>
    <w:p w14:paraId="5E91127D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b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b/>
          <w:color w:val="000000" w:themeColor="text1"/>
          <w:sz w:val="28"/>
          <w:szCs w:val="28"/>
          <w:lang w:val="pt-PT"/>
        </w:rPr>
        <w:t>*Hoạt động 1</w:t>
      </w: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 xml:space="preserve">: </w:t>
      </w:r>
      <w:r w:rsidRPr="000000E7">
        <w:rPr>
          <w:rFonts w:eastAsia="Calibri" w:cs="Times New Roman"/>
          <w:b/>
          <w:color w:val="000000" w:themeColor="text1"/>
          <w:sz w:val="28"/>
          <w:szCs w:val="28"/>
          <w:lang w:val="pt-PT"/>
        </w:rPr>
        <w:t>Dạy kỹ năng ca hát</w:t>
      </w:r>
    </w:p>
    <w:p w14:paraId="7E7F2C0F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- Cô giới thiệu tên bài hát, tên tác giả.</w:t>
      </w:r>
    </w:p>
    <w:p w14:paraId="6FCA35CE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- Cô cho trẻ hát theo khả năng của trẻ.</w:t>
      </w:r>
    </w:p>
    <w:p w14:paraId="3B7F1181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lastRenderedPageBreak/>
        <w:t>* Cô hát mẫu: Lần 1: Cô hát cho trẻ nghe không có nhạc.</w:t>
      </w:r>
    </w:p>
    <w:p w14:paraId="14CF4A79" w14:textId="77777777" w:rsidR="008E3942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- Lần 2: Cô hát kết hợp nhạc, thể hiện ánh mắt nét mặt.</w:t>
      </w:r>
    </w:p>
    <w:p w14:paraId="57979FB3" w14:textId="0FD63B1A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>
        <w:rPr>
          <w:rFonts w:eastAsia="Calibri" w:cs="Times New Roman"/>
          <w:color w:val="000000" w:themeColor="text1"/>
          <w:sz w:val="28"/>
          <w:szCs w:val="28"/>
          <w:lang w:val="pt-PT"/>
        </w:rPr>
        <w:t>- Cô giảng nội dung bài hát</w:t>
      </w:r>
    </w:p>
    <w:p w14:paraId="6F68B7CE" w14:textId="77777777" w:rsidR="008E3942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- Cô đọc lời bài hát</w:t>
      </w:r>
    </w:p>
    <w:p w14:paraId="1F604E5A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>
        <w:rPr>
          <w:rFonts w:eastAsia="Calibri" w:cs="Times New Roman"/>
          <w:color w:val="000000" w:themeColor="text1"/>
          <w:sz w:val="28"/>
          <w:szCs w:val="28"/>
          <w:lang w:val="pt-PT"/>
        </w:rPr>
        <w:t>- Cô dạy trẻ hát từng câu</w:t>
      </w:r>
    </w:p>
    <w:p w14:paraId="4CAA978E" w14:textId="28A607FF" w:rsidR="008E3942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 xml:space="preserve">- Cả lớp hát </w:t>
      </w:r>
      <w:r>
        <w:rPr>
          <w:rFonts w:eastAsia="Calibri" w:cs="Times New Roman"/>
          <w:color w:val="000000" w:themeColor="text1"/>
          <w:sz w:val="28"/>
          <w:szCs w:val="28"/>
          <w:lang w:val="pt-PT"/>
        </w:rPr>
        <w:t xml:space="preserve">1 </w:t>
      </w: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lần không nhạc</w:t>
      </w:r>
      <w:r>
        <w:rPr>
          <w:rFonts w:eastAsia="Calibri" w:cs="Times New Roman"/>
          <w:color w:val="000000" w:themeColor="text1"/>
          <w:sz w:val="28"/>
          <w:szCs w:val="28"/>
          <w:lang w:val="pt-PT"/>
        </w:rPr>
        <w:t xml:space="preserve"> </w:t>
      </w: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(Cô sửa sai cho trẻ).</w:t>
      </w:r>
    </w:p>
    <w:p w14:paraId="4784F9A7" w14:textId="048D9A48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>
        <w:rPr>
          <w:rFonts w:eastAsia="Calibri" w:cs="Times New Roman"/>
          <w:color w:val="000000" w:themeColor="text1"/>
          <w:sz w:val="28"/>
          <w:szCs w:val="28"/>
          <w:lang w:val="pt-PT"/>
        </w:rPr>
        <w:t xml:space="preserve">- </w:t>
      </w: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 xml:space="preserve">Cả lớp hát </w:t>
      </w:r>
      <w:r>
        <w:rPr>
          <w:rFonts w:eastAsia="Calibri" w:cs="Times New Roman"/>
          <w:color w:val="000000" w:themeColor="text1"/>
          <w:sz w:val="28"/>
          <w:szCs w:val="28"/>
          <w:lang w:val="pt-PT"/>
        </w:rPr>
        <w:t xml:space="preserve">1 </w:t>
      </w: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lần k</w:t>
      </w:r>
      <w:r>
        <w:rPr>
          <w:rFonts w:eastAsia="Calibri" w:cs="Times New Roman"/>
          <w:color w:val="000000" w:themeColor="text1"/>
          <w:sz w:val="28"/>
          <w:szCs w:val="28"/>
          <w:lang w:val="pt-PT"/>
        </w:rPr>
        <w:t>ết hợp với</w:t>
      </w: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 xml:space="preserve"> nhạc</w:t>
      </w:r>
      <w:r>
        <w:rPr>
          <w:rFonts w:eastAsia="Calibri" w:cs="Times New Roman"/>
          <w:color w:val="000000" w:themeColor="text1"/>
          <w:sz w:val="28"/>
          <w:szCs w:val="28"/>
          <w:lang w:val="pt-PT"/>
        </w:rPr>
        <w:t xml:space="preserve"> </w:t>
      </w: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(Cô sửa sai cho trẻ).</w:t>
      </w:r>
    </w:p>
    <w:p w14:paraId="536A580E" w14:textId="77777777" w:rsidR="008E3942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- Cho trẻ hát theo tổ, nhóm, cá nhân dưới nhiều hình thức</w:t>
      </w:r>
      <w:r>
        <w:rPr>
          <w:rFonts w:eastAsia="Calibri" w:cs="Times New Roman"/>
          <w:color w:val="000000" w:themeColor="text1"/>
          <w:sz w:val="28"/>
          <w:szCs w:val="28"/>
          <w:lang w:val="pt-PT"/>
        </w:rPr>
        <w:t xml:space="preserve"> kết hợp</w:t>
      </w: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 xml:space="preserve"> trang phục, biểu diễn</w:t>
      </w:r>
      <w:r>
        <w:rPr>
          <w:rFonts w:eastAsia="Calibri" w:cs="Times New Roman"/>
          <w:color w:val="000000" w:themeColor="text1"/>
          <w:sz w:val="28"/>
          <w:szCs w:val="28"/>
          <w:lang w:val="pt-PT"/>
        </w:rPr>
        <w:t xml:space="preserve"> (</w:t>
      </w: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Cô sửa sai cho trẻ)</w:t>
      </w:r>
    </w:p>
    <w:p w14:paraId="31C0E981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- Hỏi trẻ tên bài hát, tên tác giả?</w:t>
      </w:r>
    </w:p>
    <w:p w14:paraId="50CABA3A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b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b/>
          <w:color w:val="000000" w:themeColor="text1"/>
          <w:sz w:val="28"/>
          <w:szCs w:val="28"/>
          <w:lang w:val="pt-PT"/>
        </w:rPr>
        <w:t>*Hoạt động 2</w:t>
      </w: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 xml:space="preserve">: </w:t>
      </w:r>
      <w:r w:rsidRPr="000000E7">
        <w:rPr>
          <w:rFonts w:eastAsia="Calibri" w:cs="Times New Roman"/>
          <w:b/>
          <w:color w:val="000000" w:themeColor="text1"/>
          <w:sz w:val="28"/>
          <w:szCs w:val="28"/>
          <w:lang w:val="pt-PT"/>
        </w:rPr>
        <w:t>Trò chơi “Vũ điệu hoá đá”</w:t>
      </w:r>
    </w:p>
    <w:p w14:paraId="0C571E09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- Cô giới thiệu trò chơi</w:t>
      </w:r>
    </w:p>
    <w:p w14:paraId="05280661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- Cô hướng dẫn cách chơi, luật chơi.</w:t>
      </w:r>
    </w:p>
    <w:p w14:paraId="6B89792C" w14:textId="7B445E3C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- Cho trẻ chơi (Cô chú ý bao quát  trẻ)</w:t>
      </w:r>
    </w:p>
    <w:p w14:paraId="13FA8732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- Cô nhận xét, động viên khuyến khích trẻ.</w:t>
      </w:r>
    </w:p>
    <w:p w14:paraId="0D214689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b/>
          <w:color w:val="000000" w:themeColor="text1"/>
          <w:sz w:val="28"/>
          <w:szCs w:val="28"/>
          <w:lang w:val="pt-PT"/>
        </w:rPr>
        <w:t>*Hoạt động 3: Hát nghe</w:t>
      </w:r>
    </w:p>
    <w:p w14:paraId="509BA02E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  <w:lang w:val="pt-PT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lang w:val="pt-PT"/>
        </w:rPr>
        <w:t>- Cô giới thiệu bài hát "Bé quét nhà" – ST: Hà Đức Hậu</w:t>
      </w:r>
    </w:p>
    <w:p w14:paraId="7D5CD734" w14:textId="77777777" w:rsidR="008E3942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</w:rPr>
      </w:pPr>
      <w:r w:rsidRPr="000000E7">
        <w:rPr>
          <w:rFonts w:eastAsia="Calibri" w:cs="Times New Roman"/>
          <w:color w:val="000000" w:themeColor="text1"/>
          <w:sz w:val="28"/>
          <w:szCs w:val="28"/>
        </w:rPr>
        <w:t>- Lần 1: Hát cho trẻ nghe theo nhạc.</w:t>
      </w:r>
    </w:p>
    <w:p w14:paraId="17B57E10" w14:textId="4A9533B1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- Giảng nội dung bài hát</w:t>
      </w:r>
    </w:p>
    <w:p w14:paraId="6DB8E591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</w:rPr>
      </w:pPr>
      <w:r w:rsidRPr="000000E7">
        <w:rPr>
          <w:rFonts w:eastAsia="Calibri" w:cs="Times New Roman"/>
          <w:color w:val="000000" w:themeColor="text1"/>
          <w:sz w:val="28"/>
          <w:szCs w:val="28"/>
        </w:rPr>
        <w:t xml:space="preserve">- Lần 2: Cô hát và biểu diễn </w:t>
      </w:r>
    </w:p>
    <w:p w14:paraId="694BD94B" w14:textId="77777777" w:rsidR="008E3942" w:rsidRPr="000000E7" w:rsidRDefault="008E3942" w:rsidP="008E3942">
      <w:pPr>
        <w:spacing w:after="0" w:line="312" w:lineRule="auto"/>
        <w:rPr>
          <w:rFonts w:eastAsia="Calibri" w:cs="Times New Roman"/>
          <w:color w:val="000000" w:themeColor="text1"/>
          <w:sz w:val="28"/>
          <w:szCs w:val="28"/>
        </w:rPr>
      </w:pPr>
      <w:r w:rsidRPr="000000E7">
        <w:rPr>
          <w:rFonts w:eastAsia="Calibri" w:cs="Times New Roman"/>
          <w:color w:val="000000" w:themeColor="text1"/>
          <w:sz w:val="28"/>
          <w:szCs w:val="28"/>
        </w:rPr>
        <w:t>- Hỏi trẻ: Tên bài hát nghe?</w:t>
      </w:r>
    </w:p>
    <w:p w14:paraId="1DDC088F" w14:textId="77777777" w:rsidR="008E3942" w:rsidRPr="000000E7" w:rsidRDefault="008E3942" w:rsidP="008E3942">
      <w:pPr>
        <w:spacing w:after="0" w:line="312" w:lineRule="auto"/>
        <w:jc w:val="both"/>
        <w:rPr>
          <w:rFonts w:eastAsia="Calibri" w:cs="Times New Roman"/>
          <w:color w:val="000000" w:themeColor="text1"/>
          <w:sz w:val="28"/>
          <w:szCs w:val="28"/>
          <w:u w:color="FF0000"/>
        </w:rPr>
      </w:pPr>
      <w:r w:rsidRPr="000000E7">
        <w:rPr>
          <w:rFonts w:eastAsia="Calibri" w:cs="Times New Roman"/>
          <w:b/>
          <w:color w:val="000000" w:themeColor="text1"/>
          <w:sz w:val="28"/>
          <w:szCs w:val="28"/>
          <w:u w:color="FF0000"/>
        </w:rPr>
        <w:t>3. Kết thúc tiết học</w:t>
      </w:r>
      <w:r w:rsidRPr="000000E7">
        <w:rPr>
          <w:rFonts w:eastAsia="Calibri" w:cs="Times New Roman"/>
          <w:color w:val="000000" w:themeColor="text1"/>
          <w:sz w:val="28"/>
          <w:szCs w:val="28"/>
          <w:u w:color="FF0000"/>
        </w:rPr>
        <w:t xml:space="preserve">: </w:t>
      </w:r>
    </w:p>
    <w:p w14:paraId="1D412886" w14:textId="77777777" w:rsidR="008E3942" w:rsidRPr="000000E7" w:rsidRDefault="008E3942" w:rsidP="008E3942">
      <w:pPr>
        <w:spacing w:after="0" w:line="312" w:lineRule="auto"/>
        <w:ind w:left="630" w:right="388" w:hanging="630"/>
        <w:jc w:val="both"/>
        <w:rPr>
          <w:rFonts w:eastAsia="Calibri" w:cs="Times New Roman"/>
          <w:color w:val="000000" w:themeColor="text1"/>
          <w:sz w:val="28"/>
          <w:szCs w:val="28"/>
          <w:u w:color="FF0000"/>
        </w:rPr>
      </w:pPr>
      <w:r w:rsidRPr="000000E7">
        <w:rPr>
          <w:rFonts w:eastAsia="Calibri" w:cs="Times New Roman"/>
          <w:color w:val="000000" w:themeColor="text1"/>
          <w:sz w:val="28"/>
          <w:szCs w:val="28"/>
          <w:u w:color="FF0000"/>
        </w:rPr>
        <w:t>- Cô nhận xét, động viên, tuyên dương trẻ.</w:t>
      </w:r>
    </w:p>
    <w:p w14:paraId="53725F9E" w14:textId="77777777" w:rsidR="00B77DCA" w:rsidRDefault="00B77DCA"/>
    <w:sectPr w:rsidR="00B77DCA" w:rsidSect="001F571B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42"/>
    <w:rsid w:val="001F571B"/>
    <w:rsid w:val="00201D3C"/>
    <w:rsid w:val="003D7DAB"/>
    <w:rsid w:val="004A4FAA"/>
    <w:rsid w:val="008E3942"/>
    <w:rsid w:val="009F5101"/>
    <w:rsid w:val="00B77DCA"/>
    <w:rsid w:val="00D10887"/>
    <w:rsid w:val="00F2792E"/>
    <w:rsid w:val="00F7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E560"/>
  <w15:chartTrackingRefBased/>
  <w15:docId w15:val="{40C58C31-46FA-4C67-A2F8-E50159B3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42"/>
  </w:style>
  <w:style w:type="paragraph" w:styleId="Heading1">
    <w:name w:val="heading 1"/>
    <w:basedOn w:val="Normal"/>
    <w:next w:val="Normal"/>
    <w:link w:val="Heading1Char"/>
    <w:uiPriority w:val="9"/>
    <w:qFormat/>
    <w:rsid w:val="008E3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9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9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9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9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9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9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9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94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94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94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9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9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9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9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9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9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9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9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2025-10-27T01:02:00Z</dcterms:created>
  <dcterms:modified xsi:type="dcterms:W3CDTF">2025-11-07T02:47:00Z</dcterms:modified>
</cp:coreProperties>
</file>