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000" w:firstRow="0" w:lastRow="0" w:firstColumn="0" w:lastColumn="0" w:noHBand="0" w:noVBand="0"/>
      </w:tblPr>
      <w:tblGrid>
        <w:gridCol w:w="4678"/>
        <w:gridCol w:w="4678"/>
      </w:tblGrid>
      <w:tr w:rsidR="00970BCA" w:rsidRPr="00B3754D" w14:paraId="23E5E850" w14:textId="77777777" w:rsidTr="00D92B19">
        <w:tc>
          <w:tcPr>
            <w:tcW w:w="4678" w:type="dxa"/>
          </w:tcPr>
          <w:p w14:paraId="115C13C0" w14:textId="77777777" w:rsidR="00970BCA" w:rsidRPr="00D92B19" w:rsidRDefault="00970BCA" w:rsidP="000F0437">
            <w:pPr>
              <w:spacing w:after="0" w:line="240" w:lineRule="auto"/>
              <w:jc w:val="center"/>
              <w:rPr>
                <w:rFonts w:ascii="Times New Roman" w:hAnsi="Times New Roman" w:cs="Times New Roman"/>
                <w:color w:val="000000" w:themeColor="text1"/>
                <w:spacing w:val="-20"/>
                <w:sz w:val="28"/>
                <w:szCs w:val="28"/>
                <w:lang w:val="vi-VN"/>
              </w:rPr>
            </w:pPr>
            <w:r w:rsidRPr="00D92B19">
              <w:rPr>
                <w:rFonts w:ascii="Times New Roman" w:hAnsi="Times New Roman" w:cs="Times New Roman"/>
                <w:color w:val="000000" w:themeColor="text1"/>
                <w:spacing w:val="-20"/>
                <w:sz w:val="28"/>
                <w:szCs w:val="28"/>
                <w:lang w:val="vi-VN"/>
              </w:rPr>
              <w:t>ĐẢNG BỘ THÀNH PHỐ HẢI PHÒNG</w:t>
            </w:r>
          </w:p>
          <w:p w14:paraId="146E622D" w14:textId="77777777" w:rsidR="00970BCA" w:rsidRPr="00D92B19" w:rsidRDefault="00970BCA" w:rsidP="000F0437">
            <w:pPr>
              <w:pStyle w:val="BodyTextIndent"/>
              <w:spacing w:before="0"/>
              <w:rPr>
                <w:rFonts w:ascii="Times New Roman" w:hAnsi="Times New Roman"/>
                <w:color w:val="000000" w:themeColor="text1"/>
                <w:spacing w:val="-20"/>
                <w:sz w:val="28"/>
                <w:szCs w:val="28"/>
                <w:lang w:val="vi-VN"/>
              </w:rPr>
            </w:pPr>
            <w:r w:rsidRPr="00D92B19">
              <w:rPr>
                <w:rFonts w:ascii="Times New Roman" w:hAnsi="Times New Roman"/>
                <w:color w:val="000000" w:themeColor="text1"/>
                <w:spacing w:val="-20"/>
                <w:sz w:val="28"/>
                <w:szCs w:val="28"/>
                <w:lang w:val="vi-VN"/>
              </w:rPr>
              <w:t>ĐẢNG ỦY PHƯỜNG LÊ THÀNH NGHỊ</w:t>
            </w:r>
          </w:p>
          <w:p w14:paraId="69B91F61" w14:textId="77777777" w:rsidR="00970BCA" w:rsidRPr="00D92B19" w:rsidRDefault="00970BCA" w:rsidP="000F0437">
            <w:pPr>
              <w:pStyle w:val="BodyTextIndent"/>
              <w:spacing w:before="0"/>
              <w:rPr>
                <w:rFonts w:ascii="Times New Roman" w:hAnsi="Times New Roman"/>
                <w:color w:val="000000" w:themeColor="text1"/>
                <w:spacing w:val="-20"/>
                <w:sz w:val="28"/>
                <w:szCs w:val="28"/>
              </w:rPr>
            </w:pPr>
            <w:r w:rsidRPr="00D92B19">
              <w:rPr>
                <w:rFonts w:ascii="Times New Roman" w:hAnsi="Times New Roman"/>
                <w:color w:val="000000" w:themeColor="text1"/>
                <w:spacing w:val="-20"/>
                <w:sz w:val="28"/>
                <w:szCs w:val="28"/>
              </w:rPr>
              <w:t>*</w:t>
            </w:r>
          </w:p>
          <w:p w14:paraId="692EB13A" w14:textId="6C37E2D0" w:rsidR="00970BCA" w:rsidRPr="00D92B19" w:rsidRDefault="00970BCA" w:rsidP="000F0437">
            <w:pPr>
              <w:pStyle w:val="BodyTextIndent"/>
              <w:spacing w:before="0"/>
              <w:rPr>
                <w:rFonts w:ascii="Times New Roman" w:hAnsi="Times New Roman"/>
                <w:b w:val="0"/>
                <w:color w:val="000000" w:themeColor="text1"/>
                <w:spacing w:val="-20"/>
                <w:sz w:val="28"/>
                <w:szCs w:val="28"/>
              </w:rPr>
            </w:pPr>
            <w:r w:rsidRPr="00D92B19">
              <w:rPr>
                <w:rFonts w:ascii="Times New Roman" w:hAnsi="Times New Roman"/>
                <w:b w:val="0"/>
                <w:color w:val="000000" w:themeColor="text1"/>
                <w:spacing w:val="-20"/>
                <w:sz w:val="28"/>
                <w:szCs w:val="28"/>
              </w:rPr>
              <w:t xml:space="preserve">Số     - </w:t>
            </w:r>
            <w:r w:rsidR="000F0437" w:rsidRPr="00D92B19">
              <w:rPr>
                <w:rFonts w:ascii="Times New Roman" w:hAnsi="Times New Roman"/>
                <w:b w:val="0"/>
                <w:color w:val="000000" w:themeColor="text1"/>
                <w:spacing w:val="-20"/>
                <w:sz w:val="28"/>
                <w:szCs w:val="28"/>
              </w:rPr>
              <w:t>CV</w:t>
            </w:r>
            <w:r w:rsidRPr="00D92B19">
              <w:rPr>
                <w:rFonts w:ascii="Times New Roman" w:hAnsi="Times New Roman"/>
                <w:b w:val="0"/>
                <w:color w:val="000000" w:themeColor="text1"/>
                <w:spacing w:val="-20"/>
                <w:sz w:val="28"/>
                <w:szCs w:val="28"/>
                <w:lang w:val="vi-VN"/>
              </w:rPr>
              <w:t>ĐU</w:t>
            </w:r>
          </w:p>
          <w:p w14:paraId="28D6D148" w14:textId="160A1112" w:rsidR="009E233D" w:rsidRPr="00D92B19" w:rsidRDefault="00970BCA" w:rsidP="0063417D">
            <w:pPr>
              <w:pStyle w:val="BodyTextIndent"/>
              <w:spacing w:before="0"/>
              <w:rPr>
                <w:rFonts w:ascii="Times New Roman" w:hAnsi="Times New Roman"/>
                <w:b w:val="0"/>
                <w:bCs/>
                <w:i/>
                <w:iCs/>
                <w:spacing w:val="-20"/>
                <w:sz w:val="24"/>
                <w:szCs w:val="24"/>
              </w:rPr>
            </w:pPr>
            <w:r w:rsidRPr="00D92B19">
              <w:rPr>
                <w:rFonts w:ascii="Times New Roman" w:hAnsi="Times New Roman"/>
                <w:b w:val="0"/>
                <w:bCs/>
                <w:i/>
                <w:iCs/>
                <w:spacing w:val="-20"/>
                <w:sz w:val="24"/>
                <w:szCs w:val="24"/>
              </w:rPr>
              <w:t>V/v giao chỉ tiêu kết nạp đảng viên năm 202</w:t>
            </w:r>
            <w:r w:rsidR="0063417D" w:rsidRPr="00D92B19">
              <w:rPr>
                <w:rFonts w:ascii="Times New Roman" w:hAnsi="Times New Roman"/>
                <w:b w:val="0"/>
                <w:bCs/>
                <w:i/>
                <w:iCs/>
                <w:spacing w:val="-20"/>
                <w:sz w:val="24"/>
                <w:szCs w:val="24"/>
              </w:rPr>
              <w:t>6</w:t>
            </w:r>
          </w:p>
          <w:p w14:paraId="7DF5AD91" w14:textId="56C45623" w:rsidR="00970BCA" w:rsidRPr="00D92B19" w:rsidRDefault="009E233D" w:rsidP="000F0437">
            <w:pPr>
              <w:pStyle w:val="BodyTextIndent"/>
              <w:spacing w:before="0"/>
              <w:rPr>
                <w:rFonts w:ascii="Times New Roman" w:hAnsi="Times New Roman"/>
                <w:b w:val="0"/>
                <w:bCs/>
                <w:i/>
                <w:iCs/>
                <w:color w:val="000000" w:themeColor="text1"/>
                <w:spacing w:val="-20"/>
                <w:sz w:val="28"/>
                <w:szCs w:val="28"/>
                <w:u w:val="single"/>
              </w:rPr>
            </w:pPr>
            <w:r w:rsidRPr="00D92B19">
              <w:rPr>
                <w:rFonts w:ascii="Times New Roman" w:hAnsi="Times New Roman"/>
                <w:b w:val="0"/>
                <w:bCs/>
                <w:spacing w:val="-20"/>
                <w:sz w:val="28"/>
                <w:szCs w:val="28"/>
                <w:u w:val="single"/>
              </w:rPr>
              <w:t>DỰ THẢO</w:t>
            </w:r>
            <w:r w:rsidR="00970BCA" w:rsidRPr="00D92B19">
              <w:rPr>
                <w:rFonts w:ascii="Times New Roman" w:hAnsi="Times New Roman"/>
                <w:b w:val="0"/>
                <w:bCs/>
                <w:i/>
                <w:iCs/>
                <w:spacing w:val="-20"/>
                <w:sz w:val="24"/>
                <w:szCs w:val="24"/>
                <w:u w:val="single"/>
              </w:rPr>
              <w:br/>
            </w:r>
          </w:p>
        </w:tc>
        <w:tc>
          <w:tcPr>
            <w:tcW w:w="4678" w:type="dxa"/>
          </w:tcPr>
          <w:p w14:paraId="55109201" w14:textId="69C58D18" w:rsidR="00970BCA" w:rsidRPr="00D92B19" w:rsidRDefault="00970BCA" w:rsidP="000F0437">
            <w:pPr>
              <w:spacing w:after="0" w:line="240" w:lineRule="auto"/>
              <w:ind w:firstLine="72"/>
              <w:jc w:val="center"/>
              <w:rPr>
                <w:rFonts w:ascii="Times New Roman" w:hAnsi="Times New Roman" w:cs="Times New Roman"/>
                <w:color w:val="000000" w:themeColor="text1"/>
                <w:spacing w:val="-20"/>
                <w:sz w:val="30"/>
                <w:szCs w:val="30"/>
                <w:lang w:val="vi-VN"/>
              </w:rPr>
            </w:pPr>
            <w:r w:rsidRPr="00D92B19">
              <w:rPr>
                <w:rFonts w:ascii="Times New Roman" w:hAnsi="Times New Roman" w:cs="Times New Roman"/>
                <w:b/>
                <w:color w:val="000000" w:themeColor="text1"/>
                <w:spacing w:val="-20"/>
                <w:sz w:val="30"/>
                <w:szCs w:val="30"/>
                <w:lang w:val="vi-VN"/>
              </w:rPr>
              <w:t>ĐẢNG CỘNG SẢN VIỆT NAM</w:t>
            </w:r>
          </w:p>
          <w:p w14:paraId="77BE13CA" w14:textId="5AC2BF0A" w:rsidR="00970BCA" w:rsidRPr="00D92B19" w:rsidRDefault="00D92B19" w:rsidP="000F0437">
            <w:pPr>
              <w:spacing w:after="0" w:line="240" w:lineRule="auto"/>
              <w:rPr>
                <w:rFonts w:ascii="Times New Roman" w:hAnsi="Times New Roman" w:cs="Times New Roman"/>
                <w:color w:val="000000" w:themeColor="text1"/>
                <w:spacing w:val="-20"/>
                <w:sz w:val="28"/>
                <w:szCs w:val="28"/>
                <w:lang w:val="vi-VN"/>
              </w:rPr>
            </w:pPr>
            <w:r w:rsidRPr="00D92B19">
              <w:rPr>
                <w:rFonts w:ascii="Times New Roman" w:hAnsi="Times New Roman" w:cs="Times New Roman"/>
                <w:noProof/>
                <w:color w:val="000000" w:themeColor="text1"/>
                <w:spacing w:val="-20"/>
                <w:sz w:val="28"/>
                <w:szCs w:val="28"/>
              </w:rPr>
              <mc:AlternateContent>
                <mc:Choice Requires="wps">
                  <w:drawing>
                    <wp:anchor distT="0" distB="0" distL="114300" distR="114300" simplePos="0" relativeHeight="251659264" behindDoc="0" locked="0" layoutInCell="1" allowOverlap="1" wp14:anchorId="460E1250" wp14:editId="23749DB4">
                      <wp:simplePos x="0" y="0"/>
                      <wp:positionH relativeFrom="column">
                        <wp:posOffset>238760</wp:posOffset>
                      </wp:positionH>
                      <wp:positionV relativeFrom="paragraph">
                        <wp:posOffset>22860</wp:posOffset>
                      </wp:positionV>
                      <wp:extent cx="24193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9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BD11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1.8pt" to="209.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"/>
                  </w:pict>
                </mc:Fallback>
              </mc:AlternateContent>
            </w:r>
          </w:p>
          <w:p w14:paraId="520A2E02" w14:textId="77777777" w:rsidR="00970BCA" w:rsidRPr="00D92B19" w:rsidRDefault="00970BCA" w:rsidP="000F0437">
            <w:pPr>
              <w:spacing w:after="0" w:line="240" w:lineRule="auto"/>
              <w:rPr>
                <w:rFonts w:ascii="Times New Roman" w:hAnsi="Times New Roman" w:cs="Times New Roman"/>
                <w:color w:val="000000" w:themeColor="text1"/>
                <w:spacing w:val="-20"/>
                <w:sz w:val="28"/>
                <w:szCs w:val="28"/>
                <w:lang w:val="vi-VN"/>
              </w:rPr>
            </w:pPr>
          </w:p>
          <w:p w14:paraId="6B93E5DB" w14:textId="3483BE7C" w:rsidR="00970BCA" w:rsidRPr="00D92B19" w:rsidRDefault="00970BCA" w:rsidP="000F0437">
            <w:pPr>
              <w:spacing w:after="0" w:line="240" w:lineRule="auto"/>
              <w:rPr>
                <w:rFonts w:ascii="Times New Roman" w:hAnsi="Times New Roman" w:cs="Times New Roman"/>
                <w:color w:val="000000" w:themeColor="text1"/>
                <w:spacing w:val="-20"/>
                <w:sz w:val="28"/>
                <w:szCs w:val="28"/>
              </w:rPr>
            </w:pPr>
            <w:r w:rsidRPr="00D92B19">
              <w:rPr>
                <w:rFonts w:ascii="Times New Roman" w:hAnsi="Times New Roman" w:cs="Times New Roman"/>
                <w:i/>
                <w:color w:val="000000" w:themeColor="text1"/>
                <w:spacing w:val="-20"/>
                <w:sz w:val="28"/>
                <w:szCs w:val="28"/>
                <w:lang w:val="vi-VN"/>
              </w:rPr>
              <w:t>P. Lê Thanh Nghị, ngày</w:t>
            </w:r>
            <w:r w:rsidRPr="00D92B19">
              <w:rPr>
                <w:rFonts w:ascii="Times New Roman" w:hAnsi="Times New Roman" w:cs="Times New Roman"/>
                <w:i/>
                <w:color w:val="000000" w:themeColor="text1"/>
                <w:spacing w:val="-20"/>
                <w:sz w:val="28"/>
                <w:szCs w:val="28"/>
              </w:rPr>
              <w:t xml:space="preserve"> </w:t>
            </w:r>
            <w:r w:rsidR="00211191" w:rsidRPr="00D92B19">
              <w:rPr>
                <w:rFonts w:ascii="Times New Roman" w:hAnsi="Times New Roman" w:cs="Times New Roman"/>
                <w:i/>
                <w:color w:val="000000" w:themeColor="text1"/>
                <w:spacing w:val="-20"/>
                <w:sz w:val="28"/>
                <w:szCs w:val="28"/>
              </w:rPr>
              <w:t>23</w:t>
            </w:r>
            <w:r w:rsidR="000F0437" w:rsidRPr="00D92B19">
              <w:rPr>
                <w:rFonts w:ascii="Times New Roman" w:hAnsi="Times New Roman" w:cs="Times New Roman"/>
                <w:i/>
                <w:color w:val="000000" w:themeColor="text1"/>
                <w:spacing w:val="-20"/>
                <w:sz w:val="28"/>
                <w:szCs w:val="28"/>
              </w:rPr>
              <w:t xml:space="preserve"> </w:t>
            </w:r>
            <w:r w:rsidRPr="00D92B19">
              <w:rPr>
                <w:rFonts w:ascii="Times New Roman" w:hAnsi="Times New Roman" w:cs="Times New Roman"/>
                <w:i/>
                <w:color w:val="000000" w:themeColor="text1"/>
                <w:spacing w:val="-20"/>
                <w:sz w:val="28"/>
                <w:szCs w:val="28"/>
                <w:lang w:val="vi-VN"/>
              </w:rPr>
              <w:t xml:space="preserve">tháng </w:t>
            </w:r>
            <w:r w:rsidR="00211191" w:rsidRPr="00D92B19">
              <w:rPr>
                <w:rFonts w:ascii="Times New Roman" w:hAnsi="Times New Roman" w:cs="Times New Roman"/>
                <w:i/>
                <w:color w:val="000000" w:themeColor="text1"/>
                <w:spacing w:val="-20"/>
                <w:sz w:val="28"/>
                <w:szCs w:val="28"/>
              </w:rPr>
              <w:t>02</w:t>
            </w:r>
            <w:r w:rsidRPr="00D92B19">
              <w:rPr>
                <w:rFonts w:ascii="Times New Roman" w:hAnsi="Times New Roman" w:cs="Times New Roman"/>
                <w:i/>
                <w:color w:val="000000" w:themeColor="text1"/>
                <w:spacing w:val="-20"/>
                <w:sz w:val="28"/>
                <w:szCs w:val="28"/>
                <w:lang w:val="vi-VN"/>
              </w:rPr>
              <w:t xml:space="preserve"> năm 202</w:t>
            </w:r>
            <w:r w:rsidR="00211191" w:rsidRPr="00D92B19">
              <w:rPr>
                <w:rFonts w:ascii="Times New Roman" w:hAnsi="Times New Roman" w:cs="Times New Roman"/>
                <w:i/>
                <w:color w:val="000000" w:themeColor="text1"/>
                <w:spacing w:val="-20"/>
                <w:sz w:val="28"/>
                <w:szCs w:val="28"/>
              </w:rPr>
              <w:t>6</w:t>
            </w:r>
          </w:p>
        </w:tc>
      </w:tr>
    </w:tbl>
    <w:p w14:paraId="7EF3086E" w14:textId="77777777" w:rsidR="004978DC" w:rsidRDefault="00704C4C" w:rsidP="00D92B19">
      <w:pPr>
        <w:widowControl w:val="0"/>
        <w:spacing w:before="60" w:after="60" w:line="240" w:lineRule="auto"/>
        <w:ind w:left="720"/>
        <w:rPr>
          <w:rFonts w:ascii="Times New Roman" w:hAnsi="Times New Roman" w:cs="Times New Roman"/>
          <w:sz w:val="28"/>
          <w:szCs w:val="28"/>
        </w:rPr>
      </w:pPr>
      <w:r w:rsidRPr="000F0437">
        <w:rPr>
          <w:rFonts w:ascii="Times New Roman" w:hAnsi="Times New Roman" w:cs="Times New Roman"/>
          <w:sz w:val="28"/>
          <w:szCs w:val="28"/>
        </w:rPr>
        <w:t>Kính gửi: Các chi bộ</w:t>
      </w:r>
      <w:r w:rsidR="009E1CE6">
        <w:rPr>
          <w:rFonts w:ascii="Times New Roman" w:hAnsi="Times New Roman" w:cs="Times New Roman"/>
          <w:sz w:val="28"/>
          <w:szCs w:val="28"/>
        </w:rPr>
        <w:t>, đảng bộ</w:t>
      </w:r>
      <w:r w:rsidRPr="000F0437">
        <w:rPr>
          <w:rFonts w:ascii="Times New Roman" w:hAnsi="Times New Roman" w:cs="Times New Roman"/>
          <w:sz w:val="28"/>
          <w:szCs w:val="28"/>
        </w:rPr>
        <w:t xml:space="preserve"> trực thuộc Đảng ủy phường Lê Thanh Nghị</w:t>
      </w:r>
    </w:p>
    <w:p w14:paraId="36A31F62" w14:textId="77777777" w:rsidR="004978DC" w:rsidRDefault="004978DC" w:rsidP="00D92B19">
      <w:pPr>
        <w:widowControl w:val="0"/>
        <w:spacing w:after="0" w:line="240" w:lineRule="auto"/>
        <w:ind w:firstLine="360"/>
        <w:jc w:val="both"/>
        <w:rPr>
          <w:rFonts w:ascii="Times New Roman" w:hAnsi="Times New Roman" w:cs="Times New Roman"/>
          <w:sz w:val="28"/>
          <w:szCs w:val="28"/>
        </w:rPr>
      </w:pPr>
    </w:p>
    <w:p w14:paraId="0A0BEA17" w14:textId="77777777" w:rsidR="004978DC" w:rsidRPr="004978DC" w:rsidRDefault="00406B15" w:rsidP="00D92B19">
      <w:pPr>
        <w:widowControl w:val="0"/>
        <w:spacing w:before="120" w:after="120" w:line="360" w:lineRule="exact"/>
        <w:ind w:firstLine="720"/>
        <w:jc w:val="both"/>
        <w:rPr>
          <w:rFonts w:ascii="Times New Roman" w:hAnsi="Times New Roman" w:cs="Times New Roman"/>
          <w:spacing w:val="-4"/>
          <w:sz w:val="28"/>
          <w:szCs w:val="28"/>
        </w:rPr>
      </w:pPr>
      <w:r w:rsidRPr="004978DC">
        <w:rPr>
          <w:rFonts w:ascii="Times New Roman" w:hAnsi="Times New Roman" w:cs="Times New Roman"/>
          <w:spacing w:val="-4"/>
          <w:sz w:val="28"/>
          <w:szCs w:val="28"/>
        </w:rPr>
        <w:t>Thực hiện Thông báo số 276-TB/BTCTU ngày 30/01/2026 của Ban Tổ chức Thành ủy về chỉ tiêu kết nạp đảng viên và thành lập tổ chức đảng theo quý năm 2026;</w:t>
      </w:r>
    </w:p>
    <w:p w14:paraId="07BCA274" w14:textId="77777777" w:rsidR="004978DC" w:rsidRDefault="00406B15" w:rsidP="00D92B19">
      <w:pPr>
        <w:widowControl w:val="0"/>
        <w:spacing w:before="120" w:after="120" w:line="360" w:lineRule="exact"/>
        <w:ind w:firstLine="720"/>
        <w:jc w:val="both"/>
        <w:rPr>
          <w:rFonts w:ascii="Times New Roman" w:hAnsi="Times New Roman" w:cs="Times New Roman"/>
          <w:sz w:val="28"/>
          <w:szCs w:val="28"/>
        </w:rPr>
      </w:pPr>
      <w:r w:rsidRPr="004978DC">
        <w:rPr>
          <w:rFonts w:ascii="Times New Roman" w:hAnsi="Times New Roman" w:cs="Times New Roman"/>
          <w:sz w:val="28"/>
          <w:szCs w:val="28"/>
        </w:rPr>
        <w:t>Căn cứ tình hình thực tế của các chi bộ, đảng bộ trực thuộc, Ban Thường vụ Đảng ủy phường Lê Thanh Nghị giao chỉ tiêu kết nạp đảng viên năm 2026 như sau:</w:t>
      </w:r>
    </w:p>
    <w:p w14:paraId="63791301" w14:textId="6B7985E3" w:rsidR="00970BCA"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b/>
          <w:bCs/>
          <w:sz w:val="28"/>
          <w:szCs w:val="28"/>
        </w:rPr>
        <w:t xml:space="preserve">I. </w:t>
      </w:r>
      <w:r w:rsidRPr="004978DC">
        <w:rPr>
          <w:rFonts w:ascii="Times New Roman" w:hAnsi="Times New Roman" w:cs="Times New Roman"/>
          <w:b/>
          <w:bCs/>
          <w:sz w:val="28"/>
          <w:szCs w:val="28"/>
        </w:rPr>
        <w:t>TÌNH HÌNH VÀ MỤC TIÊU</w:t>
      </w:r>
    </w:p>
    <w:p w14:paraId="20A8E5D2" w14:textId="77777777" w:rsidR="00406B15" w:rsidRPr="00406B15" w:rsidRDefault="00406B15" w:rsidP="00D92B19">
      <w:pPr>
        <w:widowControl w:val="0"/>
        <w:spacing w:before="120" w:after="120" w:line="360" w:lineRule="exact"/>
        <w:ind w:firstLine="720"/>
        <w:jc w:val="both"/>
        <w:rPr>
          <w:rFonts w:ascii="Times New Roman" w:hAnsi="Times New Roman" w:cs="Times New Roman"/>
          <w:sz w:val="28"/>
          <w:szCs w:val="28"/>
        </w:rPr>
      </w:pPr>
      <w:r w:rsidRPr="00406B15">
        <w:rPr>
          <w:rFonts w:ascii="Times New Roman" w:hAnsi="Times New Roman" w:cs="Times New Roman"/>
          <w:sz w:val="28"/>
          <w:szCs w:val="28"/>
        </w:rPr>
        <w:t>Năm 2026, Đảng ủy phường Lê Thanh Nghị được Thành ủy giao 168 chỉ tiêu kết nạp đảng viên. Ban Thường vụ Đảng ủy phường xác định phấn đấu hoàn thành và vượt chỉ tiêu được giao, với mục tiêu kết nạp 176 đảng viên trong năm 2026.</w:t>
      </w:r>
    </w:p>
    <w:p w14:paraId="2F726D0D" w14:textId="3B8C229F" w:rsidR="00970BCA" w:rsidRPr="000F0437" w:rsidRDefault="00406B15" w:rsidP="00D92B19">
      <w:pPr>
        <w:widowControl w:val="0"/>
        <w:spacing w:before="120" w:after="120" w:line="360" w:lineRule="exact"/>
        <w:ind w:firstLine="720"/>
        <w:jc w:val="both"/>
        <w:rPr>
          <w:rFonts w:ascii="Times New Roman" w:hAnsi="Times New Roman" w:cs="Times New Roman"/>
          <w:sz w:val="28"/>
          <w:szCs w:val="28"/>
        </w:rPr>
      </w:pPr>
      <w:r w:rsidRPr="00406B15">
        <w:rPr>
          <w:rFonts w:ascii="Times New Roman" w:hAnsi="Times New Roman" w:cs="Times New Roman"/>
          <w:sz w:val="28"/>
          <w:szCs w:val="28"/>
        </w:rPr>
        <w:t>Chỉ tiêu phân bổ theo quý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8"/>
        <w:gridCol w:w="1558"/>
        <w:gridCol w:w="1558"/>
        <w:gridCol w:w="1558"/>
        <w:gridCol w:w="1556"/>
      </w:tblGrid>
      <w:tr w:rsidR="0063417D" w:rsidRPr="004978DC" w14:paraId="60B17A87" w14:textId="77777777" w:rsidTr="004978DC">
        <w:trPr>
          <w:jc w:val="center"/>
        </w:trPr>
        <w:tc>
          <w:tcPr>
            <w:tcW w:w="1557" w:type="dxa"/>
            <w:vMerge w:val="restart"/>
          </w:tcPr>
          <w:p w14:paraId="29935E97" w14:textId="77777777" w:rsidR="004978DC" w:rsidRPr="004978DC" w:rsidRDefault="004978DC" w:rsidP="00D92B19">
            <w:pPr>
              <w:widowControl w:val="0"/>
              <w:spacing w:before="120" w:after="120" w:line="360" w:lineRule="exact"/>
              <w:jc w:val="both"/>
              <w:rPr>
                <w:rFonts w:ascii="Times New Roman" w:hAnsi="Times New Roman" w:cs="Times New Roman"/>
                <w:b/>
                <w:bCs/>
                <w:sz w:val="28"/>
                <w:szCs w:val="28"/>
              </w:rPr>
            </w:pPr>
          </w:p>
          <w:p w14:paraId="7002A5E0" w14:textId="2856EB73" w:rsidR="0063417D" w:rsidRPr="004978DC" w:rsidRDefault="0063417D" w:rsidP="00D92B19">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Chỉ tiêu</w:t>
            </w:r>
          </w:p>
        </w:tc>
        <w:tc>
          <w:tcPr>
            <w:tcW w:w="6232" w:type="dxa"/>
            <w:gridSpan w:val="4"/>
          </w:tcPr>
          <w:p w14:paraId="30A26774" w14:textId="77777777" w:rsidR="0063417D" w:rsidRPr="004978DC" w:rsidRDefault="0063417D" w:rsidP="00D92B19">
            <w:pPr>
              <w:widowControl w:val="0"/>
              <w:spacing w:before="120" w:after="120" w:line="360" w:lineRule="exact"/>
              <w:ind w:firstLine="720"/>
              <w:jc w:val="center"/>
              <w:rPr>
                <w:rFonts w:ascii="Times New Roman" w:hAnsi="Times New Roman" w:cs="Times New Roman"/>
                <w:b/>
                <w:bCs/>
                <w:sz w:val="28"/>
                <w:szCs w:val="28"/>
              </w:rPr>
            </w:pPr>
            <w:r w:rsidRPr="004978DC">
              <w:rPr>
                <w:rFonts w:ascii="Times New Roman" w:hAnsi="Times New Roman" w:cs="Times New Roman"/>
                <w:b/>
                <w:bCs/>
                <w:sz w:val="28"/>
                <w:szCs w:val="28"/>
              </w:rPr>
              <w:t>Kết nạp</w:t>
            </w:r>
          </w:p>
        </w:tc>
        <w:tc>
          <w:tcPr>
            <w:tcW w:w="1556" w:type="dxa"/>
            <w:vMerge w:val="restart"/>
          </w:tcPr>
          <w:p w14:paraId="1C1C12C2" w14:textId="77777777" w:rsidR="004978DC" w:rsidRDefault="004978DC" w:rsidP="00D92B19">
            <w:pPr>
              <w:widowControl w:val="0"/>
              <w:spacing w:before="120" w:after="120" w:line="360" w:lineRule="exact"/>
              <w:jc w:val="both"/>
              <w:rPr>
                <w:rFonts w:ascii="Times New Roman" w:hAnsi="Times New Roman" w:cs="Times New Roman"/>
                <w:b/>
                <w:bCs/>
                <w:sz w:val="28"/>
                <w:szCs w:val="28"/>
              </w:rPr>
            </w:pPr>
          </w:p>
          <w:p w14:paraId="6167A854" w14:textId="437FE25E" w:rsidR="0063417D" w:rsidRPr="004978DC" w:rsidRDefault="0063417D" w:rsidP="00D92B19">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Ghi chú</w:t>
            </w:r>
          </w:p>
        </w:tc>
      </w:tr>
      <w:tr w:rsidR="0063417D" w:rsidRPr="004978DC" w14:paraId="4DEC9883" w14:textId="77777777" w:rsidTr="004978DC">
        <w:trPr>
          <w:jc w:val="center"/>
        </w:trPr>
        <w:tc>
          <w:tcPr>
            <w:tcW w:w="1557" w:type="dxa"/>
            <w:vMerge/>
          </w:tcPr>
          <w:p w14:paraId="13B668FC" w14:textId="77777777" w:rsidR="0063417D" w:rsidRPr="004978DC" w:rsidRDefault="0063417D" w:rsidP="00D92B19">
            <w:pPr>
              <w:widowControl w:val="0"/>
              <w:spacing w:before="120" w:after="120" w:line="360" w:lineRule="exact"/>
              <w:ind w:firstLine="720"/>
              <w:jc w:val="both"/>
              <w:rPr>
                <w:rFonts w:ascii="Times New Roman" w:hAnsi="Times New Roman" w:cs="Times New Roman"/>
                <w:sz w:val="28"/>
                <w:szCs w:val="28"/>
              </w:rPr>
            </w:pPr>
          </w:p>
        </w:tc>
        <w:tc>
          <w:tcPr>
            <w:tcW w:w="1558" w:type="dxa"/>
          </w:tcPr>
          <w:p w14:paraId="57E63A27" w14:textId="77777777" w:rsidR="0063417D" w:rsidRPr="004978DC" w:rsidRDefault="0063417D" w:rsidP="00D92B19">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Quý I</w:t>
            </w:r>
          </w:p>
        </w:tc>
        <w:tc>
          <w:tcPr>
            <w:tcW w:w="1558" w:type="dxa"/>
          </w:tcPr>
          <w:p w14:paraId="3651C342" w14:textId="77777777" w:rsidR="0063417D" w:rsidRPr="004978DC" w:rsidRDefault="0063417D" w:rsidP="00D92B19">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Quý II</w:t>
            </w:r>
          </w:p>
        </w:tc>
        <w:tc>
          <w:tcPr>
            <w:tcW w:w="1558" w:type="dxa"/>
          </w:tcPr>
          <w:p w14:paraId="79BC93B0" w14:textId="77777777" w:rsidR="0063417D" w:rsidRPr="004978DC" w:rsidRDefault="0063417D" w:rsidP="00D92B19">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Quý III</w:t>
            </w:r>
          </w:p>
        </w:tc>
        <w:tc>
          <w:tcPr>
            <w:tcW w:w="1558" w:type="dxa"/>
          </w:tcPr>
          <w:p w14:paraId="527AC989" w14:textId="77777777" w:rsidR="0063417D" w:rsidRPr="004978DC" w:rsidRDefault="0063417D" w:rsidP="00D92B19">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Quý IV</w:t>
            </w:r>
          </w:p>
        </w:tc>
        <w:tc>
          <w:tcPr>
            <w:tcW w:w="1556" w:type="dxa"/>
            <w:vMerge/>
          </w:tcPr>
          <w:p w14:paraId="4B927DB0" w14:textId="77777777" w:rsidR="0063417D" w:rsidRPr="004978DC" w:rsidRDefault="0063417D" w:rsidP="00D92B19">
            <w:pPr>
              <w:widowControl w:val="0"/>
              <w:spacing w:before="120" w:after="120" w:line="360" w:lineRule="exact"/>
              <w:ind w:firstLine="720"/>
              <w:jc w:val="both"/>
              <w:rPr>
                <w:rFonts w:ascii="Times New Roman" w:hAnsi="Times New Roman" w:cs="Times New Roman"/>
                <w:sz w:val="28"/>
                <w:szCs w:val="28"/>
              </w:rPr>
            </w:pPr>
          </w:p>
        </w:tc>
      </w:tr>
      <w:tr w:rsidR="00211191" w:rsidRPr="004978DC" w14:paraId="383E3A0C" w14:textId="77777777" w:rsidTr="004978DC">
        <w:trPr>
          <w:jc w:val="center"/>
        </w:trPr>
        <w:tc>
          <w:tcPr>
            <w:tcW w:w="1557" w:type="dxa"/>
          </w:tcPr>
          <w:p w14:paraId="08A3AFB0" w14:textId="6EB76CB3" w:rsidR="00211191" w:rsidRPr="004978DC" w:rsidRDefault="00211191" w:rsidP="00FD7DFD">
            <w:pPr>
              <w:widowControl w:val="0"/>
              <w:spacing w:before="120" w:after="120" w:line="360" w:lineRule="exact"/>
              <w:jc w:val="center"/>
              <w:rPr>
                <w:rFonts w:ascii="Times New Roman" w:hAnsi="Times New Roman" w:cs="Times New Roman"/>
                <w:b/>
                <w:bCs/>
                <w:sz w:val="28"/>
                <w:szCs w:val="28"/>
              </w:rPr>
            </w:pPr>
            <w:r w:rsidRPr="004978DC">
              <w:rPr>
                <w:rFonts w:ascii="Times New Roman" w:hAnsi="Times New Roman" w:cs="Times New Roman"/>
                <w:b/>
                <w:bCs/>
                <w:sz w:val="28"/>
                <w:szCs w:val="28"/>
              </w:rPr>
              <w:t>176</w:t>
            </w:r>
          </w:p>
        </w:tc>
        <w:tc>
          <w:tcPr>
            <w:tcW w:w="1558" w:type="dxa"/>
            <w:vAlign w:val="bottom"/>
          </w:tcPr>
          <w:p w14:paraId="0A979B1A" w14:textId="2230818B" w:rsidR="00211191" w:rsidRPr="00FD7DFD" w:rsidRDefault="00211191" w:rsidP="00D92B19">
            <w:pPr>
              <w:widowControl w:val="0"/>
              <w:spacing w:before="120" w:after="120" w:line="360" w:lineRule="exact"/>
              <w:ind w:firstLine="720"/>
              <w:rPr>
                <w:rFonts w:ascii="Times New Roman" w:hAnsi="Times New Roman" w:cs="Times New Roman"/>
                <w:sz w:val="28"/>
                <w:szCs w:val="28"/>
              </w:rPr>
            </w:pPr>
            <w:r w:rsidRPr="00FD7DFD">
              <w:rPr>
                <w:rFonts w:ascii="Times New Roman" w:eastAsia="Times New Roman" w:hAnsi="Times New Roman" w:cs="Times New Roman"/>
                <w:color w:val="000000"/>
                <w:kern w:val="0"/>
                <w:sz w:val="28"/>
                <w:szCs w:val="28"/>
                <w14:ligatures w14:val="none"/>
              </w:rPr>
              <w:t>26</w:t>
            </w:r>
          </w:p>
        </w:tc>
        <w:tc>
          <w:tcPr>
            <w:tcW w:w="1558" w:type="dxa"/>
            <w:vAlign w:val="bottom"/>
          </w:tcPr>
          <w:p w14:paraId="7525F5B4" w14:textId="5854A3C3" w:rsidR="00211191" w:rsidRPr="00FD7DFD" w:rsidRDefault="00211191" w:rsidP="00D92B19">
            <w:pPr>
              <w:widowControl w:val="0"/>
              <w:spacing w:before="120" w:after="120" w:line="360" w:lineRule="exact"/>
              <w:ind w:firstLine="720"/>
              <w:rPr>
                <w:rFonts w:ascii="Times New Roman" w:hAnsi="Times New Roman" w:cs="Times New Roman"/>
                <w:sz w:val="28"/>
                <w:szCs w:val="28"/>
              </w:rPr>
            </w:pPr>
            <w:r w:rsidRPr="00FD7DFD">
              <w:rPr>
                <w:rFonts w:ascii="Times New Roman" w:eastAsia="Times New Roman" w:hAnsi="Times New Roman" w:cs="Times New Roman"/>
                <w:color w:val="000000"/>
                <w:kern w:val="0"/>
                <w:sz w:val="28"/>
                <w:szCs w:val="28"/>
                <w14:ligatures w14:val="none"/>
              </w:rPr>
              <w:t>57</w:t>
            </w:r>
          </w:p>
        </w:tc>
        <w:tc>
          <w:tcPr>
            <w:tcW w:w="1558" w:type="dxa"/>
            <w:vAlign w:val="bottom"/>
          </w:tcPr>
          <w:p w14:paraId="4C50029C" w14:textId="301F3942" w:rsidR="00211191" w:rsidRPr="00FD7DFD" w:rsidRDefault="00211191" w:rsidP="00D92B19">
            <w:pPr>
              <w:widowControl w:val="0"/>
              <w:spacing w:before="120" w:after="120" w:line="360" w:lineRule="exact"/>
              <w:ind w:firstLine="720"/>
              <w:rPr>
                <w:rFonts w:ascii="Times New Roman" w:hAnsi="Times New Roman" w:cs="Times New Roman"/>
                <w:sz w:val="28"/>
                <w:szCs w:val="28"/>
              </w:rPr>
            </w:pPr>
            <w:r w:rsidRPr="00FD7DFD">
              <w:rPr>
                <w:rFonts w:ascii="Times New Roman" w:eastAsia="Times New Roman" w:hAnsi="Times New Roman" w:cs="Times New Roman"/>
                <w:color w:val="000000"/>
                <w:kern w:val="0"/>
                <w:sz w:val="28"/>
                <w:szCs w:val="28"/>
                <w14:ligatures w14:val="none"/>
              </w:rPr>
              <w:t>53</w:t>
            </w:r>
          </w:p>
        </w:tc>
        <w:tc>
          <w:tcPr>
            <w:tcW w:w="1558" w:type="dxa"/>
            <w:vAlign w:val="bottom"/>
          </w:tcPr>
          <w:p w14:paraId="3480FD34" w14:textId="2CC5683E" w:rsidR="00211191" w:rsidRPr="00FD7DFD" w:rsidRDefault="00211191" w:rsidP="00D92B19">
            <w:pPr>
              <w:widowControl w:val="0"/>
              <w:spacing w:before="120" w:after="120" w:line="360" w:lineRule="exact"/>
              <w:ind w:firstLine="720"/>
              <w:rPr>
                <w:rFonts w:ascii="Times New Roman" w:hAnsi="Times New Roman" w:cs="Times New Roman"/>
                <w:sz w:val="28"/>
                <w:szCs w:val="28"/>
              </w:rPr>
            </w:pPr>
            <w:r w:rsidRPr="00FD7DFD">
              <w:rPr>
                <w:rFonts w:ascii="Times New Roman" w:eastAsia="Times New Roman" w:hAnsi="Times New Roman" w:cs="Times New Roman"/>
                <w:color w:val="000000"/>
                <w:kern w:val="0"/>
                <w:sz w:val="28"/>
                <w:szCs w:val="28"/>
                <w14:ligatures w14:val="none"/>
              </w:rPr>
              <w:t>40</w:t>
            </w:r>
          </w:p>
        </w:tc>
        <w:tc>
          <w:tcPr>
            <w:tcW w:w="1556" w:type="dxa"/>
          </w:tcPr>
          <w:p w14:paraId="537E8842" w14:textId="77777777" w:rsidR="00211191" w:rsidRPr="004978DC" w:rsidRDefault="00211191" w:rsidP="00D92B19">
            <w:pPr>
              <w:widowControl w:val="0"/>
              <w:spacing w:before="120" w:after="120" w:line="360" w:lineRule="exact"/>
              <w:ind w:firstLine="720"/>
              <w:rPr>
                <w:rFonts w:ascii="Times New Roman" w:hAnsi="Times New Roman" w:cs="Times New Roman"/>
                <w:b/>
                <w:bCs/>
                <w:sz w:val="28"/>
                <w:szCs w:val="28"/>
              </w:rPr>
            </w:pPr>
          </w:p>
        </w:tc>
      </w:tr>
    </w:tbl>
    <w:p w14:paraId="428CAC51" w14:textId="34AC4AE2" w:rsidR="00D92B19" w:rsidRPr="00D92B19" w:rsidRDefault="00D92B19" w:rsidP="00D92B19">
      <w:pPr>
        <w:widowControl w:val="0"/>
        <w:spacing w:before="120" w:after="120" w:line="360" w:lineRule="exact"/>
        <w:ind w:firstLine="720"/>
        <w:jc w:val="center"/>
        <w:rPr>
          <w:rFonts w:ascii="Times New Roman" w:hAnsi="Times New Roman" w:cs="Times New Roman"/>
          <w:b/>
          <w:bCs/>
          <w:i/>
          <w:iCs/>
          <w:sz w:val="28"/>
          <w:szCs w:val="28"/>
        </w:rPr>
      </w:pPr>
      <w:r w:rsidRPr="00D92B19">
        <w:rPr>
          <w:rFonts w:ascii="Times New Roman" w:hAnsi="Times New Roman" w:cs="Times New Roman"/>
          <w:b/>
          <w:bCs/>
          <w:i/>
          <w:iCs/>
          <w:sz w:val="28"/>
          <w:szCs w:val="28"/>
        </w:rPr>
        <w:t>(Chi tiết theo Phụ lục kèm theo)</w:t>
      </w:r>
    </w:p>
    <w:p w14:paraId="4878C582" w14:textId="5D027699" w:rsidR="004978DC" w:rsidRPr="004978DC" w:rsidRDefault="004978DC" w:rsidP="00D92B19">
      <w:pPr>
        <w:widowControl w:val="0"/>
        <w:spacing w:before="120" w:after="120" w:line="360" w:lineRule="exact"/>
        <w:ind w:firstLine="720"/>
        <w:jc w:val="both"/>
        <w:rPr>
          <w:rFonts w:ascii="Times New Roman" w:hAnsi="Times New Roman" w:cs="Times New Roman"/>
          <w:b/>
          <w:bCs/>
          <w:sz w:val="28"/>
          <w:szCs w:val="28"/>
        </w:rPr>
      </w:pPr>
      <w:r w:rsidRPr="004978DC">
        <w:rPr>
          <w:rFonts w:ascii="Times New Roman" w:hAnsi="Times New Roman" w:cs="Times New Roman"/>
          <w:b/>
          <w:bCs/>
          <w:sz w:val="28"/>
          <w:szCs w:val="28"/>
        </w:rPr>
        <w:t>II. NHIỆM VỤ</w:t>
      </w:r>
    </w:p>
    <w:p w14:paraId="5C3DE098" w14:textId="77777777" w:rsidR="004978DC" w:rsidRPr="004978DC" w:rsidRDefault="004978DC" w:rsidP="00D92B19">
      <w:pPr>
        <w:widowControl w:val="0"/>
        <w:spacing w:before="120" w:after="120" w:line="360" w:lineRule="exact"/>
        <w:ind w:firstLine="720"/>
        <w:jc w:val="both"/>
        <w:rPr>
          <w:rFonts w:ascii="Times New Roman" w:hAnsi="Times New Roman" w:cs="Times New Roman"/>
          <w:b/>
          <w:bCs/>
          <w:i/>
          <w:iCs/>
          <w:sz w:val="28"/>
          <w:szCs w:val="28"/>
        </w:rPr>
      </w:pPr>
      <w:r w:rsidRPr="004978DC">
        <w:rPr>
          <w:rFonts w:ascii="Times New Roman" w:hAnsi="Times New Roman" w:cs="Times New Roman"/>
          <w:b/>
          <w:bCs/>
          <w:i/>
          <w:iCs/>
          <w:sz w:val="28"/>
          <w:szCs w:val="28"/>
        </w:rPr>
        <w:t>1. Đối với các chi bộ, đảng bộ trực thuộc</w:t>
      </w:r>
    </w:p>
    <w:p w14:paraId="7EE38B33" w14:textId="2DC61DF0" w:rsidR="004978DC"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978DC">
        <w:rPr>
          <w:rFonts w:ascii="Times New Roman" w:hAnsi="Times New Roman" w:cs="Times New Roman"/>
          <w:sz w:val="28"/>
          <w:szCs w:val="28"/>
        </w:rPr>
        <w:t>Căn cứ chỉ tiêu được giao, xây dựng kế hoạch thực hiện cụ thể theo từng quý, bảo đảm phù hợp với đặc điểm, tình hình của đơn vị.</w:t>
      </w:r>
    </w:p>
    <w:p w14:paraId="60FFCE64" w14:textId="0D84213C" w:rsidR="004978DC"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978DC">
        <w:rPr>
          <w:rFonts w:ascii="Times New Roman" w:hAnsi="Times New Roman" w:cs="Times New Roman"/>
          <w:sz w:val="28"/>
          <w:szCs w:val="28"/>
        </w:rPr>
        <w:t>Thực hiện nghiêm túc quy trình, thủ tục kết nạp đảng viên; không chạy theo số lượng, bảo đảm chất lượng đảng viên mới.</w:t>
      </w:r>
    </w:p>
    <w:p w14:paraId="4D6F6D72" w14:textId="70A1B8E3" w:rsidR="004978DC"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978DC">
        <w:rPr>
          <w:rFonts w:ascii="Times New Roman" w:hAnsi="Times New Roman" w:cs="Times New Roman"/>
          <w:sz w:val="28"/>
          <w:szCs w:val="28"/>
        </w:rPr>
        <w:t>Báo cáo tiến độ thực hiện định kỳ hằng quý hoặc đột xuất khi có yêu cầu về Đảng ủy phường (qua Ban Xây dựng Đảng).</w:t>
      </w:r>
    </w:p>
    <w:p w14:paraId="4A576C6C" w14:textId="77777777" w:rsidR="004978DC" w:rsidRPr="004978DC" w:rsidRDefault="004978DC" w:rsidP="00D92B19">
      <w:pPr>
        <w:widowControl w:val="0"/>
        <w:spacing w:before="120" w:after="120" w:line="360" w:lineRule="exact"/>
        <w:ind w:firstLine="720"/>
        <w:jc w:val="both"/>
        <w:rPr>
          <w:rFonts w:ascii="Times New Roman" w:hAnsi="Times New Roman" w:cs="Times New Roman"/>
          <w:b/>
          <w:bCs/>
          <w:i/>
          <w:iCs/>
          <w:sz w:val="28"/>
          <w:szCs w:val="28"/>
        </w:rPr>
      </w:pPr>
      <w:r w:rsidRPr="004978DC">
        <w:rPr>
          <w:rFonts w:ascii="Times New Roman" w:hAnsi="Times New Roman" w:cs="Times New Roman"/>
          <w:b/>
          <w:bCs/>
          <w:i/>
          <w:iCs/>
          <w:sz w:val="28"/>
          <w:szCs w:val="28"/>
        </w:rPr>
        <w:t>2. Đối với Ban Xây dựng Đảng Đảng ủy phường</w:t>
      </w:r>
    </w:p>
    <w:p w14:paraId="176C891C" w14:textId="0E5463F3" w:rsid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978DC">
        <w:rPr>
          <w:rFonts w:ascii="Times New Roman" w:hAnsi="Times New Roman" w:cs="Times New Roman"/>
          <w:sz w:val="28"/>
          <w:szCs w:val="28"/>
        </w:rPr>
        <w:t>Hướng dẫn, theo dõi, đôn đốc việc thực hiện chỉ tiêu tại các đơn vị.</w:t>
      </w:r>
      <w:r>
        <w:rPr>
          <w:rFonts w:ascii="Times New Roman" w:hAnsi="Times New Roman" w:cs="Times New Roman"/>
          <w:sz w:val="28"/>
          <w:szCs w:val="28"/>
        </w:rPr>
        <w:t xml:space="preserve"> </w:t>
      </w:r>
    </w:p>
    <w:p w14:paraId="0DF3C953" w14:textId="2ECDB720" w:rsidR="004978DC"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978DC">
        <w:rPr>
          <w:rFonts w:ascii="Times New Roman" w:hAnsi="Times New Roman" w:cs="Times New Roman"/>
          <w:sz w:val="28"/>
          <w:szCs w:val="28"/>
        </w:rPr>
        <w:t>Tổng hợp kết quả thực hiện theo quý, tham mưu Ban Thường vụ Đảng ủy chỉ đạo kịp thời.</w:t>
      </w:r>
    </w:p>
    <w:p w14:paraId="16EA2748" w14:textId="35FEB9EA" w:rsidR="004978DC"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978DC">
        <w:rPr>
          <w:rFonts w:ascii="Times New Roman" w:hAnsi="Times New Roman" w:cs="Times New Roman"/>
          <w:sz w:val="28"/>
          <w:szCs w:val="28"/>
        </w:rPr>
        <w:t>Đề xuất giải pháp tháo gỡ khó khăn, vướng mắc trong quá trình triển khai thực hiện.</w:t>
      </w:r>
    </w:p>
    <w:p w14:paraId="669F8C59" w14:textId="77777777" w:rsidR="004978DC" w:rsidRPr="004978DC" w:rsidRDefault="004978DC" w:rsidP="00D92B19">
      <w:pPr>
        <w:widowControl w:val="0"/>
        <w:spacing w:before="120" w:after="120" w:line="360" w:lineRule="exact"/>
        <w:ind w:firstLine="720"/>
        <w:jc w:val="both"/>
        <w:rPr>
          <w:rFonts w:ascii="Times New Roman" w:hAnsi="Times New Roman" w:cs="Times New Roman"/>
          <w:sz w:val="28"/>
          <w:szCs w:val="28"/>
        </w:rPr>
      </w:pPr>
      <w:r w:rsidRPr="004978DC">
        <w:rPr>
          <w:rFonts w:ascii="Times New Roman" w:hAnsi="Times New Roman" w:cs="Times New Roman"/>
          <w:sz w:val="28"/>
          <w:szCs w:val="28"/>
        </w:rPr>
        <w:t>Kết quả thực hiện chỉ tiêu kết nạp đảng viên là một trong những tiêu chí quan trọng để đánh giá, xếp loại tổ chức đảng và đảng viên cuối năm 2026.</w:t>
      </w:r>
    </w:p>
    <w:p w14:paraId="3D7502DF" w14:textId="29AAF666" w:rsidR="00031271" w:rsidRDefault="004978DC" w:rsidP="00D92B19">
      <w:pPr>
        <w:widowControl w:val="0"/>
        <w:spacing w:before="120" w:after="120" w:line="360" w:lineRule="exact"/>
        <w:ind w:firstLine="720"/>
        <w:jc w:val="both"/>
        <w:rPr>
          <w:rFonts w:ascii="Times New Roman" w:hAnsi="Times New Roman" w:cs="Times New Roman"/>
          <w:sz w:val="28"/>
          <w:szCs w:val="28"/>
        </w:rPr>
      </w:pPr>
      <w:r w:rsidRPr="004978DC">
        <w:rPr>
          <w:rFonts w:ascii="Times New Roman" w:hAnsi="Times New Roman" w:cs="Times New Roman"/>
          <w:sz w:val="28"/>
          <w:szCs w:val="28"/>
        </w:rPr>
        <w:t>Yêu cầu các chi bộ, đảng bộ trực thuộc nghiêm túc triển khai thực hiện.</w:t>
      </w:r>
    </w:p>
    <w:p w14:paraId="12D1EB46" w14:textId="77777777" w:rsidR="00D92B19" w:rsidRDefault="00D92B19" w:rsidP="00D92B19">
      <w:pPr>
        <w:widowControl w:val="0"/>
        <w:spacing w:before="120" w:after="120" w:line="360" w:lineRule="exact"/>
        <w:ind w:firstLine="720"/>
        <w:jc w:val="both"/>
        <w:rPr>
          <w:rFonts w:ascii="Times New Roman" w:hAnsi="Times New Roman" w:cs="Times New Roman"/>
          <w:sz w:val="28"/>
          <w:szCs w:val="28"/>
        </w:rPr>
      </w:pPr>
    </w:p>
    <w:tbl>
      <w:tblPr>
        <w:tblW w:w="9692" w:type="dxa"/>
        <w:jc w:val="center"/>
        <w:tblLayout w:type="fixed"/>
        <w:tblLook w:val="04A0" w:firstRow="1" w:lastRow="0" w:firstColumn="1" w:lastColumn="0" w:noHBand="0" w:noVBand="1"/>
      </w:tblPr>
      <w:tblGrid>
        <w:gridCol w:w="5256"/>
        <w:gridCol w:w="4436"/>
      </w:tblGrid>
      <w:tr w:rsidR="000F0437" w:rsidRPr="00B3754D" w14:paraId="3DABD7D2" w14:textId="77777777" w:rsidTr="00D92B19">
        <w:trPr>
          <w:trHeight w:val="91"/>
          <w:jc w:val="center"/>
        </w:trPr>
        <w:tc>
          <w:tcPr>
            <w:tcW w:w="5256" w:type="dxa"/>
          </w:tcPr>
          <w:p w14:paraId="70D2AB4C" w14:textId="77777777" w:rsidR="00D92B19" w:rsidRDefault="00D92B19" w:rsidP="000F0437">
            <w:pPr>
              <w:snapToGrid w:val="0"/>
              <w:spacing w:after="0" w:line="240" w:lineRule="auto"/>
              <w:rPr>
                <w:rFonts w:ascii="Times New Roman" w:hAnsi="Times New Roman" w:cs="Times New Roman"/>
                <w:color w:val="000000" w:themeColor="text1"/>
                <w:sz w:val="28"/>
                <w:szCs w:val="28"/>
                <w:u w:val="single"/>
              </w:rPr>
            </w:pPr>
          </w:p>
          <w:p w14:paraId="20DEDB97" w14:textId="4C018185" w:rsidR="000F0437" w:rsidRPr="000F0437" w:rsidRDefault="000F0437" w:rsidP="000F0437">
            <w:pPr>
              <w:snapToGrid w:val="0"/>
              <w:spacing w:after="0" w:line="240" w:lineRule="auto"/>
              <w:rPr>
                <w:rFonts w:ascii="Times New Roman" w:hAnsi="Times New Roman" w:cs="Times New Roman"/>
                <w:color w:val="000000" w:themeColor="text1"/>
                <w:sz w:val="28"/>
                <w:szCs w:val="28"/>
                <w:u w:val="single"/>
                <w:lang w:val="vi-VN"/>
              </w:rPr>
            </w:pPr>
            <w:r w:rsidRPr="000F0437">
              <w:rPr>
                <w:rFonts w:ascii="Times New Roman" w:hAnsi="Times New Roman" w:cs="Times New Roman"/>
                <w:color w:val="000000" w:themeColor="text1"/>
                <w:sz w:val="28"/>
                <w:szCs w:val="28"/>
                <w:u w:val="single"/>
                <w:lang w:val="vi-VN"/>
              </w:rPr>
              <w:t>Nơi nhận:</w:t>
            </w:r>
          </w:p>
          <w:p w14:paraId="75E60480" w14:textId="4635EA01" w:rsidR="000F0437" w:rsidRPr="000F0437" w:rsidRDefault="000F0437" w:rsidP="000F0437">
            <w:pPr>
              <w:spacing w:after="0" w:line="240" w:lineRule="auto"/>
              <w:rPr>
                <w:rFonts w:ascii="Times New Roman" w:hAnsi="Times New Roman" w:cs="Times New Roman"/>
                <w:color w:val="000000" w:themeColor="text1"/>
              </w:rPr>
            </w:pPr>
            <w:r w:rsidRPr="000F0437">
              <w:rPr>
                <w:rFonts w:ascii="Times New Roman" w:hAnsi="Times New Roman" w:cs="Times New Roman"/>
                <w:color w:val="000000" w:themeColor="text1"/>
              </w:rPr>
              <w:t>- Như Kính gửi,</w:t>
            </w:r>
          </w:p>
          <w:p w14:paraId="1A455035" w14:textId="63B2F63B" w:rsidR="000F0437" w:rsidRPr="000F0437" w:rsidRDefault="000F0437" w:rsidP="000F0437">
            <w:pPr>
              <w:spacing w:after="0" w:line="240" w:lineRule="auto"/>
              <w:rPr>
                <w:rFonts w:ascii="Times New Roman" w:hAnsi="Times New Roman" w:cs="Times New Roman"/>
                <w:color w:val="000000" w:themeColor="text1"/>
              </w:rPr>
            </w:pPr>
            <w:r w:rsidRPr="000F0437">
              <w:rPr>
                <w:rFonts w:ascii="Times New Roman" w:hAnsi="Times New Roman" w:cs="Times New Roman"/>
                <w:color w:val="000000" w:themeColor="text1"/>
              </w:rPr>
              <w:t>- Ban Xây dựng Đảng,</w:t>
            </w:r>
          </w:p>
          <w:p w14:paraId="347376B6" w14:textId="55032D19" w:rsidR="000F0437" w:rsidRPr="000F0437" w:rsidRDefault="000F0437" w:rsidP="000F0437">
            <w:pPr>
              <w:spacing w:after="0" w:line="240" w:lineRule="auto"/>
              <w:rPr>
                <w:rFonts w:ascii="Times New Roman" w:hAnsi="Times New Roman" w:cs="Times New Roman"/>
                <w:color w:val="000000" w:themeColor="text1"/>
                <w:lang w:val="vi-VN"/>
              </w:rPr>
            </w:pPr>
            <w:r w:rsidRPr="000F0437">
              <w:rPr>
                <w:rFonts w:ascii="Times New Roman" w:hAnsi="Times New Roman" w:cs="Times New Roman"/>
                <w:color w:val="000000" w:themeColor="text1"/>
                <w:lang w:val="vi-VN"/>
              </w:rPr>
              <w:t>- Lưu Văn phòng Đảng ủy.</w:t>
            </w:r>
          </w:p>
        </w:tc>
        <w:tc>
          <w:tcPr>
            <w:tcW w:w="4436" w:type="dxa"/>
          </w:tcPr>
          <w:p w14:paraId="4C9DFA49" w14:textId="77777777" w:rsidR="000F0437" w:rsidRPr="000F0437" w:rsidRDefault="000F0437" w:rsidP="000F0437">
            <w:pPr>
              <w:spacing w:after="0" w:line="240" w:lineRule="auto"/>
              <w:ind w:left="-582"/>
              <w:jc w:val="center"/>
              <w:rPr>
                <w:rFonts w:ascii="Times New Roman" w:hAnsi="Times New Roman" w:cs="Times New Roman"/>
                <w:b/>
                <w:color w:val="000000" w:themeColor="text1"/>
                <w:sz w:val="28"/>
                <w:szCs w:val="28"/>
                <w:lang w:val="vi-VN"/>
              </w:rPr>
            </w:pPr>
            <w:r w:rsidRPr="000F0437">
              <w:rPr>
                <w:rFonts w:ascii="Times New Roman" w:hAnsi="Times New Roman" w:cs="Times New Roman"/>
                <w:b/>
                <w:color w:val="000000" w:themeColor="text1"/>
                <w:sz w:val="28"/>
                <w:szCs w:val="28"/>
                <w:lang w:val="vi-VN"/>
              </w:rPr>
              <w:t>T/M BAN THƯỜNG VỤ</w:t>
            </w:r>
          </w:p>
          <w:p w14:paraId="63979803" w14:textId="77777777" w:rsidR="000F0437" w:rsidRPr="000F0437" w:rsidRDefault="000F0437" w:rsidP="000F0437">
            <w:pPr>
              <w:spacing w:after="0" w:line="240" w:lineRule="auto"/>
              <w:ind w:left="-582"/>
              <w:jc w:val="center"/>
              <w:rPr>
                <w:rFonts w:ascii="Times New Roman" w:hAnsi="Times New Roman" w:cs="Times New Roman"/>
                <w:bCs/>
                <w:color w:val="000000" w:themeColor="text1"/>
                <w:sz w:val="28"/>
                <w:szCs w:val="28"/>
                <w:lang w:val="vi-VN"/>
              </w:rPr>
            </w:pPr>
            <w:r w:rsidRPr="000F0437">
              <w:rPr>
                <w:rFonts w:ascii="Times New Roman" w:hAnsi="Times New Roman" w:cs="Times New Roman"/>
                <w:bCs/>
                <w:color w:val="000000" w:themeColor="text1"/>
                <w:sz w:val="28"/>
                <w:szCs w:val="28"/>
                <w:lang w:val="vi-VN"/>
              </w:rPr>
              <w:t>PHÓ BÍ THƯ THƯỜNG TRỰC</w:t>
            </w:r>
          </w:p>
          <w:p w14:paraId="49AF8E98" w14:textId="77777777" w:rsidR="000F0437" w:rsidRPr="000F0437" w:rsidRDefault="000F0437" w:rsidP="000F0437">
            <w:pPr>
              <w:spacing w:after="0" w:line="240" w:lineRule="auto"/>
              <w:ind w:left="-582"/>
              <w:jc w:val="center"/>
              <w:rPr>
                <w:rFonts w:ascii="Times New Roman" w:hAnsi="Times New Roman" w:cs="Times New Roman"/>
                <w:b/>
                <w:color w:val="000000" w:themeColor="text1"/>
                <w:sz w:val="28"/>
                <w:szCs w:val="28"/>
                <w:lang w:val="vi-VN"/>
              </w:rPr>
            </w:pPr>
          </w:p>
          <w:p w14:paraId="6EFE3F72" w14:textId="77777777" w:rsidR="000F0437" w:rsidRPr="000F0437" w:rsidRDefault="000F0437" w:rsidP="000F0437">
            <w:pPr>
              <w:spacing w:after="0" w:line="240" w:lineRule="auto"/>
              <w:ind w:left="-582"/>
              <w:jc w:val="center"/>
              <w:rPr>
                <w:rFonts w:ascii="Times New Roman" w:hAnsi="Times New Roman" w:cs="Times New Roman"/>
                <w:b/>
                <w:color w:val="000000" w:themeColor="text1"/>
                <w:sz w:val="28"/>
                <w:szCs w:val="28"/>
                <w:lang w:val="vi-VN"/>
              </w:rPr>
            </w:pPr>
          </w:p>
          <w:p w14:paraId="28CDEB88" w14:textId="77777777" w:rsidR="00D92B19" w:rsidRDefault="00D92B19" w:rsidP="00D92B19">
            <w:pPr>
              <w:spacing w:after="0" w:line="240" w:lineRule="auto"/>
              <w:rPr>
                <w:rFonts w:ascii="Times New Roman" w:hAnsi="Times New Roman" w:cs="Times New Roman"/>
                <w:b/>
                <w:color w:val="000000" w:themeColor="text1"/>
                <w:sz w:val="28"/>
                <w:szCs w:val="28"/>
              </w:rPr>
            </w:pPr>
          </w:p>
          <w:p w14:paraId="47DB2E4B" w14:textId="77777777" w:rsidR="00D92B19" w:rsidRDefault="00D92B19" w:rsidP="00D92B19">
            <w:pPr>
              <w:spacing w:after="0" w:line="240" w:lineRule="auto"/>
              <w:rPr>
                <w:rFonts w:ascii="Times New Roman" w:hAnsi="Times New Roman" w:cs="Times New Roman"/>
                <w:b/>
                <w:color w:val="000000" w:themeColor="text1"/>
                <w:sz w:val="28"/>
                <w:szCs w:val="28"/>
              </w:rPr>
            </w:pPr>
          </w:p>
          <w:p w14:paraId="6495D02B" w14:textId="77777777" w:rsidR="00D92B19" w:rsidRPr="00D92B19" w:rsidRDefault="00D92B19" w:rsidP="000F0437">
            <w:pPr>
              <w:spacing w:after="0" w:line="240" w:lineRule="auto"/>
              <w:ind w:left="-582"/>
              <w:jc w:val="center"/>
              <w:rPr>
                <w:rFonts w:ascii="Times New Roman" w:hAnsi="Times New Roman" w:cs="Times New Roman"/>
                <w:b/>
                <w:color w:val="000000" w:themeColor="text1"/>
                <w:sz w:val="28"/>
                <w:szCs w:val="28"/>
              </w:rPr>
            </w:pPr>
          </w:p>
          <w:p w14:paraId="22EDDD59" w14:textId="77777777" w:rsidR="000F0437" w:rsidRPr="000F0437" w:rsidRDefault="000F0437" w:rsidP="000F0437">
            <w:pPr>
              <w:spacing w:after="0" w:line="240" w:lineRule="auto"/>
              <w:ind w:left="-582"/>
              <w:jc w:val="center"/>
              <w:rPr>
                <w:rFonts w:ascii="Times New Roman" w:hAnsi="Times New Roman" w:cs="Times New Roman"/>
                <w:b/>
                <w:color w:val="000000" w:themeColor="text1"/>
                <w:sz w:val="28"/>
                <w:szCs w:val="28"/>
                <w:lang w:val="vi-VN"/>
              </w:rPr>
            </w:pPr>
          </w:p>
          <w:p w14:paraId="1A51580E" w14:textId="77777777" w:rsidR="000F0437" w:rsidRPr="000F0437" w:rsidRDefault="000F0437" w:rsidP="000F0437">
            <w:pPr>
              <w:spacing w:after="0" w:line="240" w:lineRule="auto"/>
              <w:ind w:left="-582"/>
              <w:jc w:val="center"/>
              <w:rPr>
                <w:rFonts w:ascii="Times New Roman" w:hAnsi="Times New Roman" w:cs="Times New Roman"/>
                <w:b/>
                <w:color w:val="000000" w:themeColor="text1"/>
              </w:rPr>
            </w:pPr>
            <w:r w:rsidRPr="000F0437">
              <w:rPr>
                <w:rFonts w:ascii="Times New Roman" w:hAnsi="Times New Roman" w:cs="Times New Roman"/>
                <w:b/>
                <w:color w:val="000000" w:themeColor="text1"/>
                <w:sz w:val="28"/>
                <w:szCs w:val="28"/>
              </w:rPr>
              <w:t>Nguyễn Văn Đông</w:t>
            </w:r>
          </w:p>
        </w:tc>
      </w:tr>
    </w:tbl>
    <w:p w14:paraId="240CBAF1" w14:textId="77777777" w:rsidR="009E233D" w:rsidRDefault="009E233D" w:rsidP="0019175D">
      <w:pPr>
        <w:spacing w:after="0" w:line="240" w:lineRule="auto"/>
        <w:jc w:val="center"/>
        <w:rPr>
          <w:rFonts w:ascii="Times New Roman" w:hAnsi="Times New Roman" w:cs="Times New Roman"/>
          <w:b/>
          <w:bCs/>
          <w:sz w:val="28"/>
          <w:szCs w:val="28"/>
        </w:rPr>
      </w:pPr>
    </w:p>
    <w:p w14:paraId="69951FBD" w14:textId="77777777" w:rsidR="00D92B19" w:rsidRDefault="00D92B19" w:rsidP="0019175D">
      <w:pPr>
        <w:spacing w:after="0" w:line="240" w:lineRule="auto"/>
        <w:jc w:val="center"/>
        <w:rPr>
          <w:rFonts w:ascii="Times New Roman" w:hAnsi="Times New Roman" w:cs="Times New Roman"/>
          <w:b/>
          <w:bCs/>
          <w:sz w:val="28"/>
          <w:szCs w:val="28"/>
        </w:rPr>
      </w:pPr>
    </w:p>
    <w:p w14:paraId="3A944E1D" w14:textId="77777777" w:rsidR="00D92B19" w:rsidRDefault="00D92B19" w:rsidP="0019175D">
      <w:pPr>
        <w:spacing w:after="0" w:line="240" w:lineRule="auto"/>
        <w:jc w:val="center"/>
        <w:rPr>
          <w:rFonts w:ascii="Times New Roman" w:hAnsi="Times New Roman" w:cs="Times New Roman"/>
          <w:b/>
          <w:bCs/>
          <w:sz w:val="28"/>
          <w:szCs w:val="28"/>
        </w:rPr>
      </w:pPr>
    </w:p>
    <w:p w14:paraId="29A5B561" w14:textId="77777777" w:rsidR="00D92B19" w:rsidRDefault="00D92B19" w:rsidP="0019175D">
      <w:pPr>
        <w:spacing w:after="0" w:line="240" w:lineRule="auto"/>
        <w:jc w:val="center"/>
        <w:rPr>
          <w:rFonts w:ascii="Times New Roman" w:hAnsi="Times New Roman" w:cs="Times New Roman"/>
          <w:b/>
          <w:bCs/>
          <w:sz w:val="28"/>
          <w:szCs w:val="28"/>
        </w:rPr>
      </w:pPr>
    </w:p>
    <w:p w14:paraId="1737BE8C" w14:textId="77777777" w:rsidR="00D92B19" w:rsidRDefault="00D92B19" w:rsidP="0019175D">
      <w:pPr>
        <w:spacing w:after="0" w:line="240" w:lineRule="auto"/>
        <w:jc w:val="center"/>
        <w:rPr>
          <w:rFonts w:ascii="Times New Roman" w:hAnsi="Times New Roman" w:cs="Times New Roman"/>
          <w:b/>
          <w:bCs/>
          <w:sz w:val="28"/>
          <w:szCs w:val="28"/>
        </w:rPr>
      </w:pPr>
    </w:p>
    <w:p w14:paraId="1BAF87D8" w14:textId="77777777" w:rsidR="00D92B19" w:rsidRDefault="00D92B19" w:rsidP="0019175D">
      <w:pPr>
        <w:spacing w:after="0" w:line="240" w:lineRule="auto"/>
        <w:jc w:val="center"/>
        <w:rPr>
          <w:rFonts w:ascii="Times New Roman" w:hAnsi="Times New Roman" w:cs="Times New Roman"/>
          <w:b/>
          <w:bCs/>
          <w:sz w:val="28"/>
          <w:szCs w:val="28"/>
        </w:rPr>
      </w:pPr>
    </w:p>
    <w:p w14:paraId="3C384C0C" w14:textId="77777777" w:rsidR="00D92B19" w:rsidRDefault="00D92B19" w:rsidP="0019175D">
      <w:pPr>
        <w:spacing w:after="0" w:line="240" w:lineRule="auto"/>
        <w:jc w:val="center"/>
        <w:rPr>
          <w:rFonts w:ascii="Times New Roman" w:hAnsi="Times New Roman" w:cs="Times New Roman"/>
          <w:b/>
          <w:bCs/>
          <w:sz w:val="28"/>
          <w:szCs w:val="28"/>
        </w:rPr>
      </w:pPr>
    </w:p>
    <w:p w14:paraId="25919046" w14:textId="77777777" w:rsidR="00D92B19" w:rsidRDefault="00D92B19" w:rsidP="0019175D">
      <w:pPr>
        <w:spacing w:after="0" w:line="240" w:lineRule="auto"/>
        <w:jc w:val="center"/>
        <w:rPr>
          <w:rFonts w:ascii="Times New Roman" w:hAnsi="Times New Roman" w:cs="Times New Roman"/>
          <w:b/>
          <w:bCs/>
          <w:sz w:val="28"/>
          <w:szCs w:val="28"/>
        </w:rPr>
      </w:pPr>
    </w:p>
    <w:p w14:paraId="4DF3AC4F" w14:textId="77777777" w:rsidR="00D92B19" w:rsidRDefault="00D92B19" w:rsidP="0019175D">
      <w:pPr>
        <w:spacing w:after="0" w:line="240" w:lineRule="auto"/>
        <w:jc w:val="center"/>
        <w:rPr>
          <w:rFonts w:ascii="Times New Roman" w:hAnsi="Times New Roman" w:cs="Times New Roman"/>
          <w:b/>
          <w:bCs/>
          <w:sz w:val="28"/>
          <w:szCs w:val="28"/>
        </w:rPr>
      </w:pPr>
    </w:p>
    <w:p w14:paraId="0DD1E16D" w14:textId="77777777" w:rsidR="00D92B19" w:rsidRDefault="00D92B19" w:rsidP="0019175D">
      <w:pPr>
        <w:spacing w:after="0" w:line="240" w:lineRule="auto"/>
        <w:jc w:val="center"/>
        <w:rPr>
          <w:rFonts w:ascii="Times New Roman" w:hAnsi="Times New Roman" w:cs="Times New Roman"/>
          <w:b/>
          <w:bCs/>
          <w:sz w:val="28"/>
          <w:szCs w:val="28"/>
        </w:rPr>
      </w:pPr>
    </w:p>
    <w:p w14:paraId="7045D3A8" w14:textId="77777777" w:rsidR="00D92B19" w:rsidRDefault="00D92B19" w:rsidP="0019175D">
      <w:pPr>
        <w:spacing w:after="0" w:line="240" w:lineRule="auto"/>
        <w:jc w:val="center"/>
        <w:rPr>
          <w:rFonts w:ascii="Times New Roman" w:hAnsi="Times New Roman" w:cs="Times New Roman"/>
          <w:b/>
          <w:bCs/>
          <w:sz w:val="28"/>
          <w:szCs w:val="28"/>
        </w:rPr>
      </w:pPr>
    </w:p>
    <w:p w14:paraId="42B1D9C0" w14:textId="77777777" w:rsidR="00D92B19" w:rsidRDefault="00D92B19" w:rsidP="0019175D">
      <w:pPr>
        <w:spacing w:after="0" w:line="240" w:lineRule="auto"/>
        <w:jc w:val="center"/>
        <w:rPr>
          <w:rFonts w:ascii="Times New Roman" w:hAnsi="Times New Roman" w:cs="Times New Roman"/>
          <w:b/>
          <w:bCs/>
          <w:sz w:val="28"/>
          <w:szCs w:val="28"/>
        </w:rPr>
      </w:pPr>
    </w:p>
    <w:p w14:paraId="3A94A0EE" w14:textId="77777777" w:rsidR="00D92B19" w:rsidRDefault="00D92B19" w:rsidP="0019175D">
      <w:pPr>
        <w:spacing w:after="0" w:line="240" w:lineRule="auto"/>
        <w:jc w:val="center"/>
        <w:rPr>
          <w:rFonts w:ascii="Times New Roman" w:hAnsi="Times New Roman" w:cs="Times New Roman"/>
          <w:b/>
          <w:bCs/>
          <w:sz w:val="28"/>
          <w:szCs w:val="28"/>
        </w:rPr>
      </w:pPr>
    </w:p>
    <w:p w14:paraId="4869CC69" w14:textId="77777777" w:rsidR="00D92B19" w:rsidRDefault="00D92B19" w:rsidP="0019175D">
      <w:pPr>
        <w:spacing w:after="0" w:line="240" w:lineRule="auto"/>
        <w:jc w:val="center"/>
        <w:rPr>
          <w:rFonts w:ascii="Times New Roman" w:hAnsi="Times New Roman" w:cs="Times New Roman"/>
          <w:b/>
          <w:bCs/>
          <w:sz w:val="28"/>
          <w:szCs w:val="28"/>
        </w:rPr>
      </w:pPr>
    </w:p>
    <w:p w14:paraId="5F204E0B" w14:textId="77777777" w:rsidR="00D92B19" w:rsidRDefault="00D92B19" w:rsidP="0019175D">
      <w:pPr>
        <w:spacing w:after="0" w:line="240" w:lineRule="auto"/>
        <w:jc w:val="center"/>
        <w:rPr>
          <w:rFonts w:ascii="Times New Roman" w:hAnsi="Times New Roman" w:cs="Times New Roman"/>
          <w:b/>
          <w:bCs/>
          <w:sz w:val="28"/>
          <w:szCs w:val="28"/>
        </w:rPr>
      </w:pPr>
    </w:p>
    <w:p w14:paraId="53917527" w14:textId="77777777" w:rsidR="00D92B19" w:rsidRDefault="00D92B19" w:rsidP="0019175D">
      <w:pPr>
        <w:spacing w:after="0" w:line="240" w:lineRule="auto"/>
        <w:jc w:val="center"/>
        <w:rPr>
          <w:rFonts w:ascii="Times New Roman" w:hAnsi="Times New Roman" w:cs="Times New Roman"/>
          <w:b/>
          <w:bCs/>
          <w:sz w:val="28"/>
          <w:szCs w:val="28"/>
        </w:rPr>
      </w:pPr>
    </w:p>
    <w:p w14:paraId="04A590B6" w14:textId="77777777" w:rsidR="00D92B19" w:rsidRDefault="00D92B19" w:rsidP="0019175D">
      <w:pPr>
        <w:spacing w:after="0" w:line="240" w:lineRule="auto"/>
        <w:jc w:val="center"/>
        <w:rPr>
          <w:rFonts w:ascii="Times New Roman" w:hAnsi="Times New Roman" w:cs="Times New Roman"/>
          <w:b/>
          <w:bCs/>
          <w:sz w:val="28"/>
          <w:szCs w:val="28"/>
        </w:rPr>
      </w:pPr>
    </w:p>
    <w:p w14:paraId="37C7EB15" w14:textId="77777777" w:rsidR="00D92B19" w:rsidRDefault="00D92B19" w:rsidP="0019175D">
      <w:pPr>
        <w:spacing w:after="0" w:line="240" w:lineRule="auto"/>
        <w:jc w:val="center"/>
        <w:rPr>
          <w:rFonts w:ascii="Times New Roman" w:hAnsi="Times New Roman" w:cs="Times New Roman"/>
          <w:b/>
          <w:bCs/>
          <w:sz w:val="28"/>
          <w:szCs w:val="28"/>
        </w:rPr>
      </w:pPr>
    </w:p>
    <w:p w14:paraId="08EE76E4" w14:textId="77777777" w:rsidR="00D92B19" w:rsidRDefault="00D92B19" w:rsidP="0019175D">
      <w:pPr>
        <w:spacing w:after="0" w:line="240" w:lineRule="auto"/>
        <w:jc w:val="center"/>
        <w:rPr>
          <w:rFonts w:ascii="Times New Roman" w:hAnsi="Times New Roman" w:cs="Times New Roman"/>
          <w:b/>
          <w:bCs/>
          <w:sz w:val="28"/>
          <w:szCs w:val="28"/>
        </w:rPr>
      </w:pPr>
    </w:p>
    <w:p w14:paraId="0A660E45" w14:textId="77777777" w:rsidR="00D92B19" w:rsidRDefault="00D92B19" w:rsidP="0019175D">
      <w:pPr>
        <w:spacing w:after="0" w:line="240" w:lineRule="auto"/>
        <w:jc w:val="center"/>
        <w:rPr>
          <w:rFonts w:ascii="Times New Roman" w:hAnsi="Times New Roman" w:cs="Times New Roman"/>
          <w:b/>
          <w:bCs/>
          <w:sz w:val="28"/>
          <w:szCs w:val="28"/>
        </w:rPr>
      </w:pPr>
    </w:p>
    <w:p w14:paraId="539E38B8" w14:textId="77777777" w:rsidR="00D92B19" w:rsidRDefault="00D92B19" w:rsidP="0019175D">
      <w:pPr>
        <w:spacing w:after="0" w:line="240" w:lineRule="auto"/>
        <w:jc w:val="center"/>
        <w:rPr>
          <w:rFonts w:ascii="Times New Roman" w:hAnsi="Times New Roman" w:cs="Times New Roman"/>
          <w:b/>
          <w:bCs/>
          <w:sz w:val="28"/>
          <w:szCs w:val="28"/>
        </w:rPr>
      </w:pPr>
    </w:p>
    <w:p w14:paraId="36620B67" w14:textId="77777777" w:rsidR="00D92B19" w:rsidRDefault="00D92B19" w:rsidP="0019175D">
      <w:pPr>
        <w:spacing w:after="0" w:line="240" w:lineRule="auto"/>
        <w:jc w:val="center"/>
        <w:rPr>
          <w:rFonts w:ascii="Times New Roman" w:hAnsi="Times New Roman" w:cs="Times New Roman"/>
          <w:b/>
          <w:bCs/>
          <w:sz w:val="28"/>
          <w:szCs w:val="28"/>
        </w:rPr>
      </w:pPr>
    </w:p>
    <w:p w14:paraId="71CB57F5" w14:textId="77777777" w:rsidR="00D92B19" w:rsidRDefault="00D92B19" w:rsidP="0019175D">
      <w:pPr>
        <w:spacing w:after="0" w:line="240" w:lineRule="auto"/>
        <w:jc w:val="center"/>
        <w:rPr>
          <w:rFonts w:ascii="Times New Roman" w:hAnsi="Times New Roman" w:cs="Times New Roman"/>
          <w:b/>
          <w:bCs/>
          <w:sz w:val="28"/>
          <w:szCs w:val="28"/>
        </w:rPr>
      </w:pPr>
    </w:p>
    <w:p w14:paraId="39F1FDE3" w14:textId="77777777" w:rsidR="00D92B19" w:rsidRDefault="00D92B19" w:rsidP="0019175D">
      <w:pPr>
        <w:spacing w:after="0" w:line="240" w:lineRule="auto"/>
        <w:jc w:val="center"/>
        <w:rPr>
          <w:rFonts w:ascii="Times New Roman" w:hAnsi="Times New Roman" w:cs="Times New Roman"/>
          <w:b/>
          <w:bCs/>
          <w:sz w:val="28"/>
          <w:szCs w:val="28"/>
        </w:rPr>
      </w:pPr>
    </w:p>
    <w:p w14:paraId="079B0527" w14:textId="77777777" w:rsidR="00D92B19" w:rsidRDefault="00D92B19" w:rsidP="0019175D">
      <w:pPr>
        <w:spacing w:after="0" w:line="240" w:lineRule="auto"/>
        <w:jc w:val="center"/>
        <w:rPr>
          <w:rFonts w:ascii="Times New Roman" w:hAnsi="Times New Roman" w:cs="Times New Roman"/>
          <w:b/>
          <w:bCs/>
          <w:sz w:val="28"/>
          <w:szCs w:val="28"/>
        </w:rPr>
      </w:pPr>
    </w:p>
    <w:p w14:paraId="587031AA" w14:textId="77777777" w:rsidR="00D92B19" w:rsidRDefault="00D92B19" w:rsidP="0019175D">
      <w:pPr>
        <w:spacing w:after="0" w:line="240" w:lineRule="auto"/>
        <w:jc w:val="center"/>
        <w:rPr>
          <w:rFonts w:ascii="Times New Roman" w:hAnsi="Times New Roman" w:cs="Times New Roman"/>
          <w:b/>
          <w:bCs/>
          <w:sz w:val="28"/>
          <w:szCs w:val="28"/>
        </w:rPr>
      </w:pPr>
    </w:p>
    <w:p w14:paraId="58913BE1" w14:textId="77777777" w:rsidR="00D92B19" w:rsidRDefault="00D92B19" w:rsidP="0019175D">
      <w:pPr>
        <w:spacing w:after="0" w:line="240" w:lineRule="auto"/>
        <w:jc w:val="center"/>
        <w:rPr>
          <w:rFonts w:ascii="Times New Roman" w:hAnsi="Times New Roman" w:cs="Times New Roman"/>
          <w:b/>
          <w:bCs/>
          <w:sz w:val="28"/>
          <w:szCs w:val="28"/>
        </w:rPr>
      </w:pPr>
    </w:p>
    <w:p w14:paraId="7AA85B67" w14:textId="445BA7F1" w:rsidR="00704C4C" w:rsidRPr="000F0437" w:rsidRDefault="00704C4C" w:rsidP="0019175D">
      <w:pPr>
        <w:spacing w:after="0" w:line="240" w:lineRule="auto"/>
        <w:jc w:val="center"/>
        <w:rPr>
          <w:rFonts w:ascii="Times New Roman" w:hAnsi="Times New Roman" w:cs="Times New Roman"/>
          <w:b/>
          <w:bCs/>
          <w:sz w:val="28"/>
          <w:szCs w:val="28"/>
        </w:rPr>
      </w:pPr>
      <w:r w:rsidRPr="000F0437">
        <w:rPr>
          <w:rFonts w:ascii="Times New Roman" w:hAnsi="Times New Roman" w:cs="Times New Roman"/>
          <w:b/>
          <w:bCs/>
          <w:sz w:val="28"/>
          <w:szCs w:val="28"/>
        </w:rPr>
        <w:lastRenderedPageBreak/>
        <w:t>PHỤ LỤC</w:t>
      </w:r>
    </w:p>
    <w:p w14:paraId="27C77E2C" w14:textId="1367530B" w:rsidR="00704C4C" w:rsidRDefault="00704C4C" w:rsidP="0019175D">
      <w:pPr>
        <w:spacing w:after="0" w:line="240" w:lineRule="auto"/>
        <w:jc w:val="center"/>
        <w:rPr>
          <w:rFonts w:ascii="Times New Roman" w:hAnsi="Times New Roman" w:cs="Times New Roman"/>
          <w:i/>
          <w:iCs/>
          <w:sz w:val="28"/>
          <w:szCs w:val="28"/>
        </w:rPr>
      </w:pPr>
      <w:r w:rsidRPr="000F0437">
        <w:rPr>
          <w:rFonts w:ascii="Times New Roman" w:hAnsi="Times New Roman" w:cs="Times New Roman"/>
          <w:b/>
          <w:bCs/>
          <w:sz w:val="28"/>
          <w:szCs w:val="28"/>
        </w:rPr>
        <w:t>Phân bổ chỉ tiêu kết nạp đảng viên năm 202</w:t>
      </w:r>
      <w:r w:rsidR="0063417D">
        <w:rPr>
          <w:rFonts w:ascii="Times New Roman" w:hAnsi="Times New Roman" w:cs="Times New Roman"/>
          <w:b/>
          <w:bCs/>
          <w:sz w:val="28"/>
          <w:szCs w:val="28"/>
        </w:rPr>
        <w:t>6</w:t>
      </w:r>
      <w:r w:rsidRPr="000F0437">
        <w:rPr>
          <w:rFonts w:ascii="Times New Roman" w:hAnsi="Times New Roman" w:cs="Times New Roman"/>
          <w:b/>
          <w:bCs/>
          <w:sz w:val="28"/>
          <w:szCs w:val="28"/>
        </w:rPr>
        <w:br/>
      </w:r>
      <w:r w:rsidR="000F0437">
        <w:rPr>
          <w:rFonts w:ascii="Times New Roman" w:hAnsi="Times New Roman" w:cs="Times New Roman"/>
          <w:i/>
          <w:iCs/>
          <w:sz w:val="28"/>
          <w:szCs w:val="28"/>
        </w:rPr>
        <w:t>(</w:t>
      </w:r>
      <w:r w:rsidRPr="000F0437">
        <w:rPr>
          <w:rFonts w:ascii="Times New Roman" w:hAnsi="Times New Roman" w:cs="Times New Roman"/>
          <w:i/>
          <w:iCs/>
          <w:sz w:val="28"/>
          <w:szCs w:val="28"/>
        </w:rPr>
        <w:t>Kèm theo Công văn số ...-CV/ĐU, ngày ... tháng ... năm 202</w:t>
      </w:r>
      <w:r w:rsidR="0063417D">
        <w:rPr>
          <w:rFonts w:ascii="Times New Roman" w:hAnsi="Times New Roman" w:cs="Times New Roman"/>
          <w:i/>
          <w:iCs/>
          <w:sz w:val="28"/>
          <w:szCs w:val="28"/>
        </w:rPr>
        <w:t>6</w:t>
      </w:r>
      <w:r w:rsidRPr="000F0437">
        <w:rPr>
          <w:rFonts w:ascii="Times New Roman" w:hAnsi="Times New Roman" w:cs="Times New Roman"/>
          <w:i/>
          <w:iCs/>
          <w:sz w:val="28"/>
          <w:szCs w:val="28"/>
        </w:rPr>
        <w:br/>
        <w:t>của Đảng ủy phường Lê Thanh Nghị</w:t>
      </w:r>
      <w:r w:rsidR="000F0437">
        <w:rPr>
          <w:rFonts w:ascii="Times New Roman" w:hAnsi="Times New Roman" w:cs="Times New Roman"/>
          <w:i/>
          <w:iCs/>
          <w:sz w:val="28"/>
          <w:szCs w:val="28"/>
        </w:rPr>
        <w:t>)</w:t>
      </w:r>
    </w:p>
    <w:p w14:paraId="6313341D" w14:textId="77777777" w:rsidR="00FD7DFD" w:rsidRDefault="00FD7DFD" w:rsidP="0019175D">
      <w:pPr>
        <w:spacing w:after="0" w:line="240" w:lineRule="auto"/>
        <w:jc w:val="center"/>
        <w:rPr>
          <w:rFonts w:ascii="Times New Roman" w:hAnsi="Times New Roman" w:cs="Times New Roman"/>
          <w:i/>
          <w:iCs/>
          <w:sz w:val="28"/>
          <w:szCs w:val="28"/>
        </w:rPr>
      </w:pPr>
    </w:p>
    <w:tbl>
      <w:tblPr>
        <w:tblW w:w="9660" w:type="dxa"/>
        <w:tblLook w:val="04A0" w:firstRow="1" w:lastRow="0" w:firstColumn="1" w:lastColumn="0" w:noHBand="0" w:noVBand="1"/>
      </w:tblPr>
      <w:tblGrid>
        <w:gridCol w:w="695"/>
        <w:gridCol w:w="5606"/>
        <w:gridCol w:w="736"/>
        <w:gridCol w:w="815"/>
        <w:gridCol w:w="914"/>
        <w:gridCol w:w="894"/>
      </w:tblGrid>
      <w:tr w:rsidR="00FD7DFD" w:rsidRPr="00FD7DFD" w14:paraId="328BA9C0" w14:textId="77777777" w:rsidTr="00FD7DFD">
        <w:trPr>
          <w:trHeight w:val="300"/>
          <w:tblHead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24D914A0"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TT</w:t>
            </w:r>
          </w:p>
        </w:tc>
        <w:tc>
          <w:tcPr>
            <w:tcW w:w="5606" w:type="dxa"/>
            <w:vMerge w:val="restart"/>
            <w:tcBorders>
              <w:top w:val="single" w:sz="4" w:space="0" w:color="auto"/>
              <w:left w:val="single" w:sz="4" w:space="0" w:color="auto"/>
              <w:bottom w:val="single" w:sz="4" w:space="0" w:color="auto"/>
              <w:right w:val="single" w:sz="4" w:space="0" w:color="auto"/>
            </w:tcBorders>
            <w:vAlign w:val="center"/>
            <w:hideMark/>
          </w:tcPr>
          <w:p w14:paraId="36F902C3"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Tên chi, Đảng bộ</w:t>
            </w:r>
          </w:p>
        </w:tc>
        <w:tc>
          <w:tcPr>
            <w:tcW w:w="3359" w:type="dxa"/>
            <w:gridSpan w:val="4"/>
            <w:tcBorders>
              <w:top w:val="single" w:sz="4" w:space="0" w:color="auto"/>
              <w:left w:val="nil"/>
              <w:bottom w:val="single" w:sz="4" w:space="0" w:color="auto"/>
              <w:right w:val="single" w:sz="4" w:space="0" w:color="auto"/>
            </w:tcBorders>
            <w:vAlign w:val="center"/>
            <w:hideMark/>
          </w:tcPr>
          <w:p w14:paraId="09EBB501"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CHỈ TIÊU</w:t>
            </w:r>
          </w:p>
        </w:tc>
      </w:tr>
      <w:tr w:rsidR="00FD7DFD" w:rsidRPr="00FD7DFD" w14:paraId="47DBA5BD" w14:textId="77777777" w:rsidTr="00FD7DFD">
        <w:trPr>
          <w:trHeight w:val="300"/>
          <w:tblHead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32FC020B"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p>
        </w:tc>
        <w:tc>
          <w:tcPr>
            <w:tcW w:w="5606" w:type="dxa"/>
            <w:vMerge/>
            <w:tcBorders>
              <w:top w:val="single" w:sz="4" w:space="0" w:color="auto"/>
              <w:left w:val="single" w:sz="4" w:space="0" w:color="auto"/>
              <w:bottom w:val="single" w:sz="4" w:space="0" w:color="auto"/>
              <w:right w:val="single" w:sz="4" w:space="0" w:color="auto"/>
            </w:tcBorders>
            <w:vAlign w:val="center"/>
            <w:hideMark/>
          </w:tcPr>
          <w:p w14:paraId="08E72AEE"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p>
        </w:tc>
        <w:tc>
          <w:tcPr>
            <w:tcW w:w="736" w:type="dxa"/>
            <w:tcBorders>
              <w:top w:val="nil"/>
              <w:left w:val="nil"/>
              <w:bottom w:val="single" w:sz="4" w:space="0" w:color="auto"/>
              <w:right w:val="single" w:sz="4" w:space="0" w:color="auto"/>
            </w:tcBorders>
            <w:vAlign w:val="center"/>
            <w:hideMark/>
          </w:tcPr>
          <w:p w14:paraId="27669227"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Quý I</w:t>
            </w:r>
          </w:p>
        </w:tc>
        <w:tc>
          <w:tcPr>
            <w:tcW w:w="815" w:type="dxa"/>
            <w:tcBorders>
              <w:top w:val="nil"/>
              <w:left w:val="nil"/>
              <w:bottom w:val="single" w:sz="4" w:space="0" w:color="auto"/>
              <w:right w:val="single" w:sz="4" w:space="0" w:color="auto"/>
            </w:tcBorders>
            <w:vAlign w:val="center"/>
            <w:hideMark/>
          </w:tcPr>
          <w:p w14:paraId="2501A3A8"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Quý II</w:t>
            </w:r>
          </w:p>
        </w:tc>
        <w:tc>
          <w:tcPr>
            <w:tcW w:w="914" w:type="dxa"/>
            <w:tcBorders>
              <w:top w:val="nil"/>
              <w:left w:val="nil"/>
              <w:bottom w:val="single" w:sz="4" w:space="0" w:color="auto"/>
              <w:right w:val="single" w:sz="4" w:space="0" w:color="auto"/>
            </w:tcBorders>
            <w:vAlign w:val="center"/>
            <w:hideMark/>
          </w:tcPr>
          <w:p w14:paraId="4AF0346E"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Quý III</w:t>
            </w:r>
          </w:p>
        </w:tc>
        <w:tc>
          <w:tcPr>
            <w:tcW w:w="894" w:type="dxa"/>
            <w:tcBorders>
              <w:top w:val="nil"/>
              <w:left w:val="nil"/>
              <w:bottom w:val="single" w:sz="4" w:space="0" w:color="auto"/>
              <w:right w:val="single" w:sz="4" w:space="0" w:color="auto"/>
            </w:tcBorders>
            <w:vAlign w:val="center"/>
            <w:hideMark/>
          </w:tcPr>
          <w:p w14:paraId="7C1835FA"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Quý IV</w:t>
            </w:r>
          </w:p>
        </w:tc>
      </w:tr>
      <w:tr w:rsidR="00FD7DFD" w:rsidRPr="00FD7DFD" w14:paraId="1189FE21" w14:textId="77777777" w:rsidTr="00FD7DFD">
        <w:trPr>
          <w:trHeight w:val="375"/>
        </w:trPr>
        <w:tc>
          <w:tcPr>
            <w:tcW w:w="6301" w:type="dxa"/>
            <w:gridSpan w:val="2"/>
            <w:tcBorders>
              <w:top w:val="single" w:sz="4" w:space="0" w:color="auto"/>
              <w:left w:val="single" w:sz="4" w:space="0" w:color="auto"/>
              <w:bottom w:val="single" w:sz="4" w:space="0" w:color="auto"/>
              <w:right w:val="single" w:sz="4" w:space="0" w:color="auto"/>
            </w:tcBorders>
            <w:vAlign w:val="center"/>
            <w:hideMark/>
          </w:tcPr>
          <w:p w14:paraId="50722F7B"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xml:space="preserve">I. Đảng bộ cơ sở </w:t>
            </w:r>
            <w:proofErr w:type="gramStart"/>
            <w:r w:rsidRPr="00FD7DFD">
              <w:rPr>
                <w:rFonts w:ascii="Times New Roman" w:eastAsia="Times New Roman" w:hAnsi="Times New Roman" w:cs="Times New Roman"/>
                <w:b/>
                <w:bCs/>
                <w:color w:val="000000"/>
                <w:kern w:val="0"/>
                <w:sz w:val="26"/>
                <w:szCs w:val="26"/>
                <w14:ligatures w14:val="none"/>
              </w:rPr>
              <w:t>( 18</w:t>
            </w:r>
            <w:proofErr w:type="gramEnd"/>
            <w:r w:rsidRPr="00FD7DFD">
              <w:rPr>
                <w:rFonts w:ascii="Times New Roman" w:eastAsia="Times New Roman" w:hAnsi="Times New Roman" w:cs="Times New Roman"/>
                <w:b/>
                <w:bCs/>
                <w:color w:val="000000"/>
                <w:kern w:val="0"/>
                <w:sz w:val="26"/>
                <w:szCs w:val="26"/>
                <w14:ligatures w14:val="none"/>
              </w:rPr>
              <w:t xml:space="preserve"> đảng bộ)</w:t>
            </w:r>
          </w:p>
        </w:tc>
        <w:tc>
          <w:tcPr>
            <w:tcW w:w="736" w:type="dxa"/>
            <w:tcBorders>
              <w:top w:val="nil"/>
              <w:left w:val="nil"/>
              <w:bottom w:val="single" w:sz="4" w:space="0" w:color="auto"/>
              <w:right w:val="single" w:sz="4" w:space="0" w:color="auto"/>
            </w:tcBorders>
            <w:vAlign w:val="center"/>
            <w:hideMark/>
          </w:tcPr>
          <w:p w14:paraId="47946A22"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23B87C23"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777EFFC3"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E26CCC1"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 </w:t>
            </w:r>
          </w:p>
        </w:tc>
      </w:tr>
      <w:tr w:rsidR="00FD7DFD" w:rsidRPr="00FD7DFD" w14:paraId="2AA0D4E1"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5E6EEA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5606" w:type="dxa"/>
            <w:tcBorders>
              <w:top w:val="nil"/>
              <w:left w:val="nil"/>
              <w:bottom w:val="single" w:sz="4" w:space="0" w:color="auto"/>
              <w:right w:val="single" w:sz="4" w:space="0" w:color="auto"/>
            </w:tcBorders>
            <w:vAlign w:val="bottom"/>
            <w:hideMark/>
          </w:tcPr>
          <w:p w14:paraId="375FA05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xml:space="preserve">Đảng bộ các cơ quan đảng </w:t>
            </w:r>
          </w:p>
        </w:tc>
        <w:tc>
          <w:tcPr>
            <w:tcW w:w="736" w:type="dxa"/>
            <w:tcBorders>
              <w:top w:val="nil"/>
              <w:left w:val="nil"/>
              <w:bottom w:val="single" w:sz="4" w:space="0" w:color="auto"/>
              <w:right w:val="single" w:sz="4" w:space="0" w:color="auto"/>
            </w:tcBorders>
            <w:vAlign w:val="bottom"/>
            <w:hideMark/>
          </w:tcPr>
          <w:p w14:paraId="6A9711A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08E258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284202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vAlign w:val="bottom"/>
            <w:hideMark/>
          </w:tcPr>
          <w:p w14:paraId="076AE35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r>
      <w:tr w:rsidR="00FD7DFD" w:rsidRPr="00FD7DFD" w14:paraId="70B23A58"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71385C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5606" w:type="dxa"/>
            <w:tcBorders>
              <w:top w:val="nil"/>
              <w:left w:val="nil"/>
              <w:bottom w:val="single" w:sz="4" w:space="0" w:color="auto"/>
              <w:right w:val="single" w:sz="4" w:space="0" w:color="auto"/>
            </w:tcBorders>
            <w:vAlign w:val="bottom"/>
            <w:hideMark/>
          </w:tcPr>
          <w:p w14:paraId="42FF9BB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UBND phường</w:t>
            </w:r>
          </w:p>
        </w:tc>
        <w:tc>
          <w:tcPr>
            <w:tcW w:w="736" w:type="dxa"/>
            <w:tcBorders>
              <w:top w:val="nil"/>
              <w:left w:val="nil"/>
              <w:bottom w:val="single" w:sz="4" w:space="0" w:color="auto"/>
              <w:right w:val="single" w:sz="4" w:space="0" w:color="auto"/>
            </w:tcBorders>
            <w:vAlign w:val="bottom"/>
            <w:hideMark/>
          </w:tcPr>
          <w:p w14:paraId="6305FB3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15" w:type="dxa"/>
            <w:tcBorders>
              <w:top w:val="nil"/>
              <w:left w:val="nil"/>
              <w:bottom w:val="single" w:sz="4" w:space="0" w:color="auto"/>
              <w:right w:val="single" w:sz="4" w:space="0" w:color="auto"/>
            </w:tcBorders>
            <w:vAlign w:val="bottom"/>
            <w:hideMark/>
          </w:tcPr>
          <w:p w14:paraId="77838C9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0CB4DF9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1F14A0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A49D278"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075449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w:t>
            </w:r>
          </w:p>
        </w:tc>
        <w:tc>
          <w:tcPr>
            <w:tcW w:w="5606" w:type="dxa"/>
            <w:tcBorders>
              <w:top w:val="nil"/>
              <w:left w:val="nil"/>
              <w:bottom w:val="single" w:sz="4" w:space="0" w:color="auto"/>
              <w:right w:val="single" w:sz="4" w:space="0" w:color="auto"/>
            </w:tcBorders>
            <w:vAlign w:val="bottom"/>
            <w:hideMark/>
          </w:tcPr>
          <w:p w14:paraId="2DD45F9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xml:space="preserve">Đảng bộ Công </w:t>
            </w:r>
            <w:proofErr w:type="gramStart"/>
            <w:r w:rsidRPr="00FD7DFD">
              <w:rPr>
                <w:rFonts w:ascii="Times New Roman" w:eastAsia="Times New Roman" w:hAnsi="Times New Roman" w:cs="Times New Roman"/>
                <w:color w:val="000000"/>
                <w:kern w:val="0"/>
                <w:sz w:val="26"/>
                <w:szCs w:val="26"/>
                <w14:ligatures w14:val="none"/>
              </w:rPr>
              <w:t>an</w:t>
            </w:r>
            <w:proofErr w:type="gramEnd"/>
            <w:r w:rsidRPr="00FD7DFD">
              <w:rPr>
                <w:rFonts w:ascii="Times New Roman" w:eastAsia="Times New Roman" w:hAnsi="Times New Roman" w:cs="Times New Roman"/>
                <w:color w:val="000000"/>
                <w:kern w:val="0"/>
                <w:sz w:val="26"/>
                <w:szCs w:val="26"/>
                <w14:ligatures w14:val="none"/>
              </w:rPr>
              <w:t xml:space="preserve"> phường</w:t>
            </w:r>
          </w:p>
        </w:tc>
        <w:tc>
          <w:tcPr>
            <w:tcW w:w="736" w:type="dxa"/>
            <w:tcBorders>
              <w:top w:val="nil"/>
              <w:left w:val="nil"/>
              <w:bottom w:val="single" w:sz="4" w:space="0" w:color="auto"/>
              <w:right w:val="single" w:sz="4" w:space="0" w:color="auto"/>
            </w:tcBorders>
            <w:vAlign w:val="bottom"/>
            <w:hideMark/>
          </w:tcPr>
          <w:p w14:paraId="476419C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663E625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024F80D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F0DAA4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455A62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D1BEEF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w:t>
            </w:r>
          </w:p>
        </w:tc>
        <w:tc>
          <w:tcPr>
            <w:tcW w:w="5606" w:type="dxa"/>
            <w:tcBorders>
              <w:top w:val="nil"/>
              <w:left w:val="nil"/>
              <w:bottom w:val="single" w:sz="4" w:space="0" w:color="auto"/>
              <w:right w:val="single" w:sz="4" w:space="0" w:color="auto"/>
            </w:tcBorders>
            <w:vAlign w:val="bottom"/>
            <w:hideMark/>
          </w:tcPr>
          <w:p w14:paraId="43AAEAA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Bệnh viện Phổi Hải Dương</w:t>
            </w:r>
          </w:p>
        </w:tc>
        <w:tc>
          <w:tcPr>
            <w:tcW w:w="736" w:type="dxa"/>
            <w:tcBorders>
              <w:top w:val="nil"/>
              <w:left w:val="nil"/>
              <w:bottom w:val="single" w:sz="4" w:space="0" w:color="auto"/>
              <w:right w:val="single" w:sz="4" w:space="0" w:color="auto"/>
            </w:tcBorders>
            <w:vAlign w:val="bottom"/>
            <w:hideMark/>
          </w:tcPr>
          <w:p w14:paraId="0EF98EC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16E6DD9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31CF519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5</w:t>
            </w:r>
          </w:p>
        </w:tc>
        <w:tc>
          <w:tcPr>
            <w:tcW w:w="894" w:type="dxa"/>
            <w:tcBorders>
              <w:top w:val="nil"/>
              <w:left w:val="nil"/>
              <w:bottom w:val="single" w:sz="4" w:space="0" w:color="auto"/>
              <w:right w:val="single" w:sz="4" w:space="0" w:color="auto"/>
            </w:tcBorders>
            <w:noWrap/>
            <w:vAlign w:val="bottom"/>
            <w:hideMark/>
          </w:tcPr>
          <w:p w14:paraId="79797A4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1BCEB0D"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4D3F96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5</w:t>
            </w:r>
          </w:p>
        </w:tc>
        <w:tc>
          <w:tcPr>
            <w:tcW w:w="5606" w:type="dxa"/>
            <w:tcBorders>
              <w:top w:val="nil"/>
              <w:left w:val="nil"/>
              <w:bottom w:val="single" w:sz="4" w:space="0" w:color="auto"/>
              <w:right w:val="single" w:sz="4" w:space="0" w:color="auto"/>
            </w:tcBorders>
            <w:vAlign w:val="bottom"/>
            <w:hideMark/>
          </w:tcPr>
          <w:p w14:paraId="731429C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Trung tâm Y tế thành phố HD</w:t>
            </w:r>
          </w:p>
        </w:tc>
        <w:tc>
          <w:tcPr>
            <w:tcW w:w="736" w:type="dxa"/>
            <w:tcBorders>
              <w:top w:val="nil"/>
              <w:left w:val="nil"/>
              <w:bottom w:val="single" w:sz="4" w:space="0" w:color="auto"/>
              <w:right w:val="single" w:sz="4" w:space="0" w:color="auto"/>
            </w:tcBorders>
            <w:vAlign w:val="bottom"/>
            <w:hideMark/>
          </w:tcPr>
          <w:p w14:paraId="6793A21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nil"/>
              <w:right w:val="nil"/>
            </w:tcBorders>
            <w:noWrap/>
            <w:vAlign w:val="bottom"/>
            <w:hideMark/>
          </w:tcPr>
          <w:p w14:paraId="25BD39D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p>
        </w:tc>
        <w:tc>
          <w:tcPr>
            <w:tcW w:w="914" w:type="dxa"/>
            <w:tcBorders>
              <w:top w:val="nil"/>
              <w:left w:val="single" w:sz="4" w:space="0" w:color="auto"/>
              <w:bottom w:val="single" w:sz="4" w:space="0" w:color="auto"/>
              <w:right w:val="single" w:sz="4" w:space="0" w:color="auto"/>
            </w:tcBorders>
            <w:vAlign w:val="bottom"/>
            <w:hideMark/>
          </w:tcPr>
          <w:p w14:paraId="6761F5B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5</w:t>
            </w:r>
          </w:p>
        </w:tc>
        <w:tc>
          <w:tcPr>
            <w:tcW w:w="894" w:type="dxa"/>
            <w:tcBorders>
              <w:top w:val="nil"/>
              <w:left w:val="nil"/>
              <w:bottom w:val="single" w:sz="4" w:space="0" w:color="auto"/>
              <w:right w:val="single" w:sz="4" w:space="0" w:color="auto"/>
            </w:tcBorders>
            <w:noWrap/>
            <w:vAlign w:val="bottom"/>
            <w:hideMark/>
          </w:tcPr>
          <w:p w14:paraId="341CD8F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AF6B5D8"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79231B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6</w:t>
            </w:r>
          </w:p>
        </w:tc>
        <w:tc>
          <w:tcPr>
            <w:tcW w:w="5606" w:type="dxa"/>
            <w:tcBorders>
              <w:top w:val="nil"/>
              <w:left w:val="nil"/>
              <w:bottom w:val="single" w:sz="4" w:space="0" w:color="auto"/>
              <w:right w:val="single" w:sz="4" w:space="0" w:color="auto"/>
            </w:tcBorders>
            <w:vAlign w:val="bottom"/>
            <w:hideMark/>
          </w:tcPr>
          <w:p w14:paraId="1E89BA6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Bệnh viện Đa khoa tỉnh Hải Dương</w:t>
            </w:r>
          </w:p>
        </w:tc>
        <w:tc>
          <w:tcPr>
            <w:tcW w:w="736" w:type="dxa"/>
            <w:tcBorders>
              <w:top w:val="nil"/>
              <w:left w:val="nil"/>
              <w:bottom w:val="single" w:sz="4" w:space="0" w:color="auto"/>
              <w:right w:val="single" w:sz="4" w:space="0" w:color="auto"/>
            </w:tcBorders>
            <w:vAlign w:val="bottom"/>
            <w:hideMark/>
          </w:tcPr>
          <w:p w14:paraId="24BFFBF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single" w:sz="4" w:space="0" w:color="auto"/>
              <w:left w:val="nil"/>
              <w:bottom w:val="single" w:sz="4" w:space="0" w:color="auto"/>
              <w:right w:val="single" w:sz="4" w:space="0" w:color="auto"/>
            </w:tcBorders>
            <w:vAlign w:val="bottom"/>
            <w:hideMark/>
          </w:tcPr>
          <w:p w14:paraId="7432460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47B5CB8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10</w:t>
            </w:r>
          </w:p>
        </w:tc>
        <w:tc>
          <w:tcPr>
            <w:tcW w:w="894" w:type="dxa"/>
            <w:tcBorders>
              <w:top w:val="nil"/>
              <w:left w:val="nil"/>
              <w:bottom w:val="single" w:sz="4" w:space="0" w:color="auto"/>
              <w:right w:val="single" w:sz="4" w:space="0" w:color="auto"/>
            </w:tcBorders>
            <w:noWrap/>
            <w:vAlign w:val="bottom"/>
            <w:hideMark/>
          </w:tcPr>
          <w:p w14:paraId="244D77B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15</w:t>
            </w:r>
          </w:p>
        </w:tc>
      </w:tr>
      <w:tr w:rsidR="00FD7DFD" w:rsidRPr="00FD7DFD" w14:paraId="743F48F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5AAFDC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7</w:t>
            </w:r>
          </w:p>
        </w:tc>
        <w:tc>
          <w:tcPr>
            <w:tcW w:w="5606" w:type="dxa"/>
            <w:tcBorders>
              <w:top w:val="nil"/>
              <w:left w:val="nil"/>
              <w:bottom w:val="single" w:sz="4" w:space="0" w:color="auto"/>
              <w:right w:val="single" w:sz="4" w:space="0" w:color="auto"/>
            </w:tcBorders>
            <w:vAlign w:val="bottom"/>
            <w:hideMark/>
          </w:tcPr>
          <w:p w14:paraId="3BD7959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Công ty Bảo Việt Hải Dương</w:t>
            </w:r>
          </w:p>
        </w:tc>
        <w:tc>
          <w:tcPr>
            <w:tcW w:w="736" w:type="dxa"/>
            <w:tcBorders>
              <w:top w:val="nil"/>
              <w:left w:val="nil"/>
              <w:bottom w:val="single" w:sz="4" w:space="0" w:color="auto"/>
              <w:right w:val="single" w:sz="4" w:space="0" w:color="auto"/>
            </w:tcBorders>
            <w:vAlign w:val="bottom"/>
            <w:hideMark/>
          </w:tcPr>
          <w:p w14:paraId="5893707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B4F5E0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1ED7EF1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894" w:type="dxa"/>
            <w:tcBorders>
              <w:top w:val="nil"/>
              <w:left w:val="nil"/>
              <w:bottom w:val="single" w:sz="4" w:space="0" w:color="auto"/>
              <w:right w:val="single" w:sz="4" w:space="0" w:color="auto"/>
            </w:tcBorders>
            <w:noWrap/>
            <w:vAlign w:val="bottom"/>
            <w:hideMark/>
          </w:tcPr>
          <w:p w14:paraId="5CFD15E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w:t>
            </w:r>
          </w:p>
        </w:tc>
      </w:tr>
      <w:tr w:rsidR="00FD7DFD" w:rsidRPr="00FD7DFD" w14:paraId="6B5976D2"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ADF0F1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8</w:t>
            </w:r>
          </w:p>
        </w:tc>
        <w:tc>
          <w:tcPr>
            <w:tcW w:w="5606" w:type="dxa"/>
            <w:tcBorders>
              <w:top w:val="nil"/>
              <w:left w:val="nil"/>
              <w:bottom w:val="single" w:sz="4" w:space="0" w:color="auto"/>
              <w:right w:val="single" w:sz="4" w:space="0" w:color="auto"/>
            </w:tcBorders>
            <w:vAlign w:val="bottom"/>
            <w:hideMark/>
          </w:tcPr>
          <w:p w14:paraId="1A52937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TT Ngoại ngữ - tin học - GDTX tỉnh</w:t>
            </w:r>
          </w:p>
        </w:tc>
        <w:tc>
          <w:tcPr>
            <w:tcW w:w="736" w:type="dxa"/>
            <w:tcBorders>
              <w:top w:val="nil"/>
              <w:left w:val="nil"/>
              <w:bottom w:val="single" w:sz="4" w:space="0" w:color="auto"/>
              <w:right w:val="single" w:sz="4" w:space="0" w:color="auto"/>
            </w:tcBorders>
            <w:vAlign w:val="bottom"/>
            <w:hideMark/>
          </w:tcPr>
          <w:p w14:paraId="6CEEFE5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7A104F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6749113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792714E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4420E6C"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62304A3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9</w:t>
            </w:r>
          </w:p>
        </w:tc>
        <w:tc>
          <w:tcPr>
            <w:tcW w:w="5606" w:type="dxa"/>
            <w:tcBorders>
              <w:top w:val="nil"/>
              <w:left w:val="nil"/>
              <w:bottom w:val="single" w:sz="4" w:space="0" w:color="auto"/>
              <w:right w:val="single" w:sz="4" w:space="0" w:color="auto"/>
            </w:tcBorders>
            <w:vAlign w:val="bottom"/>
            <w:hideMark/>
          </w:tcPr>
          <w:p w14:paraId="719B86B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Trường CĐ Dược TW Hải Dương</w:t>
            </w:r>
          </w:p>
        </w:tc>
        <w:tc>
          <w:tcPr>
            <w:tcW w:w="736" w:type="dxa"/>
            <w:tcBorders>
              <w:top w:val="nil"/>
              <w:left w:val="nil"/>
              <w:bottom w:val="single" w:sz="4" w:space="0" w:color="auto"/>
              <w:right w:val="single" w:sz="4" w:space="0" w:color="auto"/>
            </w:tcBorders>
            <w:vAlign w:val="bottom"/>
            <w:hideMark/>
          </w:tcPr>
          <w:p w14:paraId="768C859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w:t>
            </w:r>
          </w:p>
        </w:tc>
        <w:tc>
          <w:tcPr>
            <w:tcW w:w="815" w:type="dxa"/>
            <w:tcBorders>
              <w:top w:val="nil"/>
              <w:left w:val="nil"/>
              <w:bottom w:val="single" w:sz="4" w:space="0" w:color="auto"/>
              <w:right w:val="single" w:sz="4" w:space="0" w:color="auto"/>
            </w:tcBorders>
            <w:vAlign w:val="bottom"/>
            <w:hideMark/>
          </w:tcPr>
          <w:p w14:paraId="07EE64D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5F9FB51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0CF23E0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w:t>
            </w:r>
          </w:p>
        </w:tc>
      </w:tr>
      <w:tr w:rsidR="00FD7DFD" w:rsidRPr="00FD7DFD" w14:paraId="270C41E0"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5301F7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10</w:t>
            </w:r>
          </w:p>
        </w:tc>
        <w:tc>
          <w:tcPr>
            <w:tcW w:w="5606" w:type="dxa"/>
            <w:tcBorders>
              <w:top w:val="nil"/>
              <w:left w:val="nil"/>
              <w:bottom w:val="single" w:sz="4" w:space="0" w:color="auto"/>
              <w:right w:val="single" w:sz="4" w:space="0" w:color="auto"/>
            </w:tcBorders>
            <w:vAlign w:val="bottom"/>
            <w:hideMark/>
          </w:tcPr>
          <w:p w14:paraId="12334CE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trường THPT Chuyên Nguyễn Trãi</w:t>
            </w:r>
          </w:p>
        </w:tc>
        <w:tc>
          <w:tcPr>
            <w:tcW w:w="736" w:type="dxa"/>
            <w:tcBorders>
              <w:top w:val="nil"/>
              <w:left w:val="nil"/>
              <w:bottom w:val="single" w:sz="4" w:space="0" w:color="auto"/>
              <w:right w:val="single" w:sz="4" w:space="0" w:color="auto"/>
            </w:tcBorders>
            <w:vAlign w:val="bottom"/>
            <w:hideMark/>
          </w:tcPr>
          <w:p w14:paraId="551B0B3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98B3FF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15</w:t>
            </w:r>
          </w:p>
        </w:tc>
        <w:tc>
          <w:tcPr>
            <w:tcW w:w="914" w:type="dxa"/>
            <w:tcBorders>
              <w:top w:val="nil"/>
              <w:left w:val="nil"/>
              <w:bottom w:val="single" w:sz="4" w:space="0" w:color="auto"/>
              <w:right w:val="single" w:sz="4" w:space="0" w:color="auto"/>
            </w:tcBorders>
            <w:vAlign w:val="bottom"/>
            <w:hideMark/>
          </w:tcPr>
          <w:p w14:paraId="3E22870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DA3FC2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21CE35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C47F79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11</w:t>
            </w:r>
          </w:p>
        </w:tc>
        <w:tc>
          <w:tcPr>
            <w:tcW w:w="5606" w:type="dxa"/>
            <w:tcBorders>
              <w:top w:val="nil"/>
              <w:left w:val="nil"/>
              <w:bottom w:val="single" w:sz="4" w:space="0" w:color="auto"/>
              <w:right w:val="single" w:sz="4" w:space="0" w:color="auto"/>
            </w:tcBorders>
            <w:vAlign w:val="center"/>
            <w:hideMark/>
          </w:tcPr>
          <w:p w14:paraId="0FF1D45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NH Hợp tác xã VN chi nhánh HD</w:t>
            </w:r>
          </w:p>
        </w:tc>
        <w:tc>
          <w:tcPr>
            <w:tcW w:w="736" w:type="dxa"/>
            <w:tcBorders>
              <w:top w:val="nil"/>
              <w:left w:val="nil"/>
              <w:bottom w:val="single" w:sz="4" w:space="0" w:color="auto"/>
              <w:right w:val="single" w:sz="4" w:space="0" w:color="auto"/>
            </w:tcBorders>
            <w:vAlign w:val="center"/>
            <w:hideMark/>
          </w:tcPr>
          <w:p w14:paraId="4B6CC75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2727CFA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D5660A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5C7EEB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3</w:t>
            </w:r>
          </w:p>
        </w:tc>
      </w:tr>
      <w:tr w:rsidR="00FD7DFD" w:rsidRPr="00FD7DFD" w14:paraId="5B7026B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949DDF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12</w:t>
            </w:r>
          </w:p>
        </w:tc>
        <w:tc>
          <w:tcPr>
            <w:tcW w:w="5606" w:type="dxa"/>
            <w:tcBorders>
              <w:top w:val="nil"/>
              <w:left w:val="nil"/>
              <w:bottom w:val="single" w:sz="4" w:space="0" w:color="auto"/>
              <w:right w:val="single" w:sz="4" w:space="0" w:color="auto"/>
            </w:tcBorders>
            <w:vAlign w:val="bottom"/>
            <w:hideMark/>
          </w:tcPr>
          <w:p w14:paraId="61D60FE5"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Xí nghiệp Giao thông vận tải</w:t>
            </w:r>
          </w:p>
        </w:tc>
        <w:tc>
          <w:tcPr>
            <w:tcW w:w="736" w:type="dxa"/>
            <w:tcBorders>
              <w:top w:val="nil"/>
              <w:left w:val="nil"/>
              <w:bottom w:val="single" w:sz="4" w:space="0" w:color="auto"/>
              <w:right w:val="single" w:sz="4" w:space="0" w:color="auto"/>
            </w:tcBorders>
            <w:vAlign w:val="bottom"/>
            <w:hideMark/>
          </w:tcPr>
          <w:p w14:paraId="6C2CADF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91BAF0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616A3F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2D9C2CD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82E4EEE"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88A1DA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13</w:t>
            </w:r>
          </w:p>
        </w:tc>
        <w:tc>
          <w:tcPr>
            <w:tcW w:w="5606" w:type="dxa"/>
            <w:tcBorders>
              <w:top w:val="nil"/>
              <w:left w:val="nil"/>
              <w:bottom w:val="single" w:sz="4" w:space="0" w:color="auto"/>
              <w:right w:val="single" w:sz="4" w:space="0" w:color="auto"/>
            </w:tcBorders>
            <w:vAlign w:val="bottom"/>
            <w:hideMark/>
          </w:tcPr>
          <w:p w14:paraId="65A1AF4B"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Bệnh viện Phụ sản Hải Dương</w:t>
            </w:r>
          </w:p>
        </w:tc>
        <w:tc>
          <w:tcPr>
            <w:tcW w:w="736" w:type="dxa"/>
            <w:tcBorders>
              <w:top w:val="nil"/>
              <w:left w:val="nil"/>
              <w:bottom w:val="single" w:sz="4" w:space="0" w:color="auto"/>
              <w:right w:val="single" w:sz="4" w:space="0" w:color="auto"/>
            </w:tcBorders>
            <w:vAlign w:val="bottom"/>
            <w:hideMark/>
          </w:tcPr>
          <w:p w14:paraId="06CEBFA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10</w:t>
            </w:r>
          </w:p>
        </w:tc>
        <w:tc>
          <w:tcPr>
            <w:tcW w:w="815" w:type="dxa"/>
            <w:tcBorders>
              <w:top w:val="nil"/>
              <w:left w:val="nil"/>
              <w:bottom w:val="single" w:sz="4" w:space="0" w:color="auto"/>
              <w:right w:val="single" w:sz="4" w:space="0" w:color="auto"/>
            </w:tcBorders>
            <w:vAlign w:val="bottom"/>
            <w:hideMark/>
          </w:tcPr>
          <w:p w14:paraId="449BBA6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54B76A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B13F86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5</w:t>
            </w:r>
          </w:p>
        </w:tc>
      </w:tr>
      <w:tr w:rsidR="00FD7DFD" w:rsidRPr="00FD7DFD" w14:paraId="67E725E7" w14:textId="77777777" w:rsidTr="00FD7DFD">
        <w:trPr>
          <w:trHeight w:val="660"/>
        </w:trPr>
        <w:tc>
          <w:tcPr>
            <w:tcW w:w="695" w:type="dxa"/>
            <w:tcBorders>
              <w:top w:val="nil"/>
              <w:left w:val="single" w:sz="4" w:space="0" w:color="auto"/>
              <w:bottom w:val="single" w:sz="4" w:space="0" w:color="auto"/>
              <w:right w:val="single" w:sz="4" w:space="0" w:color="auto"/>
            </w:tcBorders>
            <w:noWrap/>
            <w:vAlign w:val="center"/>
            <w:hideMark/>
          </w:tcPr>
          <w:p w14:paraId="1396D86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14</w:t>
            </w:r>
          </w:p>
        </w:tc>
        <w:tc>
          <w:tcPr>
            <w:tcW w:w="5606" w:type="dxa"/>
            <w:tcBorders>
              <w:top w:val="nil"/>
              <w:left w:val="nil"/>
              <w:bottom w:val="single" w:sz="4" w:space="0" w:color="auto"/>
              <w:right w:val="single" w:sz="4" w:space="0" w:color="auto"/>
            </w:tcBorders>
            <w:vAlign w:val="bottom"/>
            <w:hideMark/>
          </w:tcPr>
          <w:p w14:paraId="1CF9B0E1"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Công ty TNHH MTV Khai thác công trình thuỷ lợi Bắc Hưng Hải</w:t>
            </w:r>
          </w:p>
        </w:tc>
        <w:tc>
          <w:tcPr>
            <w:tcW w:w="736" w:type="dxa"/>
            <w:tcBorders>
              <w:top w:val="nil"/>
              <w:left w:val="nil"/>
              <w:bottom w:val="single" w:sz="4" w:space="0" w:color="auto"/>
              <w:right w:val="single" w:sz="4" w:space="0" w:color="auto"/>
            </w:tcBorders>
            <w:vAlign w:val="bottom"/>
            <w:hideMark/>
          </w:tcPr>
          <w:p w14:paraId="3203751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9AED20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52BC7A5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w:t>
            </w:r>
          </w:p>
        </w:tc>
        <w:tc>
          <w:tcPr>
            <w:tcW w:w="894" w:type="dxa"/>
            <w:tcBorders>
              <w:top w:val="nil"/>
              <w:left w:val="nil"/>
              <w:bottom w:val="single" w:sz="4" w:space="0" w:color="auto"/>
              <w:right w:val="single" w:sz="4" w:space="0" w:color="auto"/>
            </w:tcBorders>
            <w:noWrap/>
            <w:vAlign w:val="center"/>
            <w:hideMark/>
          </w:tcPr>
          <w:p w14:paraId="23AE11A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0E25DB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9A5F5A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15</w:t>
            </w:r>
          </w:p>
        </w:tc>
        <w:tc>
          <w:tcPr>
            <w:tcW w:w="5606" w:type="dxa"/>
            <w:tcBorders>
              <w:top w:val="nil"/>
              <w:left w:val="nil"/>
              <w:bottom w:val="single" w:sz="4" w:space="0" w:color="auto"/>
              <w:right w:val="single" w:sz="4" w:space="0" w:color="auto"/>
            </w:tcBorders>
            <w:vAlign w:val="bottom"/>
            <w:hideMark/>
          </w:tcPr>
          <w:p w14:paraId="5ECD95E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xml:space="preserve">Đảng bộ cơ sở BIDV Chi nhánh Hải Dương </w:t>
            </w:r>
          </w:p>
        </w:tc>
        <w:tc>
          <w:tcPr>
            <w:tcW w:w="736" w:type="dxa"/>
            <w:tcBorders>
              <w:top w:val="nil"/>
              <w:left w:val="nil"/>
              <w:bottom w:val="single" w:sz="4" w:space="0" w:color="auto"/>
              <w:right w:val="single" w:sz="4" w:space="0" w:color="auto"/>
            </w:tcBorders>
            <w:vAlign w:val="bottom"/>
            <w:hideMark/>
          </w:tcPr>
          <w:p w14:paraId="0FFCAC6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6B6E3A4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7EBE168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894" w:type="dxa"/>
            <w:tcBorders>
              <w:top w:val="nil"/>
              <w:left w:val="nil"/>
              <w:bottom w:val="single" w:sz="4" w:space="0" w:color="auto"/>
              <w:right w:val="single" w:sz="4" w:space="0" w:color="auto"/>
            </w:tcBorders>
            <w:noWrap/>
            <w:vAlign w:val="bottom"/>
            <w:hideMark/>
          </w:tcPr>
          <w:p w14:paraId="5D73DC9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2</w:t>
            </w:r>
          </w:p>
        </w:tc>
      </w:tr>
      <w:tr w:rsidR="00FD7DFD" w:rsidRPr="00FD7DFD" w14:paraId="2423C300"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7319BD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16</w:t>
            </w:r>
          </w:p>
        </w:tc>
        <w:tc>
          <w:tcPr>
            <w:tcW w:w="5606" w:type="dxa"/>
            <w:tcBorders>
              <w:top w:val="nil"/>
              <w:left w:val="nil"/>
              <w:bottom w:val="single" w:sz="4" w:space="0" w:color="auto"/>
              <w:right w:val="single" w:sz="4" w:space="0" w:color="auto"/>
            </w:tcBorders>
            <w:vAlign w:val="bottom"/>
            <w:hideMark/>
          </w:tcPr>
          <w:p w14:paraId="5534F5C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cơ sở BIDV Chi nhánh Thành Đông</w:t>
            </w:r>
          </w:p>
        </w:tc>
        <w:tc>
          <w:tcPr>
            <w:tcW w:w="736" w:type="dxa"/>
            <w:tcBorders>
              <w:top w:val="nil"/>
              <w:left w:val="nil"/>
              <w:bottom w:val="single" w:sz="4" w:space="0" w:color="auto"/>
              <w:right w:val="single" w:sz="4" w:space="0" w:color="auto"/>
            </w:tcBorders>
            <w:vAlign w:val="bottom"/>
            <w:hideMark/>
          </w:tcPr>
          <w:p w14:paraId="6BC4B4B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7456CFB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shd w:val="clear" w:color="000000" w:fill="FFFFFF"/>
            <w:vAlign w:val="center"/>
            <w:hideMark/>
          </w:tcPr>
          <w:p w14:paraId="416C631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894" w:type="dxa"/>
            <w:tcBorders>
              <w:top w:val="nil"/>
              <w:left w:val="nil"/>
              <w:bottom w:val="single" w:sz="4" w:space="0" w:color="auto"/>
              <w:right w:val="single" w:sz="4" w:space="0" w:color="auto"/>
            </w:tcBorders>
            <w:vAlign w:val="bottom"/>
            <w:hideMark/>
          </w:tcPr>
          <w:p w14:paraId="76227D0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7AF9B319"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AFC8CE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17</w:t>
            </w:r>
          </w:p>
        </w:tc>
        <w:tc>
          <w:tcPr>
            <w:tcW w:w="5606" w:type="dxa"/>
            <w:tcBorders>
              <w:top w:val="nil"/>
              <w:left w:val="nil"/>
              <w:bottom w:val="single" w:sz="4" w:space="0" w:color="auto"/>
              <w:right w:val="single" w:sz="4" w:space="0" w:color="auto"/>
            </w:tcBorders>
            <w:noWrap/>
            <w:vAlign w:val="bottom"/>
            <w:hideMark/>
          </w:tcPr>
          <w:p w14:paraId="15B537DB"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xml:space="preserve">Đảng bộ NH Thương mại CP Công thương Việt Nam </w:t>
            </w:r>
          </w:p>
        </w:tc>
        <w:tc>
          <w:tcPr>
            <w:tcW w:w="736" w:type="dxa"/>
            <w:tcBorders>
              <w:top w:val="nil"/>
              <w:left w:val="nil"/>
              <w:bottom w:val="single" w:sz="4" w:space="0" w:color="auto"/>
              <w:right w:val="single" w:sz="4" w:space="0" w:color="auto"/>
            </w:tcBorders>
            <w:noWrap/>
            <w:vAlign w:val="bottom"/>
            <w:hideMark/>
          </w:tcPr>
          <w:p w14:paraId="642C952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nil"/>
              <w:right w:val="nil"/>
            </w:tcBorders>
            <w:noWrap/>
            <w:vAlign w:val="bottom"/>
            <w:hideMark/>
          </w:tcPr>
          <w:p w14:paraId="1D63467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p>
        </w:tc>
        <w:tc>
          <w:tcPr>
            <w:tcW w:w="914" w:type="dxa"/>
            <w:tcBorders>
              <w:top w:val="nil"/>
              <w:left w:val="single" w:sz="4" w:space="0" w:color="auto"/>
              <w:bottom w:val="single" w:sz="4" w:space="0" w:color="auto"/>
              <w:right w:val="single" w:sz="4" w:space="0" w:color="auto"/>
            </w:tcBorders>
            <w:noWrap/>
            <w:vAlign w:val="bottom"/>
            <w:hideMark/>
          </w:tcPr>
          <w:p w14:paraId="04935E1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248E1CF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w:t>
            </w:r>
          </w:p>
        </w:tc>
      </w:tr>
      <w:tr w:rsidR="00FD7DFD" w:rsidRPr="00FD7DFD" w14:paraId="5603ED0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858CCF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18</w:t>
            </w:r>
          </w:p>
        </w:tc>
        <w:tc>
          <w:tcPr>
            <w:tcW w:w="5606" w:type="dxa"/>
            <w:tcBorders>
              <w:top w:val="nil"/>
              <w:left w:val="nil"/>
              <w:bottom w:val="single" w:sz="4" w:space="0" w:color="auto"/>
              <w:right w:val="single" w:sz="4" w:space="0" w:color="auto"/>
            </w:tcBorders>
            <w:noWrap/>
            <w:vAlign w:val="bottom"/>
            <w:hideMark/>
          </w:tcPr>
          <w:p w14:paraId="61BB84A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Đảng bộ trường THPT Hồng Quang</w:t>
            </w:r>
          </w:p>
        </w:tc>
        <w:tc>
          <w:tcPr>
            <w:tcW w:w="736" w:type="dxa"/>
            <w:tcBorders>
              <w:top w:val="nil"/>
              <w:left w:val="nil"/>
              <w:bottom w:val="single" w:sz="4" w:space="0" w:color="auto"/>
              <w:right w:val="single" w:sz="4" w:space="0" w:color="auto"/>
            </w:tcBorders>
            <w:noWrap/>
            <w:vAlign w:val="bottom"/>
            <w:hideMark/>
          </w:tcPr>
          <w:p w14:paraId="71DDF17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single" w:sz="4" w:space="0" w:color="auto"/>
              <w:left w:val="nil"/>
              <w:bottom w:val="single" w:sz="4" w:space="0" w:color="auto"/>
              <w:right w:val="single" w:sz="4" w:space="0" w:color="auto"/>
            </w:tcBorders>
            <w:noWrap/>
            <w:vAlign w:val="bottom"/>
            <w:hideMark/>
          </w:tcPr>
          <w:p w14:paraId="6A85051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23</w:t>
            </w:r>
          </w:p>
        </w:tc>
        <w:tc>
          <w:tcPr>
            <w:tcW w:w="914" w:type="dxa"/>
            <w:tcBorders>
              <w:top w:val="nil"/>
              <w:left w:val="nil"/>
              <w:bottom w:val="single" w:sz="4" w:space="0" w:color="auto"/>
              <w:right w:val="single" w:sz="4" w:space="0" w:color="auto"/>
            </w:tcBorders>
            <w:vAlign w:val="bottom"/>
            <w:hideMark/>
          </w:tcPr>
          <w:p w14:paraId="0C206F3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357452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r>
      <w:tr w:rsidR="00FD7DFD" w:rsidRPr="00FD7DFD" w14:paraId="3C924A84" w14:textId="77777777" w:rsidTr="00FD7DFD">
        <w:trPr>
          <w:trHeight w:val="390"/>
        </w:trPr>
        <w:tc>
          <w:tcPr>
            <w:tcW w:w="6301" w:type="dxa"/>
            <w:gridSpan w:val="2"/>
            <w:tcBorders>
              <w:top w:val="nil"/>
              <w:left w:val="single" w:sz="4" w:space="0" w:color="auto"/>
              <w:bottom w:val="single" w:sz="4" w:space="0" w:color="auto"/>
              <w:right w:val="single" w:sz="4" w:space="0" w:color="auto"/>
            </w:tcBorders>
            <w:vAlign w:val="bottom"/>
            <w:hideMark/>
          </w:tcPr>
          <w:p w14:paraId="6FA866C0"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xml:space="preserve">II. Chi bộ sơ sở </w:t>
            </w:r>
            <w:proofErr w:type="gramStart"/>
            <w:r w:rsidRPr="00FD7DFD">
              <w:rPr>
                <w:rFonts w:ascii="Times New Roman" w:eastAsia="Times New Roman" w:hAnsi="Times New Roman" w:cs="Times New Roman"/>
                <w:b/>
                <w:bCs/>
                <w:color w:val="000000"/>
                <w:kern w:val="0"/>
                <w:sz w:val="26"/>
                <w:szCs w:val="26"/>
                <w14:ligatures w14:val="none"/>
              </w:rPr>
              <w:t>( 3</w:t>
            </w:r>
            <w:proofErr w:type="gramEnd"/>
            <w:r w:rsidRPr="00FD7DFD">
              <w:rPr>
                <w:rFonts w:ascii="Times New Roman" w:eastAsia="Times New Roman" w:hAnsi="Times New Roman" w:cs="Times New Roman"/>
                <w:b/>
                <w:bCs/>
                <w:color w:val="000000"/>
                <w:kern w:val="0"/>
                <w:sz w:val="26"/>
                <w:szCs w:val="26"/>
                <w14:ligatures w14:val="none"/>
              </w:rPr>
              <w:t xml:space="preserve"> chi bộ)</w:t>
            </w:r>
          </w:p>
        </w:tc>
        <w:tc>
          <w:tcPr>
            <w:tcW w:w="736" w:type="dxa"/>
            <w:tcBorders>
              <w:top w:val="nil"/>
              <w:left w:val="nil"/>
              <w:bottom w:val="single" w:sz="4" w:space="0" w:color="auto"/>
              <w:right w:val="single" w:sz="4" w:space="0" w:color="auto"/>
            </w:tcBorders>
            <w:vAlign w:val="bottom"/>
            <w:hideMark/>
          </w:tcPr>
          <w:p w14:paraId="2A7ACBB6"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3E5D79D"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638D7B59"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94" w:type="dxa"/>
            <w:tcBorders>
              <w:top w:val="nil"/>
              <w:left w:val="nil"/>
              <w:bottom w:val="nil"/>
              <w:right w:val="single" w:sz="4" w:space="0" w:color="auto"/>
            </w:tcBorders>
            <w:noWrap/>
            <w:vAlign w:val="bottom"/>
            <w:hideMark/>
          </w:tcPr>
          <w:p w14:paraId="45C1F2F4"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 </w:t>
            </w:r>
          </w:p>
        </w:tc>
      </w:tr>
      <w:tr w:rsidR="00FD7DFD" w:rsidRPr="00FD7DFD" w14:paraId="6B5E39B8"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341758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5606" w:type="dxa"/>
            <w:tcBorders>
              <w:top w:val="nil"/>
              <w:left w:val="nil"/>
              <w:bottom w:val="single" w:sz="4" w:space="0" w:color="auto"/>
              <w:right w:val="single" w:sz="4" w:space="0" w:color="auto"/>
            </w:tcBorders>
            <w:vAlign w:val="bottom"/>
            <w:hideMark/>
          </w:tcPr>
          <w:p w14:paraId="1147ACF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THPT Nguyễn Du</w:t>
            </w:r>
          </w:p>
        </w:tc>
        <w:tc>
          <w:tcPr>
            <w:tcW w:w="736" w:type="dxa"/>
            <w:tcBorders>
              <w:top w:val="nil"/>
              <w:left w:val="nil"/>
              <w:bottom w:val="single" w:sz="4" w:space="0" w:color="auto"/>
              <w:right w:val="single" w:sz="4" w:space="0" w:color="auto"/>
            </w:tcBorders>
            <w:vAlign w:val="bottom"/>
            <w:hideMark/>
          </w:tcPr>
          <w:p w14:paraId="05C44F0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5718E00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7</w:t>
            </w:r>
          </w:p>
        </w:tc>
        <w:tc>
          <w:tcPr>
            <w:tcW w:w="914" w:type="dxa"/>
            <w:tcBorders>
              <w:top w:val="nil"/>
              <w:left w:val="nil"/>
              <w:bottom w:val="single" w:sz="4" w:space="0" w:color="auto"/>
              <w:right w:val="single" w:sz="4" w:space="0" w:color="auto"/>
            </w:tcBorders>
            <w:vAlign w:val="bottom"/>
            <w:hideMark/>
          </w:tcPr>
          <w:p w14:paraId="7057BC5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single" w:sz="4" w:space="0" w:color="auto"/>
              <w:left w:val="nil"/>
              <w:bottom w:val="single" w:sz="4" w:space="0" w:color="auto"/>
              <w:right w:val="single" w:sz="4" w:space="0" w:color="auto"/>
            </w:tcBorders>
            <w:noWrap/>
            <w:vAlign w:val="bottom"/>
            <w:hideMark/>
          </w:tcPr>
          <w:p w14:paraId="70E063B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92219F6"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8D94AB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2</w:t>
            </w:r>
          </w:p>
        </w:tc>
        <w:tc>
          <w:tcPr>
            <w:tcW w:w="5606" w:type="dxa"/>
            <w:tcBorders>
              <w:top w:val="nil"/>
              <w:left w:val="nil"/>
              <w:bottom w:val="single" w:sz="4" w:space="0" w:color="auto"/>
              <w:right w:val="single" w:sz="4" w:space="0" w:color="auto"/>
            </w:tcBorders>
            <w:noWrap/>
            <w:vAlign w:val="bottom"/>
            <w:hideMark/>
          </w:tcPr>
          <w:p w14:paraId="63154173" w14:textId="77777777" w:rsidR="00FD7DFD" w:rsidRPr="00FD7DFD" w:rsidRDefault="00FD7DFD" w:rsidP="00FD7DFD">
            <w:pPr>
              <w:spacing w:after="0" w:line="240" w:lineRule="auto"/>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Chi bộ Trạm Y tế phường</w:t>
            </w:r>
          </w:p>
        </w:tc>
        <w:tc>
          <w:tcPr>
            <w:tcW w:w="736" w:type="dxa"/>
            <w:tcBorders>
              <w:top w:val="nil"/>
              <w:left w:val="nil"/>
              <w:bottom w:val="single" w:sz="4" w:space="0" w:color="auto"/>
              <w:right w:val="single" w:sz="4" w:space="0" w:color="auto"/>
            </w:tcBorders>
            <w:noWrap/>
            <w:vAlign w:val="bottom"/>
            <w:hideMark/>
          </w:tcPr>
          <w:p w14:paraId="417CBE3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c>
          <w:tcPr>
            <w:tcW w:w="815" w:type="dxa"/>
            <w:tcBorders>
              <w:top w:val="nil"/>
              <w:left w:val="nil"/>
              <w:bottom w:val="single" w:sz="4" w:space="0" w:color="auto"/>
              <w:right w:val="single" w:sz="4" w:space="0" w:color="auto"/>
            </w:tcBorders>
            <w:noWrap/>
            <w:vAlign w:val="bottom"/>
            <w:hideMark/>
          </w:tcPr>
          <w:p w14:paraId="699AB50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c>
          <w:tcPr>
            <w:tcW w:w="914" w:type="dxa"/>
            <w:tcBorders>
              <w:top w:val="nil"/>
              <w:left w:val="nil"/>
              <w:bottom w:val="single" w:sz="4" w:space="0" w:color="auto"/>
              <w:right w:val="single" w:sz="4" w:space="0" w:color="auto"/>
            </w:tcBorders>
            <w:vAlign w:val="bottom"/>
            <w:hideMark/>
          </w:tcPr>
          <w:p w14:paraId="6F1F8DF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2896B81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E4BFECF"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6C4ABBA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3</w:t>
            </w:r>
          </w:p>
        </w:tc>
        <w:tc>
          <w:tcPr>
            <w:tcW w:w="5606" w:type="dxa"/>
            <w:tcBorders>
              <w:top w:val="nil"/>
              <w:left w:val="nil"/>
              <w:bottom w:val="single" w:sz="4" w:space="0" w:color="auto"/>
              <w:right w:val="single" w:sz="4" w:space="0" w:color="auto"/>
            </w:tcBorders>
            <w:noWrap/>
            <w:vAlign w:val="bottom"/>
            <w:hideMark/>
          </w:tcPr>
          <w:p w14:paraId="0A0D9B83" w14:textId="77777777" w:rsidR="00FD7DFD" w:rsidRPr="00FD7DFD" w:rsidRDefault="00FD7DFD" w:rsidP="00FD7DFD">
            <w:pPr>
              <w:spacing w:after="0" w:line="240" w:lineRule="auto"/>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Chi bộ Quân sự phường</w:t>
            </w:r>
          </w:p>
        </w:tc>
        <w:tc>
          <w:tcPr>
            <w:tcW w:w="736" w:type="dxa"/>
            <w:tcBorders>
              <w:top w:val="nil"/>
              <w:left w:val="nil"/>
              <w:bottom w:val="single" w:sz="4" w:space="0" w:color="auto"/>
              <w:right w:val="single" w:sz="4" w:space="0" w:color="auto"/>
            </w:tcBorders>
            <w:noWrap/>
            <w:vAlign w:val="bottom"/>
            <w:hideMark/>
          </w:tcPr>
          <w:p w14:paraId="471399B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c>
          <w:tcPr>
            <w:tcW w:w="815" w:type="dxa"/>
            <w:tcBorders>
              <w:top w:val="nil"/>
              <w:left w:val="nil"/>
              <w:bottom w:val="single" w:sz="4" w:space="0" w:color="auto"/>
              <w:right w:val="single" w:sz="4" w:space="0" w:color="auto"/>
            </w:tcBorders>
            <w:noWrap/>
            <w:vAlign w:val="bottom"/>
            <w:hideMark/>
          </w:tcPr>
          <w:p w14:paraId="55FD43B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c>
          <w:tcPr>
            <w:tcW w:w="914" w:type="dxa"/>
            <w:tcBorders>
              <w:top w:val="nil"/>
              <w:left w:val="nil"/>
              <w:bottom w:val="single" w:sz="4" w:space="0" w:color="auto"/>
              <w:right w:val="single" w:sz="4" w:space="0" w:color="auto"/>
            </w:tcBorders>
            <w:noWrap/>
            <w:vAlign w:val="bottom"/>
            <w:hideMark/>
          </w:tcPr>
          <w:p w14:paraId="701AD64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c>
          <w:tcPr>
            <w:tcW w:w="894" w:type="dxa"/>
            <w:tcBorders>
              <w:top w:val="nil"/>
              <w:left w:val="nil"/>
              <w:bottom w:val="single" w:sz="4" w:space="0" w:color="auto"/>
              <w:right w:val="single" w:sz="4" w:space="0" w:color="auto"/>
            </w:tcBorders>
            <w:noWrap/>
            <w:vAlign w:val="bottom"/>
            <w:hideMark/>
          </w:tcPr>
          <w:p w14:paraId="509C7BF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E013E46" w14:textId="77777777" w:rsidTr="00FD7DFD">
        <w:trPr>
          <w:trHeight w:val="390"/>
        </w:trPr>
        <w:tc>
          <w:tcPr>
            <w:tcW w:w="6301" w:type="dxa"/>
            <w:gridSpan w:val="2"/>
            <w:tcBorders>
              <w:top w:val="single" w:sz="4" w:space="0" w:color="auto"/>
              <w:left w:val="single" w:sz="4" w:space="0" w:color="auto"/>
              <w:bottom w:val="single" w:sz="4" w:space="0" w:color="auto"/>
              <w:right w:val="single" w:sz="4" w:space="0" w:color="auto"/>
            </w:tcBorders>
            <w:vAlign w:val="bottom"/>
            <w:hideMark/>
          </w:tcPr>
          <w:p w14:paraId="647B0365"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III. Chi bộ trực thuộc (95 chi bộ)</w:t>
            </w:r>
          </w:p>
        </w:tc>
        <w:tc>
          <w:tcPr>
            <w:tcW w:w="736" w:type="dxa"/>
            <w:tcBorders>
              <w:top w:val="nil"/>
              <w:left w:val="nil"/>
              <w:bottom w:val="single" w:sz="4" w:space="0" w:color="auto"/>
              <w:right w:val="single" w:sz="4" w:space="0" w:color="auto"/>
            </w:tcBorders>
            <w:vAlign w:val="bottom"/>
            <w:hideMark/>
          </w:tcPr>
          <w:p w14:paraId="5E3E1C5F"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FD34AD2"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37EA19C1"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AEAD52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30E6C57" w14:textId="77777777" w:rsidTr="00FD7DFD">
        <w:trPr>
          <w:trHeight w:val="390"/>
        </w:trPr>
        <w:tc>
          <w:tcPr>
            <w:tcW w:w="6301" w:type="dxa"/>
            <w:gridSpan w:val="2"/>
            <w:tcBorders>
              <w:top w:val="single" w:sz="4" w:space="0" w:color="auto"/>
              <w:left w:val="single" w:sz="4" w:space="0" w:color="auto"/>
              <w:bottom w:val="single" w:sz="4" w:space="0" w:color="auto"/>
              <w:right w:val="single" w:sz="4" w:space="0" w:color="auto"/>
            </w:tcBorders>
            <w:vAlign w:val="bottom"/>
            <w:hideMark/>
          </w:tcPr>
          <w:p w14:paraId="60BEC0DF"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1. Khối KDC (47 chi bộ)</w:t>
            </w:r>
          </w:p>
        </w:tc>
        <w:tc>
          <w:tcPr>
            <w:tcW w:w="736" w:type="dxa"/>
            <w:tcBorders>
              <w:top w:val="nil"/>
              <w:left w:val="nil"/>
              <w:bottom w:val="single" w:sz="4" w:space="0" w:color="auto"/>
              <w:right w:val="single" w:sz="4" w:space="0" w:color="auto"/>
            </w:tcBorders>
            <w:vAlign w:val="bottom"/>
            <w:hideMark/>
          </w:tcPr>
          <w:p w14:paraId="10FA02C2"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6248747D"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10A9B91A"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A2EDE2E"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 </w:t>
            </w:r>
          </w:p>
        </w:tc>
      </w:tr>
      <w:tr w:rsidR="00FD7DFD" w:rsidRPr="00FD7DFD" w14:paraId="7BA7E736"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6B5F397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5606" w:type="dxa"/>
            <w:tcBorders>
              <w:top w:val="nil"/>
              <w:left w:val="nil"/>
              <w:bottom w:val="single" w:sz="4" w:space="0" w:color="auto"/>
              <w:right w:val="single" w:sz="4" w:space="0" w:color="auto"/>
            </w:tcBorders>
            <w:vAlign w:val="center"/>
            <w:hideMark/>
          </w:tcPr>
          <w:p w14:paraId="3F2B9D3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w:t>
            </w:r>
          </w:p>
        </w:tc>
        <w:tc>
          <w:tcPr>
            <w:tcW w:w="736" w:type="dxa"/>
            <w:tcBorders>
              <w:top w:val="nil"/>
              <w:left w:val="nil"/>
              <w:bottom w:val="single" w:sz="4" w:space="0" w:color="auto"/>
              <w:right w:val="single" w:sz="4" w:space="0" w:color="auto"/>
            </w:tcBorders>
            <w:vAlign w:val="center"/>
            <w:hideMark/>
          </w:tcPr>
          <w:p w14:paraId="073AEF8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B037F0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502E2FB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6E8CA5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39DD536"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35E00D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5606" w:type="dxa"/>
            <w:tcBorders>
              <w:top w:val="nil"/>
              <w:left w:val="nil"/>
              <w:bottom w:val="single" w:sz="4" w:space="0" w:color="auto"/>
              <w:right w:val="single" w:sz="4" w:space="0" w:color="auto"/>
            </w:tcBorders>
            <w:vAlign w:val="center"/>
            <w:hideMark/>
          </w:tcPr>
          <w:p w14:paraId="78544765"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w:t>
            </w:r>
          </w:p>
        </w:tc>
        <w:tc>
          <w:tcPr>
            <w:tcW w:w="736" w:type="dxa"/>
            <w:tcBorders>
              <w:top w:val="nil"/>
              <w:left w:val="nil"/>
              <w:bottom w:val="single" w:sz="4" w:space="0" w:color="auto"/>
              <w:right w:val="single" w:sz="4" w:space="0" w:color="auto"/>
            </w:tcBorders>
            <w:vAlign w:val="center"/>
            <w:hideMark/>
          </w:tcPr>
          <w:p w14:paraId="5443EC8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4CD67E4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5BB6D48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0038F5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85548A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909811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w:t>
            </w:r>
          </w:p>
        </w:tc>
        <w:tc>
          <w:tcPr>
            <w:tcW w:w="5606" w:type="dxa"/>
            <w:tcBorders>
              <w:top w:val="nil"/>
              <w:left w:val="nil"/>
              <w:bottom w:val="single" w:sz="4" w:space="0" w:color="auto"/>
              <w:right w:val="single" w:sz="4" w:space="0" w:color="auto"/>
            </w:tcBorders>
            <w:vAlign w:val="center"/>
            <w:hideMark/>
          </w:tcPr>
          <w:p w14:paraId="4CA913CF"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w:t>
            </w:r>
          </w:p>
        </w:tc>
        <w:tc>
          <w:tcPr>
            <w:tcW w:w="736" w:type="dxa"/>
            <w:tcBorders>
              <w:top w:val="nil"/>
              <w:left w:val="nil"/>
              <w:bottom w:val="single" w:sz="4" w:space="0" w:color="auto"/>
              <w:right w:val="single" w:sz="4" w:space="0" w:color="auto"/>
            </w:tcBorders>
            <w:vAlign w:val="center"/>
            <w:hideMark/>
          </w:tcPr>
          <w:p w14:paraId="0D69D39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2FE787E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0554AE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3289E7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4B24F3A"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AD0F25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lastRenderedPageBreak/>
              <w:t>4</w:t>
            </w:r>
          </w:p>
        </w:tc>
        <w:tc>
          <w:tcPr>
            <w:tcW w:w="5606" w:type="dxa"/>
            <w:tcBorders>
              <w:top w:val="nil"/>
              <w:left w:val="nil"/>
              <w:bottom w:val="single" w:sz="4" w:space="0" w:color="auto"/>
              <w:right w:val="single" w:sz="4" w:space="0" w:color="auto"/>
            </w:tcBorders>
            <w:vAlign w:val="center"/>
            <w:hideMark/>
          </w:tcPr>
          <w:p w14:paraId="4CED5B2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w:t>
            </w:r>
          </w:p>
        </w:tc>
        <w:tc>
          <w:tcPr>
            <w:tcW w:w="736" w:type="dxa"/>
            <w:tcBorders>
              <w:top w:val="nil"/>
              <w:left w:val="nil"/>
              <w:bottom w:val="single" w:sz="4" w:space="0" w:color="auto"/>
              <w:right w:val="single" w:sz="4" w:space="0" w:color="auto"/>
            </w:tcBorders>
            <w:vAlign w:val="center"/>
            <w:hideMark/>
          </w:tcPr>
          <w:p w14:paraId="48CFC54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5D13A1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6AF89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73EF10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7C1BED5"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7960CD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5</w:t>
            </w:r>
          </w:p>
        </w:tc>
        <w:tc>
          <w:tcPr>
            <w:tcW w:w="5606" w:type="dxa"/>
            <w:tcBorders>
              <w:top w:val="nil"/>
              <w:left w:val="nil"/>
              <w:bottom w:val="single" w:sz="4" w:space="0" w:color="auto"/>
              <w:right w:val="single" w:sz="4" w:space="0" w:color="auto"/>
            </w:tcBorders>
            <w:vAlign w:val="center"/>
            <w:hideMark/>
          </w:tcPr>
          <w:p w14:paraId="62771A0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5</w:t>
            </w:r>
          </w:p>
        </w:tc>
        <w:tc>
          <w:tcPr>
            <w:tcW w:w="736" w:type="dxa"/>
            <w:tcBorders>
              <w:top w:val="nil"/>
              <w:left w:val="nil"/>
              <w:bottom w:val="single" w:sz="4" w:space="0" w:color="auto"/>
              <w:right w:val="single" w:sz="4" w:space="0" w:color="auto"/>
            </w:tcBorders>
            <w:vAlign w:val="center"/>
            <w:hideMark/>
          </w:tcPr>
          <w:p w14:paraId="0E2E3F6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F44445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center"/>
            <w:hideMark/>
          </w:tcPr>
          <w:p w14:paraId="18FE8E3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8A331F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14E395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EC2B80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6</w:t>
            </w:r>
          </w:p>
        </w:tc>
        <w:tc>
          <w:tcPr>
            <w:tcW w:w="5606" w:type="dxa"/>
            <w:tcBorders>
              <w:top w:val="nil"/>
              <w:left w:val="nil"/>
              <w:bottom w:val="single" w:sz="4" w:space="0" w:color="auto"/>
              <w:right w:val="single" w:sz="4" w:space="0" w:color="auto"/>
            </w:tcBorders>
            <w:vAlign w:val="center"/>
            <w:hideMark/>
          </w:tcPr>
          <w:p w14:paraId="1F1B162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6</w:t>
            </w:r>
          </w:p>
        </w:tc>
        <w:tc>
          <w:tcPr>
            <w:tcW w:w="736" w:type="dxa"/>
            <w:tcBorders>
              <w:top w:val="nil"/>
              <w:left w:val="nil"/>
              <w:bottom w:val="single" w:sz="4" w:space="0" w:color="auto"/>
              <w:right w:val="single" w:sz="4" w:space="0" w:color="auto"/>
            </w:tcBorders>
            <w:vAlign w:val="center"/>
            <w:hideMark/>
          </w:tcPr>
          <w:p w14:paraId="6D2C8FD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196BFC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F4860F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6BC4FC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19450A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0F9F46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7</w:t>
            </w:r>
          </w:p>
        </w:tc>
        <w:tc>
          <w:tcPr>
            <w:tcW w:w="5606" w:type="dxa"/>
            <w:tcBorders>
              <w:top w:val="nil"/>
              <w:left w:val="nil"/>
              <w:bottom w:val="single" w:sz="4" w:space="0" w:color="auto"/>
              <w:right w:val="single" w:sz="4" w:space="0" w:color="auto"/>
            </w:tcBorders>
            <w:vAlign w:val="center"/>
            <w:hideMark/>
          </w:tcPr>
          <w:p w14:paraId="4022DA2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7</w:t>
            </w:r>
          </w:p>
        </w:tc>
        <w:tc>
          <w:tcPr>
            <w:tcW w:w="736" w:type="dxa"/>
            <w:tcBorders>
              <w:top w:val="nil"/>
              <w:left w:val="nil"/>
              <w:bottom w:val="single" w:sz="4" w:space="0" w:color="auto"/>
              <w:right w:val="single" w:sz="4" w:space="0" w:color="auto"/>
            </w:tcBorders>
            <w:vAlign w:val="center"/>
            <w:hideMark/>
          </w:tcPr>
          <w:p w14:paraId="1418F5C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C9A59D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87578E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7DAD048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D77562B"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61E67F1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8</w:t>
            </w:r>
          </w:p>
        </w:tc>
        <w:tc>
          <w:tcPr>
            <w:tcW w:w="5606" w:type="dxa"/>
            <w:tcBorders>
              <w:top w:val="nil"/>
              <w:left w:val="nil"/>
              <w:bottom w:val="single" w:sz="4" w:space="0" w:color="auto"/>
              <w:right w:val="single" w:sz="4" w:space="0" w:color="auto"/>
            </w:tcBorders>
            <w:vAlign w:val="center"/>
            <w:hideMark/>
          </w:tcPr>
          <w:p w14:paraId="62A580C5"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8</w:t>
            </w:r>
          </w:p>
        </w:tc>
        <w:tc>
          <w:tcPr>
            <w:tcW w:w="736" w:type="dxa"/>
            <w:tcBorders>
              <w:top w:val="nil"/>
              <w:left w:val="nil"/>
              <w:bottom w:val="single" w:sz="4" w:space="0" w:color="auto"/>
              <w:right w:val="single" w:sz="4" w:space="0" w:color="auto"/>
            </w:tcBorders>
            <w:vAlign w:val="center"/>
            <w:hideMark/>
          </w:tcPr>
          <w:p w14:paraId="0249FE5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BAF950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9F5926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CFD537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68FEDE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6317EF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9</w:t>
            </w:r>
          </w:p>
        </w:tc>
        <w:tc>
          <w:tcPr>
            <w:tcW w:w="5606" w:type="dxa"/>
            <w:tcBorders>
              <w:top w:val="nil"/>
              <w:left w:val="nil"/>
              <w:bottom w:val="single" w:sz="4" w:space="0" w:color="auto"/>
              <w:right w:val="single" w:sz="4" w:space="0" w:color="auto"/>
            </w:tcBorders>
            <w:vAlign w:val="center"/>
            <w:hideMark/>
          </w:tcPr>
          <w:p w14:paraId="63E0D7A5"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9</w:t>
            </w:r>
          </w:p>
        </w:tc>
        <w:tc>
          <w:tcPr>
            <w:tcW w:w="736" w:type="dxa"/>
            <w:tcBorders>
              <w:top w:val="nil"/>
              <w:left w:val="nil"/>
              <w:bottom w:val="single" w:sz="4" w:space="0" w:color="auto"/>
              <w:right w:val="single" w:sz="4" w:space="0" w:color="auto"/>
            </w:tcBorders>
            <w:vAlign w:val="center"/>
            <w:hideMark/>
          </w:tcPr>
          <w:p w14:paraId="43BDAFF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5F14FE4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36B0E2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D0AE8B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CBDC601"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AA5D2B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10</w:t>
            </w:r>
          </w:p>
        </w:tc>
        <w:tc>
          <w:tcPr>
            <w:tcW w:w="5606" w:type="dxa"/>
            <w:tcBorders>
              <w:top w:val="nil"/>
              <w:left w:val="nil"/>
              <w:bottom w:val="single" w:sz="4" w:space="0" w:color="auto"/>
              <w:right w:val="single" w:sz="4" w:space="0" w:color="auto"/>
            </w:tcBorders>
            <w:vAlign w:val="center"/>
            <w:hideMark/>
          </w:tcPr>
          <w:p w14:paraId="46927C1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10</w:t>
            </w:r>
          </w:p>
        </w:tc>
        <w:tc>
          <w:tcPr>
            <w:tcW w:w="736" w:type="dxa"/>
            <w:tcBorders>
              <w:top w:val="nil"/>
              <w:left w:val="nil"/>
              <w:bottom w:val="single" w:sz="4" w:space="0" w:color="auto"/>
              <w:right w:val="single" w:sz="4" w:space="0" w:color="auto"/>
            </w:tcBorders>
            <w:vAlign w:val="center"/>
            <w:hideMark/>
          </w:tcPr>
          <w:p w14:paraId="7CB0749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876DCE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305DF3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352060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EC589E2"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7620C8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11</w:t>
            </w:r>
          </w:p>
        </w:tc>
        <w:tc>
          <w:tcPr>
            <w:tcW w:w="5606" w:type="dxa"/>
            <w:tcBorders>
              <w:top w:val="nil"/>
              <w:left w:val="nil"/>
              <w:bottom w:val="single" w:sz="4" w:space="0" w:color="auto"/>
              <w:right w:val="single" w:sz="4" w:space="0" w:color="auto"/>
            </w:tcBorders>
            <w:vAlign w:val="center"/>
            <w:hideMark/>
          </w:tcPr>
          <w:p w14:paraId="17883E3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11</w:t>
            </w:r>
          </w:p>
        </w:tc>
        <w:tc>
          <w:tcPr>
            <w:tcW w:w="736" w:type="dxa"/>
            <w:tcBorders>
              <w:top w:val="nil"/>
              <w:left w:val="nil"/>
              <w:bottom w:val="single" w:sz="4" w:space="0" w:color="auto"/>
              <w:right w:val="single" w:sz="4" w:space="0" w:color="auto"/>
            </w:tcBorders>
            <w:vAlign w:val="center"/>
            <w:hideMark/>
          </w:tcPr>
          <w:p w14:paraId="60C67D6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39C664B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B136B9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0313844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E8676D0"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B47558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12</w:t>
            </w:r>
          </w:p>
        </w:tc>
        <w:tc>
          <w:tcPr>
            <w:tcW w:w="5606" w:type="dxa"/>
            <w:tcBorders>
              <w:top w:val="nil"/>
              <w:left w:val="nil"/>
              <w:bottom w:val="single" w:sz="4" w:space="0" w:color="auto"/>
              <w:right w:val="single" w:sz="4" w:space="0" w:color="auto"/>
            </w:tcBorders>
            <w:vAlign w:val="center"/>
            <w:hideMark/>
          </w:tcPr>
          <w:p w14:paraId="1AA91641"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12</w:t>
            </w:r>
          </w:p>
        </w:tc>
        <w:tc>
          <w:tcPr>
            <w:tcW w:w="736" w:type="dxa"/>
            <w:tcBorders>
              <w:top w:val="nil"/>
              <w:left w:val="nil"/>
              <w:bottom w:val="single" w:sz="4" w:space="0" w:color="auto"/>
              <w:right w:val="single" w:sz="4" w:space="0" w:color="auto"/>
            </w:tcBorders>
            <w:vAlign w:val="center"/>
            <w:hideMark/>
          </w:tcPr>
          <w:p w14:paraId="63C778E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676261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D9FF0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BDE69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87053D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788EE3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13</w:t>
            </w:r>
          </w:p>
        </w:tc>
        <w:tc>
          <w:tcPr>
            <w:tcW w:w="5606" w:type="dxa"/>
            <w:tcBorders>
              <w:top w:val="nil"/>
              <w:left w:val="nil"/>
              <w:bottom w:val="single" w:sz="4" w:space="0" w:color="auto"/>
              <w:right w:val="single" w:sz="4" w:space="0" w:color="auto"/>
            </w:tcBorders>
            <w:vAlign w:val="center"/>
            <w:hideMark/>
          </w:tcPr>
          <w:p w14:paraId="7B26A57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13</w:t>
            </w:r>
          </w:p>
        </w:tc>
        <w:tc>
          <w:tcPr>
            <w:tcW w:w="736" w:type="dxa"/>
            <w:tcBorders>
              <w:top w:val="nil"/>
              <w:left w:val="nil"/>
              <w:bottom w:val="single" w:sz="4" w:space="0" w:color="auto"/>
              <w:right w:val="single" w:sz="4" w:space="0" w:color="auto"/>
            </w:tcBorders>
            <w:vAlign w:val="center"/>
            <w:hideMark/>
          </w:tcPr>
          <w:p w14:paraId="14A6B40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5A5441E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D706BC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0CE42BC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F13E78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84C9A0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14</w:t>
            </w:r>
          </w:p>
        </w:tc>
        <w:tc>
          <w:tcPr>
            <w:tcW w:w="5606" w:type="dxa"/>
            <w:tcBorders>
              <w:top w:val="nil"/>
              <w:left w:val="nil"/>
              <w:bottom w:val="single" w:sz="4" w:space="0" w:color="auto"/>
              <w:right w:val="single" w:sz="4" w:space="0" w:color="auto"/>
            </w:tcBorders>
            <w:vAlign w:val="center"/>
            <w:hideMark/>
          </w:tcPr>
          <w:p w14:paraId="2DBD9FE3"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14</w:t>
            </w:r>
          </w:p>
        </w:tc>
        <w:tc>
          <w:tcPr>
            <w:tcW w:w="736" w:type="dxa"/>
            <w:tcBorders>
              <w:top w:val="nil"/>
              <w:left w:val="nil"/>
              <w:bottom w:val="single" w:sz="4" w:space="0" w:color="auto"/>
              <w:right w:val="single" w:sz="4" w:space="0" w:color="auto"/>
            </w:tcBorders>
            <w:vAlign w:val="center"/>
            <w:hideMark/>
          </w:tcPr>
          <w:p w14:paraId="5EAB9AD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860CA2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437368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53360C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6A3725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9A5822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15</w:t>
            </w:r>
          </w:p>
        </w:tc>
        <w:tc>
          <w:tcPr>
            <w:tcW w:w="5606" w:type="dxa"/>
            <w:tcBorders>
              <w:top w:val="nil"/>
              <w:left w:val="nil"/>
              <w:bottom w:val="single" w:sz="4" w:space="0" w:color="auto"/>
              <w:right w:val="single" w:sz="4" w:space="0" w:color="auto"/>
            </w:tcBorders>
            <w:vAlign w:val="center"/>
            <w:hideMark/>
          </w:tcPr>
          <w:p w14:paraId="7D7EEBC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15</w:t>
            </w:r>
          </w:p>
        </w:tc>
        <w:tc>
          <w:tcPr>
            <w:tcW w:w="736" w:type="dxa"/>
            <w:tcBorders>
              <w:top w:val="nil"/>
              <w:left w:val="nil"/>
              <w:bottom w:val="single" w:sz="4" w:space="0" w:color="auto"/>
              <w:right w:val="single" w:sz="4" w:space="0" w:color="auto"/>
            </w:tcBorders>
            <w:vAlign w:val="center"/>
            <w:hideMark/>
          </w:tcPr>
          <w:p w14:paraId="09283AC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76416D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5CD56E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18BAE1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1B2340E"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7664B5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16</w:t>
            </w:r>
          </w:p>
        </w:tc>
        <w:tc>
          <w:tcPr>
            <w:tcW w:w="5606" w:type="dxa"/>
            <w:tcBorders>
              <w:top w:val="nil"/>
              <w:left w:val="nil"/>
              <w:bottom w:val="single" w:sz="4" w:space="0" w:color="auto"/>
              <w:right w:val="single" w:sz="4" w:space="0" w:color="auto"/>
            </w:tcBorders>
            <w:vAlign w:val="center"/>
            <w:hideMark/>
          </w:tcPr>
          <w:p w14:paraId="0A6563B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16</w:t>
            </w:r>
          </w:p>
        </w:tc>
        <w:tc>
          <w:tcPr>
            <w:tcW w:w="736" w:type="dxa"/>
            <w:tcBorders>
              <w:top w:val="nil"/>
              <w:left w:val="nil"/>
              <w:bottom w:val="single" w:sz="4" w:space="0" w:color="auto"/>
              <w:right w:val="single" w:sz="4" w:space="0" w:color="auto"/>
            </w:tcBorders>
            <w:vAlign w:val="center"/>
            <w:hideMark/>
          </w:tcPr>
          <w:p w14:paraId="6EAEF07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484B092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1AAD87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23E0E2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DD2F10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C83E2E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17</w:t>
            </w:r>
          </w:p>
        </w:tc>
        <w:tc>
          <w:tcPr>
            <w:tcW w:w="5606" w:type="dxa"/>
            <w:tcBorders>
              <w:top w:val="nil"/>
              <w:left w:val="nil"/>
              <w:bottom w:val="single" w:sz="4" w:space="0" w:color="auto"/>
              <w:right w:val="single" w:sz="4" w:space="0" w:color="auto"/>
            </w:tcBorders>
            <w:vAlign w:val="center"/>
            <w:hideMark/>
          </w:tcPr>
          <w:p w14:paraId="4AA4FF2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17</w:t>
            </w:r>
          </w:p>
        </w:tc>
        <w:tc>
          <w:tcPr>
            <w:tcW w:w="736" w:type="dxa"/>
            <w:tcBorders>
              <w:top w:val="nil"/>
              <w:left w:val="nil"/>
              <w:bottom w:val="single" w:sz="4" w:space="0" w:color="auto"/>
              <w:right w:val="single" w:sz="4" w:space="0" w:color="auto"/>
            </w:tcBorders>
            <w:vAlign w:val="center"/>
            <w:hideMark/>
          </w:tcPr>
          <w:p w14:paraId="36DD545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3F9208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7630C6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DE0A2D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91106C9"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074C5B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18</w:t>
            </w:r>
          </w:p>
        </w:tc>
        <w:tc>
          <w:tcPr>
            <w:tcW w:w="5606" w:type="dxa"/>
            <w:tcBorders>
              <w:top w:val="nil"/>
              <w:left w:val="nil"/>
              <w:bottom w:val="single" w:sz="4" w:space="0" w:color="auto"/>
              <w:right w:val="single" w:sz="4" w:space="0" w:color="auto"/>
            </w:tcBorders>
            <w:vAlign w:val="center"/>
            <w:hideMark/>
          </w:tcPr>
          <w:p w14:paraId="4AD1340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18</w:t>
            </w:r>
          </w:p>
        </w:tc>
        <w:tc>
          <w:tcPr>
            <w:tcW w:w="736" w:type="dxa"/>
            <w:tcBorders>
              <w:top w:val="nil"/>
              <w:left w:val="nil"/>
              <w:bottom w:val="single" w:sz="4" w:space="0" w:color="auto"/>
              <w:right w:val="single" w:sz="4" w:space="0" w:color="auto"/>
            </w:tcBorders>
            <w:vAlign w:val="center"/>
            <w:hideMark/>
          </w:tcPr>
          <w:p w14:paraId="56C6B04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F64D68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center"/>
            <w:hideMark/>
          </w:tcPr>
          <w:p w14:paraId="7A85D65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B7DED9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A02830D"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D3E1EC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19</w:t>
            </w:r>
          </w:p>
        </w:tc>
        <w:tc>
          <w:tcPr>
            <w:tcW w:w="5606" w:type="dxa"/>
            <w:tcBorders>
              <w:top w:val="nil"/>
              <w:left w:val="nil"/>
              <w:bottom w:val="single" w:sz="4" w:space="0" w:color="auto"/>
              <w:right w:val="single" w:sz="4" w:space="0" w:color="auto"/>
            </w:tcBorders>
            <w:vAlign w:val="center"/>
            <w:hideMark/>
          </w:tcPr>
          <w:p w14:paraId="232F259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19</w:t>
            </w:r>
          </w:p>
        </w:tc>
        <w:tc>
          <w:tcPr>
            <w:tcW w:w="736" w:type="dxa"/>
            <w:tcBorders>
              <w:top w:val="nil"/>
              <w:left w:val="nil"/>
              <w:bottom w:val="single" w:sz="4" w:space="0" w:color="auto"/>
              <w:right w:val="single" w:sz="4" w:space="0" w:color="auto"/>
            </w:tcBorders>
            <w:vAlign w:val="center"/>
            <w:hideMark/>
          </w:tcPr>
          <w:p w14:paraId="62C0CF6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9E2080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F59B07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ED344C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86A1485"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D6A4DD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20</w:t>
            </w:r>
          </w:p>
        </w:tc>
        <w:tc>
          <w:tcPr>
            <w:tcW w:w="5606" w:type="dxa"/>
            <w:tcBorders>
              <w:top w:val="nil"/>
              <w:left w:val="nil"/>
              <w:bottom w:val="single" w:sz="4" w:space="0" w:color="auto"/>
              <w:right w:val="single" w:sz="4" w:space="0" w:color="auto"/>
            </w:tcBorders>
            <w:vAlign w:val="center"/>
            <w:hideMark/>
          </w:tcPr>
          <w:p w14:paraId="1238C27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20</w:t>
            </w:r>
          </w:p>
        </w:tc>
        <w:tc>
          <w:tcPr>
            <w:tcW w:w="736" w:type="dxa"/>
            <w:tcBorders>
              <w:top w:val="nil"/>
              <w:left w:val="nil"/>
              <w:bottom w:val="single" w:sz="4" w:space="0" w:color="auto"/>
              <w:right w:val="single" w:sz="4" w:space="0" w:color="auto"/>
            </w:tcBorders>
            <w:vAlign w:val="center"/>
            <w:hideMark/>
          </w:tcPr>
          <w:p w14:paraId="268A14A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A46D29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A0A8E4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200167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38266BF"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68A1E49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21</w:t>
            </w:r>
          </w:p>
        </w:tc>
        <w:tc>
          <w:tcPr>
            <w:tcW w:w="5606" w:type="dxa"/>
            <w:tcBorders>
              <w:top w:val="nil"/>
              <w:left w:val="nil"/>
              <w:bottom w:val="single" w:sz="4" w:space="0" w:color="auto"/>
              <w:right w:val="single" w:sz="4" w:space="0" w:color="auto"/>
            </w:tcBorders>
            <w:vAlign w:val="center"/>
            <w:hideMark/>
          </w:tcPr>
          <w:p w14:paraId="25CB707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21</w:t>
            </w:r>
          </w:p>
        </w:tc>
        <w:tc>
          <w:tcPr>
            <w:tcW w:w="736" w:type="dxa"/>
            <w:tcBorders>
              <w:top w:val="nil"/>
              <w:left w:val="nil"/>
              <w:bottom w:val="single" w:sz="4" w:space="0" w:color="auto"/>
              <w:right w:val="single" w:sz="4" w:space="0" w:color="auto"/>
            </w:tcBorders>
            <w:vAlign w:val="center"/>
            <w:hideMark/>
          </w:tcPr>
          <w:p w14:paraId="08A73A0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2694D5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CC8208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494976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843C9EF"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CAC9D0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22</w:t>
            </w:r>
          </w:p>
        </w:tc>
        <w:tc>
          <w:tcPr>
            <w:tcW w:w="5606" w:type="dxa"/>
            <w:tcBorders>
              <w:top w:val="nil"/>
              <w:left w:val="nil"/>
              <w:bottom w:val="single" w:sz="4" w:space="0" w:color="auto"/>
              <w:right w:val="single" w:sz="4" w:space="0" w:color="auto"/>
            </w:tcBorders>
            <w:vAlign w:val="center"/>
            <w:hideMark/>
          </w:tcPr>
          <w:p w14:paraId="2511081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22</w:t>
            </w:r>
          </w:p>
        </w:tc>
        <w:tc>
          <w:tcPr>
            <w:tcW w:w="736" w:type="dxa"/>
            <w:tcBorders>
              <w:top w:val="nil"/>
              <w:left w:val="nil"/>
              <w:bottom w:val="single" w:sz="4" w:space="0" w:color="auto"/>
              <w:right w:val="single" w:sz="4" w:space="0" w:color="auto"/>
            </w:tcBorders>
            <w:vAlign w:val="center"/>
            <w:hideMark/>
          </w:tcPr>
          <w:p w14:paraId="1970E99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BBE5AB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70ABDB6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0C0DCB7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A81E69C"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BA69BA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23</w:t>
            </w:r>
          </w:p>
        </w:tc>
        <w:tc>
          <w:tcPr>
            <w:tcW w:w="5606" w:type="dxa"/>
            <w:tcBorders>
              <w:top w:val="nil"/>
              <w:left w:val="nil"/>
              <w:bottom w:val="single" w:sz="4" w:space="0" w:color="auto"/>
              <w:right w:val="single" w:sz="4" w:space="0" w:color="auto"/>
            </w:tcBorders>
            <w:vAlign w:val="center"/>
            <w:hideMark/>
          </w:tcPr>
          <w:p w14:paraId="31AE60F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23</w:t>
            </w:r>
          </w:p>
        </w:tc>
        <w:tc>
          <w:tcPr>
            <w:tcW w:w="736" w:type="dxa"/>
            <w:tcBorders>
              <w:top w:val="nil"/>
              <w:left w:val="nil"/>
              <w:bottom w:val="single" w:sz="4" w:space="0" w:color="auto"/>
              <w:right w:val="single" w:sz="4" w:space="0" w:color="auto"/>
            </w:tcBorders>
            <w:vAlign w:val="center"/>
            <w:hideMark/>
          </w:tcPr>
          <w:p w14:paraId="09CA8A8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3A31D3C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24967EF8"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3C91A55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3C203E4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478B1E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24</w:t>
            </w:r>
          </w:p>
        </w:tc>
        <w:tc>
          <w:tcPr>
            <w:tcW w:w="5606" w:type="dxa"/>
            <w:tcBorders>
              <w:top w:val="nil"/>
              <w:left w:val="nil"/>
              <w:bottom w:val="single" w:sz="4" w:space="0" w:color="auto"/>
              <w:right w:val="single" w:sz="4" w:space="0" w:color="auto"/>
            </w:tcBorders>
            <w:vAlign w:val="center"/>
            <w:hideMark/>
          </w:tcPr>
          <w:p w14:paraId="454D0251"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24</w:t>
            </w:r>
          </w:p>
        </w:tc>
        <w:tc>
          <w:tcPr>
            <w:tcW w:w="736" w:type="dxa"/>
            <w:tcBorders>
              <w:top w:val="nil"/>
              <w:left w:val="nil"/>
              <w:bottom w:val="single" w:sz="4" w:space="0" w:color="auto"/>
              <w:right w:val="single" w:sz="4" w:space="0" w:color="auto"/>
            </w:tcBorders>
            <w:vAlign w:val="center"/>
            <w:hideMark/>
          </w:tcPr>
          <w:p w14:paraId="365EC7C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D21E0E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47BEA536"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77D4DC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635EE3C6"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C01784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25</w:t>
            </w:r>
          </w:p>
        </w:tc>
        <w:tc>
          <w:tcPr>
            <w:tcW w:w="5606" w:type="dxa"/>
            <w:tcBorders>
              <w:top w:val="nil"/>
              <w:left w:val="nil"/>
              <w:bottom w:val="single" w:sz="4" w:space="0" w:color="auto"/>
              <w:right w:val="single" w:sz="4" w:space="0" w:color="auto"/>
            </w:tcBorders>
            <w:vAlign w:val="center"/>
            <w:hideMark/>
          </w:tcPr>
          <w:p w14:paraId="1F6FA01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25</w:t>
            </w:r>
          </w:p>
        </w:tc>
        <w:tc>
          <w:tcPr>
            <w:tcW w:w="736" w:type="dxa"/>
            <w:tcBorders>
              <w:top w:val="nil"/>
              <w:left w:val="nil"/>
              <w:bottom w:val="single" w:sz="4" w:space="0" w:color="auto"/>
              <w:right w:val="single" w:sz="4" w:space="0" w:color="auto"/>
            </w:tcBorders>
            <w:vAlign w:val="center"/>
            <w:hideMark/>
          </w:tcPr>
          <w:p w14:paraId="185CA47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351D249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3A12A9A0"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79022C0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r>
      <w:tr w:rsidR="00FD7DFD" w:rsidRPr="00FD7DFD" w14:paraId="23AD74E5"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A5512C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26</w:t>
            </w:r>
          </w:p>
        </w:tc>
        <w:tc>
          <w:tcPr>
            <w:tcW w:w="5606" w:type="dxa"/>
            <w:tcBorders>
              <w:top w:val="nil"/>
              <w:left w:val="nil"/>
              <w:bottom w:val="single" w:sz="4" w:space="0" w:color="auto"/>
              <w:right w:val="single" w:sz="4" w:space="0" w:color="auto"/>
            </w:tcBorders>
            <w:vAlign w:val="center"/>
            <w:hideMark/>
          </w:tcPr>
          <w:p w14:paraId="3CBEFD3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26</w:t>
            </w:r>
          </w:p>
        </w:tc>
        <w:tc>
          <w:tcPr>
            <w:tcW w:w="736" w:type="dxa"/>
            <w:tcBorders>
              <w:top w:val="nil"/>
              <w:left w:val="nil"/>
              <w:bottom w:val="single" w:sz="4" w:space="0" w:color="auto"/>
              <w:right w:val="single" w:sz="4" w:space="0" w:color="auto"/>
            </w:tcBorders>
            <w:vAlign w:val="center"/>
            <w:hideMark/>
          </w:tcPr>
          <w:p w14:paraId="0605106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B532F1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11414505"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100179E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0D89C375"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06A4BF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27</w:t>
            </w:r>
          </w:p>
        </w:tc>
        <w:tc>
          <w:tcPr>
            <w:tcW w:w="5606" w:type="dxa"/>
            <w:tcBorders>
              <w:top w:val="nil"/>
              <w:left w:val="nil"/>
              <w:bottom w:val="single" w:sz="4" w:space="0" w:color="auto"/>
              <w:right w:val="single" w:sz="4" w:space="0" w:color="auto"/>
            </w:tcBorders>
            <w:vAlign w:val="center"/>
            <w:hideMark/>
          </w:tcPr>
          <w:p w14:paraId="18F0DCE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27</w:t>
            </w:r>
          </w:p>
        </w:tc>
        <w:tc>
          <w:tcPr>
            <w:tcW w:w="736" w:type="dxa"/>
            <w:tcBorders>
              <w:top w:val="nil"/>
              <w:left w:val="nil"/>
              <w:bottom w:val="single" w:sz="4" w:space="0" w:color="auto"/>
              <w:right w:val="single" w:sz="4" w:space="0" w:color="auto"/>
            </w:tcBorders>
            <w:vAlign w:val="center"/>
            <w:hideMark/>
          </w:tcPr>
          <w:p w14:paraId="6B568CA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25E2E7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22288E2D"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08E3283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r>
      <w:tr w:rsidR="00FD7DFD" w:rsidRPr="00FD7DFD" w14:paraId="758B80C8"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91C294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28</w:t>
            </w:r>
          </w:p>
        </w:tc>
        <w:tc>
          <w:tcPr>
            <w:tcW w:w="5606" w:type="dxa"/>
            <w:tcBorders>
              <w:top w:val="nil"/>
              <w:left w:val="nil"/>
              <w:bottom w:val="single" w:sz="4" w:space="0" w:color="auto"/>
              <w:right w:val="single" w:sz="4" w:space="0" w:color="auto"/>
            </w:tcBorders>
            <w:vAlign w:val="center"/>
            <w:hideMark/>
          </w:tcPr>
          <w:p w14:paraId="48699251"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28</w:t>
            </w:r>
          </w:p>
        </w:tc>
        <w:tc>
          <w:tcPr>
            <w:tcW w:w="736" w:type="dxa"/>
            <w:tcBorders>
              <w:top w:val="nil"/>
              <w:left w:val="nil"/>
              <w:bottom w:val="single" w:sz="4" w:space="0" w:color="auto"/>
              <w:right w:val="single" w:sz="4" w:space="0" w:color="auto"/>
            </w:tcBorders>
            <w:vAlign w:val="center"/>
            <w:hideMark/>
          </w:tcPr>
          <w:p w14:paraId="151F065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2440EE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67FD7E93"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02EDBD8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4FFA5B8E"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3D87C1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29</w:t>
            </w:r>
          </w:p>
        </w:tc>
        <w:tc>
          <w:tcPr>
            <w:tcW w:w="5606" w:type="dxa"/>
            <w:tcBorders>
              <w:top w:val="nil"/>
              <w:left w:val="nil"/>
              <w:bottom w:val="single" w:sz="4" w:space="0" w:color="auto"/>
              <w:right w:val="single" w:sz="4" w:space="0" w:color="auto"/>
            </w:tcBorders>
            <w:vAlign w:val="center"/>
            <w:hideMark/>
          </w:tcPr>
          <w:p w14:paraId="231D131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29</w:t>
            </w:r>
          </w:p>
        </w:tc>
        <w:tc>
          <w:tcPr>
            <w:tcW w:w="736" w:type="dxa"/>
            <w:tcBorders>
              <w:top w:val="nil"/>
              <w:left w:val="nil"/>
              <w:bottom w:val="single" w:sz="4" w:space="0" w:color="auto"/>
              <w:right w:val="single" w:sz="4" w:space="0" w:color="auto"/>
            </w:tcBorders>
            <w:vAlign w:val="center"/>
            <w:hideMark/>
          </w:tcPr>
          <w:p w14:paraId="2D72FF1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2FB056F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1B0429A1"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09BDC34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7B5F5FDC"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29736B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30</w:t>
            </w:r>
          </w:p>
        </w:tc>
        <w:tc>
          <w:tcPr>
            <w:tcW w:w="5606" w:type="dxa"/>
            <w:tcBorders>
              <w:top w:val="nil"/>
              <w:left w:val="nil"/>
              <w:bottom w:val="single" w:sz="4" w:space="0" w:color="auto"/>
              <w:right w:val="single" w:sz="4" w:space="0" w:color="auto"/>
            </w:tcBorders>
            <w:vAlign w:val="center"/>
            <w:hideMark/>
          </w:tcPr>
          <w:p w14:paraId="0E1B0C6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30</w:t>
            </w:r>
          </w:p>
        </w:tc>
        <w:tc>
          <w:tcPr>
            <w:tcW w:w="736" w:type="dxa"/>
            <w:tcBorders>
              <w:top w:val="nil"/>
              <w:left w:val="nil"/>
              <w:bottom w:val="single" w:sz="4" w:space="0" w:color="auto"/>
              <w:right w:val="single" w:sz="4" w:space="0" w:color="auto"/>
            </w:tcBorders>
            <w:vAlign w:val="center"/>
            <w:hideMark/>
          </w:tcPr>
          <w:p w14:paraId="3EB7CA4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2BD7A6C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noWrap/>
            <w:vAlign w:val="bottom"/>
            <w:hideMark/>
          </w:tcPr>
          <w:p w14:paraId="0B255DAF"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894" w:type="dxa"/>
            <w:tcBorders>
              <w:top w:val="nil"/>
              <w:left w:val="nil"/>
              <w:bottom w:val="single" w:sz="4" w:space="0" w:color="auto"/>
              <w:right w:val="single" w:sz="4" w:space="0" w:color="auto"/>
            </w:tcBorders>
            <w:vAlign w:val="center"/>
            <w:hideMark/>
          </w:tcPr>
          <w:p w14:paraId="3387CA0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2500870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4ED86E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31</w:t>
            </w:r>
          </w:p>
        </w:tc>
        <w:tc>
          <w:tcPr>
            <w:tcW w:w="5606" w:type="dxa"/>
            <w:tcBorders>
              <w:top w:val="nil"/>
              <w:left w:val="nil"/>
              <w:bottom w:val="single" w:sz="4" w:space="0" w:color="auto"/>
              <w:right w:val="single" w:sz="4" w:space="0" w:color="auto"/>
            </w:tcBorders>
            <w:vAlign w:val="center"/>
            <w:hideMark/>
          </w:tcPr>
          <w:p w14:paraId="775C97F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31</w:t>
            </w:r>
          </w:p>
        </w:tc>
        <w:tc>
          <w:tcPr>
            <w:tcW w:w="736" w:type="dxa"/>
            <w:tcBorders>
              <w:top w:val="nil"/>
              <w:left w:val="nil"/>
              <w:bottom w:val="single" w:sz="4" w:space="0" w:color="auto"/>
              <w:right w:val="single" w:sz="4" w:space="0" w:color="auto"/>
            </w:tcBorders>
            <w:vAlign w:val="center"/>
            <w:hideMark/>
          </w:tcPr>
          <w:p w14:paraId="363FC9D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482ED33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769887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6A64DB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B1BFC69"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048E2B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32</w:t>
            </w:r>
          </w:p>
        </w:tc>
        <w:tc>
          <w:tcPr>
            <w:tcW w:w="5606" w:type="dxa"/>
            <w:tcBorders>
              <w:top w:val="nil"/>
              <w:left w:val="nil"/>
              <w:bottom w:val="single" w:sz="4" w:space="0" w:color="auto"/>
              <w:right w:val="single" w:sz="4" w:space="0" w:color="auto"/>
            </w:tcBorders>
            <w:vAlign w:val="center"/>
            <w:hideMark/>
          </w:tcPr>
          <w:p w14:paraId="272DA7A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32</w:t>
            </w:r>
          </w:p>
        </w:tc>
        <w:tc>
          <w:tcPr>
            <w:tcW w:w="736" w:type="dxa"/>
            <w:tcBorders>
              <w:top w:val="nil"/>
              <w:left w:val="nil"/>
              <w:bottom w:val="single" w:sz="4" w:space="0" w:color="auto"/>
              <w:right w:val="single" w:sz="4" w:space="0" w:color="auto"/>
            </w:tcBorders>
            <w:vAlign w:val="center"/>
            <w:hideMark/>
          </w:tcPr>
          <w:p w14:paraId="1D845A4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9871AC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F1AE96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6782B2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E72E25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BAF3D6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33</w:t>
            </w:r>
          </w:p>
        </w:tc>
        <w:tc>
          <w:tcPr>
            <w:tcW w:w="5606" w:type="dxa"/>
            <w:tcBorders>
              <w:top w:val="nil"/>
              <w:left w:val="nil"/>
              <w:bottom w:val="single" w:sz="4" w:space="0" w:color="auto"/>
              <w:right w:val="single" w:sz="4" w:space="0" w:color="auto"/>
            </w:tcBorders>
            <w:vAlign w:val="center"/>
            <w:hideMark/>
          </w:tcPr>
          <w:p w14:paraId="6CD3A2E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33</w:t>
            </w:r>
          </w:p>
        </w:tc>
        <w:tc>
          <w:tcPr>
            <w:tcW w:w="736" w:type="dxa"/>
            <w:tcBorders>
              <w:top w:val="nil"/>
              <w:left w:val="nil"/>
              <w:bottom w:val="single" w:sz="4" w:space="0" w:color="auto"/>
              <w:right w:val="single" w:sz="4" w:space="0" w:color="auto"/>
            </w:tcBorders>
            <w:vAlign w:val="center"/>
            <w:hideMark/>
          </w:tcPr>
          <w:p w14:paraId="0E1CABB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CF46FC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8723A5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1358D1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08F07CD"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861A01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34</w:t>
            </w:r>
          </w:p>
        </w:tc>
        <w:tc>
          <w:tcPr>
            <w:tcW w:w="5606" w:type="dxa"/>
            <w:tcBorders>
              <w:top w:val="nil"/>
              <w:left w:val="nil"/>
              <w:bottom w:val="single" w:sz="4" w:space="0" w:color="auto"/>
              <w:right w:val="single" w:sz="4" w:space="0" w:color="auto"/>
            </w:tcBorders>
            <w:vAlign w:val="center"/>
            <w:hideMark/>
          </w:tcPr>
          <w:p w14:paraId="5447313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34</w:t>
            </w:r>
          </w:p>
        </w:tc>
        <w:tc>
          <w:tcPr>
            <w:tcW w:w="736" w:type="dxa"/>
            <w:tcBorders>
              <w:top w:val="nil"/>
              <w:left w:val="nil"/>
              <w:bottom w:val="single" w:sz="4" w:space="0" w:color="auto"/>
              <w:right w:val="single" w:sz="4" w:space="0" w:color="auto"/>
            </w:tcBorders>
            <w:vAlign w:val="center"/>
            <w:hideMark/>
          </w:tcPr>
          <w:p w14:paraId="4A38519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6D9FE22D"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center"/>
            <w:hideMark/>
          </w:tcPr>
          <w:p w14:paraId="29B4D90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vAlign w:val="center"/>
            <w:hideMark/>
          </w:tcPr>
          <w:p w14:paraId="19F5AA3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28E6D24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A2AE97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35</w:t>
            </w:r>
          </w:p>
        </w:tc>
        <w:tc>
          <w:tcPr>
            <w:tcW w:w="5606" w:type="dxa"/>
            <w:tcBorders>
              <w:top w:val="nil"/>
              <w:left w:val="nil"/>
              <w:bottom w:val="single" w:sz="4" w:space="0" w:color="auto"/>
              <w:right w:val="single" w:sz="4" w:space="0" w:color="auto"/>
            </w:tcBorders>
            <w:vAlign w:val="center"/>
            <w:hideMark/>
          </w:tcPr>
          <w:p w14:paraId="2B4B313B"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35</w:t>
            </w:r>
          </w:p>
        </w:tc>
        <w:tc>
          <w:tcPr>
            <w:tcW w:w="736" w:type="dxa"/>
            <w:tcBorders>
              <w:top w:val="nil"/>
              <w:left w:val="nil"/>
              <w:bottom w:val="single" w:sz="4" w:space="0" w:color="auto"/>
              <w:right w:val="single" w:sz="4" w:space="0" w:color="auto"/>
            </w:tcBorders>
            <w:vAlign w:val="center"/>
            <w:hideMark/>
          </w:tcPr>
          <w:p w14:paraId="7EAC6FD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384BBDFF"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center"/>
            <w:hideMark/>
          </w:tcPr>
          <w:p w14:paraId="4CC4BFE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vAlign w:val="center"/>
            <w:hideMark/>
          </w:tcPr>
          <w:p w14:paraId="330383D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r>
      <w:tr w:rsidR="00FD7DFD" w:rsidRPr="00FD7DFD" w14:paraId="41E7C5DF"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A1D1C6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36</w:t>
            </w:r>
          </w:p>
        </w:tc>
        <w:tc>
          <w:tcPr>
            <w:tcW w:w="5606" w:type="dxa"/>
            <w:tcBorders>
              <w:top w:val="nil"/>
              <w:left w:val="nil"/>
              <w:bottom w:val="single" w:sz="4" w:space="0" w:color="auto"/>
              <w:right w:val="single" w:sz="4" w:space="0" w:color="auto"/>
            </w:tcBorders>
            <w:vAlign w:val="center"/>
            <w:hideMark/>
          </w:tcPr>
          <w:p w14:paraId="09D82B0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36</w:t>
            </w:r>
          </w:p>
        </w:tc>
        <w:tc>
          <w:tcPr>
            <w:tcW w:w="736" w:type="dxa"/>
            <w:tcBorders>
              <w:top w:val="nil"/>
              <w:left w:val="nil"/>
              <w:bottom w:val="single" w:sz="4" w:space="0" w:color="auto"/>
              <w:right w:val="single" w:sz="4" w:space="0" w:color="auto"/>
            </w:tcBorders>
            <w:vAlign w:val="center"/>
            <w:hideMark/>
          </w:tcPr>
          <w:p w14:paraId="44F7BCE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6F16D271"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center"/>
            <w:hideMark/>
          </w:tcPr>
          <w:p w14:paraId="599421C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vAlign w:val="center"/>
            <w:hideMark/>
          </w:tcPr>
          <w:p w14:paraId="22E18CE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r>
      <w:tr w:rsidR="00FD7DFD" w:rsidRPr="00FD7DFD" w14:paraId="26078C1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39EE62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lastRenderedPageBreak/>
              <w:t>37</w:t>
            </w:r>
          </w:p>
        </w:tc>
        <w:tc>
          <w:tcPr>
            <w:tcW w:w="5606" w:type="dxa"/>
            <w:tcBorders>
              <w:top w:val="nil"/>
              <w:left w:val="nil"/>
              <w:bottom w:val="single" w:sz="4" w:space="0" w:color="auto"/>
              <w:right w:val="single" w:sz="4" w:space="0" w:color="auto"/>
            </w:tcBorders>
            <w:vAlign w:val="center"/>
            <w:hideMark/>
          </w:tcPr>
          <w:p w14:paraId="31F181A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37</w:t>
            </w:r>
          </w:p>
        </w:tc>
        <w:tc>
          <w:tcPr>
            <w:tcW w:w="736" w:type="dxa"/>
            <w:tcBorders>
              <w:top w:val="nil"/>
              <w:left w:val="nil"/>
              <w:bottom w:val="single" w:sz="4" w:space="0" w:color="auto"/>
              <w:right w:val="single" w:sz="4" w:space="0" w:color="auto"/>
            </w:tcBorders>
            <w:vAlign w:val="center"/>
            <w:hideMark/>
          </w:tcPr>
          <w:p w14:paraId="1908933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7904050F"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center"/>
            <w:hideMark/>
          </w:tcPr>
          <w:p w14:paraId="2A43021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vAlign w:val="center"/>
            <w:hideMark/>
          </w:tcPr>
          <w:p w14:paraId="67B5018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r>
      <w:tr w:rsidR="00FD7DFD" w:rsidRPr="00FD7DFD" w14:paraId="71F98FC9"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A95A96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38</w:t>
            </w:r>
          </w:p>
        </w:tc>
        <w:tc>
          <w:tcPr>
            <w:tcW w:w="5606" w:type="dxa"/>
            <w:tcBorders>
              <w:top w:val="nil"/>
              <w:left w:val="nil"/>
              <w:bottom w:val="single" w:sz="4" w:space="0" w:color="auto"/>
              <w:right w:val="single" w:sz="4" w:space="0" w:color="auto"/>
            </w:tcBorders>
            <w:vAlign w:val="center"/>
            <w:hideMark/>
          </w:tcPr>
          <w:p w14:paraId="2A9132A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38</w:t>
            </w:r>
          </w:p>
        </w:tc>
        <w:tc>
          <w:tcPr>
            <w:tcW w:w="736" w:type="dxa"/>
            <w:tcBorders>
              <w:top w:val="nil"/>
              <w:left w:val="nil"/>
              <w:bottom w:val="single" w:sz="4" w:space="0" w:color="auto"/>
              <w:right w:val="single" w:sz="4" w:space="0" w:color="auto"/>
            </w:tcBorders>
            <w:vAlign w:val="center"/>
            <w:hideMark/>
          </w:tcPr>
          <w:p w14:paraId="1F51272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756FD8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F47C92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FFDAD9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8152249"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E0DFDB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39</w:t>
            </w:r>
          </w:p>
        </w:tc>
        <w:tc>
          <w:tcPr>
            <w:tcW w:w="5606" w:type="dxa"/>
            <w:tcBorders>
              <w:top w:val="nil"/>
              <w:left w:val="nil"/>
              <w:bottom w:val="single" w:sz="4" w:space="0" w:color="auto"/>
              <w:right w:val="single" w:sz="4" w:space="0" w:color="auto"/>
            </w:tcBorders>
            <w:vAlign w:val="center"/>
            <w:hideMark/>
          </w:tcPr>
          <w:p w14:paraId="49CA49E4"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39</w:t>
            </w:r>
          </w:p>
        </w:tc>
        <w:tc>
          <w:tcPr>
            <w:tcW w:w="736" w:type="dxa"/>
            <w:tcBorders>
              <w:top w:val="nil"/>
              <w:left w:val="nil"/>
              <w:bottom w:val="single" w:sz="4" w:space="0" w:color="auto"/>
              <w:right w:val="single" w:sz="4" w:space="0" w:color="auto"/>
            </w:tcBorders>
            <w:vAlign w:val="center"/>
            <w:hideMark/>
          </w:tcPr>
          <w:p w14:paraId="70817A7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3243B10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9EBEB6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AB2CAA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1E04B2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DD13E8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40</w:t>
            </w:r>
          </w:p>
        </w:tc>
        <w:tc>
          <w:tcPr>
            <w:tcW w:w="5606" w:type="dxa"/>
            <w:tcBorders>
              <w:top w:val="nil"/>
              <w:left w:val="nil"/>
              <w:bottom w:val="single" w:sz="4" w:space="0" w:color="auto"/>
              <w:right w:val="single" w:sz="4" w:space="0" w:color="auto"/>
            </w:tcBorders>
            <w:vAlign w:val="center"/>
            <w:hideMark/>
          </w:tcPr>
          <w:p w14:paraId="1F57E1F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40</w:t>
            </w:r>
          </w:p>
        </w:tc>
        <w:tc>
          <w:tcPr>
            <w:tcW w:w="736" w:type="dxa"/>
            <w:tcBorders>
              <w:top w:val="nil"/>
              <w:left w:val="nil"/>
              <w:bottom w:val="single" w:sz="4" w:space="0" w:color="auto"/>
              <w:right w:val="single" w:sz="4" w:space="0" w:color="auto"/>
            </w:tcBorders>
            <w:vAlign w:val="center"/>
            <w:hideMark/>
          </w:tcPr>
          <w:p w14:paraId="098460F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3688282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0799D9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49F648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w:t>
            </w:r>
          </w:p>
        </w:tc>
      </w:tr>
      <w:tr w:rsidR="00FD7DFD" w:rsidRPr="00FD7DFD" w14:paraId="1390DBEF"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4AF4B4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41</w:t>
            </w:r>
          </w:p>
        </w:tc>
        <w:tc>
          <w:tcPr>
            <w:tcW w:w="5606" w:type="dxa"/>
            <w:tcBorders>
              <w:top w:val="nil"/>
              <w:left w:val="nil"/>
              <w:bottom w:val="single" w:sz="4" w:space="0" w:color="auto"/>
              <w:right w:val="single" w:sz="4" w:space="0" w:color="auto"/>
            </w:tcBorders>
            <w:vAlign w:val="center"/>
            <w:hideMark/>
          </w:tcPr>
          <w:p w14:paraId="43E7497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41</w:t>
            </w:r>
          </w:p>
        </w:tc>
        <w:tc>
          <w:tcPr>
            <w:tcW w:w="736" w:type="dxa"/>
            <w:tcBorders>
              <w:top w:val="nil"/>
              <w:left w:val="nil"/>
              <w:bottom w:val="single" w:sz="4" w:space="0" w:color="auto"/>
              <w:right w:val="single" w:sz="4" w:space="0" w:color="auto"/>
            </w:tcBorders>
            <w:vAlign w:val="center"/>
            <w:hideMark/>
          </w:tcPr>
          <w:p w14:paraId="1AFA4B4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F27802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796AF31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6FD6ED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F31E22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752266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42</w:t>
            </w:r>
          </w:p>
        </w:tc>
        <w:tc>
          <w:tcPr>
            <w:tcW w:w="5606" w:type="dxa"/>
            <w:tcBorders>
              <w:top w:val="nil"/>
              <w:left w:val="nil"/>
              <w:bottom w:val="single" w:sz="4" w:space="0" w:color="auto"/>
              <w:right w:val="single" w:sz="4" w:space="0" w:color="auto"/>
            </w:tcBorders>
            <w:vAlign w:val="center"/>
            <w:hideMark/>
          </w:tcPr>
          <w:p w14:paraId="659841A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42</w:t>
            </w:r>
          </w:p>
        </w:tc>
        <w:tc>
          <w:tcPr>
            <w:tcW w:w="736" w:type="dxa"/>
            <w:tcBorders>
              <w:top w:val="nil"/>
              <w:left w:val="nil"/>
              <w:bottom w:val="single" w:sz="4" w:space="0" w:color="auto"/>
              <w:right w:val="single" w:sz="4" w:space="0" w:color="auto"/>
            </w:tcBorders>
            <w:vAlign w:val="center"/>
            <w:hideMark/>
          </w:tcPr>
          <w:p w14:paraId="1D1C077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5756A7C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27092A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3B7046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9F44C0B"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7BDC51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43</w:t>
            </w:r>
          </w:p>
        </w:tc>
        <w:tc>
          <w:tcPr>
            <w:tcW w:w="5606" w:type="dxa"/>
            <w:tcBorders>
              <w:top w:val="nil"/>
              <w:left w:val="nil"/>
              <w:bottom w:val="single" w:sz="4" w:space="0" w:color="auto"/>
              <w:right w:val="single" w:sz="4" w:space="0" w:color="auto"/>
            </w:tcBorders>
            <w:vAlign w:val="center"/>
            <w:hideMark/>
          </w:tcPr>
          <w:p w14:paraId="463FC64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43</w:t>
            </w:r>
          </w:p>
        </w:tc>
        <w:tc>
          <w:tcPr>
            <w:tcW w:w="736" w:type="dxa"/>
            <w:tcBorders>
              <w:top w:val="nil"/>
              <w:left w:val="nil"/>
              <w:bottom w:val="single" w:sz="4" w:space="0" w:color="auto"/>
              <w:right w:val="single" w:sz="4" w:space="0" w:color="auto"/>
            </w:tcBorders>
            <w:vAlign w:val="center"/>
            <w:hideMark/>
          </w:tcPr>
          <w:p w14:paraId="17A726A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282B4B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B5C182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717DFD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6F9523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C1640A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44</w:t>
            </w:r>
          </w:p>
        </w:tc>
        <w:tc>
          <w:tcPr>
            <w:tcW w:w="5606" w:type="dxa"/>
            <w:tcBorders>
              <w:top w:val="nil"/>
              <w:left w:val="nil"/>
              <w:bottom w:val="single" w:sz="4" w:space="0" w:color="auto"/>
              <w:right w:val="single" w:sz="4" w:space="0" w:color="auto"/>
            </w:tcBorders>
            <w:vAlign w:val="center"/>
            <w:hideMark/>
          </w:tcPr>
          <w:p w14:paraId="6CBA131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44</w:t>
            </w:r>
          </w:p>
        </w:tc>
        <w:tc>
          <w:tcPr>
            <w:tcW w:w="736" w:type="dxa"/>
            <w:tcBorders>
              <w:top w:val="nil"/>
              <w:left w:val="nil"/>
              <w:bottom w:val="single" w:sz="4" w:space="0" w:color="auto"/>
              <w:right w:val="single" w:sz="4" w:space="0" w:color="auto"/>
            </w:tcBorders>
            <w:vAlign w:val="center"/>
            <w:hideMark/>
          </w:tcPr>
          <w:p w14:paraId="397A3DF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21A79E4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66F94B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1A9B7B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017FC90"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75D3584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45</w:t>
            </w:r>
          </w:p>
        </w:tc>
        <w:tc>
          <w:tcPr>
            <w:tcW w:w="5606" w:type="dxa"/>
            <w:tcBorders>
              <w:top w:val="nil"/>
              <w:left w:val="nil"/>
              <w:bottom w:val="single" w:sz="4" w:space="0" w:color="auto"/>
              <w:right w:val="single" w:sz="4" w:space="0" w:color="auto"/>
            </w:tcBorders>
            <w:vAlign w:val="center"/>
            <w:hideMark/>
          </w:tcPr>
          <w:p w14:paraId="47ED746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45</w:t>
            </w:r>
          </w:p>
        </w:tc>
        <w:tc>
          <w:tcPr>
            <w:tcW w:w="736" w:type="dxa"/>
            <w:tcBorders>
              <w:top w:val="nil"/>
              <w:left w:val="nil"/>
              <w:bottom w:val="single" w:sz="4" w:space="0" w:color="auto"/>
              <w:right w:val="single" w:sz="4" w:space="0" w:color="auto"/>
            </w:tcBorders>
            <w:vAlign w:val="center"/>
            <w:hideMark/>
          </w:tcPr>
          <w:p w14:paraId="7B9775A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C89402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86F639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44CC46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78D762C"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340E2E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46</w:t>
            </w:r>
          </w:p>
        </w:tc>
        <w:tc>
          <w:tcPr>
            <w:tcW w:w="5606" w:type="dxa"/>
            <w:tcBorders>
              <w:top w:val="nil"/>
              <w:left w:val="nil"/>
              <w:bottom w:val="single" w:sz="4" w:space="0" w:color="auto"/>
              <w:right w:val="single" w:sz="4" w:space="0" w:color="auto"/>
            </w:tcBorders>
            <w:vAlign w:val="center"/>
            <w:hideMark/>
          </w:tcPr>
          <w:p w14:paraId="0B4E63EF"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46</w:t>
            </w:r>
          </w:p>
        </w:tc>
        <w:tc>
          <w:tcPr>
            <w:tcW w:w="736" w:type="dxa"/>
            <w:tcBorders>
              <w:top w:val="nil"/>
              <w:left w:val="nil"/>
              <w:bottom w:val="single" w:sz="4" w:space="0" w:color="auto"/>
              <w:right w:val="single" w:sz="4" w:space="0" w:color="auto"/>
            </w:tcBorders>
            <w:vAlign w:val="center"/>
            <w:hideMark/>
          </w:tcPr>
          <w:p w14:paraId="595C866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4D9C778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6A16D2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9E52A1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4042F7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8FB558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47</w:t>
            </w:r>
          </w:p>
        </w:tc>
        <w:tc>
          <w:tcPr>
            <w:tcW w:w="5606" w:type="dxa"/>
            <w:tcBorders>
              <w:top w:val="nil"/>
              <w:left w:val="nil"/>
              <w:bottom w:val="single" w:sz="4" w:space="0" w:color="auto"/>
              <w:right w:val="single" w:sz="4" w:space="0" w:color="auto"/>
            </w:tcBorders>
            <w:vAlign w:val="center"/>
            <w:hideMark/>
          </w:tcPr>
          <w:p w14:paraId="1D0C997F"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tổ dân phố số 47</w:t>
            </w:r>
          </w:p>
        </w:tc>
        <w:tc>
          <w:tcPr>
            <w:tcW w:w="736" w:type="dxa"/>
            <w:tcBorders>
              <w:top w:val="nil"/>
              <w:left w:val="nil"/>
              <w:bottom w:val="single" w:sz="4" w:space="0" w:color="auto"/>
              <w:right w:val="single" w:sz="4" w:space="0" w:color="auto"/>
            </w:tcBorders>
            <w:vAlign w:val="center"/>
            <w:hideMark/>
          </w:tcPr>
          <w:p w14:paraId="0769703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7303722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63E4F0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F69AC4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7ABEE09" w14:textId="77777777" w:rsidTr="00FD7DFD">
        <w:trPr>
          <w:trHeight w:val="465"/>
        </w:trPr>
        <w:tc>
          <w:tcPr>
            <w:tcW w:w="6301" w:type="dxa"/>
            <w:gridSpan w:val="2"/>
            <w:tcBorders>
              <w:top w:val="single" w:sz="4" w:space="0" w:color="auto"/>
              <w:left w:val="single" w:sz="4" w:space="0" w:color="auto"/>
              <w:bottom w:val="single" w:sz="4" w:space="0" w:color="auto"/>
              <w:right w:val="single" w:sz="4" w:space="0" w:color="auto"/>
            </w:tcBorders>
            <w:vAlign w:val="center"/>
            <w:hideMark/>
          </w:tcPr>
          <w:p w14:paraId="7F9D96E8"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2. Khối trường học (18 chi bộ + 1 Trung tâm GDNN)</w:t>
            </w:r>
          </w:p>
        </w:tc>
        <w:tc>
          <w:tcPr>
            <w:tcW w:w="736" w:type="dxa"/>
            <w:tcBorders>
              <w:top w:val="nil"/>
              <w:left w:val="nil"/>
              <w:bottom w:val="single" w:sz="4" w:space="0" w:color="auto"/>
              <w:right w:val="single" w:sz="4" w:space="0" w:color="auto"/>
            </w:tcBorders>
            <w:vAlign w:val="center"/>
            <w:hideMark/>
          </w:tcPr>
          <w:p w14:paraId="5BB348B4"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7F8F623"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750760E6"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71D3CA2"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 </w:t>
            </w:r>
          </w:p>
        </w:tc>
      </w:tr>
      <w:tr w:rsidR="00FD7DFD" w:rsidRPr="00FD7DFD" w14:paraId="31AF5F8B"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9D7D1A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5606" w:type="dxa"/>
            <w:tcBorders>
              <w:top w:val="nil"/>
              <w:left w:val="nil"/>
              <w:bottom w:val="single" w:sz="4" w:space="0" w:color="auto"/>
              <w:right w:val="single" w:sz="4" w:space="0" w:color="auto"/>
            </w:tcBorders>
            <w:vAlign w:val="bottom"/>
            <w:hideMark/>
          </w:tcPr>
          <w:p w14:paraId="079282E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MN Lê Thanh Nghị</w:t>
            </w:r>
          </w:p>
        </w:tc>
        <w:tc>
          <w:tcPr>
            <w:tcW w:w="736" w:type="dxa"/>
            <w:tcBorders>
              <w:top w:val="nil"/>
              <w:left w:val="nil"/>
              <w:bottom w:val="single" w:sz="4" w:space="0" w:color="auto"/>
              <w:right w:val="single" w:sz="4" w:space="0" w:color="auto"/>
            </w:tcBorders>
            <w:vAlign w:val="bottom"/>
            <w:hideMark/>
          </w:tcPr>
          <w:p w14:paraId="1AB3C6B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7DDAE6D7"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bottom"/>
            <w:hideMark/>
          </w:tcPr>
          <w:p w14:paraId="51D6C52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3757785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40FC9C5"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2FF1201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5606" w:type="dxa"/>
            <w:tcBorders>
              <w:top w:val="nil"/>
              <w:left w:val="nil"/>
              <w:bottom w:val="single" w:sz="4" w:space="0" w:color="auto"/>
              <w:right w:val="single" w:sz="4" w:space="0" w:color="auto"/>
            </w:tcBorders>
            <w:vAlign w:val="bottom"/>
            <w:hideMark/>
          </w:tcPr>
          <w:p w14:paraId="50695FA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MN Hoa Sứ</w:t>
            </w:r>
          </w:p>
        </w:tc>
        <w:tc>
          <w:tcPr>
            <w:tcW w:w="736" w:type="dxa"/>
            <w:tcBorders>
              <w:top w:val="nil"/>
              <w:left w:val="nil"/>
              <w:bottom w:val="single" w:sz="4" w:space="0" w:color="auto"/>
              <w:right w:val="single" w:sz="4" w:space="0" w:color="auto"/>
            </w:tcBorders>
            <w:vAlign w:val="bottom"/>
            <w:hideMark/>
          </w:tcPr>
          <w:p w14:paraId="7587A48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815" w:type="dxa"/>
            <w:tcBorders>
              <w:top w:val="nil"/>
              <w:left w:val="nil"/>
              <w:bottom w:val="single" w:sz="4" w:space="0" w:color="auto"/>
              <w:right w:val="single" w:sz="4" w:space="0" w:color="auto"/>
            </w:tcBorders>
            <w:noWrap/>
            <w:vAlign w:val="bottom"/>
            <w:hideMark/>
          </w:tcPr>
          <w:p w14:paraId="6FC053A4"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bottom"/>
            <w:hideMark/>
          </w:tcPr>
          <w:p w14:paraId="4055B13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27B6CF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A7CC536"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2CBC717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w:t>
            </w:r>
          </w:p>
        </w:tc>
        <w:tc>
          <w:tcPr>
            <w:tcW w:w="5606" w:type="dxa"/>
            <w:tcBorders>
              <w:top w:val="nil"/>
              <w:left w:val="nil"/>
              <w:bottom w:val="single" w:sz="4" w:space="0" w:color="auto"/>
              <w:right w:val="single" w:sz="4" w:space="0" w:color="auto"/>
            </w:tcBorders>
            <w:vAlign w:val="bottom"/>
            <w:hideMark/>
          </w:tcPr>
          <w:p w14:paraId="5458E4F3"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MN Bình Minh</w:t>
            </w:r>
          </w:p>
        </w:tc>
        <w:tc>
          <w:tcPr>
            <w:tcW w:w="736" w:type="dxa"/>
            <w:tcBorders>
              <w:top w:val="nil"/>
              <w:left w:val="nil"/>
              <w:bottom w:val="single" w:sz="4" w:space="0" w:color="auto"/>
              <w:right w:val="single" w:sz="4" w:space="0" w:color="auto"/>
            </w:tcBorders>
            <w:vAlign w:val="bottom"/>
            <w:hideMark/>
          </w:tcPr>
          <w:p w14:paraId="7154238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815" w:type="dxa"/>
            <w:tcBorders>
              <w:top w:val="nil"/>
              <w:left w:val="nil"/>
              <w:bottom w:val="single" w:sz="4" w:space="0" w:color="auto"/>
              <w:right w:val="single" w:sz="4" w:space="0" w:color="auto"/>
            </w:tcBorders>
            <w:noWrap/>
            <w:vAlign w:val="bottom"/>
            <w:hideMark/>
          </w:tcPr>
          <w:p w14:paraId="43E2F4EA"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bottom"/>
            <w:hideMark/>
          </w:tcPr>
          <w:p w14:paraId="74DA81F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DB882B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58CF512"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FA66AC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w:t>
            </w:r>
          </w:p>
        </w:tc>
        <w:tc>
          <w:tcPr>
            <w:tcW w:w="5606" w:type="dxa"/>
            <w:tcBorders>
              <w:top w:val="nil"/>
              <w:left w:val="nil"/>
              <w:bottom w:val="single" w:sz="4" w:space="0" w:color="auto"/>
              <w:right w:val="single" w:sz="4" w:space="0" w:color="auto"/>
            </w:tcBorders>
            <w:vAlign w:val="bottom"/>
            <w:hideMark/>
          </w:tcPr>
          <w:p w14:paraId="7E5B3D0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 Bình Minh</w:t>
            </w:r>
          </w:p>
        </w:tc>
        <w:tc>
          <w:tcPr>
            <w:tcW w:w="736" w:type="dxa"/>
            <w:tcBorders>
              <w:top w:val="nil"/>
              <w:left w:val="nil"/>
              <w:bottom w:val="single" w:sz="4" w:space="0" w:color="auto"/>
              <w:right w:val="single" w:sz="4" w:space="0" w:color="auto"/>
            </w:tcBorders>
            <w:vAlign w:val="bottom"/>
            <w:hideMark/>
          </w:tcPr>
          <w:p w14:paraId="0D41A64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2A952FE3"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bottom"/>
            <w:hideMark/>
          </w:tcPr>
          <w:p w14:paraId="385AEA7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12E27AC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CD118B5"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5BA25FA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5</w:t>
            </w:r>
          </w:p>
        </w:tc>
        <w:tc>
          <w:tcPr>
            <w:tcW w:w="5606" w:type="dxa"/>
            <w:tcBorders>
              <w:top w:val="nil"/>
              <w:left w:val="nil"/>
              <w:bottom w:val="single" w:sz="4" w:space="0" w:color="auto"/>
              <w:right w:val="single" w:sz="4" w:space="0" w:color="auto"/>
            </w:tcBorders>
            <w:vAlign w:val="bottom"/>
            <w:hideMark/>
          </w:tcPr>
          <w:p w14:paraId="7F3D22C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 Lý Tự Trọng</w:t>
            </w:r>
          </w:p>
        </w:tc>
        <w:tc>
          <w:tcPr>
            <w:tcW w:w="736" w:type="dxa"/>
            <w:tcBorders>
              <w:top w:val="nil"/>
              <w:left w:val="nil"/>
              <w:bottom w:val="single" w:sz="4" w:space="0" w:color="auto"/>
              <w:right w:val="single" w:sz="4" w:space="0" w:color="auto"/>
            </w:tcBorders>
            <w:vAlign w:val="bottom"/>
            <w:hideMark/>
          </w:tcPr>
          <w:p w14:paraId="676CD9B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55E9AAE2"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bottom"/>
            <w:hideMark/>
          </w:tcPr>
          <w:p w14:paraId="004D72A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363510C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5FE49A1"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6CAD900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6</w:t>
            </w:r>
          </w:p>
        </w:tc>
        <w:tc>
          <w:tcPr>
            <w:tcW w:w="5606" w:type="dxa"/>
            <w:tcBorders>
              <w:top w:val="nil"/>
              <w:left w:val="nil"/>
              <w:bottom w:val="single" w:sz="4" w:space="0" w:color="auto"/>
              <w:right w:val="single" w:sz="4" w:space="0" w:color="auto"/>
            </w:tcBorders>
            <w:vAlign w:val="bottom"/>
            <w:hideMark/>
          </w:tcPr>
          <w:p w14:paraId="597B1FD4"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 Đặng Quốc Chinh</w:t>
            </w:r>
          </w:p>
        </w:tc>
        <w:tc>
          <w:tcPr>
            <w:tcW w:w="736" w:type="dxa"/>
            <w:tcBorders>
              <w:top w:val="nil"/>
              <w:left w:val="nil"/>
              <w:bottom w:val="single" w:sz="4" w:space="0" w:color="auto"/>
              <w:right w:val="single" w:sz="4" w:space="0" w:color="auto"/>
            </w:tcBorders>
            <w:vAlign w:val="bottom"/>
            <w:hideMark/>
          </w:tcPr>
          <w:p w14:paraId="6380E65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noWrap/>
            <w:vAlign w:val="bottom"/>
            <w:hideMark/>
          </w:tcPr>
          <w:p w14:paraId="6311D878"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914" w:type="dxa"/>
            <w:tcBorders>
              <w:top w:val="nil"/>
              <w:left w:val="nil"/>
              <w:bottom w:val="single" w:sz="4" w:space="0" w:color="auto"/>
              <w:right w:val="single" w:sz="4" w:space="0" w:color="auto"/>
            </w:tcBorders>
            <w:vAlign w:val="bottom"/>
            <w:hideMark/>
          </w:tcPr>
          <w:p w14:paraId="3EAA624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2988890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4C19DDB"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75B8F2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7</w:t>
            </w:r>
          </w:p>
        </w:tc>
        <w:tc>
          <w:tcPr>
            <w:tcW w:w="5606" w:type="dxa"/>
            <w:tcBorders>
              <w:top w:val="nil"/>
              <w:left w:val="nil"/>
              <w:bottom w:val="single" w:sz="4" w:space="0" w:color="auto"/>
              <w:right w:val="single" w:sz="4" w:space="0" w:color="auto"/>
            </w:tcBorders>
            <w:vAlign w:val="bottom"/>
            <w:hideMark/>
          </w:tcPr>
          <w:p w14:paraId="4E8F100D"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THCS Võ Thị Sáu</w:t>
            </w:r>
          </w:p>
        </w:tc>
        <w:tc>
          <w:tcPr>
            <w:tcW w:w="736" w:type="dxa"/>
            <w:tcBorders>
              <w:top w:val="nil"/>
              <w:left w:val="nil"/>
              <w:bottom w:val="single" w:sz="4" w:space="0" w:color="auto"/>
              <w:right w:val="single" w:sz="4" w:space="0" w:color="auto"/>
            </w:tcBorders>
            <w:vAlign w:val="bottom"/>
            <w:hideMark/>
          </w:tcPr>
          <w:p w14:paraId="6167907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15" w:type="dxa"/>
            <w:tcBorders>
              <w:top w:val="nil"/>
              <w:left w:val="nil"/>
              <w:bottom w:val="single" w:sz="4" w:space="0" w:color="auto"/>
              <w:right w:val="single" w:sz="4" w:space="0" w:color="auto"/>
            </w:tcBorders>
            <w:vAlign w:val="bottom"/>
            <w:hideMark/>
          </w:tcPr>
          <w:p w14:paraId="5D1F46C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13EC318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73559C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B9E940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2D1926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8</w:t>
            </w:r>
          </w:p>
        </w:tc>
        <w:tc>
          <w:tcPr>
            <w:tcW w:w="5606" w:type="dxa"/>
            <w:tcBorders>
              <w:top w:val="nil"/>
              <w:left w:val="nil"/>
              <w:bottom w:val="single" w:sz="4" w:space="0" w:color="auto"/>
              <w:right w:val="single" w:sz="4" w:space="0" w:color="auto"/>
            </w:tcBorders>
            <w:vAlign w:val="bottom"/>
            <w:hideMark/>
          </w:tcPr>
          <w:p w14:paraId="0CE9797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THCS Lê Hồng Phong</w:t>
            </w:r>
          </w:p>
        </w:tc>
        <w:tc>
          <w:tcPr>
            <w:tcW w:w="736" w:type="dxa"/>
            <w:tcBorders>
              <w:top w:val="nil"/>
              <w:left w:val="nil"/>
              <w:bottom w:val="single" w:sz="4" w:space="0" w:color="auto"/>
              <w:right w:val="single" w:sz="4" w:space="0" w:color="auto"/>
            </w:tcBorders>
            <w:vAlign w:val="bottom"/>
            <w:hideMark/>
          </w:tcPr>
          <w:p w14:paraId="73E4B49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7F1358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6B9FAE9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67F9F7A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835A6FA"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0DA128D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9</w:t>
            </w:r>
          </w:p>
        </w:tc>
        <w:tc>
          <w:tcPr>
            <w:tcW w:w="5606" w:type="dxa"/>
            <w:tcBorders>
              <w:top w:val="nil"/>
              <w:left w:val="nil"/>
              <w:bottom w:val="single" w:sz="4" w:space="0" w:color="auto"/>
              <w:right w:val="single" w:sz="4" w:space="0" w:color="auto"/>
            </w:tcBorders>
            <w:vAlign w:val="bottom"/>
            <w:hideMark/>
          </w:tcPr>
          <w:p w14:paraId="7AA8430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THCS Lê Quý Đôn</w:t>
            </w:r>
          </w:p>
        </w:tc>
        <w:tc>
          <w:tcPr>
            <w:tcW w:w="736" w:type="dxa"/>
            <w:tcBorders>
              <w:top w:val="nil"/>
              <w:left w:val="nil"/>
              <w:bottom w:val="single" w:sz="4" w:space="0" w:color="auto"/>
              <w:right w:val="single" w:sz="4" w:space="0" w:color="auto"/>
            </w:tcBorders>
            <w:vAlign w:val="bottom"/>
            <w:hideMark/>
          </w:tcPr>
          <w:p w14:paraId="2420409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15" w:type="dxa"/>
            <w:tcBorders>
              <w:top w:val="nil"/>
              <w:left w:val="nil"/>
              <w:bottom w:val="single" w:sz="4" w:space="0" w:color="auto"/>
              <w:right w:val="single" w:sz="4" w:space="0" w:color="auto"/>
            </w:tcBorders>
            <w:vAlign w:val="bottom"/>
            <w:hideMark/>
          </w:tcPr>
          <w:p w14:paraId="045B44D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3C6DA1D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4E74B0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A9DF32C"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4D53AC7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10</w:t>
            </w:r>
          </w:p>
        </w:tc>
        <w:tc>
          <w:tcPr>
            <w:tcW w:w="5606" w:type="dxa"/>
            <w:tcBorders>
              <w:top w:val="nil"/>
              <w:left w:val="nil"/>
              <w:bottom w:val="single" w:sz="4" w:space="0" w:color="auto"/>
              <w:right w:val="single" w:sz="4" w:space="0" w:color="auto"/>
            </w:tcBorders>
            <w:vAlign w:val="bottom"/>
            <w:hideMark/>
          </w:tcPr>
          <w:p w14:paraId="1E0B734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THCS Bình Minh</w:t>
            </w:r>
          </w:p>
        </w:tc>
        <w:tc>
          <w:tcPr>
            <w:tcW w:w="736" w:type="dxa"/>
            <w:tcBorders>
              <w:top w:val="nil"/>
              <w:left w:val="nil"/>
              <w:bottom w:val="single" w:sz="4" w:space="0" w:color="auto"/>
              <w:right w:val="single" w:sz="4" w:space="0" w:color="auto"/>
            </w:tcBorders>
            <w:vAlign w:val="bottom"/>
            <w:hideMark/>
          </w:tcPr>
          <w:p w14:paraId="3852007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CE8023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2BA9A19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25A80A4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336160D"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5886A21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11</w:t>
            </w:r>
          </w:p>
        </w:tc>
        <w:tc>
          <w:tcPr>
            <w:tcW w:w="5606" w:type="dxa"/>
            <w:tcBorders>
              <w:top w:val="nil"/>
              <w:left w:val="nil"/>
              <w:bottom w:val="single" w:sz="4" w:space="0" w:color="auto"/>
              <w:right w:val="single" w:sz="4" w:space="0" w:color="auto"/>
            </w:tcBorders>
            <w:vAlign w:val="bottom"/>
            <w:hideMark/>
          </w:tcPr>
          <w:p w14:paraId="40064F83"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MN Tân Bình</w:t>
            </w:r>
          </w:p>
        </w:tc>
        <w:tc>
          <w:tcPr>
            <w:tcW w:w="736" w:type="dxa"/>
            <w:tcBorders>
              <w:top w:val="nil"/>
              <w:left w:val="nil"/>
              <w:bottom w:val="single" w:sz="4" w:space="0" w:color="auto"/>
              <w:right w:val="single" w:sz="4" w:space="0" w:color="auto"/>
            </w:tcBorders>
            <w:vAlign w:val="bottom"/>
            <w:hideMark/>
          </w:tcPr>
          <w:p w14:paraId="4D251CA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3C9C24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0E2F2F2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4330D3B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54F1ED7"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0CF8C80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12</w:t>
            </w:r>
          </w:p>
        </w:tc>
        <w:tc>
          <w:tcPr>
            <w:tcW w:w="5606" w:type="dxa"/>
            <w:tcBorders>
              <w:top w:val="nil"/>
              <w:left w:val="nil"/>
              <w:bottom w:val="single" w:sz="4" w:space="0" w:color="auto"/>
              <w:right w:val="single" w:sz="4" w:space="0" w:color="auto"/>
            </w:tcBorders>
            <w:vAlign w:val="bottom"/>
            <w:hideMark/>
          </w:tcPr>
          <w:p w14:paraId="3F1E0C6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 Tân Bình</w:t>
            </w:r>
          </w:p>
        </w:tc>
        <w:tc>
          <w:tcPr>
            <w:tcW w:w="736" w:type="dxa"/>
            <w:tcBorders>
              <w:top w:val="nil"/>
              <w:left w:val="nil"/>
              <w:bottom w:val="single" w:sz="4" w:space="0" w:color="auto"/>
              <w:right w:val="single" w:sz="4" w:space="0" w:color="auto"/>
            </w:tcBorders>
            <w:vAlign w:val="bottom"/>
            <w:hideMark/>
          </w:tcPr>
          <w:p w14:paraId="7ECDD7A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9D7098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099503D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34C2193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3F67641"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75EE43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13</w:t>
            </w:r>
          </w:p>
        </w:tc>
        <w:tc>
          <w:tcPr>
            <w:tcW w:w="5606" w:type="dxa"/>
            <w:tcBorders>
              <w:top w:val="nil"/>
              <w:left w:val="nil"/>
              <w:bottom w:val="single" w:sz="4" w:space="0" w:color="auto"/>
              <w:right w:val="single" w:sz="4" w:space="0" w:color="auto"/>
            </w:tcBorders>
            <w:vAlign w:val="bottom"/>
            <w:hideMark/>
          </w:tcPr>
          <w:p w14:paraId="2E66D29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 Nguyễn Lương Bằng</w:t>
            </w:r>
          </w:p>
        </w:tc>
        <w:tc>
          <w:tcPr>
            <w:tcW w:w="736" w:type="dxa"/>
            <w:tcBorders>
              <w:top w:val="nil"/>
              <w:left w:val="nil"/>
              <w:bottom w:val="single" w:sz="4" w:space="0" w:color="auto"/>
              <w:right w:val="single" w:sz="4" w:space="0" w:color="auto"/>
            </w:tcBorders>
            <w:vAlign w:val="bottom"/>
            <w:hideMark/>
          </w:tcPr>
          <w:p w14:paraId="39AA1AA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DCCBE0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42A1D73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55CA7BA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6D06DFD"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1238B7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14</w:t>
            </w:r>
          </w:p>
        </w:tc>
        <w:tc>
          <w:tcPr>
            <w:tcW w:w="5606" w:type="dxa"/>
            <w:tcBorders>
              <w:top w:val="nil"/>
              <w:left w:val="nil"/>
              <w:bottom w:val="single" w:sz="4" w:space="0" w:color="auto"/>
              <w:right w:val="single" w:sz="4" w:space="0" w:color="auto"/>
            </w:tcBorders>
            <w:vAlign w:val="bottom"/>
            <w:hideMark/>
          </w:tcPr>
          <w:p w14:paraId="3BAACECB"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THCS Tân Bình</w:t>
            </w:r>
          </w:p>
        </w:tc>
        <w:tc>
          <w:tcPr>
            <w:tcW w:w="736" w:type="dxa"/>
            <w:tcBorders>
              <w:top w:val="nil"/>
              <w:left w:val="nil"/>
              <w:bottom w:val="single" w:sz="4" w:space="0" w:color="auto"/>
              <w:right w:val="single" w:sz="4" w:space="0" w:color="auto"/>
            </w:tcBorders>
            <w:vAlign w:val="bottom"/>
            <w:hideMark/>
          </w:tcPr>
          <w:p w14:paraId="22CC04C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7E1427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bottom"/>
            <w:hideMark/>
          </w:tcPr>
          <w:p w14:paraId="67C034E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53B9B7E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67D0195"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5518335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15</w:t>
            </w:r>
          </w:p>
        </w:tc>
        <w:tc>
          <w:tcPr>
            <w:tcW w:w="5606" w:type="dxa"/>
            <w:tcBorders>
              <w:top w:val="nil"/>
              <w:left w:val="nil"/>
              <w:bottom w:val="single" w:sz="4" w:space="0" w:color="auto"/>
              <w:right w:val="single" w:sz="4" w:space="0" w:color="auto"/>
            </w:tcBorders>
            <w:vAlign w:val="bottom"/>
            <w:hideMark/>
          </w:tcPr>
          <w:p w14:paraId="1C756AF1"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MN Thanh Bình</w:t>
            </w:r>
          </w:p>
        </w:tc>
        <w:tc>
          <w:tcPr>
            <w:tcW w:w="736" w:type="dxa"/>
            <w:tcBorders>
              <w:top w:val="nil"/>
              <w:left w:val="nil"/>
              <w:bottom w:val="single" w:sz="4" w:space="0" w:color="auto"/>
              <w:right w:val="single" w:sz="4" w:space="0" w:color="auto"/>
            </w:tcBorders>
            <w:vAlign w:val="bottom"/>
            <w:hideMark/>
          </w:tcPr>
          <w:p w14:paraId="5F94621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5A83CB3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bottom"/>
            <w:hideMark/>
          </w:tcPr>
          <w:p w14:paraId="0D180C6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EA04B7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BB90148"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54B27EA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16</w:t>
            </w:r>
          </w:p>
        </w:tc>
        <w:tc>
          <w:tcPr>
            <w:tcW w:w="5606" w:type="dxa"/>
            <w:tcBorders>
              <w:top w:val="nil"/>
              <w:left w:val="nil"/>
              <w:bottom w:val="single" w:sz="4" w:space="0" w:color="auto"/>
              <w:right w:val="single" w:sz="4" w:space="0" w:color="auto"/>
            </w:tcBorders>
            <w:vAlign w:val="bottom"/>
            <w:hideMark/>
          </w:tcPr>
          <w:p w14:paraId="5EB2B2F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TH Thanh Bình</w:t>
            </w:r>
          </w:p>
        </w:tc>
        <w:tc>
          <w:tcPr>
            <w:tcW w:w="736" w:type="dxa"/>
            <w:tcBorders>
              <w:top w:val="nil"/>
              <w:left w:val="nil"/>
              <w:bottom w:val="single" w:sz="4" w:space="0" w:color="auto"/>
              <w:right w:val="single" w:sz="4" w:space="0" w:color="auto"/>
            </w:tcBorders>
            <w:vAlign w:val="bottom"/>
            <w:hideMark/>
          </w:tcPr>
          <w:p w14:paraId="0888EB8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7C0513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bottom"/>
            <w:hideMark/>
          </w:tcPr>
          <w:p w14:paraId="77F792A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6FC1DFF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D5DC5E3"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0373142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17</w:t>
            </w:r>
          </w:p>
        </w:tc>
        <w:tc>
          <w:tcPr>
            <w:tcW w:w="5606" w:type="dxa"/>
            <w:tcBorders>
              <w:top w:val="nil"/>
              <w:left w:val="nil"/>
              <w:bottom w:val="single" w:sz="4" w:space="0" w:color="auto"/>
              <w:right w:val="single" w:sz="4" w:space="0" w:color="auto"/>
            </w:tcBorders>
            <w:vAlign w:val="bottom"/>
            <w:hideMark/>
          </w:tcPr>
          <w:p w14:paraId="70D9E74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Mầm non Trần Phú</w:t>
            </w:r>
          </w:p>
        </w:tc>
        <w:tc>
          <w:tcPr>
            <w:tcW w:w="736" w:type="dxa"/>
            <w:tcBorders>
              <w:top w:val="nil"/>
              <w:left w:val="nil"/>
              <w:bottom w:val="single" w:sz="4" w:space="0" w:color="auto"/>
              <w:right w:val="single" w:sz="4" w:space="0" w:color="auto"/>
            </w:tcBorders>
            <w:vAlign w:val="bottom"/>
            <w:hideMark/>
          </w:tcPr>
          <w:p w14:paraId="728A5BF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0F7168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bottom"/>
            <w:hideMark/>
          </w:tcPr>
          <w:p w14:paraId="6228265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954982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D5768A3"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117D9EB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18</w:t>
            </w:r>
          </w:p>
        </w:tc>
        <w:tc>
          <w:tcPr>
            <w:tcW w:w="5606" w:type="dxa"/>
            <w:tcBorders>
              <w:top w:val="nil"/>
              <w:left w:val="nil"/>
              <w:bottom w:val="single" w:sz="4" w:space="0" w:color="auto"/>
              <w:right w:val="single" w:sz="4" w:space="0" w:color="auto"/>
            </w:tcBorders>
            <w:vAlign w:val="bottom"/>
            <w:hideMark/>
          </w:tcPr>
          <w:p w14:paraId="1B3F632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Trường Tiểu học Võ Thị Sáu</w:t>
            </w:r>
          </w:p>
        </w:tc>
        <w:tc>
          <w:tcPr>
            <w:tcW w:w="736" w:type="dxa"/>
            <w:tcBorders>
              <w:top w:val="nil"/>
              <w:left w:val="nil"/>
              <w:bottom w:val="single" w:sz="4" w:space="0" w:color="auto"/>
              <w:right w:val="single" w:sz="4" w:space="0" w:color="auto"/>
            </w:tcBorders>
            <w:vAlign w:val="bottom"/>
            <w:hideMark/>
          </w:tcPr>
          <w:p w14:paraId="69CB5BE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991A87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bottom"/>
            <w:hideMark/>
          </w:tcPr>
          <w:p w14:paraId="23F917F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618B7F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23CFEF4" w14:textId="77777777" w:rsidTr="00FD7DFD">
        <w:trPr>
          <w:trHeight w:val="390"/>
        </w:trPr>
        <w:tc>
          <w:tcPr>
            <w:tcW w:w="695" w:type="dxa"/>
            <w:tcBorders>
              <w:top w:val="nil"/>
              <w:left w:val="single" w:sz="4" w:space="0" w:color="auto"/>
              <w:bottom w:val="single" w:sz="4" w:space="0" w:color="auto"/>
              <w:right w:val="single" w:sz="4" w:space="0" w:color="auto"/>
            </w:tcBorders>
            <w:noWrap/>
            <w:vAlign w:val="bottom"/>
            <w:hideMark/>
          </w:tcPr>
          <w:p w14:paraId="3D55F52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19</w:t>
            </w:r>
          </w:p>
        </w:tc>
        <w:tc>
          <w:tcPr>
            <w:tcW w:w="5606" w:type="dxa"/>
            <w:tcBorders>
              <w:top w:val="nil"/>
              <w:left w:val="nil"/>
              <w:bottom w:val="single" w:sz="4" w:space="0" w:color="auto"/>
              <w:right w:val="single" w:sz="4" w:space="0" w:color="auto"/>
            </w:tcBorders>
            <w:vAlign w:val="bottom"/>
            <w:hideMark/>
          </w:tcPr>
          <w:p w14:paraId="25A9CA8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TT GDNN-GDTX TP</w:t>
            </w:r>
          </w:p>
        </w:tc>
        <w:tc>
          <w:tcPr>
            <w:tcW w:w="736" w:type="dxa"/>
            <w:tcBorders>
              <w:top w:val="nil"/>
              <w:left w:val="nil"/>
              <w:bottom w:val="single" w:sz="4" w:space="0" w:color="auto"/>
              <w:right w:val="single" w:sz="4" w:space="0" w:color="auto"/>
            </w:tcBorders>
            <w:vAlign w:val="bottom"/>
            <w:hideMark/>
          </w:tcPr>
          <w:p w14:paraId="7DCA96B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600410B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bottom"/>
            <w:hideMark/>
          </w:tcPr>
          <w:p w14:paraId="170225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8697F1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3B91CC0" w14:textId="77777777" w:rsidTr="00FD7DFD">
        <w:trPr>
          <w:trHeight w:val="390"/>
        </w:trPr>
        <w:tc>
          <w:tcPr>
            <w:tcW w:w="6301" w:type="dxa"/>
            <w:gridSpan w:val="2"/>
            <w:tcBorders>
              <w:top w:val="single" w:sz="4" w:space="0" w:color="auto"/>
              <w:left w:val="single" w:sz="4" w:space="0" w:color="auto"/>
              <w:bottom w:val="single" w:sz="4" w:space="0" w:color="auto"/>
              <w:right w:val="single" w:sz="4" w:space="0" w:color="auto"/>
            </w:tcBorders>
            <w:vAlign w:val="center"/>
            <w:hideMark/>
          </w:tcPr>
          <w:p w14:paraId="490DA491" w14:textId="77777777" w:rsidR="00FD7DFD" w:rsidRPr="00FD7DFD" w:rsidRDefault="00FD7DFD" w:rsidP="00FD7DFD">
            <w:pPr>
              <w:spacing w:after="0" w:line="240" w:lineRule="auto"/>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xml:space="preserve">3. Khối Doanh nghiệp (28 chi </w:t>
            </w:r>
            <w:proofErr w:type="gramStart"/>
            <w:r w:rsidRPr="00FD7DFD">
              <w:rPr>
                <w:rFonts w:ascii="Times New Roman" w:eastAsia="Times New Roman" w:hAnsi="Times New Roman" w:cs="Times New Roman"/>
                <w:b/>
                <w:bCs/>
                <w:color w:val="000000"/>
                <w:kern w:val="0"/>
                <w:sz w:val="26"/>
                <w:szCs w:val="26"/>
                <w14:ligatures w14:val="none"/>
              </w:rPr>
              <w:t>bộ )</w:t>
            </w:r>
            <w:proofErr w:type="gramEnd"/>
          </w:p>
        </w:tc>
        <w:tc>
          <w:tcPr>
            <w:tcW w:w="736" w:type="dxa"/>
            <w:tcBorders>
              <w:top w:val="nil"/>
              <w:left w:val="nil"/>
              <w:bottom w:val="single" w:sz="4" w:space="0" w:color="auto"/>
              <w:right w:val="single" w:sz="4" w:space="0" w:color="auto"/>
            </w:tcBorders>
            <w:vAlign w:val="center"/>
            <w:hideMark/>
          </w:tcPr>
          <w:p w14:paraId="2B6F24EB"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61E827D5"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24CF5C4"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6"/>
                <w:szCs w:val="26"/>
                <w14:ligatures w14:val="none"/>
              </w:rPr>
            </w:pPr>
            <w:r w:rsidRPr="00FD7DFD">
              <w:rPr>
                <w:rFonts w:ascii="Times New Roman" w:eastAsia="Times New Roman" w:hAnsi="Times New Roman" w:cs="Times New Roman"/>
                <w:b/>
                <w:bCs/>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D7D1C71"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 </w:t>
            </w:r>
          </w:p>
        </w:tc>
      </w:tr>
      <w:tr w:rsidR="00FD7DFD" w:rsidRPr="00FD7DFD" w14:paraId="6956BB5A"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2F90DBC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5606" w:type="dxa"/>
            <w:tcBorders>
              <w:top w:val="nil"/>
              <w:left w:val="nil"/>
              <w:bottom w:val="single" w:sz="4" w:space="0" w:color="auto"/>
              <w:right w:val="single" w:sz="4" w:space="0" w:color="auto"/>
            </w:tcBorders>
            <w:vAlign w:val="center"/>
            <w:hideMark/>
          </w:tcPr>
          <w:p w14:paraId="634C159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Cty CP SXDVTM Côn Sơn</w:t>
            </w:r>
          </w:p>
        </w:tc>
        <w:tc>
          <w:tcPr>
            <w:tcW w:w="736" w:type="dxa"/>
            <w:tcBorders>
              <w:top w:val="nil"/>
              <w:left w:val="nil"/>
              <w:bottom w:val="single" w:sz="4" w:space="0" w:color="auto"/>
              <w:right w:val="single" w:sz="4" w:space="0" w:color="auto"/>
            </w:tcBorders>
            <w:vAlign w:val="center"/>
            <w:hideMark/>
          </w:tcPr>
          <w:p w14:paraId="78E539D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CE7D95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589FDA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09D5C79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99D1B9F"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F5E612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lastRenderedPageBreak/>
              <w:t>2</w:t>
            </w:r>
          </w:p>
        </w:tc>
        <w:tc>
          <w:tcPr>
            <w:tcW w:w="5606" w:type="dxa"/>
            <w:tcBorders>
              <w:top w:val="nil"/>
              <w:left w:val="nil"/>
              <w:bottom w:val="single" w:sz="4" w:space="0" w:color="auto"/>
              <w:right w:val="single" w:sz="4" w:space="0" w:color="auto"/>
            </w:tcBorders>
            <w:vAlign w:val="bottom"/>
            <w:hideMark/>
          </w:tcPr>
          <w:p w14:paraId="22C31AB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xây dựng số 1 HD</w:t>
            </w:r>
          </w:p>
        </w:tc>
        <w:tc>
          <w:tcPr>
            <w:tcW w:w="736" w:type="dxa"/>
            <w:tcBorders>
              <w:top w:val="nil"/>
              <w:left w:val="nil"/>
              <w:bottom w:val="single" w:sz="4" w:space="0" w:color="auto"/>
              <w:right w:val="single" w:sz="4" w:space="0" w:color="auto"/>
            </w:tcBorders>
            <w:vAlign w:val="bottom"/>
            <w:hideMark/>
          </w:tcPr>
          <w:p w14:paraId="31E4EC1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6423A1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5BBA1B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A37615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F527F37"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0B39694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w:t>
            </w:r>
          </w:p>
        </w:tc>
        <w:tc>
          <w:tcPr>
            <w:tcW w:w="5606" w:type="dxa"/>
            <w:tcBorders>
              <w:top w:val="nil"/>
              <w:left w:val="nil"/>
              <w:bottom w:val="single" w:sz="4" w:space="0" w:color="auto"/>
              <w:right w:val="single" w:sz="4" w:space="0" w:color="auto"/>
            </w:tcBorders>
            <w:vAlign w:val="bottom"/>
            <w:hideMark/>
          </w:tcPr>
          <w:p w14:paraId="348852F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vận tải thuỷ</w:t>
            </w:r>
          </w:p>
        </w:tc>
        <w:tc>
          <w:tcPr>
            <w:tcW w:w="736" w:type="dxa"/>
            <w:tcBorders>
              <w:top w:val="nil"/>
              <w:left w:val="nil"/>
              <w:bottom w:val="single" w:sz="4" w:space="0" w:color="auto"/>
              <w:right w:val="single" w:sz="4" w:space="0" w:color="auto"/>
            </w:tcBorders>
            <w:vAlign w:val="bottom"/>
            <w:hideMark/>
          </w:tcPr>
          <w:p w14:paraId="6CE45BF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FAA264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D8BF16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CB7B97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94BDECA"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5AE7464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4</w:t>
            </w:r>
          </w:p>
        </w:tc>
        <w:tc>
          <w:tcPr>
            <w:tcW w:w="5606" w:type="dxa"/>
            <w:tcBorders>
              <w:top w:val="nil"/>
              <w:left w:val="nil"/>
              <w:bottom w:val="single" w:sz="4" w:space="0" w:color="auto"/>
              <w:right w:val="single" w:sz="4" w:space="0" w:color="auto"/>
            </w:tcBorders>
            <w:vAlign w:val="bottom"/>
            <w:hideMark/>
          </w:tcPr>
          <w:p w14:paraId="7580282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Cty CP quản lý công trình đô thị HD</w:t>
            </w:r>
          </w:p>
        </w:tc>
        <w:tc>
          <w:tcPr>
            <w:tcW w:w="736" w:type="dxa"/>
            <w:tcBorders>
              <w:top w:val="nil"/>
              <w:left w:val="nil"/>
              <w:bottom w:val="single" w:sz="4" w:space="0" w:color="auto"/>
              <w:right w:val="single" w:sz="4" w:space="0" w:color="auto"/>
            </w:tcBorders>
            <w:vAlign w:val="bottom"/>
            <w:hideMark/>
          </w:tcPr>
          <w:p w14:paraId="50920F0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E5760E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914" w:type="dxa"/>
            <w:tcBorders>
              <w:top w:val="nil"/>
              <w:left w:val="nil"/>
              <w:bottom w:val="single" w:sz="4" w:space="0" w:color="auto"/>
              <w:right w:val="single" w:sz="4" w:space="0" w:color="auto"/>
            </w:tcBorders>
            <w:vAlign w:val="center"/>
            <w:hideMark/>
          </w:tcPr>
          <w:p w14:paraId="492C495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30671E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w:t>
            </w:r>
          </w:p>
        </w:tc>
      </w:tr>
      <w:tr w:rsidR="00FD7DFD" w:rsidRPr="00FD7DFD" w14:paraId="188DBEA6"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EAED69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5</w:t>
            </w:r>
          </w:p>
        </w:tc>
        <w:tc>
          <w:tcPr>
            <w:tcW w:w="5606" w:type="dxa"/>
            <w:tcBorders>
              <w:top w:val="nil"/>
              <w:left w:val="nil"/>
              <w:bottom w:val="single" w:sz="4" w:space="0" w:color="auto"/>
              <w:right w:val="single" w:sz="4" w:space="0" w:color="auto"/>
            </w:tcBorders>
            <w:vAlign w:val="bottom"/>
            <w:hideMark/>
          </w:tcPr>
          <w:p w14:paraId="346BCF6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môi trường đô thị HD</w:t>
            </w:r>
          </w:p>
        </w:tc>
        <w:tc>
          <w:tcPr>
            <w:tcW w:w="736" w:type="dxa"/>
            <w:tcBorders>
              <w:top w:val="nil"/>
              <w:left w:val="nil"/>
              <w:bottom w:val="single" w:sz="4" w:space="0" w:color="auto"/>
              <w:right w:val="single" w:sz="4" w:space="0" w:color="auto"/>
            </w:tcBorders>
            <w:vAlign w:val="bottom"/>
            <w:hideMark/>
          </w:tcPr>
          <w:p w14:paraId="26FF724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0CF4CC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1BC06ED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4069091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0D2E309"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0D7A83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6</w:t>
            </w:r>
          </w:p>
        </w:tc>
        <w:tc>
          <w:tcPr>
            <w:tcW w:w="5606" w:type="dxa"/>
            <w:tcBorders>
              <w:top w:val="nil"/>
              <w:left w:val="nil"/>
              <w:bottom w:val="single" w:sz="4" w:space="0" w:color="auto"/>
              <w:right w:val="single" w:sz="4" w:space="0" w:color="auto"/>
            </w:tcBorders>
            <w:vAlign w:val="bottom"/>
            <w:hideMark/>
          </w:tcPr>
          <w:p w14:paraId="3C5E265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cầu đường bộ HD</w:t>
            </w:r>
          </w:p>
        </w:tc>
        <w:tc>
          <w:tcPr>
            <w:tcW w:w="736" w:type="dxa"/>
            <w:tcBorders>
              <w:top w:val="nil"/>
              <w:left w:val="nil"/>
              <w:bottom w:val="single" w:sz="4" w:space="0" w:color="auto"/>
              <w:right w:val="single" w:sz="4" w:space="0" w:color="auto"/>
            </w:tcBorders>
            <w:vAlign w:val="bottom"/>
            <w:hideMark/>
          </w:tcPr>
          <w:p w14:paraId="02F2C7C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6E7F3A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center"/>
            <w:hideMark/>
          </w:tcPr>
          <w:p w14:paraId="7B7AB13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CECBB1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F9C8A41"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055C9D2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7</w:t>
            </w:r>
          </w:p>
        </w:tc>
        <w:tc>
          <w:tcPr>
            <w:tcW w:w="5606" w:type="dxa"/>
            <w:tcBorders>
              <w:top w:val="nil"/>
              <w:left w:val="nil"/>
              <w:bottom w:val="single" w:sz="4" w:space="0" w:color="auto"/>
              <w:right w:val="single" w:sz="4" w:space="0" w:color="auto"/>
            </w:tcBorders>
            <w:vAlign w:val="bottom"/>
            <w:hideMark/>
          </w:tcPr>
          <w:p w14:paraId="4D057C37"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Auto HD</w:t>
            </w:r>
          </w:p>
        </w:tc>
        <w:tc>
          <w:tcPr>
            <w:tcW w:w="736" w:type="dxa"/>
            <w:tcBorders>
              <w:top w:val="nil"/>
              <w:left w:val="nil"/>
              <w:bottom w:val="single" w:sz="4" w:space="0" w:color="auto"/>
              <w:right w:val="single" w:sz="4" w:space="0" w:color="auto"/>
            </w:tcBorders>
            <w:vAlign w:val="bottom"/>
            <w:hideMark/>
          </w:tcPr>
          <w:p w14:paraId="667B39C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w:t>
            </w:r>
          </w:p>
        </w:tc>
        <w:tc>
          <w:tcPr>
            <w:tcW w:w="815" w:type="dxa"/>
            <w:tcBorders>
              <w:top w:val="nil"/>
              <w:left w:val="nil"/>
              <w:bottom w:val="single" w:sz="4" w:space="0" w:color="auto"/>
              <w:right w:val="single" w:sz="4" w:space="0" w:color="auto"/>
            </w:tcBorders>
            <w:vAlign w:val="bottom"/>
            <w:hideMark/>
          </w:tcPr>
          <w:p w14:paraId="20643B1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03AE8B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EFECA1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6B40B91"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370EA0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8</w:t>
            </w:r>
          </w:p>
        </w:tc>
        <w:tc>
          <w:tcPr>
            <w:tcW w:w="5606" w:type="dxa"/>
            <w:tcBorders>
              <w:top w:val="nil"/>
              <w:left w:val="nil"/>
              <w:bottom w:val="single" w:sz="4" w:space="0" w:color="auto"/>
              <w:right w:val="single" w:sz="4" w:space="0" w:color="auto"/>
            </w:tcBorders>
            <w:vAlign w:val="bottom"/>
            <w:hideMark/>
          </w:tcPr>
          <w:p w14:paraId="0DCE151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công trình giao thông HD</w:t>
            </w:r>
          </w:p>
        </w:tc>
        <w:tc>
          <w:tcPr>
            <w:tcW w:w="736" w:type="dxa"/>
            <w:tcBorders>
              <w:top w:val="nil"/>
              <w:left w:val="nil"/>
              <w:bottom w:val="single" w:sz="4" w:space="0" w:color="auto"/>
              <w:right w:val="single" w:sz="4" w:space="0" w:color="auto"/>
            </w:tcBorders>
            <w:vAlign w:val="bottom"/>
            <w:hideMark/>
          </w:tcPr>
          <w:p w14:paraId="360BB5F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7A50E82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CE6D9B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0F3B082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E6D2A88"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242CA64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9</w:t>
            </w:r>
          </w:p>
        </w:tc>
        <w:tc>
          <w:tcPr>
            <w:tcW w:w="5606" w:type="dxa"/>
            <w:tcBorders>
              <w:top w:val="nil"/>
              <w:left w:val="nil"/>
              <w:bottom w:val="single" w:sz="4" w:space="0" w:color="auto"/>
              <w:right w:val="single" w:sz="4" w:space="0" w:color="auto"/>
            </w:tcBorders>
            <w:vAlign w:val="bottom"/>
            <w:hideMark/>
          </w:tcPr>
          <w:p w14:paraId="5FF2A04B"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điện máy doanh nghiệp Thành Tâm</w:t>
            </w:r>
          </w:p>
        </w:tc>
        <w:tc>
          <w:tcPr>
            <w:tcW w:w="736" w:type="dxa"/>
            <w:tcBorders>
              <w:top w:val="nil"/>
              <w:left w:val="nil"/>
              <w:bottom w:val="single" w:sz="4" w:space="0" w:color="auto"/>
              <w:right w:val="single" w:sz="4" w:space="0" w:color="auto"/>
            </w:tcBorders>
            <w:vAlign w:val="bottom"/>
            <w:hideMark/>
          </w:tcPr>
          <w:p w14:paraId="79FC3C2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3</w:t>
            </w:r>
          </w:p>
        </w:tc>
        <w:tc>
          <w:tcPr>
            <w:tcW w:w="815" w:type="dxa"/>
            <w:tcBorders>
              <w:top w:val="nil"/>
              <w:left w:val="nil"/>
              <w:bottom w:val="single" w:sz="4" w:space="0" w:color="auto"/>
              <w:right w:val="single" w:sz="4" w:space="0" w:color="auto"/>
            </w:tcBorders>
            <w:vAlign w:val="bottom"/>
            <w:hideMark/>
          </w:tcPr>
          <w:p w14:paraId="5C9D8FD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3A52BD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2908C9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9723E0F"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4D05826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10</w:t>
            </w:r>
          </w:p>
        </w:tc>
        <w:tc>
          <w:tcPr>
            <w:tcW w:w="5606" w:type="dxa"/>
            <w:tcBorders>
              <w:top w:val="nil"/>
              <w:left w:val="nil"/>
              <w:bottom w:val="single" w:sz="4" w:space="0" w:color="auto"/>
              <w:right w:val="single" w:sz="4" w:space="0" w:color="auto"/>
            </w:tcBorders>
            <w:vAlign w:val="bottom"/>
            <w:hideMark/>
          </w:tcPr>
          <w:p w14:paraId="676902A2"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vật tư HD</w:t>
            </w:r>
          </w:p>
        </w:tc>
        <w:tc>
          <w:tcPr>
            <w:tcW w:w="736" w:type="dxa"/>
            <w:tcBorders>
              <w:top w:val="nil"/>
              <w:left w:val="nil"/>
              <w:bottom w:val="single" w:sz="4" w:space="0" w:color="auto"/>
              <w:right w:val="single" w:sz="4" w:space="0" w:color="auto"/>
            </w:tcBorders>
            <w:vAlign w:val="bottom"/>
            <w:hideMark/>
          </w:tcPr>
          <w:p w14:paraId="4296F0C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33A083D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FEDF49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6CD34D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7C3CF686"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4EC3804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11</w:t>
            </w:r>
          </w:p>
        </w:tc>
        <w:tc>
          <w:tcPr>
            <w:tcW w:w="5606" w:type="dxa"/>
            <w:tcBorders>
              <w:top w:val="nil"/>
              <w:left w:val="nil"/>
              <w:bottom w:val="single" w:sz="4" w:space="0" w:color="auto"/>
              <w:right w:val="single" w:sz="4" w:space="0" w:color="auto"/>
            </w:tcBorders>
            <w:vAlign w:val="bottom"/>
            <w:hideMark/>
          </w:tcPr>
          <w:p w14:paraId="3D1CA11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tư vấn xây dựng thuỷ lợi</w:t>
            </w:r>
          </w:p>
        </w:tc>
        <w:tc>
          <w:tcPr>
            <w:tcW w:w="736" w:type="dxa"/>
            <w:tcBorders>
              <w:top w:val="nil"/>
              <w:left w:val="nil"/>
              <w:bottom w:val="single" w:sz="4" w:space="0" w:color="auto"/>
              <w:right w:val="single" w:sz="4" w:space="0" w:color="auto"/>
            </w:tcBorders>
            <w:vAlign w:val="bottom"/>
            <w:hideMark/>
          </w:tcPr>
          <w:p w14:paraId="0E5D013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105741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943D55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6A5C913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8CD3D1C"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49CA6E50"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12</w:t>
            </w:r>
          </w:p>
        </w:tc>
        <w:tc>
          <w:tcPr>
            <w:tcW w:w="5606" w:type="dxa"/>
            <w:tcBorders>
              <w:top w:val="nil"/>
              <w:left w:val="nil"/>
              <w:bottom w:val="single" w:sz="4" w:space="0" w:color="auto"/>
              <w:right w:val="single" w:sz="4" w:space="0" w:color="auto"/>
            </w:tcBorders>
            <w:vAlign w:val="bottom"/>
            <w:hideMark/>
          </w:tcPr>
          <w:p w14:paraId="75F6C1CF"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vật tư xăng dầu HD</w:t>
            </w:r>
          </w:p>
        </w:tc>
        <w:tc>
          <w:tcPr>
            <w:tcW w:w="736" w:type="dxa"/>
            <w:tcBorders>
              <w:top w:val="nil"/>
              <w:left w:val="nil"/>
              <w:bottom w:val="single" w:sz="4" w:space="0" w:color="auto"/>
              <w:right w:val="single" w:sz="4" w:space="0" w:color="auto"/>
            </w:tcBorders>
            <w:vAlign w:val="bottom"/>
            <w:hideMark/>
          </w:tcPr>
          <w:p w14:paraId="16761EB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C85C19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26015D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B32D97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1E90E2B5"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24AE52A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13</w:t>
            </w:r>
          </w:p>
        </w:tc>
        <w:tc>
          <w:tcPr>
            <w:tcW w:w="5606" w:type="dxa"/>
            <w:tcBorders>
              <w:top w:val="nil"/>
              <w:left w:val="nil"/>
              <w:bottom w:val="single" w:sz="4" w:space="0" w:color="auto"/>
              <w:right w:val="single" w:sz="4" w:space="0" w:color="auto"/>
            </w:tcBorders>
            <w:vAlign w:val="bottom"/>
            <w:hideMark/>
          </w:tcPr>
          <w:p w14:paraId="4EA6D28C"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Sứ HD</w:t>
            </w:r>
          </w:p>
        </w:tc>
        <w:tc>
          <w:tcPr>
            <w:tcW w:w="736" w:type="dxa"/>
            <w:tcBorders>
              <w:top w:val="nil"/>
              <w:left w:val="nil"/>
              <w:bottom w:val="single" w:sz="4" w:space="0" w:color="auto"/>
              <w:right w:val="single" w:sz="4" w:space="0" w:color="auto"/>
            </w:tcBorders>
            <w:vAlign w:val="bottom"/>
            <w:hideMark/>
          </w:tcPr>
          <w:p w14:paraId="70E82FE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1683ACF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548EF14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0ACABBB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9828B9A"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755F13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14</w:t>
            </w:r>
          </w:p>
        </w:tc>
        <w:tc>
          <w:tcPr>
            <w:tcW w:w="5606" w:type="dxa"/>
            <w:tcBorders>
              <w:top w:val="nil"/>
              <w:left w:val="nil"/>
              <w:bottom w:val="single" w:sz="4" w:space="0" w:color="auto"/>
              <w:right w:val="single" w:sz="4" w:space="0" w:color="auto"/>
            </w:tcBorders>
            <w:vAlign w:val="center"/>
            <w:hideMark/>
          </w:tcPr>
          <w:p w14:paraId="77131B4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Cty CP CB nông sản thực phẩm XK HD</w:t>
            </w:r>
          </w:p>
        </w:tc>
        <w:tc>
          <w:tcPr>
            <w:tcW w:w="736" w:type="dxa"/>
            <w:tcBorders>
              <w:top w:val="nil"/>
              <w:left w:val="nil"/>
              <w:bottom w:val="single" w:sz="4" w:space="0" w:color="auto"/>
              <w:right w:val="single" w:sz="4" w:space="0" w:color="auto"/>
            </w:tcBorders>
            <w:vAlign w:val="center"/>
            <w:hideMark/>
          </w:tcPr>
          <w:p w14:paraId="33094B6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069E90A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C200F2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4F2967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DF314CC"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03253E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15</w:t>
            </w:r>
          </w:p>
        </w:tc>
        <w:tc>
          <w:tcPr>
            <w:tcW w:w="5606" w:type="dxa"/>
            <w:tcBorders>
              <w:top w:val="nil"/>
              <w:left w:val="nil"/>
              <w:bottom w:val="single" w:sz="4" w:space="0" w:color="auto"/>
              <w:right w:val="single" w:sz="4" w:space="0" w:color="auto"/>
            </w:tcBorders>
            <w:vAlign w:val="center"/>
            <w:hideMark/>
          </w:tcPr>
          <w:p w14:paraId="75C9D7A0"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Cty CP tư vấn xây dựng giao thông HD</w:t>
            </w:r>
          </w:p>
        </w:tc>
        <w:tc>
          <w:tcPr>
            <w:tcW w:w="736" w:type="dxa"/>
            <w:tcBorders>
              <w:top w:val="nil"/>
              <w:left w:val="nil"/>
              <w:bottom w:val="single" w:sz="4" w:space="0" w:color="auto"/>
              <w:right w:val="single" w:sz="4" w:space="0" w:color="auto"/>
            </w:tcBorders>
            <w:vAlign w:val="center"/>
            <w:hideMark/>
          </w:tcPr>
          <w:p w14:paraId="5B6207F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5AD9604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604F8F2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6733EC0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60DBEF8"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0171B5C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16</w:t>
            </w:r>
          </w:p>
        </w:tc>
        <w:tc>
          <w:tcPr>
            <w:tcW w:w="5606" w:type="dxa"/>
            <w:tcBorders>
              <w:top w:val="nil"/>
              <w:left w:val="nil"/>
              <w:bottom w:val="single" w:sz="4" w:space="0" w:color="auto"/>
              <w:right w:val="single" w:sz="4" w:space="0" w:color="auto"/>
            </w:tcBorders>
            <w:vAlign w:val="center"/>
            <w:hideMark/>
          </w:tcPr>
          <w:p w14:paraId="025804D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Cty Cổ phần vận tải &amp;XD Ngọc Khánh</w:t>
            </w:r>
          </w:p>
        </w:tc>
        <w:tc>
          <w:tcPr>
            <w:tcW w:w="736" w:type="dxa"/>
            <w:tcBorders>
              <w:top w:val="nil"/>
              <w:left w:val="nil"/>
              <w:bottom w:val="single" w:sz="4" w:space="0" w:color="auto"/>
              <w:right w:val="single" w:sz="4" w:space="0" w:color="auto"/>
            </w:tcBorders>
            <w:vAlign w:val="center"/>
            <w:hideMark/>
          </w:tcPr>
          <w:p w14:paraId="05BF5D2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center"/>
            <w:hideMark/>
          </w:tcPr>
          <w:p w14:paraId="1964FEA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center"/>
            <w:hideMark/>
          </w:tcPr>
          <w:p w14:paraId="528A7D0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5EB119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5B3D1D9"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863FB0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17</w:t>
            </w:r>
          </w:p>
        </w:tc>
        <w:tc>
          <w:tcPr>
            <w:tcW w:w="5606" w:type="dxa"/>
            <w:tcBorders>
              <w:top w:val="nil"/>
              <w:left w:val="nil"/>
              <w:bottom w:val="single" w:sz="4" w:space="0" w:color="auto"/>
              <w:right w:val="single" w:sz="4" w:space="0" w:color="auto"/>
            </w:tcBorders>
            <w:vAlign w:val="bottom"/>
            <w:hideMark/>
          </w:tcPr>
          <w:p w14:paraId="4EA1E13B"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Cổ phần Hương Phương VN</w:t>
            </w:r>
          </w:p>
        </w:tc>
        <w:tc>
          <w:tcPr>
            <w:tcW w:w="736" w:type="dxa"/>
            <w:tcBorders>
              <w:top w:val="nil"/>
              <w:left w:val="nil"/>
              <w:bottom w:val="single" w:sz="4" w:space="0" w:color="auto"/>
              <w:right w:val="single" w:sz="4" w:space="0" w:color="auto"/>
            </w:tcBorders>
            <w:vAlign w:val="bottom"/>
            <w:hideMark/>
          </w:tcPr>
          <w:p w14:paraId="334A7C4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4B8ECCE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058296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138A8E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F0CBBCC"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E86535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18</w:t>
            </w:r>
          </w:p>
        </w:tc>
        <w:tc>
          <w:tcPr>
            <w:tcW w:w="5606" w:type="dxa"/>
            <w:tcBorders>
              <w:top w:val="nil"/>
              <w:left w:val="nil"/>
              <w:bottom w:val="single" w:sz="4" w:space="0" w:color="auto"/>
              <w:right w:val="single" w:sz="4" w:space="0" w:color="auto"/>
            </w:tcBorders>
            <w:vAlign w:val="bottom"/>
            <w:hideMark/>
          </w:tcPr>
          <w:p w14:paraId="223709F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TNHH Kelly Selyna &amp; Hoàng</w:t>
            </w:r>
          </w:p>
        </w:tc>
        <w:tc>
          <w:tcPr>
            <w:tcW w:w="736" w:type="dxa"/>
            <w:tcBorders>
              <w:top w:val="nil"/>
              <w:left w:val="nil"/>
              <w:bottom w:val="single" w:sz="4" w:space="0" w:color="auto"/>
              <w:right w:val="single" w:sz="4" w:space="0" w:color="auto"/>
            </w:tcBorders>
            <w:vAlign w:val="bottom"/>
            <w:hideMark/>
          </w:tcPr>
          <w:p w14:paraId="348623C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19170AA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40019C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32E8FBB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1</w:t>
            </w:r>
          </w:p>
        </w:tc>
      </w:tr>
      <w:tr w:rsidR="00FD7DFD" w:rsidRPr="00FD7DFD" w14:paraId="2CA29D88"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68D5CA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19</w:t>
            </w:r>
          </w:p>
        </w:tc>
        <w:tc>
          <w:tcPr>
            <w:tcW w:w="5606" w:type="dxa"/>
            <w:tcBorders>
              <w:top w:val="nil"/>
              <w:left w:val="nil"/>
              <w:bottom w:val="single" w:sz="4" w:space="0" w:color="auto"/>
              <w:right w:val="single" w:sz="4" w:space="0" w:color="auto"/>
            </w:tcBorders>
            <w:vAlign w:val="bottom"/>
            <w:hideMark/>
          </w:tcPr>
          <w:p w14:paraId="48290AF9"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TNHH TM &amp; Tâm Việt Fast</w:t>
            </w:r>
          </w:p>
        </w:tc>
        <w:tc>
          <w:tcPr>
            <w:tcW w:w="736" w:type="dxa"/>
            <w:tcBorders>
              <w:top w:val="nil"/>
              <w:left w:val="nil"/>
              <w:bottom w:val="single" w:sz="4" w:space="0" w:color="auto"/>
              <w:right w:val="single" w:sz="4" w:space="0" w:color="auto"/>
            </w:tcBorders>
            <w:vAlign w:val="bottom"/>
            <w:hideMark/>
          </w:tcPr>
          <w:p w14:paraId="6996E02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5C220F0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1A6AD9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125D9ED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A205A27"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7582299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20</w:t>
            </w:r>
          </w:p>
        </w:tc>
        <w:tc>
          <w:tcPr>
            <w:tcW w:w="5606" w:type="dxa"/>
            <w:tcBorders>
              <w:top w:val="nil"/>
              <w:left w:val="nil"/>
              <w:bottom w:val="single" w:sz="4" w:space="0" w:color="auto"/>
              <w:right w:val="single" w:sz="4" w:space="0" w:color="auto"/>
            </w:tcBorders>
            <w:vAlign w:val="bottom"/>
            <w:hideMark/>
          </w:tcPr>
          <w:p w14:paraId="1D81A49A"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Ngân hàng LPBANK</w:t>
            </w:r>
          </w:p>
        </w:tc>
        <w:tc>
          <w:tcPr>
            <w:tcW w:w="736" w:type="dxa"/>
            <w:tcBorders>
              <w:top w:val="nil"/>
              <w:left w:val="nil"/>
              <w:bottom w:val="single" w:sz="4" w:space="0" w:color="auto"/>
              <w:right w:val="single" w:sz="4" w:space="0" w:color="auto"/>
            </w:tcBorders>
            <w:vAlign w:val="bottom"/>
            <w:hideMark/>
          </w:tcPr>
          <w:p w14:paraId="1194646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4DD006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D64B38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0B48FD0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7F82BC6"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62F44C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21</w:t>
            </w:r>
          </w:p>
        </w:tc>
        <w:tc>
          <w:tcPr>
            <w:tcW w:w="5606" w:type="dxa"/>
            <w:tcBorders>
              <w:top w:val="nil"/>
              <w:left w:val="nil"/>
              <w:bottom w:val="single" w:sz="4" w:space="0" w:color="auto"/>
              <w:right w:val="single" w:sz="4" w:space="0" w:color="auto"/>
            </w:tcBorders>
            <w:vAlign w:val="bottom"/>
            <w:hideMark/>
          </w:tcPr>
          <w:p w14:paraId="2E6DC854"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Bảo hiểm Pjico Hải Dương</w:t>
            </w:r>
          </w:p>
        </w:tc>
        <w:tc>
          <w:tcPr>
            <w:tcW w:w="736" w:type="dxa"/>
            <w:tcBorders>
              <w:top w:val="nil"/>
              <w:left w:val="nil"/>
              <w:bottom w:val="single" w:sz="4" w:space="0" w:color="auto"/>
              <w:right w:val="single" w:sz="4" w:space="0" w:color="auto"/>
            </w:tcBorders>
            <w:vAlign w:val="bottom"/>
            <w:hideMark/>
          </w:tcPr>
          <w:p w14:paraId="44AB100A"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71931B1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382F17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176070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0B6F12C2"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6B4266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22</w:t>
            </w:r>
          </w:p>
        </w:tc>
        <w:tc>
          <w:tcPr>
            <w:tcW w:w="5606" w:type="dxa"/>
            <w:tcBorders>
              <w:top w:val="nil"/>
              <w:left w:val="nil"/>
              <w:bottom w:val="single" w:sz="4" w:space="0" w:color="auto"/>
              <w:right w:val="single" w:sz="4" w:space="0" w:color="auto"/>
            </w:tcBorders>
            <w:vAlign w:val="bottom"/>
            <w:hideMark/>
          </w:tcPr>
          <w:p w14:paraId="3832A865"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CTCP Hòa Xá</w:t>
            </w:r>
          </w:p>
        </w:tc>
        <w:tc>
          <w:tcPr>
            <w:tcW w:w="736" w:type="dxa"/>
            <w:tcBorders>
              <w:top w:val="nil"/>
              <w:left w:val="nil"/>
              <w:bottom w:val="single" w:sz="4" w:space="0" w:color="auto"/>
              <w:right w:val="single" w:sz="4" w:space="0" w:color="auto"/>
            </w:tcBorders>
            <w:vAlign w:val="bottom"/>
            <w:hideMark/>
          </w:tcPr>
          <w:p w14:paraId="0A72F62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7759BFE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92418A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08D26B6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23E7FBE4"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F2F42C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23</w:t>
            </w:r>
          </w:p>
        </w:tc>
        <w:tc>
          <w:tcPr>
            <w:tcW w:w="5606" w:type="dxa"/>
            <w:tcBorders>
              <w:top w:val="nil"/>
              <w:left w:val="nil"/>
              <w:bottom w:val="single" w:sz="4" w:space="0" w:color="auto"/>
              <w:right w:val="single" w:sz="4" w:space="0" w:color="auto"/>
            </w:tcBorders>
            <w:vAlign w:val="bottom"/>
            <w:hideMark/>
          </w:tcPr>
          <w:p w14:paraId="13212C14"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CTCP Đầu tư Newland</w:t>
            </w:r>
          </w:p>
        </w:tc>
        <w:tc>
          <w:tcPr>
            <w:tcW w:w="736" w:type="dxa"/>
            <w:tcBorders>
              <w:top w:val="nil"/>
              <w:left w:val="nil"/>
              <w:bottom w:val="single" w:sz="4" w:space="0" w:color="auto"/>
              <w:right w:val="single" w:sz="4" w:space="0" w:color="auto"/>
            </w:tcBorders>
            <w:vAlign w:val="bottom"/>
            <w:hideMark/>
          </w:tcPr>
          <w:p w14:paraId="7AA4AAB1"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1A3547AE"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90BAFF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206A2A5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44B3A7AE"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5B725F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24</w:t>
            </w:r>
          </w:p>
        </w:tc>
        <w:tc>
          <w:tcPr>
            <w:tcW w:w="5606" w:type="dxa"/>
            <w:tcBorders>
              <w:top w:val="nil"/>
              <w:left w:val="nil"/>
              <w:bottom w:val="single" w:sz="4" w:space="0" w:color="auto"/>
              <w:right w:val="single" w:sz="4" w:space="0" w:color="auto"/>
            </w:tcBorders>
            <w:vAlign w:val="bottom"/>
            <w:hideMark/>
          </w:tcPr>
          <w:p w14:paraId="2E37F07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CTCP Đầu tư và PTĐT Hải Dương</w:t>
            </w:r>
          </w:p>
        </w:tc>
        <w:tc>
          <w:tcPr>
            <w:tcW w:w="736" w:type="dxa"/>
            <w:tcBorders>
              <w:top w:val="nil"/>
              <w:left w:val="nil"/>
              <w:bottom w:val="single" w:sz="4" w:space="0" w:color="auto"/>
              <w:right w:val="single" w:sz="4" w:space="0" w:color="auto"/>
            </w:tcBorders>
            <w:vAlign w:val="bottom"/>
            <w:hideMark/>
          </w:tcPr>
          <w:p w14:paraId="3310AB25"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18280D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269555C7"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A088A6F"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7D4A054"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3B34928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25</w:t>
            </w:r>
          </w:p>
        </w:tc>
        <w:tc>
          <w:tcPr>
            <w:tcW w:w="5606" w:type="dxa"/>
            <w:tcBorders>
              <w:top w:val="nil"/>
              <w:left w:val="nil"/>
              <w:bottom w:val="single" w:sz="4" w:space="0" w:color="auto"/>
              <w:right w:val="single" w:sz="4" w:space="0" w:color="auto"/>
            </w:tcBorders>
            <w:vAlign w:val="bottom"/>
            <w:hideMark/>
          </w:tcPr>
          <w:p w14:paraId="6AE545F6"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CT Bảo Việt nhân thọ Hải Dương</w:t>
            </w:r>
          </w:p>
        </w:tc>
        <w:tc>
          <w:tcPr>
            <w:tcW w:w="736" w:type="dxa"/>
            <w:tcBorders>
              <w:top w:val="nil"/>
              <w:left w:val="nil"/>
              <w:bottom w:val="single" w:sz="4" w:space="0" w:color="auto"/>
              <w:right w:val="single" w:sz="4" w:space="0" w:color="auto"/>
            </w:tcBorders>
            <w:vAlign w:val="bottom"/>
            <w:hideMark/>
          </w:tcPr>
          <w:p w14:paraId="78B9EC2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0FA62CE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914" w:type="dxa"/>
            <w:tcBorders>
              <w:top w:val="nil"/>
              <w:left w:val="nil"/>
              <w:bottom w:val="single" w:sz="4" w:space="0" w:color="auto"/>
              <w:right w:val="single" w:sz="4" w:space="0" w:color="auto"/>
            </w:tcBorders>
            <w:vAlign w:val="center"/>
            <w:hideMark/>
          </w:tcPr>
          <w:p w14:paraId="75164AF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734637B9"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E3B19C8"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6317948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26</w:t>
            </w:r>
          </w:p>
        </w:tc>
        <w:tc>
          <w:tcPr>
            <w:tcW w:w="5606" w:type="dxa"/>
            <w:tcBorders>
              <w:top w:val="nil"/>
              <w:left w:val="nil"/>
              <w:bottom w:val="single" w:sz="4" w:space="0" w:color="auto"/>
              <w:right w:val="single" w:sz="4" w:space="0" w:color="auto"/>
            </w:tcBorders>
            <w:vAlign w:val="bottom"/>
            <w:hideMark/>
          </w:tcPr>
          <w:p w14:paraId="1AAABD7E"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cổ phần Vinafood 1</w:t>
            </w:r>
          </w:p>
        </w:tc>
        <w:tc>
          <w:tcPr>
            <w:tcW w:w="736" w:type="dxa"/>
            <w:tcBorders>
              <w:top w:val="nil"/>
              <w:left w:val="nil"/>
              <w:bottom w:val="single" w:sz="4" w:space="0" w:color="auto"/>
              <w:right w:val="single" w:sz="4" w:space="0" w:color="auto"/>
            </w:tcBorders>
            <w:vAlign w:val="bottom"/>
            <w:hideMark/>
          </w:tcPr>
          <w:p w14:paraId="23343D3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61CB0B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35B4E2A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1</w:t>
            </w:r>
          </w:p>
        </w:tc>
        <w:tc>
          <w:tcPr>
            <w:tcW w:w="894" w:type="dxa"/>
            <w:tcBorders>
              <w:top w:val="nil"/>
              <w:left w:val="nil"/>
              <w:bottom w:val="single" w:sz="4" w:space="0" w:color="auto"/>
              <w:right w:val="single" w:sz="4" w:space="0" w:color="auto"/>
            </w:tcBorders>
            <w:noWrap/>
            <w:vAlign w:val="bottom"/>
            <w:hideMark/>
          </w:tcPr>
          <w:p w14:paraId="7768100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31407A98"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6C58EDA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27</w:t>
            </w:r>
          </w:p>
        </w:tc>
        <w:tc>
          <w:tcPr>
            <w:tcW w:w="5606" w:type="dxa"/>
            <w:tcBorders>
              <w:top w:val="nil"/>
              <w:left w:val="nil"/>
              <w:bottom w:val="single" w:sz="4" w:space="0" w:color="auto"/>
              <w:right w:val="single" w:sz="4" w:space="0" w:color="auto"/>
            </w:tcBorders>
            <w:vAlign w:val="bottom"/>
            <w:hideMark/>
          </w:tcPr>
          <w:p w14:paraId="2AA17A4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xây dựng 1369</w:t>
            </w:r>
          </w:p>
        </w:tc>
        <w:tc>
          <w:tcPr>
            <w:tcW w:w="736" w:type="dxa"/>
            <w:tcBorders>
              <w:top w:val="nil"/>
              <w:left w:val="nil"/>
              <w:bottom w:val="single" w:sz="4" w:space="0" w:color="auto"/>
              <w:right w:val="single" w:sz="4" w:space="0" w:color="auto"/>
            </w:tcBorders>
            <w:vAlign w:val="bottom"/>
            <w:hideMark/>
          </w:tcPr>
          <w:p w14:paraId="0FDCDD92"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72CF378"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02851CBD"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47AC1F7B"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5E55C032" w14:textId="77777777" w:rsidTr="00FD7DFD">
        <w:trPr>
          <w:trHeight w:val="390"/>
        </w:trPr>
        <w:tc>
          <w:tcPr>
            <w:tcW w:w="695" w:type="dxa"/>
            <w:tcBorders>
              <w:top w:val="nil"/>
              <w:left w:val="single" w:sz="4" w:space="0" w:color="auto"/>
              <w:bottom w:val="single" w:sz="4" w:space="0" w:color="auto"/>
              <w:right w:val="single" w:sz="4" w:space="0" w:color="auto"/>
            </w:tcBorders>
            <w:vAlign w:val="bottom"/>
            <w:hideMark/>
          </w:tcPr>
          <w:p w14:paraId="11ABD996"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28</w:t>
            </w:r>
          </w:p>
        </w:tc>
        <w:tc>
          <w:tcPr>
            <w:tcW w:w="5606" w:type="dxa"/>
            <w:tcBorders>
              <w:top w:val="nil"/>
              <w:left w:val="nil"/>
              <w:bottom w:val="single" w:sz="4" w:space="0" w:color="auto"/>
              <w:right w:val="single" w:sz="4" w:space="0" w:color="auto"/>
            </w:tcBorders>
            <w:vAlign w:val="bottom"/>
            <w:hideMark/>
          </w:tcPr>
          <w:p w14:paraId="08C70418" w14:textId="77777777" w:rsidR="00FD7DFD" w:rsidRPr="00FD7DFD" w:rsidRDefault="00FD7DFD" w:rsidP="00FD7DFD">
            <w:pPr>
              <w:spacing w:after="0" w:line="240" w:lineRule="auto"/>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Chi bộ Công ty CP xây dựng Newtech</w:t>
            </w:r>
          </w:p>
        </w:tc>
        <w:tc>
          <w:tcPr>
            <w:tcW w:w="736" w:type="dxa"/>
            <w:tcBorders>
              <w:top w:val="nil"/>
              <w:left w:val="nil"/>
              <w:bottom w:val="single" w:sz="4" w:space="0" w:color="auto"/>
              <w:right w:val="single" w:sz="4" w:space="0" w:color="auto"/>
            </w:tcBorders>
            <w:vAlign w:val="bottom"/>
            <w:hideMark/>
          </w:tcPr>
          <w:p w14:paraId="55F4D3D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15" w:type="dxa"/>
            <w:tcBorders>
              <w:top w:val="nil"/>
              <w:left w:val="nil"/>
              <w:bottom w:val="single" w:sz="4" w:space="0" w:color="auto"/>
              <w:right w:val="single" w:sz="4" w:space="0" w:color="auto"/>
            </w:tcBorders>
            <w:vAlign w:val="bottom"/>
            <w:hideMark/>
          </w:tcPr>
          <w:p w14:paraId="2C6F2DF4"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914" w:type="dxa"/>
            <w:tcBorders>
              <w:top w:val="nil"/>
              <w:left w:val="nil"/>
              <w:bottom w:val="single" w:sz="4" w:space="0" w:color="auto"/>
              <w:right w:val="single" w:sz="4" w:space="0" w:color="auto"/>
            </w:tcBorders>
            <w:vAlign w:val="center"/>
            <w:hideMark/>
          </w:tcPr>
          <w:p w14:paraId="4042BD7C"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6"/>
                <w:szCs w:val="26"/>
                <w14:ligatures w14:val="none"/>
              </w:rPr>
            </w:pPr>
            <w:r w:rsidRPr="00FD7DFD">
              <w:rPr>
                <w:rFonts w:ascii="Times New Roman" w:eastAsia="Times New Roman" w:hAnsi="Times New Roman" w:cs="Times New Roman"/>
                <w:color w:val="000000"/>
                <w:kern w:val="0"/>
                <w:sz w:val="26"/>
                <w:szCs w:val="26"/>
                <w14:ligatures w14:val="none"/>
              </w:rPr>
              <w:t> </w:t>
            </w:r>
          </w:p>
        </w:tc>
        <w:tc>
          <w:tcPr>
            <w:tcW w:w="894" w:type="dxa"/>
            <w:tcBorders>
              <w:top w:val="nil"/>
              <w:left w:val="nil"/>
              <w:bottom w:val="single" w:sz="4" w:space="0" w:color="auto"/>
              <w:right w:val="single" w:sz="4" w:space="0" w:color="auto"/>
            </w:tcBorders>
            <w:noWrap/>
            <w:vAlign w:val="bottom"/>
            <w:hideMark/>
          </w:tcPr>
          <w:p w14:paraId="5B6C21B3" w14:textId="77777777" w:rsidR="00FD7DFD" w:rsidRPr="00FD7DFD" w:rsidRDefault="00FD7DFD" w:rsidP="00FD7DFD">
            <w:pPr>
              <w:spacing w:after="0" w:line="240" w:lineRule="auto"/>
              <w:jc w:val="center"/>
              <w:rPr>
                <w:rFonts w:ascii="Times New Roman" w:eastAsia="Times New Roman" w:hAnsi="Times New Roman" w:cs="Times New Roman"/>
                <w:color w:val="000000"/>
                <w:kern w:val="0"/>
                <w:sz w:val="28"/>
                <w:szCs w:val="28"/>
                <w14:ligatures w14:val="none"/>
              </w:rPr>
            </w:pPr>
            <w:r w:rsidRPr="00FD7DFD">
              <w:rPr>
                <w:rFonts w:ascii="Times New Roman" w:eastAsia="Times New Roman" w:hAnsi="Times New Roman" w:cs="Times New Roman"/>
                <w:color w:val="000000"/>
                <w:kern w:val="0"/>
                <w:sz w:val="28"/>
                <w:szCs w:val="28"/>
                <w14:ligatures w14:val="none"/>
              </w:rPr>
              <w:t> </w:t>
            </w:r>
          </w:p>
        </w:tc>
      </w:tr>
      <w:tr w:rsidR="00FD7DFD" w:rsidRPr="00FD7DFD" w14:paraId="63A1E9B3" w14:textId="77777777" w:rsidTr="00FD7DFD">
        <w:trPr>
          <w:trHeight w:val="375"/>
        </w:trPr>
        <w:tc>
          <w:tcPr>
            <w:tcW w:w="695" w:type="dxa"/>
            <w:tcBorders>
              <w:top w:val="nil"/>
              <w:left w:val="single" w:sz="4" w:space="0" w:color="auto"/>
              <w:bottom w:val="single" w:sz="4" w:space="0" w:color="auto"/>
              <w:right w:val="single" w:sz="4" w:space="0" w:color="auto"/>
            </w:tcBorders>
            <w:noWrap/>
            <w:vAlign w:val="bottom"/>
            <w:hideMark/>
          </w:tcPr>
          <w:p w14:paraId="1ABB14C9" w14:textId="77777777" w:rsidR="00FD7DFD" w:rsidRPr="00FD7DFD" w:rsidRDefault="00FD7DFD" w:rsidP="00FD7DFD">
            <w:pPr>
              <w:spacing w:after="0" w:line="240" w:lineRule="auto"/>
              <w:jc w:val="center"/>
              <w:rPr>
                <w:rFonts w:ascii="Calibri" w:eastAsia="Times New Roman" w:hAnsi="Calibri" w:cs="Calibri"/>
                <w:color w:val="000000"/>
                <w:kern w:val="0"/>
                <w:sz w:val="22"/>
                <w:szCs w:val="22"/>
                <w14:ligatures w14:val="none"/>
              </w:rPr>
            </w:pPr>
            <w:r w:rsidRPr="00FD7DFD">
              <w:rPr>
                <w:rFonts w:ascii="Calibri" w:eastAsia="Times New Roman" w:hAnsi="Calibri" w:cs="Calibri"/>
                <w:color w:val="000000"/>
                <w:kern w:val="0"/>
                <w:sz w:val="22"/>
                <w:szCs w:val="22"/>
                <w14:ligatures w14:val="none"/>
              </w:rPr>
              <w:t> </w:t>
            </w:r>
          </w:p>
        </w:tc>
        <w:tc>
          <w:tcPr>
            <w:tcW w:w="5606" w:type="dxa"/>
            <w:tcBorders>
              <w:top w:val="nil"/>
              <w:left w:val="nil"/>
              <w:bottom w:val="single" w:sz="4" w:space="0" w:color="auto"/>
              <w:right w:val="single" w:sz="4" w:space="0" w:color="auto"/>
            </w:tcBorders>
            <w:vAlign w:val="bottom"/>
            <w:hideMark/>
          </w:tcPr>
          <w:p w14:paraId="16191599"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 xml:space="preserve">Tổng cộng </w:t>
            </w:r>
          </w:p>
        </w:tc>
        <w:tc>
          <w:tcPr>
            <w:tcW w:w="736" w:type="dxa"/>
            <w:tcBorders>
              <w:top w:val="nil"/>
              <w:left w:val="nil"/>
              <w:bottom w:val="single" w:sz="4" w:space="0" w:color="auto"/>
              <w:right w:val="single" w:sz="4" w:space="0" w:color="auto"/>
            </w:tcBorders>
            <w:vAlign w:val="bottom"/>
            <w:hideMark/>
          </w:tcPr>
          <w:p w14:paraId="5B5E595C"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26</w:t>
            </w:r>
          </w:p>
        </w:tc>
        <w:tc>
          <w:tcPr>
            <w:tcW w:w="815" w:type="dxa"/>
            <w:tcBorders>
              <w:top w:val="nil"/>
              <w:left w:val="nil"/>
              <w:bottom w:val="single" w:sz="4" w:space="0" w:color="auto"/>
              <w:right w:val="single" w:sz="4" w:space="0" w:color="auto"/>
            </w:tcBorders>
            <w:vAlign w:val="bottom"/>
            <w:hideMark/>
          </w:tcPr>
          <w:p w14:paraId="4D9702E6"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57</w:t>
            </w:r>
          </w:p>
        </w:tc>
        <w:tc>
          <w:tcPr>
            <w:tcW w:w="914" w:type="dxa"/>
            <w:tcBorders>
              <w:top w:val="nil"/>
              <w:left w:val="nil"/>
              <w:bottom w:val="single" w:sz="4" w:space="0" w:color="auto"/>
              <w:right w:val="single" w:sz="4" w:space="0" w:color="auto"/>
            </w:tcBorders>
            <w:vAlign w:val="bottom"/>
            <w:hideMark/>
          </w:tcPr>
          <w:p w14:paraId="355721A6"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53</w:t>
            </w:r>
          </w:p>
        </w:tc>
        <w:tc>
          <w:tcPr>
            <w:tcW w:w="894" w:type="dxa"/>
            <w:tcBorders>
              <w:top w:val="nil"/>
              <w:left w:val="nil"/>
              <w:bottom w:val="single" w:sz="4" w:space="0" w:color="auto"/>
              <w:right w:val="single" w:sz="4" w:space="0" w:color="auto"/>
            </w:tcBorders>
            <w:vAlign w:val="bottom"/>
            <w:hideMark/>
          </w:tcPr>
          <w:p w14:paraId="6AB2ACF4" w14:textId="77777777" w:rsidR="00FD7DFD" w:rsidRPr="00FD7DFD" w:rsidRDefault="00FD7DFD" w:rsidP="00FD7DFD">
            <w:pPr>
              <w:spacing w:after="0" w:line="240" w:lineRule="auto"/>
              <w:jc w:val="center"/>
              <w:rPr>
                <w:rFonts w:ascii="Times New Roman" w:eastAsia="Times New Roman" w:hAnsi="Times New Roman" w:cs="Times New Roman"/>
                <w:b/>
                <w:bCs/>
                <w:color w:val="000000"/>
                <w:kern w:val="0"/>
                <w:sz w:val="28"/>
                <w:szCs w:val="28"/>
                <w14:ligatures w14:val="none"/>
              </w:rPr>
            </w:pPr>
            <w:r w:rsidRPr="00FD7DFD">
              <w:rPr>
                <w:rFonts w:ascii="Times New Roman" w:eastAsia="Times New Roman" w:hAnsi="Times New Roman" w:cs="Times New Roman"/>
                <w:b/>
                <w:bCs/>
                <w:color w:val="000000"/>
                <w:kern w:val="0"/>
                <w:sz w:val="28"/>
                <w:szCs w:val="28"/>
                <w14:ligatures w14:val="none"/>
              </w:rPr>
              <w:t>40</w:t>
            </w:r>
          </w:p>
        </w:tc>
      </w:tr>
    </w:tbl>
    <w:p w14:paraId="4526858B" w14:textId="77777777" w:rsidR="00FD7DFD" w:rsidRDefault="00FD7DFD" w:rsidP="0019175D">
      <w:pPr>
        <w:spacing w:after="0" w:line="240" w:lineRule="auto"/>
        <w:jc w:val="center"/>
        <w:rPr>
          <w:rFonts w:ascii="Times New Roman" w:hAnsi="Times New Roman" w:cs="Times New Roman"/>
          <w:i/>
          <w:iCs/>
          <w:sz w:val="28"/>
          <w:szCs w:val="28"/>
        </w:rPr>
      </w:pPr>
    </w:p>
    <w:p w14:paraId="6A5A71C7" w14:textId="77777777" w:rsidR="00FD7DFD" w:rsidRDefault="00FD7DFD" w:rsidP="0019175D">
      <w:pPr>
        <w:spacing w:after="0" w:line="240" w:lineRule="auto"/>
        <w:jc w:val="center"/>
        <w:rPr>
          <w:rFonts w:ascii="Times New Roman" w:hAnsi="Times New Roman" w:cs="Times New Roman"/>
          <w:i/>
          <w:iCs/>
          <w:sz w:val="28"/>
          <w:szCs w:val="28"/>
        </w:rPr>
      </w:pPr>
    </w:p>
    <w:p w14:paraId="67477F77" w14:textId="77777777" w:rsidR="00FD7DFD" w:rsidRDefault="00FD7DFD" w:rsidP="0019175D">
      <w:pPr>
        <w:spacing w:after="0" w:line="240" w:lineRule="auto"/>
        <w:jc w:val="center"/>
        <w:rPr>
          <w:rFonts w:ascii="Times New Roman" w:hAnsi="Times New Roman" w:cs="Times New Roman"/>
          <w:i/>
          <w:iCs/>
          <w:sz w:val="28"/>
          <w:szCs w:val="28"/>
        </w:rPr>
      </w:pPr>
    </w:p>
    <w:p w14:paraId="288CDABE" w14:textId="77777777" w:rsidR="00FD7DFD" w:rsidRDefault="00FD7DFD" w:rsidP="0019175D">
      <w:pPr>
        <w:spacing w:after="0" w:line="240" w:lineRule="auto"/>
        <w:jc w:val="center"/>
        <w:rPr>
          <w:rFonts w:ascii="Times New Roman" w:hAnsi="Times New Roman" w:cs="Times New Roman"/>
          <w:i/>
          <w:iCs/>
          <w:sz w:val="28"/>
          <w:szCs w:val="28"/>
        </w:rPr>
      </w:pPr>
    </w:p>
    <w:p w14:paraId="107F16A8" w14:textId="77777777" w:rsidR="00FD7DFD" w:rsidRDefault="00FD7DFD" w:rsidP="0019175D">
      <w:pPr>
        <w:spacing w:after="0" w:line="240" w:lineRule="auto"/>
        <w:jc w:val="center"/>
        <w:rPr>
          <w:rFonts w:ascii="Times New Roman" w:hAnsi="Times New Roman" w:cs="Times New Roman"/>
          <w:i/>
          <w:iCs/>
          <w:sz w:val="28"/>
          <w:szCs w:val="28"/>
        </w:rPr>
      </w:pPr>
    </w:p>
    <w:sectPr w:rsidR="00FD7DFD" w:rsidSect="00D92B19">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87B8" w14:textId="77777777" w:rsidR="00B22B7A" w:rsidRDefault="00B22B7A" w:rsidP="00D92B19">
      <w:pPr>
        <w:spacing w:after="0" w:line="240" w:lineRule="auto"/>
      </w:pPr>
      <w:r>
        <w:separator/>
      </w:r>
    </w:p>
  </w:endnote>
  <w:endnote w:type="continuationSeparator" w:id="0">
    <w:p w14:paraId="6E4870AA" w14:textId="77777777" w:rsidR="00B22B7A" w:rsidRDefault="00B22B7A" w:rsidP="00D9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9499" w14:textId="77777777" w:rsidR="00B22B7A" w:rsidRDefault="00B22B7A" w:rsidP="00D92B19">
      <w:pPr>
        <w:spacing w:after="0" w:line="240" w:lineRule="auto"/>
      </w:pPr>
      <w:r>
        <w:separator/>
      </w:r>
    </w:p>
  </w:footnote>
  <w:footnote w:type="continuationSeparator" w:id="0">
    <w:p w14:paraId="02137267" w14:textId="77777777" w:rsidR="00B22B7A" w:rsidRDefault="00B22B7A" w:rsidP="00D9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222474"/>
      <w:docPartObj>
        <w:docPartGallery w:val="Page Numbers (Top of Page)"/>
        <w:docPartUnique/>
      </w:docPartObj>
    </w:sdtPr>
    <w:sdtEndPr>
      <w:rPr>
        <w:noProof/>
      </w:rPr>
    </w:sdtEndPr>
    <w:sdtContent>
      <w:p w14:paraId="3D3D56F9" w14:textId="11A7800F" w:rsidR="00D92B19" w:rsidRDefault="00D92B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B66E69" w14:textId="77777777" w:rsidR="00D92B19" w:rsidRDefault="00D92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4C4"/>
    <w:multiLevelType w:val="multilevel"/>
    <w:tmpl w:val="3644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C3FED"/>
    <w:multiLevelType w:val="hybridMultilevel"/>
    <w:tmpl w:val="5010F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56929"/>
    <w:multiLevelType w:val="multilevel"/>
    <w:tmpl w:val="4F944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E53663"/>
    <w:multiLevelType w:val="hybridMultilevel"/>
    <w:tmpl w:val="533477B6"/>
    <w:lvl w:ilvl="0" w:tplc="02CCBA5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7C27FB"/>
    <w:multiLevelType w:val="multilevel"/>
    <w:tmpl w:val="10EEE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517349">
    <w:abstractNumId w:val="2"/>
  </w:num>
  <w:num w:numId="2" w16cid:durableId="125587805">
    <w:abstractNumId w:val="0"/>
  </w:num>
  <w:num w:numId="3" w16cid:durableId="931082190">
    <w:abstractNumId w:val="4"/>
  </w:num>
  <w:num w:numId="4" w16cid:durableId="2007702876">
    <w:abstractNumId w:val="1"/>
  </w:num>
  <w:num w:numId="5" w16cid:durableId="1682120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4C"/>
    <w:rsid w:val="000245C3"/>
    <w:rsid w:val="00031271"/>
    <w:rsid w:val="000531C5"/>
    <w:rsid w:val="000F0437"/>
    <w:rsid w:val="0019175D"/>
    <w:rsid w:val="001A2528"/>
    <w:rsid w:val="00211191"/>
    <w:rsid w:val="002C1D29"/>
    <w:rsid w:val="003E15E6"/>
    <w:rsid w:val="00406B15"/>
    <w:rsid w:val="004978DC"/>
    <w:rsid w:val="004B101B"/>
    <w:rsid w:val="004E2EBA"/>
    <w:rsid w:val="005A47D3"/>
    <w:rsid w:val="0063417D"/>
    <w:rsid w:val="00704C4C"/>
    <w:rsid w:val="007404D0"/>
    <w:rsid w:val="007A256F"/>
    <w:rsid w:val="008063B9"/>
    <w:rsid w:val="00970BCA"/>
    <w:rsid w:val="009E1CE6"/>
    <w:rsid w:val="009E233D"/>
    <w:rsid w:val="00A373BB"/>
    <w:rsid w:val="00B22B7A"/>
    <w:rsid w:val="00D92B19"/>
    <w:rsid w:val="00DE5F56"/>
    <w:rsid w:val="00E53519"/>
    <w:rsid w:val="00FD7DFD"/>
    <w:rsid w:val="00FE58AC"/>
    <w:rsid w:val="00F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8488"/>
  <w15:chartTrackingRefBased/>
  <w15:docId w15:val="{5FDD9CD7-8A9F-450E-BC0E-6755B5C2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C4C"/>
    <w:rPr>
      <w:rFonts w:eastAsiaTheme="majorEastAsia" w:cstheme="majorBidi"/>
      <w:color w:val="272727" w:themeColor="text1" w:themeTint="D8"/>
    </w:rPr>
  </w:style>
  <w:style w:type="paragraph" w:styleId="Title">
    <w:name w:val="Title"/>
    <w:basedOn w:val="Normal"/>
    <w:next w:val="Normal"/>
    <w:link w:val="TitleChar"/>
    <w:uiPriority w:val="10"/>
    <w:qFormat/>
    <w:rsid w:val="00704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C4C"/>
    <w:pPr>
      <w:spacing w:before="160"/>
      <w:jc w:val="center"/>
    </w:pPr>
    <w:rPr>
      <w:i/>
      <w:iCs/>
      <w:color w:val="404040" w:themeColor="text1" w:themeTint="BF"/>
    </w:rPr>
  </w:style>
  <w:style w:type="character" w:customStyle="1" w:styleId="QuoteChar">
    <w:name w:val="Quote Char"/>
    <w:basedOn w:val="DefaultParagraphFont"/>
    <w:link w:val="Quote"/>
    <w:uiPriority w:val="29"/>
    <w:rsid w:val="00704C4C"/>
    <w:rPr>
      <w:i/>
      <w:iCs/>
      <w:color w:val="404040" w:themeColor="text1" w:themeTint="BF"/>
    </w:rPr>
  </w:style>
  <w:style w:type="paragraph" w:styleId="ListParagraph">
    <w:name w:val="List Paragraph"/>
    <w:basedOn w:val="Normal"/>
    <w:uiPriority w:val="34"/>
    <w:qFormat/>
    <w:rsid w:val="00704C4C"/>
    <w:pPr>
      <w:ind w:left="720"/>
      <w:contextualSpacing/>
    </w:pPr>
  </w:style>
  <w:style w:type="character" w:styleId="IntenseEmphasis">
    <w:name w:val="Intense Emphasis"/>
    <w:basedOn w:val="DefaultParagraphFont"/>
    <w:uiPriority w:val="21"/>
    <w:qFormat/>
    <w:rsid w:val="00704C4C"/>
    <w:rPr>
      <w:i/>
      <w:iCs/>
      <w:color w:val="2F5496" w:themeColor="accent1" w:themeShade="BF"/>
    </w:rPr>
  </w:style>
  <w:style w:type="paragraph" w:styleId="IntenseQuote">
    <w:name w:val="Intense Quote"/>
    <w:basedOn w:val="Normal"/>
    <w:next w:val="Normal"/>
    <w:link w:val="IntenseQuoteChar"/>
    <w:uiPriority w:val="30"/>
    <w:qFormat/>
    <w:rsid w:val="00704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C4C"/>
    <w:rPr>
      <w:i/>
      <w:iCs/>
      <w:color w:val="2F5496" w:themeColor="accent1" w:themeShade="BF"/>
    </w:rPr>
  </w:style>
  <w:style w:type="character" w:styleId="IntenseReference">
    <w:name w:val="Intense Reference"/>
    <w:basedOn w:val="DefaultParagraphFont"/>
    <w:uiPriority w:val="32"/>
    <w:qFormat/>
    <w:rsid w:val="00704C4C"/>
    <w:rPr>
      <w:b/>
      <w:bCs/>
      <w:smallCaps/>
      <w:color w:val="2F5496" w:themeColor="accent1" w:themeShade="BF"/>
      <w:spacing w:val="5"/>
    </w:rPr>
  </w:style>
  <w:style w:type="paragraph" w:styleId="BodyTextIndent">
    <w:name w:val="Body Text Indent"/>
    <w:basedOn w:val="Normal"/>
    <w:link w:val="BodyTextIndentChar"/>
    <w:rsid w:val="00970BCA"/>
    <w:pPr>
      <w:spacing w:before="60" w:after="0" w:line="240" w:lineRule="auto"/>
      <w:jc w:val="center"/>
    </w:pPr>
    <w:rPr>
      <w:rFonts w:ascii=".VnTimeH" w:eastAsia="Times New Roman" w:hAnsi=".VnTimeH" w:cs="Times New Roman"/>
      <w:b/>
      <w:color w:val="000000"/>
      <w:kern w:val="0"/>
      <w:sz w:val="20"/>
      <w:szCs w:val="20"/>
      <w14:ligatures w14:val="none"/>
    </w:rPr>
  </w:style>
  <w:style w:type="character" w:customStyle="1" w:styleId="BodyTextIndentChar">
    <w:name w:val="Body Text Indent Char"/>
    <w:basedOn w:val="DefaultParagraphFont"/>
    <w:link w:val="BodyTextIndent"/>
    <w:rsid w:val="00970BCA"/>
    <w:rPr>
      <w:rFonts w:ascii=".VnTimeH" w:eastAsia="Times New Roman" w:hAnsi=".VnTimeH" w:cs="Times New Roman"/>
      <w:b/>
      <w:color w:val="000000"/>
      <w:kern w:val="0"/>
      <w:sz w:val="20"/>
      <w:szCs w:val="20"/>
      <w14:ligatures w14:val="none"/>
    </w:rPr>
  </w:style>
  <w:style w:type="table" w:styleId="TableGrid">
    <w:name w:val="Table Grid"/>
    <w:basedOn w:val="TableNormal"/>
    <w:uiPriority w:val="39"/>
    <w:rsid w:val="000F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3417D"/>
    <w:pPr>
      <w:spacing w:line="240" w:lineRule="exact"/>
    </w:pPr>
    <w:rPr>
      <w:rFonts w:ascii="Verdana" w:eastAsia="Times New Roman" w:hAnsi="Verdana" w:cs="Times New Roman"/>
      <w:noProof/>
      <w:kern w:val="0"/>
      <w:sz w:val="3276"/>
      <w:szCs w:val="20"/>
      <w14:ligatures w14:val="none"/>
    </w:rPr>
  </w:style>
  <w:style w:type="character" w:styleId="Hyperlink">
    <w:name w:val="Hyperlink"/>
    <w:basedOn w:val="DefaultParagraphFont"/>
    <w:uiPriority w:val="99"/>
    <w:semiHidden/>
    <w:unhideWhenUsed/>
    <w:rsid w:val="00211191"/>
    <w:rPr>
      <w:color w:val="0563C1"/>
      <w:u w:val="single"/>
    </w:rPr>
  </w:style>
  <w:style w:type="character" w:styleId="FollowedHyperlink">
    <w:name w:val="FollowedHyperlink"/>
    <w:basedOn w:val="DefaultParagraphFont"/>
    <w:uiPriority w:val="99"/>
    <w:semiHidden/>
    <w:unhideWhenUsed/>
    <w:rsid w:val="00211191"/>
    <w:rPr>
      <w:color w:val="954F72"/>
      <w:u w:val="single"/>
    </w:rPr>
  </w:style>
  <w:style w:type="paragraph" w:customStyle="1" w:styleId="msonormal0">
    <w:name w:val="msonormal"/>
    <w:basedOn w:val="Normal"/>
    <w:rsid w:val="0021119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4">
    <w:name w:val="xl64"/>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65">
    <w:name w:val="xl65"/>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14:ligatures w14:val="none"/>
    </w:rPr>
  </w:style>
  <w:style w:type="paragraph" w:customStyle="1" w:styleId="xl66">
    <w:name w:val="xl66"/>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8">
    <w:name w:val="xl68"/>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9">
    <w:name w:val="xl69"/>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70">
    <w:name w:val="xl70"/>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1">
    <w:name w:val="xl71"/>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3">
    <w:name w:val="xl73"/>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4">
    <w:name w:val="xl74"/>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5">
    <w:name w:val="xl75"/>
    <w:basedOn w:val="Normal"/>
    <w:rsid w:val="00211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6">
    <w:name w:val="xl76"/>
    <w:basedOn w:val="Normal"/>
    <w:rsid w:val="0021119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7">
    <w:name w:val="xl77"/>
    <w:basedOn w:val="Normal"/>
    <w:rsid w:val="0021119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14:ligatures w14:val="none"/>
    </w:rPr>
  </w:style>
  <w:style w:type="paragraph" w:customStyle="1" w:styleId="xl78">
    <w:name w:val="xl78"/>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79">
    <w:name w:val="xl79"/>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80">
    <w:name w:val="xl80"/>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81">
    <w:name w:val="xl81"/>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82">
    <w:name w:val="xl82"/>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83">
    <w:name w:val="xl83"/>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84">
    <w:name w:val="xl84"/>
    <w:basedOn w:val="Normal"/>
    <w:rsid w:val="0021119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85">
    <w:name w:val="xl85"/>
    <w:basedOn w:val="Normal"/>
    <w:rsid w:val="002111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86">
    <w:name w:val="xl86"/>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sz w:val="26"/>
      <w:szCs w:val="26"/>
      <w14:ligatures w14:val="none"/>
    </w:rPr>
  </w:style>
  <w:style w:type="paragraph" w:customStyle="1" w:styleId="xl87">
    <w:name w:val="xl87"/>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88">
    <w:name w:val="xl88"/>
    <w:basedOn w:val="Normal"/>
    <w:rsid w:val="00211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14:ligatures w14:val="none"/>
    </w:rPr>
  </w:style>
  <w:style w:type="paragraph" w:customStyle="1" w:styleId="xl89">
    <w:name w:val="xl89"/>
    <w:basedOn w:val="Normal"/>
    <w:rsid w:val="00211191"/>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90">
    <w:name w:val="xl90"/>
    <w:basedOn w:val="Normal"/>
    <w:rsid w:val="00211191"/>
    <w:pPr>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91">
    <w:name w:val="xl91"/>
    <w:basedOn w:val="Normal"/>
    <w:rsid w:val="00211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styleId="Header">
    <w:name w:val="header"/>
    <w:basedOn w:val="Normal"/>
    <w:link w:val="HeaderChar"/>
    <w:uiPriority w:val="99"/>
    <w:unhideWhenUsed/>
    <w:rsid w:val="00D92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B19"/>
  </w:style>
  <w:style w:type="paragraph" w:styleId="Footer">
    <w:name w:val="footer"/>
    <w:basedOn w:val="Normal"/>
    <w:link w:val="FooterChar"/>
    <w:uiPriority w:val="99"/>
    <w:unhideWhenUsed/>
    <w:rsid w:val="00D92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19"/>
  </w:style>
  <w:style w:type="paragraph" w:customStyle="1" w:styleId="xl92">
    <w:name w:val="xl92"/>
    <w:basedOn w:val="Normal"/>
    <w:rsid w:val="00FD7D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93">
    <w:name w:val="xl93"/>
    <w:basedOn w:val="Normal"/>
    <w:rsid w:val="00FD7D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7146">
      <w:bodyDiv w:val="1"/>
      <w:marLeft w:val="0"/>
      <w:marRight w:val="0"/>
      <w:marTop w:val="0"/>
      <w:marBottom w:val="0"/>
      <w:divBdr>
        <w:top w:val="none" w:sz="0" w:space="0" w:color="auto"/>
        <w:left w:val="none" w:sz="0" w:space="0" w:color="auto"/>
        <w:bottom w:val="none" w:sz="0" w:space="0" w:color="auto"/>
        <w:right w:val="none" w:sz="0" w:space="0" w:color="auto"/>
      </w:divBdr>
    </w:div>
    <w:div w:id="285619195">
      <w:bodyDiv w:val="1"/>
      <w:marLeft w:val="0"/>
      <w:marRight w:val="0"/>
      <w:marTop w:val="0"/>
      <w:marBottom w:val="0"/>
      <w:divBdr>
        <w:top w:val="none" w:sz="0" w:space="0" w:color="auto"/>
        <w:left w:val="none" w:sz="0" w:space="0" w:color="auto"/>
        <w:bottom w:val="none" w:sz="0" w:space="0" w:color="auto"/>
        <w:right w:val="none" w:sz="0" w:space="0" w:color="auto"/>
      </w:divBdr>
    </w:div>
    <w:div w:id="574977341">
      <w:bodyDiv w:val="1"/>
      <w:marLeft w:val="0"/>
      <w:marRight w:val="0"/>
      <w:marTop w:val="0"/>
      <w:marBottom w:val="0"/>
      <w:divBdr>
        <w:top w:val="none" w:sz="0" w:space="0" w:color="auto"/>
        <w:left w:val="none" w:sz="0" w:space="0" w:color="auto"/>
        <w:bottom w:val="none" w:sz="0" w:space="0" w:color="auto"/>
        <w:right w:val="none" w:sz="0" w:space="0" w:color="auto"/>
      </w:divBdr>
      <w:divsChild>
        <w:div w:id="303702082">
          <w:marLeft w:val="0"/>
          <w:marRight w:val="0"/>
          <w:marTop w:val="0"/>
          <w:marBottom w:val="0"/>
          <w:divBdr>
            <w:top w:val="none" w:sz="0" w:space="0" w:color="auto"/>
            <w:left w:val="none" w:sz="0" w:space="0" w:color="auto"/>
            <w:bottom w:val="none" w:sz="0" w:space="0" w:color="auto"/>
            <w:right w:val="none" w:sz="0" w:space="0" w:color="auto"/>
          </w:divBdr>
          <w:divsChild>
            <w:div w:id="7180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3735">
      <w:bodyDiv w:val="1"/>
      <w:marLeft w:val="0"/>
      <w:marRight w:val="0"/>
      <w:marTop w:val="0"/>
      <w:marBottom w:val="0"/>
      <w:divBdr>
        <w:top w:val="none" w:sz="0" w:space="0" w:color="auto"/>
        <w:left w:val="none" w:sz="0" w:space="0" w:color="auto"/>
        <w:bottom w:val="none" w:sz="0" w:space="0" w:color="auto"/>
        <w:right w:val="none" w:sz="0" w:space="0" w:color="auto"/>
      </w:divBdr>
    </w:div>
    <w:div w:id="856163667">
      <w:bodyDiv w:val="1"/>
      <w:marLeft w:val="0"/>
      <w:marRight w:val="0"/>
      <w:marTop w:val="0"/>
      <w:marBottom w:val="0"/>
      <w:divBdr>
        <w:top w:val="none" w:sz="0" w:space="0" w:color="auto"/>
        <w:left w:val="none" w:sz="0" w:space="0" w:color="auto"/>
        <w:bottom w:val="none" w:sz="0" w:space="0" w:color="auto"/>
        <w:right w:val="none" w:sz="0" w:space="0" w:color="auto"/>
      </w:divBdr>
    </w:div>
    <w:div w:id="1126045630">
      <w:bodyDiv w:val="1"/>
      <w:marLeft w:val="0"/>
      <w:marRight w:val="0"/>
      <w:marTop w:val="0"/>
      <w:marBottom w:val="0"/>
      <w:divBdr>
        <w:top w:val="none" w:sz="0" w:space="0" w:color="auto"/>
        <w:left w:val="none" w:sz="0" w:space="0" w:color="auto"/>
        <w:bottom w:val="none" w:sz="0" w:space="0" w:color="auto"/>
        <w:right w:val="none" w:sz="0" w:space="0" w:color="auto"/>
      </w:divBdr>
    </w:div>
    <w:div w:id="1480807518">
      <w:bodyDiv w:val="1"/>
      <w:marLeft w:val="0"/>
      <w:marRight w:val="0"/>
      <w:marTop w:val="0"/>
      <w:marBottom w:val="0"/>
      <w:divBdr>
        <w:top w:val="none" w:sz="0" w:space="0" w:color="auto"/>
        <w:left w:val="none" w:sz="0" w:space="0" w:color="auto"/>
        <w:bottom w:val="none" w:sz="0" w:space="0" w:color="auto"/>
        <w:right w:val="none" w:sz="0" w:space="0" w:color="auto"/>
      </w:divBdr>
    </w:div>
    <w:div w:id="1874463404">
      <w:bodyDiv w:val="1"/>
      <w:marLeft w:val="0"/>
      <w:marRight w:val="0"/>
      <w:marTop w:val="0"/>
      <w:marBottom w:val="0"/>
      <w:divBdr>
        <w:top w:val="none" w:sz="0" w:space="0" w:color="auto"/>
        <w:left w:val="none" w:sz="0" w:space="0" w:color="auto"/>
        <w:bottom w:val="none" w:sz="0" w:space="0" w:color="auto"/>
        <w:right w:val="none" w:sz="0" w:space="0" w:color="auto"/>
      </w:divBdr>
    </w:div>
    <w:div w:id="1922056620">
      <w:bodyDiv w:val="1"/>
      <w:marLeft w:val="0"/>
      <w:marRight w:val="0"/>
      <w:marTop w:val="0"/>
      <w:marBottom w:val="0"/>
      <w:divBdr>
        <w:top w:val="none" w:sz="0" w:space="0" w:color="auto"/>
        <w:left w:val="none" w:sz="0" w:space="0" w:color="auto"/>
        <w:bottom w:val="none" w:sz="0" w:space="0" w:color="auto"/>
        <w:right w:val="none" w:sz="0" w:space="0" w:color="auto"/>
      </w:divBdr>
      <w:divsChild>
        <w:div w:id="579414522">
          <w:marLeft w:val="0"/>
          <w:marRight w:val="0"/>
          <w:marTop w:val="0"/>
          <w:marBottom w:val="0"/>
          <w:divBdr>
            <w:top w:val="none" w:sz="0" w:space="0" w:color="auto"/>
            <w:left w:val="none" w:sz="0" w:space="0" w:color="auto"/>
            <w:bottom w:val="none" w:sz="0" w:space="0" w:color="auto"/>
            <w:right w:val="none" w:sz="0" w:space="0" w:color="auto"/>
          </w:divBdr>
          <w:divsChild>
            <w:div w:id="16838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2025-10-17T07:48:00Z</cp:lastPrinted>
  <dcterms:created xsi:type="dcterms:W3CDTF">2025-10-16T09:55:00Z</dcterms:created>
  <dcterms:modified xsi:type="dcterms:W3CDTF">2026-02-23T10:36:00Z</dcterms:modified>
</cp:coreProperties>
</file>