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0" w:type="dxa"/>
        <w:jc w:val="center"/>
        <w:tblLook w:val="01E0" w:firstRow="1" w:lastRow="1" w:firstColumn="1" w:lastColumn="1" w:noHBand="0" w:noVBand="0"/>
      </w:tblPr>
      <w:tblGrid>
        <w:gridCol w:w="4439"/>
        <w:gridCol w:w="5571"/>
      </w:tblGrid>
      <w:tr w:rsidR="00FA2D92" w:rsidRPr="001544AC" w14:paraId="23B73000" w14:textId="77777777" w:rsidTr="0015379C">
        <w:trPr>
          <w:trHeight w:val="1411"/>
          <w:jc w:val="center"/>
        </w:trPr>
        <w:tc>
          <w:tcPr>
            <w:tcW w:w="4439" w:type="dxa"/>
          </w:tcPr>
          <w:p w14:paraId="54D31F02" w14:textId="1A9DB7CC" w:rsidR="005412F2" w:rsidRPr="001544AC" w:rsidRDefault="005412F2" w:rsidP="00C23EAA">
            <w:pPr>
              <w:ind w:right="-1"/>
              <w:jc w:val="center"/>
              <w:rPr>
                <w:rFonts w:ascii="Times New Roman" w:hAnsi="Times New Roman"/>
                <w:bCs/>
                <w:sz w:val="26"/>
              </w:rPr>
            </w:pPr>
            <w:r w:rsidRPr="001544AC">
              <w:rPr>
                <w:rFonts w:ascii="Times New Roman" w:hAnsi="Times New Roman"/>
                <w:bCs/>
                <w:sz w:val="26"/>
              </w:rPr>
              <w:t xml:space="preserve">UBND </w:t>
            </w:r>
            <w:r w:rsidR="00FD26B3">
              <w:rPr>
                <w:rFonts w:ascii="Times New Roman" w:hAnsi="Times New Roman"/>
                <w:bCs/>
                <w:sz w:val="26"/>
              </w:rPr>
              <w:t>PHƯỜNG NAM ĐỒ SƠN</w:t>
            </w:r>
          </w:p>
          <w:p w14:paraId="425961FF" w14:textId="77777777" w:rsidR="005412F2" w:rsidRPr="001544AC" w:rsidRDefault="005412F2" w:rsidP="00C23EAA">
            <w:pPr>
              <w:ind w:right="-1"/>
              <w:jc w:val="center"/>
              <w:rPr>
                <w:rFonts w:ascii="Times New Roman" w:hAnsi="Times New Roman"/>
                <w:b/>
                <w:sz w:val="26"/>
              </w:rPr>
            </w:pPr>
            <w:r w:rsidRPr="001544AC">
              <w:rPr>
                <w:rFonts w:ascii="Times New Roman" w:hAnsi="Times New Roman"/>
                <w:b/>
                <w:sz w:val="26"/>
              </w:rPr>
              <w:t xml:space="preserve">TRƯỜNG MẦM </w:t>
            </w:r>
            <w:proofErr w:type="gramStart"/>
            <w:r w:rsidRPr="001544AC">
              <w:rPr>
                <w:rFonts w:ascii="Times New Roman" w:hAnsi="Times New Roman"/>
                <w:b/>
                <w:sz w:val="26"/>
              </w:rPr>
              <w:t>NON MINH</w:t>
            </w:r>
            <w:proofErr w:type="gramEnd"/>
            <w:r w:rsidRPr="001544AC">
              <w:rPr>
                <w:rFonts w:ascii="Times New Roman" w:hAnsi="Times New Roman"/>
                <w:b/>
                <w:sz w:val="26"/>
              </w:rPr>
              <w:t xml:space="preserve"> ĐỨC</w:t>
            </w:r>
          </w:p>
          <w:p w14:paraId="7A115E68" w14:textId="2B54D849" w:rsidR="005412F2" w:rsidRPr="001544AC" w:rsidRDefault="004A2698" w:rsidP="00C23EAA">
            <w:pPr>
              <w:ind w:right="-1"/>
              <w:jc w:val="center"/>
              <w:rPr>
                <w:rFonts w:ascii="Times New Roman" w:hAnsi="Times New Roman"/>
              </w:rPr>
            </w:pPr>
            <w:r>
              <w:rPr>
                <w:rFonts w:ascii="Times New Roman" w:hAnsi="Times New Roman"/>
                <w:b/>
                <w:noProof/>
                <w:sz w:val="26"/>
              </w:rPr>
              <mc:AlternateContent>
                <mc:Choice Requires="wps">
                  <w:drawing>
                    <wp:anchor distT="4294967295" distB="4294967295" distL="114300" distR="114300" simplePos="0" relativeHeight="251659264" behindDoc="0" locked="0" layoutInCell="1" allowOverlap="1" wp14:anchorId="05969F98" wp14:editId="1195651E">
                      <wp:simplePos x="0" y="0"/>
                      <wp:positionH relativeFrom="column">
                        <wp:posOffset>823595</wp:posOffset>
                      </wp:positionH>
                      <wp:positionV relativeFrom="paragraph">
                        <wp:posOffset>15874</wp:posOffset>
                      </wp:positionV>
                      <wp:extent cx="949960" cy="0"/>
                      <wp:effectExtent l="0" t="0" r="0" b="0"/>
                      <wp:wrapNone/>
                      <wp:docPr id="18697029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775C4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pt,1.25pt" to="13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"/>
                  </w:pict>
                </mc:Fallback>
              </mc:AlternateContent>
            </w:r>
          </w:p>
          <w:p w14:paraId="075FB5C5" w14:textId="29113264" w:rsidR="005412F2" w:rsidRPr="001544AC" w:rsidRDefault="005412F2" w:rsidP="00C23EAA">
            <w:pPr>
              <w:ind w:right="-1"/>
              <w:jc w:val="center"/>
              <w:rPr>
                <w:rFonts w:ascii="Times New Roman" w:hAnsi="Times New Roman"/>
              </w:rPr>
            </w:pPr>
            <w:r w:rsidRPr="001544AC">
              <w:rPr>
                <w:rFonts w:ascii="Times New Roman" w:hAnsi="Times New Roman"/>
              </w:rPr>
              <w:t>Số:</w:t>
            </w:r>
            <w:r w:rsidR="0062496C">
              <w:rPr>
                <w:rFonts w:ascii="Times New Roman" w:hAnsi="Times New Roman"/>
              </w:rPr>
              <w:t xml:space="preserve"> 03</w:t>
            </w:r>
            <w:r w:rsidRPr="001544AC">
              <w:rPr>
                <w:rFonts w:ascii="Times New Roman" w:hAnsi="Times New Roman"/>
              </w:rPr>
              <w:t>/KH-MNMĐ</w:t>
            </w:r>
          </w:p>
        </w:tc>
        <w:tc>
          <w:tcPr>
            <w:tcW w:w="5571" w:type="dxa"/>
          </w:tcPr>
          <w:p w14:paraId="7DCCEEF3" w14:textId="77777777" w:rsidR="005412F2" w:rsidRPr="001544AC" w:rsidRDefault="005412F2" w:rsidP="00C23EAA">
            <w:pPr>
              <w:ind w:right="-1"/>
              <w:jc w:val="center"/>
              <w:rPr>
                <w:rFonts w:ascii="Times New Roman" w:hAnsi="Times New Roman"/>
                <w:b/>
                <w:bCs/>
                <w:sz w:val="24"/>
              </w:rPr>
            </w:pPr>
            <w:r w:rsidRPr="001544AC">
              <w:rPr>
                <w:rFonts w:ascii="Times New Roman" w:hAnsi="Times New Roman"/>
                <w:b/>
                <w:bCs/>
                <w:sz w:val="24"/>
              </w:rPr>
              <w:t>CỘNG HOÀ XÃ HỘI CHỦ NGHĨA VIỆT NAM</w:t>
            </w:r>
          </w:p>
          <w:p w14:paraId="39F7DCCF" w14:textId="7BE29C3A" w:rsidR="005412F2" w:rsidRPr="001544AC" w:rsidRDefault="005412F2" w:rsidP="00C23EAA">
            <w:pPr>
              <w:ind w:right="-1"/>
              <w:jc w:val="center"/>
              <w:rPr>
                <w:rFonts w:ascii="Times New Roman" w:hAnsi="Times New Roman"/>
                <w:b/>
                <w:bCs/>
                <w:sz w:val="26"/>
              </w:rPr>
            </w:pPr>
            <w:r w:rsidRPr="001544AC">
              <w:rPr>
                <w:rFonts w:ascii="Times New Roman" w:hAnsi="Times New Roman"/>
                <w:b/>
                <w:bCs/>
                <w:sz w:val="26"/>
              </w:rPr>
              <w:t>Độc lập - Tự do - hạnh phúc</w:t>
            </w:r>
          </w:p>
          <w:p w14:paraId="74DEC6D7" w14:textId="34DD0FFF" w:rsidR="005412F2" w:rsidRPr="001544AC" w:rsidRDefault="004A2698" w:rsidP="00C23EAA">
            <w:pPr>
              <w:tabs>
                <w:tab w:val="left" w:pos="375"/>
              </w:tabs>
              <w:ind w:right="-1"/>
              <w:jc w:val="center"/>
              <w:rPr>
                <w:rFonts w:ascii="Times New Roman" w:hAnsi="Times New Roman"/>
                <w:i/>
              </w:rPr>
            </w:pPr>
            <w:r>
              <w:rPr>
                <w:rFonts w:ascii="Times New Roman" w:hAnsi="Times New Roman"/>
                <w:b/>
                <w:noProof/>
                <w:sz w:val="26"/>
              </w:rPr>
              <mc:AlternateContent>
                <mc:Choice Requires="wps">
                  <w:drawing>
                    <wp:anchor distT="4294967295" distB="4294967295" distL="114300" distR="114300" simplePos="0" relativeHeight="251660288" behindDoc="0" locked="0" layoutInCell="1" allowOverlap="1" wp14:anchorId="7E754988" wp14:editId="5586F11F">
                      <wp:simplePos x="0" y="0"/>
                      <wp:positionH relativeFrom="column">
                        <wp:posOffset>715645</wp:posOffset>
                      </wp:positionH>
                      <wp:positionV relativeFrom="paragraph">
                        <wp:posOffset>30479</wp:posOffset>
                      </wp:positionV>
                      <wp:extent cx="1943100" cy="0"/>
                      <wp:effectExtent l="0" t="0" r="0" b="0"/>
                      <wp:wrapNone/>
                      <wp:docPr id="12452283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EA6E0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2.4pt" to="209.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EsWY+HaAAAABwEAAA8AAAAAAAAAAAAAAAAACgQAAGRycy9kb3ducmV2Lnht&#10;bFBLBQYAAAAABAAEAPMAAAARBQAAAAA=&#10;"/>
                  </w:pict>
                </mc:Fallback>
              </mc:AlternateContent>
            </w:r>
          </w:p>
          <w:p w14:paraId="217F178D" w14:textId="0DA3EC5A" w:rsidR="005412F2" w:rsidRPr="001544AC" w:rsidRDefault="00FD26B3" w:rsidP="00C23EAA">
            <w:pPr>
              <w:ind w:right="-1"/>
              <w:jc w:val="center"/>
              <w:rPr>
                <w:rFonts w:ascii="Times New Roman" w:hAnsi="Times New Roman"/>
                <w:b/>
                <w:bCs/>
              </w:rPr>
            </w:pPr>
            <w:r>
              <w:rPr>
                <w:rFonts w:ascii="Times New Roman" w:hAnsi="Times New Roman"/>
                <w:i/>
              </w:rPr>
              <w:t>Nam Đồ Sơn</w:t>
            </w:r>
            <w:r w:rsidR="005412F2" w:rsidRPr="001544AC">
              <w:rPr>
                <w:rFonts w:ascii="Times New Roman" w:hAnsi="Times New Roman"/>
                <w:i/>
              </w:rPr>
              <w:t xml:space="preserve">, </w:t>
            </w:r>
            <w:proofErr w:type="gramStart"/>
            <w:r w:rsidR="005412F2" w:rsidRPr="001544AC">
              <w:rPr>
                <w:rFonts w:ascii="Times New Roman" w:hAnsi="Times New Roman"/>
                <w:i/>
              </w:rPr>
              <w:t>ngày</w:t>
            </w:r>
            <w:r w:rsidR="00FA2D92" w:rsidRPr="001544AC">
              <w:rPr>
                <w:rFonts w:ascii="Times New Roman" w:hAnsi="Times New Roman"/>
                <w:i/>
              </w:rPr>
              <w:t xml:space="preserve"> </w:t>
            </w:r>
            <w:r w:rsidR="009E17BF">
              <w:rPr>
                <w:rFonts w:ascii="Times New Roman" w:hAnsi="Times New Roman"/>
                <w:i/>
              </w:rPr>
              <w:t xml:space="preserve"> </w:t>
            </w:r>
            <w:r w:rsidR="00C25B95">
              <w:rPr>
                <w:rFonts w:ascii="Times New Roman" w:hAnsi="Times New Roman"/>
                <w:i/>
              </w:rPr>
              <w:t>0</w:t>
            </w:r>
            <w:r w:rsidR="00214774">
              <w:rPr>
                <w:rFonts w:ascii="Times New Roman" w:hAnsi="Times New Roman"/>
                <w:i/>
              </w:rPr>
              <w:t>6</w:t>
            </w:r>
            <w:proofErr w:type="gramEnd"/>
            <w:r w:rsidR="00C25B95">
              <w:rPr>
                <w:rFonts w:ascii="Times New Roman" w:hAnsi="Times New Roman"/>
                <w:i/>
              </w:rPr>
              <w:t xml:space="preserve"> </w:t>
            </w:r>
            <w:r w:rsidR="005412F2" w:rsidRPr="001544AC">
              <w:rPr>
                <w:rFonts w:ascii="Times New Roman" w:hAnsi="Times New Roman"/>
                <w:i/>
              </w:rPr>
              <w:t xml:space="preserve"> tháng</w:t>
            </w:r>
            <w:r w:rsidR="00D819B4">
              <w:rPr>
                <w:rFonts w:ascii="Times New Roman" w:hAnsi="Times New Roman"/>
                <w:i/>
              </w:rPr>
              <w:t xml:space="preserve">  </w:t>
            </w:r>
            <w:r w:rsidR="00214774">
              <w:rPr>
                <w:rFonts w:ascii="Times New Roman" w:hAnsi="Times New Roman"/>
                <w:i/>
              </w:rPr>
              <w:t>01</w:t>
            </w:r>
            <w:r w:rsidR="005412F2" w:rsidRPr="001544AC">
              <w:rPr>
                <w:rFonts w:ascii="Times New Roman" w:hAnsi="Times New Roman"/>
                <w:i/>
              </w:rPr>
              <w:t xml:space="preserve"> năm 202</w:t>
            </w:r>
            <w:r w:rsidR="00214774">
              <w:rPr>
                <w:rFonts w:ascii="Times New Roman" w:hAnsi="Times New Roman"/>
                <w:i/>
              </w:rPr>
              <w:t>6</w:t>
            </w:r>
          </w:p>
        </w:tc>
      </w:tr>
    </w:tbl>
    <w:p w14:paraId="3EA7581C" w14:textId="77777777" w:rsidR="00F90ACD" w:rsidRDefault="00F90ACD" w:rsidP="00C23EAA">
      <w:pPr>
        <w:ind w:right="-1"/>
        <w:jc w:val="center"/>
        <w:rPr>
          <w:rFonts w:ascii="Times New Roman" w:hAnsi="Times New Roman"/>
          <w:b/>
        </w:rPr>
      </w:pPr>
    </w:p>
    <w:p w14:paraId="45B9372F" w14:textId="0659D0AE" w:rsidR="005412F2" w:rsidRPr="001544AC" w:rsidRDefault="005412F2" w:rsidP="00C23EAA">
      <w:pPr>
        <w:ind w:right="-1"/>
        <w:jc w:val="center"/>
        <w:rPr>
          <w:rFonts w:ascii="Times New Roman" w:hAnsi="Times New Roman"/>
          <w:b/>
        </w:rPr>
      </w:pPr>
      <w:r w:rsidRPr="001544AC">
        <w:rPr>
          <w:rFonts w:ascii="Times New Roman" w:hAnsi="Times New Roman"/>
          <w:b/>
        </w:rPr>
        <w:t>KẾ HOẠCH</w:t>
      </w:r>
    </w:p>
    <w:p w14:paraId="6D86CEFA" w14:textId="4CD87ADB" w:rsidR="005412F2" w:rsidRPr="001544AC" w:rsidRDefault="005412F2" w:rsidP="00C23EAA">
      <w:pPr>
        <w:ind w:right="-1"/>
        <w:jc w:val="center"/>
        <w:rPr>
          <w:rFonts w:ascii="Times New Roman" w:hAnsi="Times New Roman"/>
          <w:b/>
        </w:rPr>
      </w:pPr>
      <w:r w:rsidRPr="001544AC">
        <w:rPr>
          <w:rFonts w:ascii="Times New Roman" w:hAnsi="Times New Roman"/>
          <w:b/>
        </w:rPr>
        <w:t xml:space="preserve">Thực hiện nhiệm </w:t>
      </w:r>
      <w:proofErr w:type="gramStart"/>
      <w:r w:rsidRPr="001544AC">
        <w:rPr>
          <w:rFonts w:ascii="Times New Roman" w:hAnsi="Times New Roman"/>
          <w:b/>
        </w:rPr>
        <w:t>vụ  tháng</w:t>
      </w:r>
      <w:proofErr w:type="gramEnd"/>
      <w:r w:rsidRPr="001544AC">
        <w:rPr>
          <w:rFonts w:ascii="Times New Roman" w:hAnsi="Times New Roman"/>
          <w:b/>
        </w:rPr>
        <w:t xml:space="preserve"> </w:t>
      </w:r>
      <w:r w:rsidR="00214774">
        <w:rPr>
          <w:rFonts w:ascii="Times New Roman" w:hAnsi="Times New Roman"/>
          <w:b/>
        </w:rPr>
        <w:t>1</w:t>
      </w:r>
      <w:r w:rsidRPr="001544AC">
        <w:rPr>
          <w:rFonts w:ascii="Times New Roman" w:hAnsi="Times New Roman"/>
          <w:b/>
        </w:rPr>
        <w:t xml:space="preserve"> năm 202</w:t>
      </w:r>
      <w:r w:rsidR="00214774">
        <w:rPr>
          <w:rFonts w:ascii="Times New Roman" w:hAnsi="Times New Roman"/>
          <w:b/>
        </w:rPr>
        <w:t>6</w:t>
      </w:r>
    </w:p>
    <w:p w14:paraId="67BF42E8" w14:textId="61EDBE4A" w:rsidR="005412F2" w:rsidRPr="001544AC" w:rsidRDefault="004A2698" w:rsidP="00916C74">
      <w:pPr>
        <w:spacing w:before="120" w:after="120"/>
        <w:ind w:right="-1"/>
        <w:jc w:val="both"/>
        <w:rPr>
          <w:rFonts w:ascii="Times New Roman" w:hAnsi="Times New Roman"/>
          <w:b/>
          <w:sz w:val="24"/>
          <w:szCs w:val="24"/>
        </w:rPr>
      </w:pPr>
      <w:r>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7492D2E6" wp14:editId="07D06CE2">
                <wp:simplePos x="0" y="0"/>
                <wp:positionH relativeFrom="column">
                  <wp:posOffset>2524125</wp:posOffset>
                </wp:positionH>
                <wp:positionV relativeFrom="paragraph">
                  <wp:posOffset>23494</wp:posOffset>
                </wp:positionV>
                <wp:extent cx="949960" cy="0"/>
                <wp:effectExtent l="0" t="0" r="0" b="0"/>
                <wp:wrapNone/>
                <wp:docPr id="643924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43048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75pt,1.85pt" to="273.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"/>
            </w:pict>
          </mc:Fallback>
        </mc:AlternateContent>
      </w:r>
    </w:p>
    <w:p w14:paraId="2F76A250" w14:textId="6A3A8251" w:rsidR="005412F2" w:rsidRDefault="005412F2" w:rsidP="0062496C">
      <w:pPr>
        <w:spacing w:before="120" w:after="120"/>
        <w:ind w:right="-1" w:firstLine="720"/>
        <w:jc w:val="both"/>
        <w:rPr>
          <w:rFonts w:ascii="Times New Roman" w:hAnsi="Times New Roman"/>
          <w:b/>
          <w:sz w:val="24"/>
          <w:szCs w:val="24"/>
        </w:rPr>
      </w:pPr>
      <w:r w:rsidRPr="001544AC">
        <w:rPr>
          <w:rFonts w:ascii="Times New Roman" w:hAnsi="Times New Roman"/>
          <w:b/>
          <w:sz w:val="24"/>
          <w:szCs w:val="24"/>
        </w:rPr>
        <w:t>I.</w:t>
      </w:r>
      <w:r w:rsidR="00DA0A9A">
        <w:rPr>
          <w:rFonts w:ascii="Times New Roman" w:hAnsi="Times New Roman"/>
          <w:b/>
          <w:sz w:val="24"/>
          <w:szCs w:val="24"/>
        </w:rPr>
        <w:t xml:space="preserve"> </w:t>
      </w:r>
      <w:r w:rsidRPr="001544AC">
        <w:rPr>
          <w:rFonts w:ascii="Times New Roman" w:hAnsi="Times New Roman"/>
          <w:b/>
          <w:sz w:val="24"/>
          <w:szCs w:val="24"/>
        </w:rPr>
        <w:t xml:space="preserve">ĐÁNH GIÁ KẾT QUẢ THỰC HIỆN NHIỆM VỤ THÁNG </w:t>
      </w:r>
      <w:r w:rsidR="00C25B95">
        <w:rPr>
          <w:rFonts w:ascii="Times New Roman" w:hAnsi="Times New Roman"/>
          <w:b/>
          <w:sz w:val="24"/>
          <w:szCs w:val="24"/>
        </w:rPr>
        <w:t>1</w:t>
      </w:r>
      <w:r w:rsidR="00214774">
        <w:rPr>
          <w:rFonts w:ascii="Times New Roman" w:hAnsi="Times New Roman"/>
          <w:b/>
          <w:sz w:val="24"/>
          <w:szCs w:val="24"/>
        </w:rPr>
        <w:t>2</w:t>
      </w:r>
      <w:r w:rsidRPr="001544AC">
        <w:rPr>
          <w:rFonts w:ascii="Times New Roman" w:hAnsi="Times New Roman"/>
          <w:b/>
          <w:sz w:val="24"/>
          <w:szCs w:val="24"/>
        </w:rPr>
        <w:t>/202</w:t>
      </w:r>
      <w:r w:rsidR="00214774">
        <w:rPr>
          <w:rFonts w:ascii="Times New Roman" w:hAnsi="Times New Roman"/>
          <w:b/>
          <w:sz w:val="24"/>
          <w:szCs w:val="24"/>
        </w:rPr>
        <w:t>6</w:t>
      </w:r>
    </w:p>
    <w:p w14:paraId="182C076E" w14:textId="3CF3542C" w:rsidR="00FD26B3" w:rsidRDefault="00FD26B3" w:rsidP="0062496C">
      <w:pPr>
        <w:spacing w:before="120" w:after="60"/>
        <w:ind w:firstLine="720"/>
        <w:jc w:val="both"/>
        <w:rPr>
          <w:rFonts w:ascii="Times New Roman" w:hAnsi="Times New Roman"/>
          <w:b/>
          <w:spacing w:val="-6"/>
          <w:lang w:val="pl-PL"/>
        </w:rPr>
      </w:pPr>
      <w:r w:rsidRPr="00FD26B3">
        <w:rPr>
          <w:rFonts w:ascii="Times New Roman" w:hAnsi="Times New Roman"/>
          <w:b/>
          <w:spacing w:val="-6"/>
          <w:lang w:val="pl-PL"/>
        </w:rPr>
        <w:t>1. Ưu điểm</w:t>
      </w:r>
    </w:p>
    <w:p w14:paraId="7CA6B8C4" w14:textId="77777777" w:rsidR="00214774" w:rsidRPr="00214774" w:rsidRDefault="00214774" w:rsidP="0062496C">
      <w:pPr>
        <w:spacing w:before="60" w:after="60"/>
        <w:ind w:firstLine="720"/>
        <w:jc w:val="both"/>
        <w:rPr>
          <w:rFonts w:ascii="Times New Roman" w:hAnsi="Times New Roman"/>
        </w:rPr>
      </w:pPr>
      <w:bookmarkStart w:id="0" w:name="_Hlk215817554"/>
      <w:r w:rsidRPr="00214774">
        <w:rPr>
          <w:rFonts w:ascii="Times New Roman" w:hAnsi="Times New Roman"/>
        </w:rPr>
        <w:t>- Hoàn thành cáo sơ kết học kỳ I năm học 2025-2026.</w:t>
      </w:r>
    </w:p>
    <w:p w14:paraId="230B2DE4" w14:textId="77777777"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xml:space="preserve">- Tổ chức thành công hoạt động trải nghiệm “Bé làm lính cứu hỏa”, chương trình “bé yêu chú bộ đội”.   </w:t>
      </w:r>
    </w:p>
    <w:p w14:paraId="7EEC52E0" w14:textId="77777777"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Tổ chức thành công tiệc butfe chào năm mới 2026.</w:t>
      </w:r>
    </w:p>
    <w:p w14:paraId="4B344D6A" w14:textId="77777777"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xml:space="preserve">- Cân đo kiểm tra sức khỏe trẻ lần 2, kết quả cân đo: </w:t>
      </w:r>
      <w:r w:rsidRPr="00214774">
        <w:rPr>
          <w:rFonts w:ascii="Times New Roman" w:hAnsi="Times New Roman"/>
          <w:lang w:val="vi"/>
        </w:rPr>
        <w:t>Tổng số trẻ</w:t>
      </w:r>
      <w:r w:rsidRPr="00214774">
        <w:rPr>
          <w:rFonts w:ascii="Times New Roman" w:hAnsi="Times New Roman"/>
          <w:spacing w:val="-1"/>
          <w:lang w:val="vi"/>
        </w:rPr>
        <w:t xml:space="preserve"> </w:t>
      </w:r>
      <w:r w:rsidRPr="00214774">
        <w:rPr>
          <w:rFonts w:ascii="Times New Roman" w:hAnsi="Times New Roman"/>
          <w:lang w:val="vi"/>
        </w:rPr>
        <w:t>được cân đo thời điểm</w:t>
      </w:r>
      <w:r w:rsidRPr="00214774">
        <w:rPr>
          <w:rFonts w:ascii="Times New Roman" w:hAnsi="Times New Roman"/>
          <w:spacing w:val="-1"/>
          <w:lang w:val="vi"/>
        </w:rPr>
        <w:t xml:space="preserve"> </w:t>
      </w:r>
      <w:r w:rsidRPr="00214774">
        <w:rPr>
          <w:rFonts w:ascii="Times New Roman" w:hAnsi="Times New Roman"/>
          <w:lang w:val="vi"/>
        </w:rPr>
        <w:t xml:space="preserve">tháng </w:t>
      </w:r>
      <w:r w:rsidRPr="00214774">
        <w:rPr>
          <w:rFonts w:ascii="Times New Roman" w:hAnsi="Times New Roman"/>
          <w:spacing w:val="-2"/>
          <w:lang w:val="vi"/>
        </w:rPr>
        <w:t>12/202</w:t>
      </w:r>
      <w:r w:rsidRPr="00214774">
        <w:rPr>
          <w:rFonts w:ascii="Times New Roman" w:hAnsi="Times New Roman"/>
          <w:spacing w:val="-2"/>
        </w:rPr>
        <w:t>5 là 239 cháu.</w:t>
      </w:r>
      <w:r w:rsidRPr="00214774">
        <w:rPr>
          <w:rFonts w:ascii="Times New Roman" w:hAnsi="Times New Roman"/>
          <w:spacing w:val="-3"/>
          <w:lang w:val="vi"/>
        </w:rPr>
        <w:t xml:space="preserve"> </w:t>
      </w:r>
      <w:r w:rsidRPr="00214774">
        <w:rPr>
          <w:rFonts w:ascii="Times New Roman" w:hAnsi="Times New Roman"/>
          <w:lang w:val="vi"/>
        </w:rPr>
        <w:t xml:space="preserve">Cân nặng: BT: </w:t>
      </w:r>
      <w:r w:rsidRPr="00214774">
        <w:rPr>
          <w:rFonts w:ascii="Times New Roman" w:hAnsi="Times New Roman"/>
        </w:rPr>
        <w:t>89,96</w:t>
      </w:r>
      <w:r w:rsidRPr="00214774">
        <w:rPr>
          <w:rFonts w:ascii="Times New Roman" w:hAnsi="Times New Roman"/>
          <w:lang w:val="vi"/>
        </w:rPr>
        <w:t>%; thể</w:t>
      </w:r>
      <w:r w:rsidRPr="00214774">
        <w:rPr>
          <w:rFonts w:ascii="Times New Roman" w:hAnsi="Times New Roman"/>
          <w:spacing w:val="-1"/>
          <w:lang w:val="vi"/>
        </w:rPr>
        <w:t xml:space="preserve"> </w:t>
      </w:r>
      <w:r w:rsidRPr="00214774">
        <w:rPr>
          <w:rFonts w:ascii="Times New Roman" w:hAnsi="Times New Roman"/>
          <w:lang w:val="vi"/>
        </w:rPr>
        <w:t xml:space="preserve">thấp còi: </w:t>
      </w:r>
      <w:r w:rsidRPr="00214774">
        <w:rPr>
          <w:rFonts w:ascii="Times New Roman" w:hAnsi="Times New Roman"/>
          <w:spacing w:val="-4"/>
        </w:rPr>
        <w:t>0,84</w:t>
      </w:r>
      <w:r w:rsidRPr="00214774">
        <w:rPr>
          <w:rFonts w:ascii="Times New Roman" w:hAnsi="Times New Roman"/>
          <w:spacing w:val="-4"/>
          <w:lang w:val="vi"/>
        </w:rPr>
        <w:t>%</w:t>
      </w:r>
      <w:r w:rsidRPr="00214774">
        <w:rPr>
          <w:rFonts w:ascii="Times New Roman" w:hAnsi="Times New Roman"/>
          <w:spacing w:val="-4"/>
        </w:rPr>
        <w:t xml:space="preserve">. </w:t>
      </w:r>
      <w:r w:rsidRPr="00214774">
        <w:rPr>
          <w:rFonts w:ascii="Times New Roman" w:hAnsi="Times New Roman"/>
          <w:spacing w:val="-4"/>
          <w:lang w:val="vi"/>
        </w:rPr>
        <w:t>Thừa</w:t>
      </w:r>
      <w:r w:rsidRPr="00214774">
        <w:rPr>
          <w:rFonts w:ascii="Times New Roman" w:hAnsi="Times New Roman"/>
        </w:rPr>
        <w:t xml:space="preserve"> </w:t>
      </w:r>
      <w:r w:rsidRPr="00214774">
        <w:rPr>
          <w:rFonts w:ascii="Times New Roman" w:hAnsi="Times New Roman"/>
          <w:lang w:val="vi"/>
        </w:rPr>
        <w:t>cân</w:t>
      </w:r>
      <w:r w:rsidRPr="00214774">
        <w:rPr>
          <w:rFonts w:ascii="Times New Roman" w:hAnsi="Times New Roman"/>
        </w:rPr>
        <w:t>, b</w:t>
      </w:r>
      <w:r w:rsidRPr="00214774">
        <w:rPr>
          <w:rFonts w:ascii="Times New Roman" w:hAnsi="Times New Roman"/>
          <w:lang w:val="vi"/>
        </w:rPr>
        <w:t xml:space="preserve">éo phì: </w:t>
      </w:r>
      <w:r w:rsidRPr="00214774">
        <w:rPr>
          <w:rFonts w:ascii="Times New Roman" w:hAnsi="Times New Roman"/>
          <w:spacing w:val="-2"/>
        </w:rPr>
        <w:t>9,21</w:t>
      </w:r>
      <w:r w:rsidRPr="00214774">
        <w:rPr>
          <w:rFonts w:ascii="Times New Roman" w:hAnsi="Times New Roman"/>
          <w:spacing w:val="-2"/>
          <w:lang w:val="vi"/>
        </w:rPr>
        <w:t>%.</w:t>
      </w:r>
    </w:p>
    <w:p w14:paraId="308AC708" w14:textId="77777777" w:rsidR="00214774" w:rsidRPr="00214774" w:rsidRDefault="00214774" w:rsidP="0062496C">
      <w:pPr>
        <w:spacing w:before="60" w:after="60"/>
        <w:ind w:firstLine="720"/>
        <w:jc w:val="both"/>
        <w:rPr>
          <w:rFonts w:ascii="Times New Roman" w:hAnsi="Times New Roman"/>
          <w:b/>
        </w:rPr>
      </w:pPr>
      <w:r w:rsidRPr="00214774">
        <w:rPr>
          <w:rFonts w:ascii="Times New Roman" w:hAnsi="Times New Roman"/>
        </w:rPr>
        <w:t>- Hoàn thành kiểm kê tài sản cuối năm học.</w:t>
      </w:r>
    </w:p>
    <w:p w14:paraId="57024A7B" w14:textId="77777777" w:rsidR="00214774" w:rsidRPr="00214774" w:rsidRDefault="00214774" w:rsidP="0062496C">
      <w:pPr>
        <w:spacing w:before="60" w:after="60"/>
        <w:ind w:firstLine="720"/>
        <w:jc w:val="both"/>
        <w:rPr>
          <w:rFonts w:ascii="Times New Roman" w:hAnsi="Times New Roman"/>
          <w:b/>
        </w:rPr>
      </w:pPr>
      <w:r w:rsidRPr="00214774">
        <w:rPr>
          <w:rFonts w:ascii="Times New Roman" w:hAnsi="Times New Roman"/>
        </w:rPr>
        <w:t>- Kiểm tra công tác quản lý bán trú và tổ chức hoạt động nuôi dưỡng, hoạt động của tổ nhóm chuyên môn, kiểm tra nội bộ giáo viên Nguyễn Thị Ngọc Yến xếp loại khá.</w:t>
      </w:r>
    </w:p>
    <w:p w14:paraId="0DF042F4" w14:textId="77777777" w:rsidR="00214774" w:rsidRPr="00214774" w:rsidRDefault="00214774" w:rsidP="0062496C">
      <w:pPr>
        <w:spacing w:before="60" w:after="60"/>
        <w:ind w:firstLine="720"/>
        <w:jc w:val="both"/>
        <w:rPr>
          <w:rFonts w:ascii="Times New Roman" w:hAnsi="Times New Roman"/>
          <w:spacing w:val="-8"/>
        </w:rPr>
      </w:pPr>
      <w:r w:rsidRPr="00214774">
        <w:rPr>
          <w:rFonts w:ascii="Times New Roman" w:hAnsi="Times New Roman"/>
          <w:spacing w:val="-8"/>
        </w:rPr>
        <w:t>- Tổ 5 tuổi tổ chức thành công sinh hoạt chuyên đề nghiên cứu bài học giáo dục steam.</w:t>
      </w:r>
    </w:p>
    <w:p w14:paraId="55453E31" w14:textId="77777777"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Công tác tài chính kế toán trong nhà trường: chi lương tháng 12 chậm.</w:t>
      </w:r>
    </w:p>
    <w:p w14:paraId="5C6FB671" w14:textId="77777777"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Triển khai dạy demo toán tư duy</w:t>
      </w:r>
      <w:bookmarkEnd w:id="0"/>
      <w:r w:rsidRPr="00214774">
        <w:rPr>
          <w:rFonts w:ascii="Times New Roman" w:hAnsi="Times New Roman"/>
        </w:rPr>
        <w:t xml:space="preserve"> cho 7 lớp.</w:t>
      </w:r>
    </w:p>
    <w:p w14:paraId="5DF0DEF8" w14:textId="46DEC1AF"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Phối hợp cùng phụ huynh lựa chọn sữa học đường cho trẻ, sử dụng sữa vinamilk.</w:t>
      </w:r>
    </w:p>
    <w:p w14:paraId="2322B05B" w14:textId="4DCB0B17" w:rsidR="00F47CC5" w:rsidRDefault="00FD26B3" w:rsidP="0062496C">
      <w:pPr>
        <w:pStyle w:val="ListParagraph"/>
        <w:spacing w:before="120"/>
        <w:ind w:right="-1"/>
        <w:jc w:val="both"/>
        <w:rPr>
          <w:rFonts w:ascii="Times New Roman" w:hAnsi="Times New Roman"/>
          <w:b/>
        </w:rPr>
      </w:pPr>
      <w:r>
        <w:rPr>
          <w:rFonts w:ascii="Times New Roman" w:hAnsi="Times New Roman"/>
          <w:b/>
        </w:rPr>
        <w:t>2.</w:t>
      </w:r>
      <w:r w:rsidR="00295B1F">
        <w:rPr>
          <w:rFonts w:ascii="Times New Roman" w:hAnsi="Times New Roman"/>
          <w:b/>
        </w:rPr>
        <w:t xml:space="preserve"> </w:t>
      </w:r>
      <w:r>
        <w:rPr>
          <w:rFonts w:ascii="Times New Roman" w:hAnsi="Times New Roman"/>
          <w:b/>
        </w:rPr>
        <w:t>T</w:t>
      </w:r>
      <w:r w:rsidR="00295B1F">
        <w:rPr>
          <w:rFonts w:ascii="Times New Roman" w:hAnsi="Times New Roman"/>
          <w:b/>
        </w:rPr>
        <w:t>ồn tại</w:t>
      </w:r>
    </w:p>
    <w:p w14:paraId="0B039827" w14:textId="77777777"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Công tác tài chính kế toán trong nhà trường: chi lương tháng 12 chậm.</w:t>
      </w:r>
    </w:p>
    <w:p w14:paraId="017545CE" w14:textId="0F77E10E" w:rsidR="00214774" w:rsidRPr="00214774" w:rsidRDefault="00214774" w:rsidP="0062496C">
      <w:pPr>
        <w:spacing w:before="60" w:after="60"/>
        <w:ind w:firstLine="720"/>
        <w:jc w:val="both"/>
        <w:rPr>
          <w:rFonts w:ascii="Times New Roman" w:hAnsi="Times New Roman"/>
        </w:rPr>
      </w:pPr>
      <w:r w:rsidRPr="00214774">
        <w:rPr>
          <w:rFonts w:ascii="Times New Roman" w:hAnsi="Times New Roman"/>
        </w:rPr>
        <w:t>- Bộ phận chuyên môn chưa dự sinh hoạt tổ chuyên môn cho tất cả các khối lớp (nhà trẻ, 3t, 4t)</w:t>
      </w:r>
    </w:p>
    <w:p w14:paraId="67603F4B" w14:textId="79D034CE" w:rsidR="00F47CC5" w:rsidRDefault="00F47CC5" w:rsidP="0062496C">
      <w:pPr>
        <w:spacing w:before="120"/>
        <w:ind w:right="-1" w:firstLine="567"/>
        <w:jc w:val="both"/>
        <w:rPr>
          <w:rFonts w:ascii="Times New Roman" w:hAnsi="Times New Roman"/>
          <w:b/>
          <w:sz w:val="24"/>
          <w:szCs w:val="24"/>
        </w:rPr>
      </w:pPr>
      <w:r>
        <w:rPr>
          <w:rFonts w:ascii="Times New Roman" w:hAnsi="Times New Roman"/>
          <w:b/>
          <w:bCs/>
        </w:rPr>
        <w:t xml:space="preserve">  </w:t>
      </w:r>
      <w:r w:rsidR="007B6B63" w:rsidRPr="001544AC">
        <w:rPr>
          <w:rFonts w:ascii="Times New Roman" w:hAnsi="Times New Roman"/>
          <w:b/>
          <w:bCs/>
        </w:rPr>
        <w:t>II.</w:t>
      </w:r>
      <w:r w:rsidR="00FD26B3">
        <w:rPr>
          <w:rFonts w:ascii="Times New Roman" w:hAnsi="Times New Roman"/>
          <w:b/>
          <w:bCs/>
        </w:rPr>
        <w:t xml:space="preserve"> </w:t>
      </w:r>
      <w:r w:rsidR="005412F2" w:rsidRPr="001544AC">
        <w:rPr>
          <w:rFonts w:ascii="Times New Roman" w:hAnsi="Times New Roman"/>
          <w:b/>
          <w:sz w:val="24"/>
          <w:szCs w:val="24"/>
        </w:rPr>
        <w:t xml:space="preserve">CÔNG TÁC TRỌNG TÂM THÁNG </w:t>
      </w:r>
      <w:r w:rsidR="009E17BF">
        <w:rPr>
          <w:rFonts w:ascii="Times New Roman" w:hAnsi="Times New Roman"/>
          <w:b/>
          <w:sz w:val="24"/>
          <w:szCs w:val="24"/>
        </w:rPr>
        <w:t>1</w:t>
      </w:r>
      <w:r w:rsidR="00971C93">
        <w:rPr>
          <w:rFonts w:ascii="Times New Roman" w:hAnsi="Times New Roman"/>
          <w:b/>
          <w:sz w:val="24"/>
          <w:szCs w:val="24"/>
        </w:rPr>
        <w:t xml:space="preserve">/ </w:t>
      </w:r>
      <w:r w:rsidR="005412F2" w:rsidRPr="001544AC">
        <w:rPr>
          <w:rFonts w:ascii="Times New Roman" w:hAnsi="Times New Roman"/>
          <w:b/>
          <w:sz w:val="24"/>
          <w:szCs w:val="24"/>
        </w:rPr>
        <w:t>202</w:t>
      </w:r>
      <w:r w:rsidR="00214774">
        <w:rPr>
          <w:rFonts w:ascii="Times New Roman" w:hAnsi="Times New Roman"/>
          <w:b/>
          <w:sz w:val="24"/>
          <w:szCs w:val="24"/>
        </w:rPr>
        <w:t>6</w:t>
      </w:r>
    </w:p>
    <w:p w14:paraId="250EDBB5" w14:textId="5E4D323E" w:rsidR="00214774" w:rsidRPr="00214774" w:rsidRDefault="00214774" w:rsidP="0062496C">
      <w:pPr>
        <w:ind w:firstLine="567"/>
        <w:jc w:val="both"/>
        <w:rPr>
          <w:rFonts w:ascii="Times New Roman" w:hAnsi="Times New Roman"/>
        </w:rPr>
      </w:pPr>
      <w:r w:rsidRPr="00214774">
        <w:rPr>
          <w:rFonts w:ascii="Times New Roman" w:hAnsi="Times New Roman"/>
        </w:rPr>
        <w:t xml:space="preserve"> </w:t>
      </w:r>
      <w:r w:rsidR="002807BF">
        <w:rPr>
          <w:rFonts w:ascii="Times New Roman" w:hAnsi="Times New Roman"/>
        </w:rPr>
        <w:t xml:space="preserve"> - </w:t>
      </w:r>
      <w:r w:rsidRPr="00214774">
        <w:rPr>
          <w:rFonts w:ascii="Times New Roman" w:hAnsi="Times New Roman"/>
        </w:rPr>
        <w:t>Họp phụ huynh lần 2</w:t>
      </w:r>
    </w:p>
    <w:p w14:paraId="460F7AE2" w14:textId="02519657" w:rsidR="00214774" w:rsidRPr="00214774" w:rsidRDefault="00214774" w:rsidP="0062496C">
      <w:pPr>
        <w:ind w:firstLine="567"/>
        <w:jc w:val="both"/>
        <w:rPr>
          <w:rFonts w:ascii="Times New Roman" w:hAnsi="Times New Roman"/>
        </w:rPr>
      </w:pPr>
      <w:r w:rsidRPr="00214774">
        <w:rPr>
          <w:rFonts w:ascii="Times New Roman" w:hAnsi="Times New Roman"/>
        </w:rPr>
        <w:t xml:space="preserve"> </w:t>
      </w:r>
      <w:r w:rsidR="002807BF">
        <w:rPr>
          <w:rFonts w:ascii="Times New Roman" w:hAnsi="Times New Roman"/>
        </w:rPr>
        <w:t xml:space="preserve"> - </w:t>
      </w:r>
      <w:r w:rsidRPr="00214774">
        <w:rPr>
          <w:rFonts w:ascii="Times New Roman" w:hAnsi="Times New Roman"/>
        </w:rPr>
        <w:t>Bồi dưỡng: Ứng dụng công nghệ AI vào xây dựng kế hoạch và chăm sóc giáo dục. Tiếp tục bồi dưỡng các tổ khối nâng cao chất lượng sinh hoạt chuyên môn.</w:t>
      </w:r>
    </w:p>
    <w:p w14:paraId="5AE9F88E" w14:textId="5DC218A5" w:rsidR="00214774" w:rsidRPr="00214774" w:rsidRDefault="002807BF" w:rsidP="0062496C">
      <w:pPr>
        <w:ind w:firstLine="567"/>
        <w:jc w:val="both"/>
        <w:rPr>
          <w:rFonts w:ascii="Times New Roman" w:hAnsi="Times New Roman"/>
        </w:rPr>
      </w:pPr>
      <w:r>
        <w:rPr>
          <w:rFonts w:ascii="Times New Roman" w:hAnsi="Times New Roman"/>
        </w:rPr>
        <w:t xml:space="preserve"> - </w:t>
      </w:r>
      <w:r w:rsidR="00214774" w:rsidRPr="00214774">
        <w:rPr>
          <w:rFonts w:ascii="Times New Roman" w:hAnsi="Times New Roman"/>
        </w:rPr>
        <w:t>Kiểm tra nội bộ 0</w:t>
      </w:r>
      <w:r w:rsidR="007A4384">
        <w:rPr>
          <w:rFonts w:ascii="Times New Roman" w:hAnsi="Times New Roman"/>
        </w:rPr>
        <w:t>2</w:t>
      </w:r>
      <w:bookmarkStart w:id="1" w:name="_GoBack"/>
      <w:bookmarkEnd w:id="1"/>
      <w:r w:rsidR="00214774" w:rsidRPr="00214774">
        <w:rPr>
          <w:rFonts w:ascii="Times New Roman" w:hAnsi="Times New Roman"/>
        </w:rPr>
        <w:t xml:space="preserve"> giáo viên và 01 nhân viên, kiểm tra công tác y tế trường học, thực hiện chế độ chính sách.</w:t>
      </w:r>
    </w:p>
    <w:p w14:paraId="5CF1523A" w14:textId="3BBD77E4" w:rsidR="00214774" w:rsidRPr="00214774" w:rsidRDefault="002807BF" w:rsidP="0062496C">
      <w:pPr>
        <w:ind w:firstLine="567"/>
        <w:jc w:val="both"/>
        <w:rPr>
          <w:rFonts w:ascii="Times New Roman" w:hAnsi="Times New Roman"/>
        </w:rPr>
      </w:pPr>
      <w:r>
        <w:rPr>
          <w:rFonts w:ascii="Times New Roman" w:hAnsi="Times New Roman"/>
        </w:rPr>
        <w:t xml:space="preserve"> - </w:t>
      </w:r>
      <w:r w:rsidR="00214774" w:rsidRPr="00214774">
        <w:rPr>
          <w:rFonts w:ascii="Times New Roman" w:hAnsi="Times New Roman"/>
        </w:rPr>
        <w:t>Tu sửa, trang trí các khu vực chơi ngoài trời.</w:t>
      </w:r>
    </w:p>
    <w:p w14:paraId="4386CA62" w14:textId="7D39902A" w:rsidR="00214774" w:rsidRDefault="002807BF" w:rsidP="0062496C">
      <w:pPr>
        <w:ind w:firstLine="567"/>
        <w:jc w:val="both"/>
        <w:rPr>
          <w:rFonts w:ascii="Times New Roman" w:hAnsi="Times New Roman"/>
        </w:rPr>
      </w:pPr>
      <w:r>
        <w:rPr>
          <w:rFonts w:ascii="Times New Roman" w:hAnsi="Times New Roman"/>
        </w:rPr>
        <w:t xml:space="preserve"> - </w:t>
      </w:r>
      <w:r w:rsidR="00214774" w:rsidRPr="00214774">
        <w:rPr>
          <w:rFonts w:ascii="Times New Roman" w:hAnsi="Times New Roman"/>
        </w:rPr>
        <w:t xml:space="preserve">Triển khai kế hoạch tổ chức Tết </w:t>
      </w:r>
      <w:r w:rsidR="00214774">
        <w:rPr>
          <w:rFonts w:ascii="Times New Roman" w:hAnsi="Times New Roman"/>
        </w:rPr>
        <w:t>N</w:t>
      </w:r>
      <w:r w:rsidR="00214774" w:rsidRPr="00214774">
        <w:rPr>
          <w:rFonts w:ascii="Times New Roman" w:hAnsi="Times New Roman"/>
        </w:rPr>
        <w:t>guyên đán 2026</w:t>
      </w:r>
    </w:p>
    <w:p w14:paraId="6241C9ED" w14:textId="0AFE2AAE" w:rsidR="00214774" w:rsidRDefault="002807BF" w:rsidP="0062496C">
      <w:pPr>
        <w:ind w:firstLine="567"/>
        <w:jc w:val="both"/>
        <w:rPr>
          <w:rFonts w:ascii="Times New Roman" w:hAnsi="Times New Roman"/>
        </w:rPr>
      </w:pPr>
      <w:r>
        <w:rPr>
          <w:rFonts w:ascii="Times New Roman" w:hAnsi="Times New Roman"/>
        </w:rPr>
        <w:t xml:space="preserve"> - </w:t>
      </w:r>
      <w:r w:rsidR="00214774">
        <w:rPr>
          <w:rFonts w:ascii="Times New Roman" w:hAnsi="Times New Roman"/>
        </w:rPr>
        <w:t>Tổ chức cho trẻ khối 5 tuổi tham quan trải nghiệm vườn tá</w:t>
      </w:r>
      <w:r w:rsidR="001545FD">
        <w:rPr>
          <w:rFonts w:ascii="Times New Roman" w:hAnsi="Times New Roman"/>
        </w:rPr>
        <w:t>o</w:t>
      </w:r>
      <w:r w:rsidR="00214774">
        <w:rPr>
          <w:rFonts w:ascii="Times New Roman" w:hAnsi="Times New Roman"/>
        </w:rPr>
        <w:t xml:space="preserve"> Bàng La</w:t>
      </w:r>
    </w:p>
    <w:p w14:paraId="0F766ACA" w14:textId="33282F71" w:rsidR="002807BF" w:rsidRDefault="002807BF" w:rsidP="0062496C">
      <w:pPr>
        <w:ind w:firstLine="567"/>
        <w:jc w:val="both"/>
        <w:rPr>
          <w:rFonts w:ascii="Times New Roman" w:hAnsi="Times New Roman"/>
        </w:rPr>
      </w:pPr>
      <w:r>
        <w:rPr>
          <w:rFonts w:ascii="Times New Roman" w:hAnsi="Times New Roman"/>
        </w:rPr>
        <w:t xml:space="preserve"> - Kiểm tra phòng chống rét</w:t>
      </w:r>
    </w:p>
    <w:p w14:paraId="5E9FB597" w14:textId="4A8F836E" w:rsidR="002807BF" w:rsidRPr="00214774" w:rsidRDefault="002807BF" w:rsidP="0062496C">
      <w:pPr>
        <w:ind w:firstLine="567"/>
        <w:jc w:val="both"/>
        <w:rPr>
          <w:rFonts w:ascii="Times New Roman" w:hAnsi="Times New Roman"/>
        </w:rPr>
      </w:pPr>
      <w:r>
        <w:rPr>
          <w:rFonts w:ascii="Times New Roman" w:hAnsi="Times New Roman"/>
        </w:rPr>
        <w:t xml:space="preserve"> - Họp sơ kết học kỳ, họp thi đua học kỳ 1</w:t>
      </w:r>
    </w:p>
    <w:p w14:paraId="027DE161" w14:textId="2637668A" w:rsidR="00372E28" w:rsidRDefault="00372E28" w:rsidP="0062496C">
      <w:pPr>
        <w:spacing w:before="60" w:after="60"/>
        <w:ind w:right="-1" w:firstLine="720"/>
        <w:contextualSpacing/>
        <w:jc w:val="both"/>
        <w:rPr>
          <w:rFonts w:ascii="Times New Roman" w:hAnsi="Times New Roman"/>
          <w:b/>
          <w:bCs/>
        </w:rPr>
      </w:pPr>
      <w:r w:rsidRPr="003050C1">
        <w:rPr>
          <w:rFonts w:ascii="Times New Roman" w:hAnsi="Times New Roman"/>
          <w:b/>
          <w:bCs/>
        </w:rPr>
        <w:t>II.</w:t>
      </w:r>
      <w:r w:rsidR="00554B01">
        <w:rPr>
          <w:rFonts w:ascii="Times New Roman" w:hAnsi="Times New Roman"/>
          <w:b/>
          <w:bCs/>
        </w:rPr>
        <w:t xml:space="preserve"> </w:t>
      </w:r>
      <w:r w:rsidRPr="003050C1">
        <w:rPr>
          <w:rFonts w:ascii="Times New Roman" w:hAnsi="Times New Roman"/>
          <w:b/>
          <w:bCs/>
        </w:rPr>
        <w:t>LỊCH CỤ THỂ.</w:t>
      </w:r>
    </w:p>
    <w:p w14:paraId="323BFCDD" w14:textId="77777777" w:rsidR="00372E28" w:rsidRPr="003050C1" w:rsidRDefault="00372E28" w:rsidP="0062496C">
      <w:pPr>
        <w:ind w:right="140" w:firstLine="567"/>
        <w:jc w:val="both"/>
        <w:rPr>
          <w:rFonts w:ascii="Times New Roman" w:hAnsi="Times New Roman"/>
          <w:b/>
          <w:bCs/>
        </w:rPr>
      </w:pPr>
    </w:p>
    <w:tbl>
      <w:tblPr>
        <w:tblStyle w:val="TableGrid"/>
        <w:tblW w:w="9782" w:type="dxa"/>
        <w:tblInd w:w="108" w:type="dxa"/>
        <w:tblLayout w:type="fixed"/>
        <w:tblLook w:val="04A0" w:firstRow="1" w:lastRow="0" w:firstColumn="1" w:lastColumn="0" w:noHBand="0" w:noVBand="1"/>
      </w:tblPr>
      <w:tblGrid>
        <w:gridCol w:w="1447"/>
        <w:gridCol w:w="5103"/>
        <w:gridCol w:w="1842"/>
        <w:gridCol w:w="1390"/>
      </w:tblGrid>
      <w:tr w:rsidR="00372E28" w:rsidRPr="003050C1" w14:paraId="70F1AFBD" w14:textId="77777777" w:rsidTr="00D41EA8">
        <w:tc>
          <w:tcPr>
            <w:tcW w:w="1447" w:type="dxa"/>
          </w:tcPr>
          <w:p w14:paraId="42606DB9" w14:textId="77777777" w:rsidR="00372E28" w:rsidRPr="003050C1" w:rsidRDefault="00372E28" w:rsidP="0062496C">
            <w:pPr>
              <w:ind w:right="140"/>
              <w:jc w:val="both"/>
              <w:rPr>
                <w:rFonts w:ascii="Times New Roman" w:hAnsi="Times New Roman"/>
              </w:rPr>
            </w:pPr>
            <w:r w:rsidRPr="003050C1">
              <w:rPr>
                <w:rFonts w:ascii="Times New Roman" w:hAnsi="Times New Roman"/>
                <w:b/>
                <w:bCs/>
                <w:spacing w:val="-6"/>
              </w:rPr>
              <w:lastRenderedPageBreak/>
              <w:t>Thời gian</w:t>
            </w:r>
          </w:p>
        </w:tc>
        <w:tc>
          <w:tcPr>
            <w:tcW w:w="5103" w:type="dxa"/>
          </w:tcPr>
          <w:p w14:paraId="085E2EF9" w14:textId="77777777" w:rsidR="00372E28" w:rsidRPr="003050C1" w:rsidRDefault="00372E28" w:rsidP="0062496C">
            <w:pPr>
              <w:ind w:right="140"/>
              <w:jc w:val="both"/>
              <w:rPr>
                <w:rFonts w:ascii="Times New Roman" w:hAnsi="Times New Roman"/>
              </w:rPr>
            </w:pPr>
            <w:r w:rsidRPr="003050C1">
              <w:rPr>
                <w:rFonts w:ascii="Times New Roman" w:hAnsi="Times New Roman"/>
                <w:b/>
                <w:bCs/>
                <w:spacing w:val="-6"/>
              </w:rPr>
              <w:t>Nội dung</w:t>
            </w:r>
          </w:p>
        </w:tc>
        <w:tc>
          <w:tcPr>
            <w:tcW w:w="1842" w:type="dxa"/>
          </w:tcPr>
          <w:p w14:paraId="203CB4FD" w14:textId="77777777" w:rsidR="00372E28" w:rsidRPr="003050C1" w:rsidRDefault="00372E28" w:rsidP="0062496C">
            <w:pPr>
              <w:ind w:right="140"/>
              <w:jc w:val="both"/>
              <w:rPr>
                <w:rFonts w:ascii="Times New Roman" w:hAnsi="Times New Roman"/>
              </w:rPr>
            </w:pPr>
            <w:r w:rsidRPr="003050C1">
              <w:rPr>
                <w:rFonts w:ascii="Times New Roman" w:hAnsi="Times New Roman"/>
                <w:b/>
                <w:bCs/>
                <w:spacing w:val="-6"/>
              </w:rPr>
              <w:t>Bộ phận thực hiện</w:t>
            </w:r>
          </w:p>
        </w:tc>
        <w:tc>
          <w:tcPr>
            <w:tcW w:w="1390" w:type="dxa"/>
          </w:tcPr>
          <w:p w14:paraId="53F82008" w14:textId="77777777" w:rsidR="00372E28" w:rsidRPr="003050C1" w:rsidRDefault="00372E28" w:rsidP="0062496C">
            <w:pPr>
              <w:ind w:right="140"/>
              <w:jc w:val="both"/>
              <w:rPr>
                <w:rFonts w:ascii="Times New Roman" w:hAnsi="Times New Roman"/>
              </w:rPr>
            </w:pPr>
            <w:r w:rsidRPr="003050C1">
              <w:rPr>
                <w:rFonts w:ascii="Times New Roman" w:hAnsi="Times New Roman"/>
                <w:b/>
                <w:bCs/>
                <w:spacing w:val="-6"/>
              </w:rPr>
              <w:t>Thời gian hoàn thành</w:t>
            </w:r>
          </w:p>
        </w:tc>
      </w:tr>
      <w:tr w:rsidR="002807BF" w:rsidRPr="003050C1" w14:paraId="198D4A95" w14:textId="77777777" w:rsidTr="00D41EA8">
        <w:tc>
          <w:tcPr>
            <w:tcW w:w="1447" w:type="dxa"/>
            <w:vMerge w:val="restart"/>
          </w:tcPr>
          <w:p w14:paraId="792EC872" w14:textId="77777777" w:rsidR="002807BF" w:rsidRPr="005766DD" w:rsidRDefault="002807BF" w:rsidP="0062496C">
            <w:pPr>
              <w:spacing w:before="120" w:after="120"/>
              <w:ind w:right="140"/>
              <w:jc w:val="both"/>
              <w:rPr>
                <w:rFonts w:ascii="Times New Roman" w:hAnsi="Times New Roman"/>
                <w:b/>
                <w:bCs/>
                <w:spacing w:val="-6"/>
              </w:rPr>
            </w:pPr>
            <w:r w:rsidRPr="005766DD">
              <w:rPr>
                <w:rFonts w:ascii="Times New Roman" w:hAnsi="Times New Roman"/>
                <w:b/>
                <w:bCs/>
                <w:spacing w:val="-6"/>
              </w:rPr>
              <w:t>Tuần 1:</w:t>
            </w:r>
          </w:p>
          <w:p w14:paraId="12CCB05B" w14:textId="741F36CC" w:rsidR="002807BF" w:rsidRPr="005766DD" w:rsidRDefault="002807BF" w:rsidP="0062496C">
            <w:pPr>
              <w:spacing w:before="120" w:after="120"/>
              <w:ind w:right="140"/>
              <w:jc w:val="both"/>
              <w:rPr>
                <w:rFonts w:ascii="Times New Roman" w:hAnsi="Times New Roman"/>
                <w:b/>
                <w:bCs/>
                <w:spacing w:val="-6"/>
              </w:rPr>
            </w:pPr>
            <w:r>
              <w:rPr>
                <w:rFonts w:ascii="Times New Roman" w:hAnsi="Times New Roman"/>
                <w:b/>
                <w:bCs/>
                <w:spacing w:val="-6"/>
              </w:rPr>
              <w:t>5</w:t>
            </w:r>
            <w:r w:rsidRPr="005766DD">
              <w:rPr>
                <w:rFonts w:ascii="Times New Roman" w:hAnsi="Times New Roman"/>
                <w:b/>
                <w:bCs/>
                <w:spacing w:val="-6"/>
              </w:rPr>
              <w:t>-</w:t>
            </w:r>
            <w:r>
              <w:rPr>
                <w:rFonts w:ascii="Times New Roman" w:hAnsi="Times New Roman"/>
                <w:b/>
                <w:bCs/>
                <w:spacing w:val="-6"/>
              </w:rPr>
              <w:t>10</w:t>
            </w:r>
            <w:r w:rsidRPr="005766DD">
              <w:rPr>
                <w:rFonts w:ascii="Times New Roman" w:hAnsi="Times New Roman"/>
                <w:b/>
                <w:bCs/>
                <w:spacing w:val="-6"/>
              </w:rPr>
              <w:t>/1</w:t>
            </w:r>
          </w:p>
          <w:p w14:paraId="5A650C0E" w14:textId="77777777" w:rsidR="002807BF" w:rsidRPr="005766DD" w:rsidRDefault="002807BF" w:rsidP="0062496C">
            <w:pPr>
              <w:ind w:right="140"/>
              <w:jc w:val="both"/>
              <w:rPr>
                <w:rFonts w:ascii="Times New Roman" w:hAnsi="Times New Roman"/>
                <w:b/>
                <w:bCs/>
                <w:spacing w:val="-6"/>
              </w:rPr>
            </w:pPr>
          </w:p>
        </w:tc>
        <w:tc>
          <w:tcPr>
            <w:tcW w:w="5103" w:type="dxa"/>
          </w:tcPr>
          <w:p w14:paraId="718C4D93" w14:textId="299F5089" w:rsidR="002807BF" w:rsidRPr="005766DD" w:rsidRDefault="002807BF" w:rsidP="0062496C">
            <w:pPr>
              <w:ind w:right="140"/>
              <w:jc w:val="both"/>
              <w:rPr>
                <w:rFonts w:ascii="Times New Roman" w:hAnsi="Times New Roman"/>
              </w:rPr>
            </w:pPr>
            <w:r>
              <w:rPr>
                <w:rFonts w:ascii="Times New Roman" w:hAnsi="Times New Roman"/>
              </w:rPr>
              <w:t>Họp Hội đồng sư phạm nhà trường</w:t>
            </w:r>
          </w:p>
        </w:tc>
        <w:tc>
          <w:tcPr>
            <w:tcW w:w="1842" w:type="dxa"/>
          </w:tcPr>
          <w:p w14:paraId="2E88EE19" w14:textId="19A020D7" w:rsidR="002807BF" w:rsidRPr="00C25B95" w:rsidRDefault="002807BF" w:rsidP="0062496C">
            <w:pPr>
              <w:ind w:right="140"/>
              <w:jc w:val="both"/>
              <w:rPr>
                <w:rFonts w:ascii="Times New Roman" w:hAnsi="Times New Roman"/>
                <w:bCs/>
                <w:spacing w:val="-6"/>
              </w:rPr>
            </w:pPr>
            <w:r>
              <w:rPr>
                <w:rFonts w:ascii="Times New Roman" w:hAnsi="Times New Roman"/>
                <w:bCs/>
                <w:spacing w:val="-6"/>
              </w:rPr>
              <w:t>CB, GV toàn trường</w:t>
            </w:r>
          </w:p>
        </w:tc>
        <w:tc>
          <w:tcPr>
            <w:tcW w:w="1390" w:type="dxa"/>
          </w:tcPr>
          <w:p w14:paraId="56230BEC" w14:textId="39C9F47A" w:rsidR="002807BF" w:rsidRPr="009D69CC" w:rsidRDefault="002807BF" w:rsidP="0062496C">
            <w:pPr>
              <w:ind w:right="140"/>
              <w:jc w:val="both"/>
              <w:rPr>
                <w:rFonts w:ascii="Times New Roman" w:hAnsi="Times New Roman"/>
                <w:bCs/>
                <w:spacing w:val="-6"/>
              </w:rPr>
            </w:pPr>
            <w:r>
              <w:rPr>
                <w:rFonts w:ascii="Times New Roman" w:hAnsi="Times New Roman"/>
                <w:bCs/>
                <w:spacing w:val="-6"/>
              </w:rPr>
              <w:t>5/</w:t>
            </w:r>
            <w:r w:rsidRPr="009D69CC">
              <w:rPr>
                <w:rFonts w:ascii="Times New Roman" w:hAnsi="Times New Roman"/>
                <w:bCs/>
                <w:spacing w:val="-6"/>
              </w:rPr>
              <w:t>1</w:t>
            </w:r>
          </w:p>
        </w:tc>
      </w:tr>
      <w:tr w:rsidR="002807BF" w:rsidRPr="003050C1" w14:paraId="4042B513" w14:textId="77777777" w:rsidTr="00D41EA8">
        <w:tc>
          <w:tcPr>
            <w:tcW w:w="1447" w:type="dxa"/>
            <w:vMerge/>
          </w:tcPr>
          <w:p w14:paraId="162B2C95" w14:textId="77777777" w:rsidR="002807BF" w:rsidRPr="005766DD" w:rsidRDefault="002807BF" w:rsidP="0062496C">
            <w:pPr>
              <w:ind w:right="140"/>
              <w:jc w:val="both"/>
              <w:rPr>
                <w:rFonts w:ascii="Times New Roman" w:hAnsi="Times New Roman"/>
                <w:b/>
                <w:bCs/>
                <w:spacing w:val="-6"/>
              </w:rPr>
            </w:pPr>
          </w:p>
        </w:tc>
        <w:tc>
          <w:tcPr>
            <w:tcW w:w="5103" w:type="dxa"/>
          </w:tcPr>
          <w:p w14:paraId="115A1524" w14:textId="3ADC2448" w:rsidR="002807BF" w:rsidRPr="009D69CC" w:rsidRDefault="002807BF" w:rsidP="0062496C">
            <w:pPr>
              <w:ind w:right="140"/>
              <w:jc w:val="both"/>
              <w:rPr>
                <w:rFonts w:ascii="Times New Roman" w:hAnsi="Times New Roman"/>
                <w:bCs/>
                <w:spacing w:val="-6"/>
              </w:rPr>
            </w:pPr>
            <w:r>
              <w:rPr>
                <w:rFonts w:ascii="Times New Roman" w:hAnsi="Times New Roman"/>
                <w:bCs/>
                <w:spacing w:val="-6"/>
              </w:rPr>
              <w:t>Xây dựng kế hoạch họp phụ huynh</w:t>
            </w:r>
          </w:p>
        </w:tc>
        <w:tc>
          <w:tcPr>
            <w:tcW w:w="1842" w:type="dxa"/>
          </w:tcPr>
          <w:p w14:paraId="47E9C4B8" w14:textId="390B8908" w:rsidR="002807BF" w:rsidRPr="009D69CC" w:rsidRDefault="002807BF" w:rsidP="0062496C">
            <w:pPr>
              <w:spacing w:before="120" w:after="120"/>
              <w:ind w:right="140"/>
              <w:jc w:val="both"/>
              <w:rPr>
                <w:rFonts w:ascii="Times New Roman" w:hAnsi="Times New Roman"/>
                <w:spacing w:val="-6"/>
              </w:rPr>
            </w:pPr>
            <w:r w:rsidRPr="009D69CC">
              <w:rPr>
                <w:rFonts w:ascii="Times New Roman" w:hAnsi="Times New Roman"/>
                <w:spacing w:val="-6"/>
              </w:rPr>
              <w:t>Cá</w:t>
            </w:r>
            <w:r>
              <w:rPr>
                <w:rFonts w:ascii="Times New Roman" w:hAnsi="Times New Roman"/>
                <w:spacing w:val="-6"/>
              </w:rPr>
              <w:t>c</w:t>
            </w:r>
            <w:r w:rsidRPr="009D69CC">
              <w:rPr>
                <w:rFonts w:ascii="Times New Roman" w:hAnsi="Times New Roman"/>
                <w:spacing w:val="-6"/>
              </w:rPr>
              <w:t xml:space="preserve"> lớp</w:t>
            </w:r>
          </w:p>
        </w:tc>
        <w:tc>
          <w:tcPr>
            <w:tcW w:w="1390" w:type="dxa"/>
          </w:tcPr>
          <w:p w14:paraId="6E2C9AFC" w14:textId="229E1C22" w:rsidR="002807BF" w:rsidRPr="009D69CC" w:rsidRDefault="002807BF" w:rsidP="0062496C">
            <w:pPr>
              <w:ind w:right="140"/>
              <w:jc w:val="both"/>
              <w:rPr>
                <w:rFonts w:ascii="Times New Roman" w:hAnsi="Times New Roman"/>
                <w:bCs/>
                <w:spacing w:val="-6"/>
              </w:rPr>
            </w:pPr>
            <w:r>
              <w:rPr>
                <w:rFonts w:ascii="Times New Roman" w:hAnsi="Times New Roman"/>
                <w:bCs/>
                <w:spacing w:val="-6"/>
              </w:rPr>
              <w:t>9/1</w:t>
            </w:r>
          </w:p>
        </w:tc>
      </w:tr>
      <w:tr w:rsidR="002807BF" w:rsidRPr="003050C1" w14:paraId="1AC0CCEF" w14:textId="77777777" w:rsidTr="00D41EA8">
        <w:tc>
          <w:tcPr>
            <w:tcW w:w="1447" w:type="dxa"/>
            <w:vMerge/>
          </w:tcPr>
          <w:p w14:paraId="6B743430" w14:textId="77777777" w:rsidR="002807BF" w:rsidRPr="005766DD" w:rsidRDefault="002807BF" w:rsidP="0062496C">
            <w:pPr>
              <w:ind w:right="140"/>
              <w:jc w:val="both"/>
              <w:rPr>
                <w:rFonts w:ascii="Times New Roman" w:hAnsi="Times New Roman"/>
                <w:b/>
                <w:bCs/>
                <w:spacing w:val="-6"/>
              </w:rPr>
            </w:pPr>
          </w:p>
        </w:tc>
        <w:tc>
          <w:tcPr>
            <w:tcW w:w="5103" w:type="dxa"/>
          </w:tcPr>
          <w:p w14:paraId="7182A0F9" w14:textId="77777777" w:rsidR="002807BF" w:rsidRPr="00214774" w:rsidRDefault="002807BF" w:rsidP="0062496C">
            <w:pPr>
              <w:jc w:val="both"/>
              <w:rPr>
                <w:rFonts w:ascii="Times New Roman" w:hAnsi="Times New Roman"/>
              </w:rPr>
            </w:pPr>
            <w:r w:rsidRPr="00214774">
              <w:rPr>
                <w:rFonts w:ascii="Times New Roman" w:hAnsi="Times New Roman"/>
              </w:rPr>
              <w:t>Tu sửa, trang trí các khu vực chơi ngoài trời.</w:t>
            </w:r>
          </w:p>
          <w:p w14:paraId="6402FE7C" w14:textId="77777777" w:rsidR="002807BF" w:rsidRDefault="002807BF" w:rsidP="0062496C">
            <w:pPr>
              <w:ind w:right="140"/>
              <w:jc w:val="both"/>
              <w:rPr>
                <w:rFonts w:ascii="Times New Roman" w:hAnsi="Times New Roman"/>
                <w:bCs/>
                <w:spacing w:val="-6"/>
              </w:rPr>
            </w:pPr>
          </w:p>
        </w:tc>
        <w:tc>
          <w:tcPr>
            <w:tcW w:w="1842" w:type="dxa"/>
          </w:tcPr>
          <w:p w14:paraId="61E9CE5C" w14:textId="6002E60C" w:rsidR="002807BF" w:rsidRPr="009D69CC" w:rsidRDefault="002807BF" w:rsidP="0062496C">
            <w:pPr>
              <w:spacing w:before="120" w:after="120"/>
              <w:ind w:right="140"/>
              <w:jc w:val="both"/>
              <w:rPr>
                <w:rFonts w:ascii="Times New Roman" w:hAnsi="Times New Roman"/>
                <w:spacing w:val="-6"/>
              </w:rPr>
            </w:pPr>
            <w:r>
              <w:rPr>
                <w:rFonts w:ascii="Times New Roman" w:hAnsi="Times New Roman"/>
                <w:spacing w:val="-6"/>
              </w:rPr>
              <w:t xml:space="preserve">Giáo viên </w:t>
            </w:r>
          </w:p>
        </w:tc>
        <w:tc>
          <w:tcPr>
            <w:tcW w:w="1390" w:type="dxa"/>
          </w:tcPr>
          <w:p w14:paraId="619E8E2A" w14:textId="209B710E" w:rsidR="002807BF" w:rsidRDefault="002807BF" w:rsidP="0062496C">
            <w:pPr>
              <w:ind w:right="140"/>
              <w:jc w:val="both"/>
              <w:rPr>
                <w:rFonts w:ascii="Times New Roman" w:hAnsi="Times New Roman"/>
                <w:bCs/>
                <w:spacing w:val="-6"/>
              </w:rPr>
            </w:pPr>
            <w:r>
              <w:rPr>
                <w:rFonts w:ascii="Times New Roman" w:hAnsi="Times New Roman"/>
                <w:bCs/>
                <w:spacing w:val="-6"/>
              </w:rPr>
              <w:t>10/1</w:t>
            </w:r>
          </w:p>
        </w:tc>
      </w:tr>
      <w:tr w:rsidR="008A43BA" w:rsidRPr="00226953" w14:paraId="58F43832" w14:textId="77777777" w:rsidTr="00D41EA8">
        <w:trPr>
          <w:trHeight w:val="924"/>
        </w:trPr>
        <w:tc>
          <w:tcPr>
            <w:tcW w:w="1447" w:type="dxa"/>
            <w:vMerge w:val="restart"/>
          </w:tcPr>
          <w:p w14:paraId="6DDA2332" w14:textId="77777777" w:rsidR="008A43BA" w:rsidRPr="005766DD" w:rsidRDefault="008A43BA" w:rsidP="0062496C">
            <w:pPr>
              <w:spacing w:before="120" w:after="120"/>
              <w:ind w:right="140"/>
              <w:jc w:val="both"/>
              <w:rPr>
                <w:rFonts w:ascii="Times New Roman" w:hAnsi="Times New Roman"/>
                <w:b/>
                <w:bCs/>
                <w:spacing w:val="-6"/>
              </w:rPr>
            </w:pPr>
            <w:r w:rsidRPr="005766DD">
              <w:rPr>
                <w:rFonts w:ascii="Times New Roman" w:hAnsi="Times New Roman"/>
                <w:b/>
                <w:bCs/>
                <w:spacing w:val="-6"/>
              </w:rPr>
              <w:t>Tuần 2:</w:t>
            </w:r>
          </w:p>
          <w:p w14:paraId="3479A5E4" w14:textId="172BA42F" w:rsidR="008A43BA" w:rsidRPr="005766DD" w:rsidRDefault="00214774" w:rsidP="0062496C">
            <w:pPr>
              <w:spacing w:before="120" w:after="120"/>
              <w:ind w:right="140"/>
              <w:jc w:val="both"/>
              <w:rPr>
                <w:rFonts w:ascii="Times New Roman" w:hAnsi="Times New Roman"/>
                <w:b/>
                <w:bCs/>
                <w:spacing w:val="-6"/>
              </w:rPr>
            </w:pPr>
            <w:r>
              <w:rPr>
                <w:rFonts w:ascii="Times New Roman" w:hAnsi="Times New Roman"/>
                <w:b/>
                <w:bCs/>
                <w:spacing w:val="-6"/>
              </w:rPr>
              <w:t>12</w:t>
            </w:r>
            <w:r w:rsidR="008A43BA">
              <w:rPr>
                <w:rFonts w:ascii="Times New Roman" w:hAnsi="Times New Roman"/>
                <w:b/>
                <w:bCs/>
                <w:spacing w:val="-6"/>
              </w:rPr>
              <w:t>-1</w:t>
            </w:r>
            <w:r w:rsidR="002807BF">
              <w:rPr>
                <w:rFonts w:ascii="Times New Roman" w:hAnsi="Times New Roman"/>
                <w:b/>
                <w:bCs/>
                <w:spacing w:val="-6"/>
              </w:rPr>
              <w:t>7</w:t>
            </w:r>
            <w:r w:rsidR="008A43BA">
              <w:rPr>
                <w:rFonts w:ascii="Times New Roman" w:hAnsi="Times New Roman"/>
                <w:b/>
                <w:bCs/>
                <w:spacing w:val="-6"/>
              </w:rPr>
              <w:t>/1</w:t>
            </w:r>
          </w:p>
        </w:tc>
        <w:tc>
          <w:tcPr>
            <w:tcW w:w="5103" w:type="dxa"/>
          </w:tcPr>
          <w:p w14:paraId="39DDE6FB" w14:textId="0B10A150" w:rsidR="008A43BA" w:rsidRPr="008A43BA" w:rsidRDefault="002807BF" w:rsidP="0062496C">
            <w:pPr>
              <w:jc w:val="both"/>
              <w:rPr>
                <w:rFonts w:ascii="Times New Roman" w:hAnsi="Times New Roman"/>
              </w:rPr>
            </w:pPr>
            <w:r>
              <w:rPr>
                <w:rFonts w:ascii="Times New Roman" w:hAnsi="Times New Roman"/>
              </w:rPr>
              <w:t>B</w:t>
            </w:r>
            <w:r w:rsidRPr="00214774">
              <w:rPr>
                <w:rFonts w:ascii="Times New Roman" w:hAnsi="Times New Roman"/>
              </w:rPr>
              <w:t>ồi dưỡng các tổ khối nâng cao chất lượng sinh hoạt chuyên môn</w:t>
            </w:r>
          </w:p>
        </w:tc>
        <w:tc>
          <w:tcPr>
            <w:tcW w:w="1842" w:type="dxa"/>
          </w:tcPr>
          <w:p w14:paraId="10F30C25" w14:textId="6FA39C04" w:rsidR="008A43BA" w:rsidRPr="005766DD" w:rsidRDefault="002807BF" w:rsidP="0062496C">
            <w:pPr>
              <w:spacing w:before="120" w:after="120"/>
              <w:ind w:right="140"/>
              <w:jc w:val="both"/>
              <w:rPr>
                <w:rFonts w:ascii="Times New Roman" w:hAnsi="Times New Roman"/>
                <w:spacing w:val="-6"/>
              </w:rPr>
            </w:pPr>
            <w:r>
              <w:rPr>
                <w:rFonts w:ascii="Times New Roman" w:hAnsi="Times New Roman"/>
                <w:spacing w:val="-6"/>
              </w:rPr>
              <w:t xml:space="preserve">Huệ + TT Các khối </w:t>
            </w:r>
          </w:p>
        </w:tc>
        <w:tc>
          <w:tcPr>
            <w:tcW w:w="1390" w:type="dxa"/>
          </w:tcPr>
          <w:p w14:paraId="57259C91" w14:textId="3A104291" w:rsidR="008A43BA" w:rsidRPr="005766DD" w:rsidRDefault="008A43BA" w:rsidP="0062496C">
            <w:pPr>
              <w:spacing w:before="120" w:after="120"/>
              <w:ind w:right="140"/>
              <w:jc w:val="both"/>
              <w:rPr>
                <w:rFonts w:ascii="Times New Roman" w:hAnsi="Times New Roman"/>
              </w:rPr>
            </w:pPr>
          </w:p>
        </w:tc>
      </w:tr>
      <w:tr w:rsidR="008B261C" w:rsidRPr="00226953" w14:paraId="07D8B6C5" w14:textId="77777777" w:rsidTr="00D41EA8">
        <w:trPr>
          <w:trHeight w:val="924"/>
        </w:trPr>
        <w:tc>
          <w:tcPr>
            <w:tcW w:w="1447" w:type="dxa"/>
            <w:vMerge/>
          </w:tcPr>
          <w:p w14:paraId="115D39EF" w14:textId="77777777" w:rsidR="008B261C" w:rsidRPr="005766DD" w:rsidRDefault="008B261C" w:rsidP="0062496C">
            <w:pPr>
              <w:spacing w:before="120" w:after="120"/>
              <w:ind w:right="140"/>
              <w:jc w:val="both"/>
              <w:rPr>
                <w:rFonts w:ascii="Times New Roman" w:hAnsi="Times New Roman"/>
                <w:b/>
                <w:bCs/>
                <w:spacing w:val="-6"/>
              </w:rPr>
            </w:pPr>
          </w:p>
        </w:tc>
        <w:tc>
          <w:tcPr>
            <w:tcW w:w="5103" w:type="dxa"/>
          </w:tcPr>
          <w:p w14:paraId="6808704B" w14:textId="77777777" w:rsidR="00214774" w:rsidRPr="00214774" w:rsidRDefault="00214774" w:rsidP="0062496C">
            <w:pPr>
              <w:jc w:val="both"/>
              <w:rPr>
                <w:rFonts w:ascii="Times New Roman" w:hAnsi="Times New Roman"/>
              </w:rPr>
            </w:pPr>
            <w:r>
              <w:rPr>
                <w:rFonts w:ascii="Times New Roman" w:hAnsi="Times New Roman"/>
              </w:rPr>
              <w:t>Tổ chức cho trẻ khối 5 tuổi tham quan trải nghiệm vườn tác Bàng La</w:t>
            </w:r>
          </w:p>
          <w:p w14:paraId="40843B06" w14:textId="138A5B1F" w:rsidR="00214774" w:rsidRPr="00971C93" w:rsidRDefault="00214774" w:rsidP="0062496C">
            <w:pPr>
              <w:spacing w:before="60" w:after="60"/>
              <w:jc w:val="both"/>
              <w:rPr>
                <w:rFonts w:ascii="Times New Roman" w:hAnsi="Times New Roman"/>
              </w:rPr>
            </w:pPr>
          </w:p>
        </w:tc>
        <w:tc>
          <w:tcPr>
            <w:tcW w:w="1842" w:type="dxa"/>
          </w:tcPr>
          <w:p w14:paraId="2BD92DAC" w14:textId="0C291557" w:rsidR="008B261C" w:rsidRDefault="00214774" w:rsidP="0062496C">
            <w:pPr>
              <w:spacing w:before="120" w:after="120"/>
              <w:ind w:right="140"/>
              <w:jc w:val="both"/>
              <w:rPr>
                <w:rFonts w:ascii="Times New Roman" w:hAnsi="Times New Roman"/>
                <w:spacing w:val="-6"/>
              </w:rPr>
            </w:pPr>
            <w:r>
              <w:rPr>
                <w:rFonts w:ascii="Times New Roman" w:hAnsi="Times New Roman"/>
                <w:spacing w:val="-6"/>
              </w:rPr>
              <w:t>BGH + khối 5T</w:t>
            </w:r>
          </w:p>
        </w:tc>
        <w:tc>
          <w:tcPr>
            <w:tcW w:w="1390" w:type="dxa"/>
          </w:tcPr>
          <w:p w14:paraId="45B9E6D1" w14:textId="1CD6933D" w:rsidR="008B261C" w:rsidRDefault="002807BF" w:rsidP="0062496C">
            <w:pPr>
              <w:spacing w:before="120" w:after="120"/>
              <w:ind w:right="140"/>
              <w:jc w:val="both"/>
              <w:rPr>
                <w:rFonts w:ascii="Times New Roman" w:hAnsi="Times New Roman"/>
              </w:rPr>
            </w:pPr>
            <w:r>
              <w:rPr>
                <w:rFonts w:ascii="Times New Roman" w:hAnsi="Times New Roman"/>
              </w:rPr>
              <w:t>14/1</w:t>
            </w:r>
          </w:p>
        </w:tc>
      </w:tr>
      <w:tr w:rsidR="008B261C" w:rsidRPr="00226953" w14:paraId="07D9464A" w14:textId="77777777" w:rsidTr="00D41EA8">
        <w:tc>
          <w:tcPr>
            <w:tcW w:w="1447" w:type="dxa"/>
            <w:vMerge/>
          </w:tcPr>
          <w:p w14:paraId="171CB411" w14:textId="77777777" w:rsidR="008B261C" w:rsidRPr="005766DD" w:rsidRDefault="008B261C" w:rsidP="0062496C">
            <w:pPr>
              <w:spacing w:before="120" w:after="120"/>
              <w:ind w:right="140"/>
              <w:jc w:val="both"/>
              <w:rPr>
                <w:rFonts w:ascii="Times New Roman" w:hAnsi="Times New Roman"/>
                <w:b/>
                <w:bCs/>
                <w:spacing w:val="-6"/>
              </w:rPr>
            </w:pPr>
          </w:p>
        </w:tc>
        <w:tc>
          <w:tcPr>
            <w:tcW w:w="5103" w:type="dxa"/>
          </w:tcPr>
          <w:p w14:paraId="2959F814" w14:textId="7B8ED142" w:rsidR="002807BF" w:rsidRPr="00214774" w:rsidRDefault="002807BF" w:rsidP="0062496C">
            <w:pPr>
              <w:jc w:val="both"/>
              <w:rPr>
                <w:rFonts w:ascii="Times New Roman" w:hAnsi="Times New Roman"/>
              </w:rPr>
            </w:pPr>
            <w:r w:rsidRPr="00214774">
              <w:rPr>
                <w:rFonts w:ascii="Times New Roman" w:hAnsi="Times New Roman"/>
              </w:rPr>
              <w:t>Họp phụ huynh lần 2</w:t>
            </w:r>
          </w:p>
          <w:p w14:paraId="4334A9B9" w14:textId="5153FC23" w:rsidR="008B261C" w:rsidRPr="005766DD" w:rsidRDefault="008B261C" w:rsidP="0062496C">
            <w:pPr>
              <w:jc w:val="both"/>
              <w:rPr>
                <w:rFonts w:ascii="Times New Roman" w:hAnsi="Times New Roman"/>
              </w:rPr>
            </w:pPr>
          </w:p>
        </w:tc>
        <w:tc>
          <w:tcPr>
            <w:tcW w:w="1842" w:type="dxa"/>
          </w:tcPr>
          <w:p w14:paraId="565FE4DD" w14:textId="577EA241" w:rsidR="008B261C" w:rsidRPr="005766DD" w:rsidRDefault="002807BF" w:rsidP="0062496C">
            <w:pPr>
              <w:spacing w:before="120" w:after="120"/>
              <w:ind w:right="140"/>
              <w:jc w:val="both"/>
              <w:rPr>
                <w:rFonts w:ascii="Times New Roman" w:hAnsi="Times New Roman"/>
                <w:spacing w:val="-6"/>
              </w:rPr>
            </w:pPr>
            <w:r>
              <w:rPr>
                <w:rFonts w:ascii="Times New Roman" w:hAnsi="Times New Roman"/>
                <w:spacing w:val="-6"/>
              </w:rPr>
              <w:t>BGH+các lớp</w:t>
            </w:r>
          </w:p>
        </w:tc>
        <w:tc>
          <w:tcPr>
            <w:tcW w:w="1390" w:type="dxa"/>
          </w:tcPr>
          <w:p w14:paraId="37DBD724" w14:textId="01080BA0" w:rsidR="008B261C" w:rsidRPr="005766DD" w:rsidRDefault="002807BF" w:rsidP="0062496C">
            <w:pPr>
              <w:spacing w:before="120" w:after="120"/>
              <w:ind w:right="140"/>
              <w:jc w:val="both"/>
              <w:rPr>
                <w:rFonts w:ascii="Times New Roman" w:hAnsi="Times New Roman"/>
              </w:rPr>
            </w:pPr>
            <w:r>
              <w:rPr>
                <w:rFonts w:ascii="Times New Roman" w:hAnsi="Times New Roman"/>
              </w:rPr>
              <w:t>17/1</w:t>
            </w:r>
          </w:p>
        </w:tc>
      </w:tr>
      <w:tr w:rsidR="008B261C" w:rsidRPr="00226953" w14:paraId="102AA67D" w14:textId="77777777" w:rsidTr="00D41EA8">
        <w:trPr>
          <w:trHeight w:val="984"/>
        </w:trPr>
        <w:tc>
          <w:tcPr>
            <w:tcW w:w="1447" w:type="dxa"/>
            <w:vMerge w:val="restart"/>
            <w:tcBorders>
              <w:top w:val="single" w:sz="4" w:space="0" w:color="auto"/>
            </w:tcBorders>
          </w:tcPr>
          <w:p w14:paraId="2E9FA670" w14:textId="77777777" w:rsidR="008B261C" w:rsidRPr="005766DD" w:rsidRDefault="008B261C" w:rsidP="0062496C">
            <w:pPr>
              <w:spacing w:before="120" w:after="120"/>
              <w:ind w:right="140"/>
              <w:jc w:val="both"/>
              <w:rPr>
                <w:rFonts w:ascii="Times New Roman" w:hAnsi="Times New Roman"/>
                <w:b/>
                <w:bCs/>
                <w:spacing w:val="-6"/>
              </w:rPr>
            </w:pPr>
            <w:r w:rsidRPr="005766DD">
              <w:rPr>
                <w:rFonts w:ascii="Times New Roman" w:hAnsi="Times New Roman"/>
                <w:b/>
                <w:bCs/>
                <w:spacing w:val="-6"/>
              </w:rPr>
              <w:t>Tuần 3</w:t>
            </w:r>
          </w:p>
          <w:p w14:paraId="3DC0E0DE" w14:textId="28B0D0AB" w:rsidR="008B261C" w:rsidRPr="005766DD" w:rsidRDefault="00214774" w:rsidP="0062496C">
            <w:pPr>
              <w:spacing w:before="120" w:after="120"/>
              <w:ind w:right="140"/>
              <w:jc w:val="both"/>
              <w:rPr>
                <w:rFonts w:ascii="Times New Roman" w:hAnsi="Times New Roman"/>
                <w:b/>
                <w:bCs/>
                <w:spacing w:val="-6"/>
              </w:rPr>
            </w:pPr>
            <w:r>
              <w:rPr>
                <w:rFonts w:ascii="Times New Roman" w:hAnsi="Times New Roman"/>
                <w:b/>
                <w:bCs/>
                <w:spacing w:val="-6"/>
              </w:rPr>
              <w:t>19</w:t>
            </w:r>
            <w:r w:rsidR="008B261C">
              <w:rPr>
                <w:rFonts w:ascii="Times New Roman" w:hAnsi="Times New Roman"/>
                <w:b/>
                <w:bCs/>
                <w:spacing w:val="-6"/>
              </w:rPr>
              <w:t>-</w:t>
            </w:r>
            <w:r>
              <w:rPr>
                <w:rFonts w:ascii="Times New Roman" w:hAnsi="Times New Roman"/>
                <w:b/>
                <w:bCs/>
                <w:spacing w:val="-6"/>
              </w:rPr>
              <w:t>2</w:t>
            </w:r>
            <w:r w:rsidR="002807BF">
              <w:rPr>
                <w:rFonts w:ascii="Times New Roman" w:hAnsi="Times New Roman"/>
                <w:b/>
                <w:bCs/>
                <w:spacing w:val="-6"/>
              </w:rPr>
              <w:t>4</w:t>
            </w:r>
            <w:r w:rsidR="008B261C">
              <w:rPr>
                <w:rFonts w:ascii="Times New Roman" w:hAnsi="Times New Roman"/>
                <w:b/>
                <w:bCs/>
                <w:spacing w:val="-6"/>
              </w:rPr>
              <w:t>/1</w:t>
            </w:r>
          </w:p>
          <w:p w14:paraId="536757C1" w14:textId="77777777" w:rsidR="008B261C" w:rsidRPr="005766DD" w:rsidRDefault="008B261C" w:rsidP="0062496C">
            <w:pPr>
              <w:spacing w:before="120" w:after="120"/>
              <w:ind w:right="140"/>
              <w:jc w:val="both"/>
              <w:rPr>
                <w:rFonts w:ascii="Times New Roman" w:hAnsi="Times New Roman"/>
                <w:b/>
                <w:bCs/>
                <w:spacing w:val="-6"/>
              </w:rPr>
            </w:pPr>
          </w:p>
        </w:tc>
        <w:tc>
          <w:tcPr>
            <w:tcW w:w="5103" w:type="dxa"/>
            <w:tcBorders>
              <w:top w:val="single" w:sz="4" w:space="0" w:color="auto"/>
              <w:bottom w:val="single" w:sz="4" w:space="0" w:color="auto"/>
            </w:tcBorders>
          </w:tcPr>
          <w:p w14:paraId="7F4AC7F5" w14:textId="77777777" w:rsidR="008B261C" w:rsidRDefault="002807BF" w:rsidP="0062496C">
            <w:pPr>
              <w:spacing w:before="60" w:after="60"/>
              <w:jc w:val="both"/>
              <w:rPr>
                <w:rFonts w:ascii="Times New Roman" w:hAnsi="Times New Roman"/>
              </w:rPr>
            </w:pPr>
            <w:r>
              <w:rPr>
                <w:rFonts w:ascii="Times New Roman" w:hAnsi="Times New Roman"/>
              </w:rPr>
              <w:t xml:space="preserve">Bồi dưỡng: </w:t>
            </w:r>
            <w:r w:rsidRPr="002807BF">
              <w:rPr>
                <w:rFonts w:ascii="Times New Roman" w:hAnsi="Times New Roman"/>
              </w:rPr>
              <w:t>Ứng dụng công nghệ AI vào xây dựng kế hoạch và ch</w:t>
            </w:r>
            <w:r w:rsidRPr="002807BF">
              <w:rPr>
                <w:rFonts w:ascii="Times New Roman" w:hAnsi="Times New Roman" w:hint="eastAsia"/>
              </w:rPr>
              <w:t>ă</w:t>
            </w:r>
            <w:r w:rsidRPr="002807BF">
              <w:rPr>
                <w:rFonts w:ascii="Times New Roman" w:hAnsi="Times New Roman"/>
              </w:rPr>
              <w:t xml:space="preserve">m sóc giáo dục. </w:t>
            </w:r>
          </w:p>
          <w:p w14:paraId="3E9E6F0A" w14:textId="5B7526CC" w:rsidR="002807BF" w:rsidRPr="005766DD" w:rsidRDefault="002807BF" w:rsidP="0062496C">
            <w:pPr>
              <w:spacing w:before="60" w:after="60"/>
              <w:jc w:val="both"/>
              <w:rPr>
                <w:rFonts w:ascii="Times New Roman" w:hAnsi="Times New Roman"/>
              </w:rPr>
            </w:pPr>
            <w:r>
              <w:rPr>
                <w:rFonts w:ascii="Times New Roman" w:hAnsi="Times New Roman"/>
              </w:rPr>
              <w:t>(chia 2 lớp)</w:t>
            </w:r>
          </w:p>
        </w:tc>
        <w:tc>
          <w:tcPr>
            <w:tcW w:w="1842" w:type="dxa"/>
            <w:tcBorders>
              <w:top w:val="single" w:sz="4" w:space="0" w:color="auto"/>
              <w:bottom w:val="single" w:sz="4" w:space="0" w:color="auto"/>
            </w:tcBorders>
          </w:tcPr>
          <w:p w14:paraId="5F16A9FF" w14:textId="76CF0999" w:rsidR="008B261C" w:rsidRPr="005766DD" w:rsidRDefault="001545FD" w:rsidP="0062496C">
            <w:pPr>
              <w:ind w:right="140"/>
              <w:jc w:val="both"/>
              <w:rPr>
                <w:rFonts w:ascii="Times New Roman" w:hAnsi="Times New Roman"/>
                <w:spacing w:val="-6"/>
              </w:rPr>
            </w:pPr>
            <w:r>
              <w:rPr>
                <w:rFonts w:ascii="Times New Roman" w:hAnsi="Times New Roman"/>
                <w:spacing w:val="-6"/>
              </w:rPr>
              <w:t>BGH+Gv các lớp</w:t>
            </w:r>
          </w:p>
        </w:tc>
        <w:tc>
          <w:tcPr>
            <w:tcW w:w="1390" w:type="dxa"/>
            <w:tcBorders>
              <w:top w:val="single" w:sz="4" w:space="0" w:color="auto"/>
              <w:bottom w:val="single" w:sz="4" w:space="0" w:color="auto"/>
            </w:tcBorders>
          </w:tcPr>
          <w:p w14:paraId="038493E7" w14:textId="2439EF2C" w:rsidR="008B261C" w:rsidRPr="005766DD" w:rsidRDefault="002807BF" w:rsidP="0062496C">
            <w:pPr>
              <w:spacing w:before="120" w:after="120"/>
              <w:ind w:right="140"/>
              <w:jc w:val="both"/>
              <w:rPr>
                <w:rFonts w:ascii="Times New Roman" w:hAnsi="Times New Roman"/>
              </w:rPr>
            </w:pPr>
            <w:r>
              <w:rPr>
                <w:rFonts w:ascii="Times New Roman" w:hAnsi="Times New Roman"/>
              </w:rPr>
              <w:t>20/1</w:t>
            </w:r>
          </w:p>
        </w:tc>
      </w:tr>
      <w:tr w:rsidR="002807BF" w:rsidRPr="00226953" w14:paraId="3E9B47D8" w14:textId="77777777" w:rsidTr="00D41EA8">
        <w:trPr>
          <w:trHeight w:val="984"/>
        </w:trPr>
        <w:tc>
          <w:tcPr>
            <w:tcW w:w="1447" w:type="dxa"/>
            <w:vMerge/>
            <w:tcBorders>
              <w:top w:val="single" w:sz="4" w:space="0" w:color="auto"/>
            </w:tcBorders>
          </w:tcPr>
          <w:p w14:paraId="04794D93" w14:textId="77777777" w:rsidR="002807BF" w:rsidRPr="005766DD" w:rsidRDefault="002807BF" w:rsidP="0062496C">
            <w:pPr>
              <w:spacing w:before="120" w:after="120"/>
              <w:ind w:right="140"/>
              <w:jc w:val="both"/>
              <w:rPr>
                <w:rFonts w:ascii="Times New Roman" w:hAnsi="Times New Roman"/>
                <w:b/>
                <w:bCs/>
                <w:spacing w:val="-6"/>
              </w:rPr>
            </w:pPr>
          </w:p>
        </w:tc>
        <w:tc>
          <w:tcPr>
            <w:tcW w:w="5103" w:type="dxa"/>
            <w:tcBorders>
              <w:top w:val="single" w:sz="4" w:space="0" w:color="auto"/>
              <w:bottom w:val="single" w:sz="4" w:space="0" w:color="auto"/>
            </w:tcBorders>
          </w:tcPr>
          <w:p w14:paraId="3CA1C004" w14:textId="7FB0225F" w:rsidR="002807BF" w:rsidRPr="00971C93" w:rsidRDefault="002807BF" w:rsidP="0062496C">
            <w:pPr>
              <w:jc w:val="both"/>
              <w:rPr>
                <w:rFonts w:ascii="Times New Roman" w:hAnsi="Times New Roman"/>
              </w:rPr>
            </w:pPr>
            <w:r w:rsidRPr="00214774">
              <w:rPr>
                <w:rFonts w:ascii="Times New Roman" w:hAnsi="Times New Roman"/>
              </w:rPr>
              <w:t>Kiểm tra nội bộ 0</w:t>
            </w:r>
            <w:r>
              <w:rPr>
                <w:rFonts w:ascii="Times New Roman" w:hAnsi="Times New Roman"/>
              </w:rPr>
              <w:t>2</w:t>
            </w:r>
            <w:r w:rsidRPr="00214774">
              <w:rPr>
                <w:rFonts w:ascii="Times New Roman" w:hAnsi="Times New Roman"/>
              </w:rPr>
              <w:t xml:space="preserve"> giáo viên và 01 nhân viên, kiểm tra công tác y tế trường học, thực hiện chế độ chính sách.</w:t>
            </w:r>
            <w:r>
              <w:rPr>
                <w:rFonts w:ascii="Times New Roman" w:hAnsi="Times New Roman"/>
              </w:rPr>
              <w:t xml:space="preserve"> (Kiểm tra Ngoan, Nguyễn Hà, Lưu Thị Lệ Huyền)</w:t>
            </w:r>
          </w:p>
        </w:tc>
        <w:tc>
          <w:tcPr>
            <w:tcW w:w="1842" w:type="dxa"/>
            <w:tcBorders>
              <w:top w:val="single" w:sz="4" w:space="0" w:color="auto"/>
              <w:bottom w:val="single" w:sz="4" w:space="0" w:color="auto"/>
            </w:tcBorders>
          </w:tcPr>
          <w:p w14:paraId="24503B76" w14:textId="7CDB6614" w:rsidR="002807BF" w:rsidRDefault="002807BF" w:rsidP="0062496C">
            <w:pPr>
              <w:ind w:right="140"/>
              <w:jc w:val="both"/>
              <w:rPr>
                <w:rFonts w:ascii="Times New Roman" w:hAnsi="Times New Roman"/>
                <w:spacing w:val="-6"/>
              </w:rPr>
            </w:pPr>
            <w:r w:rsidRPr="005766DD">
              <w:rPr>
                <w:rFonts w:ascii="Times New Roman" w:hAnsi="Times New Roman"/>
                <w:spacing w:val="-6"/>
              </w:rPr>
              <w:t>Ban KT nội bộ</w:t>
            </w:r>
          </w:p>
        </w:tc>
        <w:tc>
          <w:tcPr>
            <w:tcW w:w="1390" w:type="dxa"/>
            <w:tcBorders>
              <w:top w:val="single" w:sz="4" w:space="0" w:color="auto"/>
              <w:bottom w:val="single" w:sz="4" w:space="0" w:color="auto"/>
            </w:tcBorders>
          </w:tcPr>
          <w:p w14:paraId="3505E7D3" w14:textId="56353416" w:rsidR="002807BF" w:rsidRDefault="002807BF" w:rsidP="0062496C">
            <w:pPr>
              <w:spacing w:before="120" w:after="120"/>
              <w:ind w:right="140"/>
              <w:jc w:val="both"/>
              <w:rPr>
                <w:rFonts w:ascii="Times New Roman" w:hAnsi="Times New Roman"/>
              </w:rPr>
            </w:pPr>
            <w:r w:rsidRPr="005766DD">
              <w:rPr>
                <w:rFonts w:ascii="Times New Roman" w:hAnsi="Times New Roman"/>
              </w:rPr>
              <w:t xml:space="preserve">Ngày </w:t>
            </w:r>
            <w:r>
              <w:rPr>
                <w:rFonts w:ascii="Times New Roman" w:hAnsi="Times New Roman"/>
              </w:rPr>
              <w:t>22/1</w:t>
            </w:r>
          </w:p>
        </w:tc>
      </w:tr>
      <w:tr w:rsidR="002807BF" w:rsidRPr="00226953" w14:paraId="1CB97863" w14:textId="77777777" w:rsidTr="002807BF">
        <w:trPr>
          <w:trHeight w:val="433"/>
        </w:trPr>
        <w:tc>
          <w:tcPr>
            <w:tcW w:w="1447" w:type="dxa"/>
            <w:vMerge w:val="restart"/>
          </w:tcPr>
          <w:p w14:paraId="1E68187C" w14:textId="77777777" w:rsidR="002807BF" w:rsidRPr="005766DD" w:rsidRDefault="002807BF" w:rsidP="0062496C">
            <w:pPr>
              <w:spacing w:before="120" w:after="120"/>
              <w:ind w:right="140"/>
              <w:jc w:val="both"/>
              <w:rPr>
                <w:rFonts w:ascii="Times New Roman" w:hAnsi="Times New Roman"/>
                <w:b/>
                <w:bCs/>
                <w:spacing w:val="-6"/>
              </w:rPr>
            </w:pPr>
            <w:r w:rsidRPr="005766DD">
              <w:rPr>
                <w:rFonts w:ascii="Times New Roman" w:hAnsi="Times New Roman"/>
                <w:b/>
                <w:bCs/>
                <w:spacing w:val="-6"/>
              </w:rPr>
              <w:t>Tuần 4</w:t>
            </w:r>
          </w:p>
          <w:p w14:paraId="1A801C79" w14:textId="1958BA8D" w:rsidR="002807BF" w:rsidRPr="005766DD" w:rsidRDefault="002807BF" w:rsidP="0062496C">
            <w:pPr>
              <w:spacing w:before="120" w:after="120"/>
              <w:ind w:right="140"/>
              <w:jc w:val="both"/>
              <w:rPr>
                <w:rFonts w:ascii="Times New Roman" w:hAnsi="Times New Roman"/>
                <w:b/>
                <w:bCs/>
                <w:spacing w:val="-6"/>
              </w:rPr>
            </w:pPr>
            <w:r w:rsidRPr="005766DD">
              <w:rPr>
                <w:rFonts w:ascii="Times New Roman" w:hAnsi="Times New Roman"/>
                <w:b/>
                <w:bCs/>
                <w:spacing w:val="-6"/>
              </w:rPr>
              <w:t>Từ 2</w:t>
            </w:r>
            <w:r>
              <w:rPr>
                <w:rFonts w:ascii="Times New Roman" w:hAnsi="Times New Roman"/>
                <w:b/>
                <w:bCs/>
                <w:spacing w:val="-6"/>
              </w:rPr>
              <w:t>6</w:t>
            </w:r>
            <w:r w:rsidRPr="005766DD">
              <w:rPr>
                <w:rFonts w:ascii="Times New Roman" w:hAnsi="Times New Roman"/>
                <w:b/>
                <w:bCs/>
                <w:spacing w:val="-6"/>
              </w:rPr>
              <w:t>-</w:t>
            </w:r>
            <w:r>
              <w:rPr>
                <w:rFonts w:ascii="Times New Roman" w:hAnsi="Times New Roman"/>
                <w:b/>
                <w:bCs/>
                <w:spacing w:val="-6"/>
              </w:rPr>
              <w:t>31/1</w:t>
            </w:r>
          </w:p>
        </w:tc>
        <w:tc>
          <w:tcPr>
            <w:tcW w:w="5103" w:type="dxa"/>
          </w:tcPr>
          <w:p w14:paraId="5FB8C9D9" w14:textId="4B8F2E2B" w:rsidR="002807BF" w:rsidRPr="008A43BA" w:rsidRDefault="002807BF" w:rsidP="0062496C">
            <w:pPr>
              <w:jc w:val="both"/>
              <w:rPr>
                <w:rFonts w:ascii="Times New Roman" w:hAnsi="Times New Roman"/>
              </w:rPr>
            </w:pPr>
            <w:r>
              <w:rPr>
                <w:rFonts w:ascii="Times New Roman" w:hAnsi="Times New Roman"/>
              </w:rPr>
              <w:t>Kiểm tra phòng chống rét</w:t>
            </w:r>
          </w:p>
        </w:tc>
        <w:tc>
          <w:tcPr>
            <w:tcW w:w="1842" w:type="dxa"/>
          </w:tcPr>
          <w:p w14:paraId="1E711370" w14:textId="087354F7" w:rsidR="002807BF" w:rsidRPr="005766DD" w:rsidRDefault="002807BF" w:rsidP="0062496C">
            <w:pPr>
              <w:ind w:right="140"/>
              <w:jc w:val="both"/>
              <w:rPr>
                <w:rFonts w:ascii="Times New Roman" w:hAnsi="Times New Roman"/>
              </w:rPr>
            </w:pPr>
            <w:r>
              <w:rPr>
                <w:rFonts w:ascii="Times New Roman" w:hAnsi="Times New Roman"/>
              </w:rPr>
              <w:t>Các TT</w:t>
            </w:r>
          </w:p>
        </w:tc>
        <w:tc>
          <w:tcPr>
            <w:tcW w:w="1390" w:type="dxa"/>
          </w:tcPr>
          <w:p w14:paraId="5ADAF36D" w14:textId="6C0277F0" w:rsidR="002807BF" w:rsidRPr="005766DD" w:rsidRDefault="002807BF" w:rsidP="0062496C">
            <w:pPr>
              <w:ind w:right="140"/>
              <w:jc w:val="both"/>
              <w:rPr>
                <w:rFonts w:ascii="Times New Roman" w:hAnsi="Times New Roman"/>
              </w:rPr>
            </w:pPr>
            <w:r>
              <w:rPr>
                <w:rFonts w:ascii="Times New Roman" w:hAnsi="Times New Roman"/>
              </w:rPr>
              <w:t>26/1</w:t>
            </w:r>
          </w:p>
        </w:tc>
      </w:tr>
      <w:tr w:rsidR="002807BF" w:rsidRPr="005766DD" w14:paraId="728FADA9" w14:textId="77777777" w:rsidTr="0062496C">
        <w:trPr>
          <w:trHeight w:val="491"/>
        </w:trPr>
        <w:tc>
          <w:tcPr>
            <w:tcW w:w="1447" w:type="dxa"/>
            <w:vMerge/>
          </w:tcPr>
          <w:p w14:paraId="64D29AD2" w14:textId="77777777" w:rsidR="002807BF" w:rsidRPr="005766DD" w:rsidRDefault="002807BF" w:rsidP="0062496C">
            <w:pPr>
              <w:spacing w:before="120" w:after="120"/>
              <w:ind w:right="140"/>
              <w:jc w:val="both"/>
              <w:rPr>
                <w:rFonts w:ascii="Times New Roman" w:hAnsi="Times New Roman"/>
                <w:b/>
                <w:bCs/>
                <w:spacing w:val="-6"/>
              </w:rPr>
            </w:pPr>
          </w:p>
        </w:tc>
        <w:tc>
          <w:tcPr>
            <w:tcW w:w="5103" w:type="dxa"/>
          </w:tcPr>
          <w:p w14:paraId="40733409" w14:textId="77777777" w:rsidR="002807BF" w:rsidRPr="00214774" w:rsidRDefault="002807BF" w:rsidP="0062496C">
            <w:pPr>
              <w:jc w:val="both"/>
              <w:rPr>
                <w:rFonts w:ascii="Times New Roman" w:hAnsi="Times New Roman"/>
              </w:rPr>
            </w:pPr>
            <w:r>
              <w:rPr>
                <w:rFonts w:ascii="Times New Roman" w:hAnsi="Times New Roman"/>
              </w:rPr>
              <w:t>Họp sơ kết học kỳ, họp thi đua học kỳ 1</w:t>
            </w:r>
          </w:p>
          <w:p w14:paraId="7E8A5DD3" w14:textId="78F6B3D9" w:rsidR="002807BF" w:rsidRPr="008A43BA" w:rsidRDefault="002807BF" w:rsidP="0062496C">
            <w:pPr>
              <w:spacing w:before="60" w:after="60"/>
              <w:jc w:val="both"/>
              <w:rPr>
                <w:rFonts w:ascii="Times New Roman" w:hAnsi="Times New Roman"/>
                <w:b/>
              </w:rPr>
            </w:pPr>
          </w:p>
        </w:tc>
        <w:tc>
          <w:tcPr>
            <w:tcW w:w="1842" w:type="dxa"/>
          </w:tcPr>
          <w:p w14:paraId="1D3E6B4E" w14:textId="091D7190" w:rsidR="002807BF" w:rsidRPr="005766DD" w:rsidRDefault="0062496C" w:rsidP="0062496C">
            <w:pPr>
              <w:ind w:right="140"/>
              <w:jc w:val="both"/>
              <w:rPr>
                <w:rFonts w:ascii="Times New Roman" w:hAnsi="Times New Roman"/>
              </w:rPr>
            </w:pPr>
            <w:r>
              <w:rPr>
                <w:rFonts w:ascii="Times New Roman" w:hAnsi="Times New Roman"/>
              </w:rPr>
              <w:t>BGH, TT</w:t>
            </w:r>
          </w:p>
        </w:tc>
        <w:tc>
          <w:tcPr>
            <w:tcW w:w="1390" w:type="dxa"/>
          </w:tcPr>
          <w:p w14:paraId="7EA7485A" w14:textId="7FDE1DEA" w:rsidR="002807BF" w:rsidRPr="005766DD" w:rsidRDefault="002807BF" w:rsidP="0062496C">
            <w:pPr>
              <w:ind w:right="140"/>
              <w:jc w:val="both"/>
              <w:rPr>
                <w:rFonts w:ascii="Times New Roman" w:hAnsi="Times New Roman"/>
              </w:rPr>
            </w:pPr>
            <w:r>
              <w:rPr>
                <w:rFonts w:ascii="Times New Roman" w:hAnsi="Times New Roman"/>
              </w:rPr>
              <w:t>27/1</w:t>
            </w:r>
          </w:p>
        </w:tc>
      </w:tr>
    </w:tbl>
    <w:p w14:paraId="3DF1708C" w14:textId="77777777" w:rsidR="00CB449C" w:rsidRPr="005766DD" w:rsidRDefault="00CB449C" w:rsidP="0062496C">
      <w:pPr>
        <w:spacing w:before="120"/>
        <w:ind w:right="-1"/>
        <w:jc w:val="both"/>
        <w:rPr>
          <w:rFonts w:ascii="Times New Roman" w:hAnsi="Times New Roman"/>
          <w:b/>
          <w:sz w:val="24"/>
          <w:szCs w:val="24"/>
        </w:rPr>
      </w:pPr>
    </w:p>
    <w:p w14:paraId="74D3C994" w14:textId="2232C032" w:rsidR="005412F2" w:rsidRPr="001544AC" w:rsidRDefault="005412F2" w:rsidP="0062496C">
      <w:pPr>
        <w:ind w:right="-1" w:firstLine="567"/>
        <w:jc w:val="both"/>
        <w:rPr>
          <w:rFonts w:ascii="Times New Roman" w:hAnsi="Times New Roman"/>
        </w:rPr>
      </w:pPr>
      <w:r w:rsidRPr="005766DD">
        <w:rPr>
          <w:rFonts w:ascii="Times New Roman" w:hAnsi="Times New Roman"/>
        </w:rPr>
        <w:t xml:space="preserve">Trên đây là kế hoạch thực hiện hiện nhiệm vụ công tác tháng </w:t>
      </w:r>
      <w:r w:rsidR="009E17BF" w:rsidRPr="005766DD">
        <w:rPr>
          <w:rFonts w:ascii="Times New Roman" w:hAnsi="Times New Roman"/>
        </w:rPr>
        <w:t>1</w:t>
      </w:r>
      <w:r w:rsidRPr="005766DD">
        <w:rPr>
          <w:rFonts w:ascii="Times New Roman" w:hAnsi="Times New Roman"/>
        </w:rPr>
        <w:t>/202</w:t>
      </w:r>
      <w:r w:rsidR="00214774">
        <w:rPr>
          <w:rFonts w:ascii="Times New Roman" w:hAnsi="Times New Roman"/>
        </w:rPr>
        <w:t>6</w:t>
      </w:r>
      <w:r w:rsidRPr="005766DD">
        <w:rPr>
          <w:rFonts w:ascii="Times New Roman" w:hAnsi="Times New Roman"/>
        </w:rPr>
        <w:t>, đề nghị các đồng chí CBGV-NV nghiêm túc thực hiện kế hoạch đảm bảo tiến độ, hiệu quả</w:t>
      </w:r>
      <w:r w:rsidRPr="001544AC">
        <w:rPr>
          <w:rFonts w:ascii="Times New Roman" w:hAnsi="Times New Roman"/>
        </w:rPr>
        <w:t>. Trong quá trình triển khai thực hiện nếu gặp khó khăn vướng mắc đề nghị báo cáo về Ban giám hiệu nhà trường để kịp thời tháo gỡ, giải quyết./.</w:t>
      </w:r>
    </w:p>
    <w:p w14:paraId="7BE929C0" w14:textId="77777777" w:rsidR="005412F2" w:rsidRPr="001544AC" w:rsidRDefault="005412F2" w:rsidP="0062496C">
      <w:pPr>
        <w:ind w:right="-1" w:firstLine="567"/>
        <w:jc w:val="both"/>
        <w:rPr>
          <w:rFonts w:ascii="Times New Roman" w:hAnsi="Times New Roman"/>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836"/>
      </w:tblGrid>
      <w:tr w:rsidR="00FA2D92" w:rsidRPr="001544AC" w14:paraId="62490DCA" w14:textId="77777777" w:rsidTr="00B737E2">
        <w:tc>
          <w:tcPr>
            <w:tcW w:w="4662" w:type="dxa"/>
          </w:tcPr>
          <w:p w14:paraId="3AF395AC" w14:textId="77777777" w:rsidR="005412F2" w:rsidRPr="001544AC" w:rsidRDefault="005412F2" w:rsidP="0062496C">
            <w:pPr>
              <w:ind w:right="-1" w:firstLine="426"/>
              <w:jc w:val="both"/>
              <w:rPr>
                <w:rFonts w:ascii="Times New Roman" w:hAnsi="Times New Roman"/>
                <w:b/>
                <w:bCs/>
                <w:i/>
                <w:iCs/>
                <w:sz w:val="24"/>
                <w:szCs w:val="24"/>
              </w:rPr>
            </w:pPr>
            <w:r w:rsidRPr="001544AC">
              <w:rPr>
                <w:rFonts w:ascii="Times New Roman" w:hAnsi="Times New Roman"/>
                <w:b/>
                <w:bCs/>
                <w:i/>
                <w:iCs/>
                <w:sz w:val="24"/>
                <w:szCs w:val="24"/>
              </w:rPr>
              <w:t>Nơi nhận:</w:t>
            </w:r>
          </w:p>
          <w:p w14:paraId="2DC1C91E" w14:textId="63265B04" w:rsidR="005412F2" w:rsidRPr="00554B01" w:rsidRDefault="005412F2" w:rsidP="0062496C">
            <w:pPr>
              <w:ind w:right="-1" w:firstLine="426"/>
              <w:jc w:val="both"/>
              <w:rPr>
                <w:rFonts w:ascii="Times New Roman" w:hAnsi="Times New Roman"/>
                <w:iCs/>
                <w:sz w:val="24"/>
                <w:szCs w:val="24"/>
              </w:rPr>
            </w:pPr>
            <w:r w:rsidRPr="00554B01">
              <w:rPr>
                <w:rFonts w:ascii="Times New Roman" w:hAnsi="Times New Roman"/>
                <w:iCs/>
                <w:sz w:val="24"/>
                <w:szCs w:val="24"/>
              </w:rPr>
              <w:t>-</w:t>
            </w:r>
            <w:r w:rsidR="00554B01" w:rsidRPr="00554B01">
              <w:rPr>
                <w:rFonts w:ascii="Times New Roman" w:hAnsi="Times New Roman"/>
                <w:iCs/>
                <w:sz w:val="24"/>
                <w:szCs w:val="24"/>
              </w:rPr>
              <w:t xml:space="preserve"> Các PHT, các tổ CM</w:t>
            </w:r>
            <w:r w:rsidRPr="00554B01">
              <w:rPr>
                <w:rFonts w:ascii="Times New Roman" w:hAnsi="Times New Roman"/>
                <w:iCs/>
                <w:sz w:val="24"/>
                <w:szCs w:val="24"/>
              </w:rPr>
              <w:t xml:space="preserve"> (để thực hiện);</w:t>
            </w:r>
          </w:p>
          <w:p w14:paraId="7E4D515F" w14:textId="518FF668" w:rsidR="005412F2" w:rsidRPr="001544AC" w:rsidRDefault="005412F2" w:rsidP="0062496C">
            <w:pPr>
              <w:ind w:right="-1" w:firstLine="426"/>
              <w:jc w:val="both"/>
              <w:rPr>
                <w:rFonts w:ascii="Times New Roman" w:hAnsi="Times New Roman"/>
                <w:i/>
                <w:iCs/>
                <w:sz w:val="24"/>
                <w:szCs w:val="24"/>
              </w:rPr>
            </w:pPr>
            <w:r w:rsidRPr="00554B01">
              <w:rPr>
                <w:rFonts w:ascii="Times New Roman" w:hAnsi="Times New Roman"/>
                <w:iCs/>
                <w:sz w:val="24"/>
                <w:szCs w:val="24"/>
              </w:rPr>
              <w:t>-</w:t>
            </w:r>
            <w:r w:rsidR="00554B01" w:rsidRPr="00554B01">
              <w:rPr>
                <w:rFonts w:ascii="Times New Roman" w:hAnsi="Times New Roman"/>
                <w:iCs/>
                <w:sz w:val="24"/>
                <w:szCs w:val="24"/>
              </w:rPr>
              <w:t xml:space="preserve"> </w:t>
            </w:r>
            <w:r w:rsidRPr="00554B01">
              <w:rPr>
                <w:rFonts w:ascii="Times New Roman" w:hAnsi="Times New Roman"/>
                <w:iCs/>
                <w:sz w:val="24"/>
                <w:szCs w:val="24"/>
              </w:rPr>
              <w:t>Lưu: VT</w:t>
            </w:r>
          </w:p>
        </w:tc>
        <w:tc>
          <w:tcPr>
            <w:tcW w:w="4836" w:type="dxa"/>
          </w:tcPr>
          <w:p w14:paraId="7737A2AB" w14:textId="39843E5F" w:rsidR="005412F2" w:rsidRDefault="007F4727" w:rsidP="0062496C">
            <w:pPr>
              <w:ind w:right="-1"/>
              <w:jc w:val="both"/>
              <w:rPr>
                <w:rFonts w:ascii="Times New Roman" w:hAnsi="Times New Roman"/>
                <w:b/>
                <w:bCs/>
              </w:rPr>
            </w:pPr>
            <w:r w:rsidRPr="001544AC">
              <w:rPr>
                <w:rFonts w:ascii="Times New Roman" w:hAnsi="Times New Roman"/>
                <w:b/>
                <w:bCs/>
              </w:rPr>
              <w:t xml:space="preserve">                       </w:t>
            </w:r>
            <w:r w:rsidR="005412F2" w:rsidRPr="001544AC">
              <w:rPr>
                <w:rFonts w:ascii="Times New Roman" w:hAnsi="Times New Roman"/>
                <w:b/>
                <w:bCs/>
              </w:rPr>
              <w:t>HIỆU TRƯỞNG</w:t>
            </w:r>
          </w:p>
          <w:p w14:paraId="215985E0" w14:textId="74BD1F5C" w:rsidR="004B12A2" w:rsidRDefault="004B12A2" w:rsidP="0062496C">
            <w:pPr>
              <w:ind w:right="-1"/>
              <w:jc w:val="both"/>
              <w:rPr>
                <w:rFonts w:ascii="Times New Roman" w:hAnsi="Times New Roman"/>
                <w:b/>
                <w:bCs/>
              </w:rPr>
            </w:pPr>
          </w:p>
          <w:p w14:paraId="22116B82" w14:textId="115618A5" w:rsidR="0062496C" w:rsidRDefault="0062496C" w:rsidP="0062496C">
            <w:pPr>
              <w:ind w:right="-1"/>
              <w:jc w:val="both"/>
              <w:rPr>
                <w:rFonts w:ascii="Times New Roman" w:hAnsi="Times New Roman"/>
                <w:b/>
                <w:bCs/>
              </w:rPr>
            </w:pPr>
          </w:p>
          <w:p w14:paraId="0471DDB9" w14:textId="77777777" w:rsidR="0062496C" w:rsidRPr="001544AC" w:rsidRDefault="0062496C" w:rsidP="0062496C">
            <w:pPr>
              <w:ind w:right="-1"/>
              <w:jc w:val="both"/>
              <w:rPr>
                <w:rFonts w:ascii="Times New Roman" w:hAnsi="Times New Roman"/>
                <w:b/>
                <w:bCs/>
              </w:rPr>
            </w:pPr>
          </w:p>
          <w:p w14:paraId="2C686F63" w14:textId="7149DBDA" w:rsidR="005412F2" w:rsidRPr="001544AC" w:rsidRDefault="004B12A2" w:rsidP="0062496C">
            <w:pPr>
              <w:ind w:right="-1"/>
              <w:jc w:val="both"/>
              <w:rPr>
                <w:rFonts w:ascii="Times New Roman" w:hAnsi="Times New Roman"/>
                <w:b/>
                <w:bCs/>
              </w:rPr>
            </w:pPr>
            <w:r>
              <w:rPr>
                <w:rFonts w:ascii="Times New Roman" w:hAnsi="Times New Roman"/>
                <w:b/>
                <w:bCs/>
              </w:rPr>
              <w:t xml:space="preserve">  </w:t>
            </w:r>
          </w:p>
          <w:p w14:paraId="16F22383" w14:textId="7C84426E" w:rsidR="005412F2" w:rsidRPr="001544AC" w:rsidRDefault="004B12A2" w:rsidP="0062496C">
            <w:pPr>
              <w:ind w:right="-1"/>
              <w:jc w:val="center"/>
              <w:rPr>
                <w:rFonts w:ascii="Times New Roman" w:hAnsi="Times New Roman"/>
                <w:b/>
                <w:bCs/>
              </w:rPr>
            </w:pPr>
            <w:r>
              <w:rPr>
                <w:rFonts w:ascii="Times New Roman" w:hAnsi="Times New Roman"/>
                <w:bCs/>
              </w:rPr>
              <w:t xml:space="preserve">       </w:t>
            </w:r>
            <w:r w:rsidR="007F4727" w:rsidRPr="001544AC">
              <w:rPr>
                <w:rFonts w:ascii="Times New Roman" w:hAnsi="Times New Roman"/>
                <w:b/>
                <w:bCs/>
              </w:rPr>
              <w:t xml:space="preserve">   </w:t>
            </w:r>
            <w:r w:rsidR="005412F2" w:rsidRPr="001544AC">
              <w:rPr>
                <w:rFonts w:ascii="Times New Roman" w:hAnsi="Times New Roman"/>
                <w:b/>
                <w:bCs/>
              </w:rPr>
              <w:t>Phạm Thị Nhung</w:t>
            </w:r>
          </w:p>
        </w:tc>
      </w:tr>
    </w:tbl>
    <w:p w14:paraId="27A2D6E0" w14:textId="77777777" w:rsidR="005412F2" w:rsidRPr="001544AC" w:rsidRDefault="005412F2" w:rsidP="00916C74">
      <w:pPr>
        <w:spacing w:line="276" w:lineRule="auto"/>
        <w:ind w:right="-1" w:firstLine="567"/>
        <w:jc w:val="both"/>
        <w:rPr>
          <w:rFonts w:ascii="Times New Roman" w:hAnsi="Times New Roman"/>
        </w:rPr>
      </w:pPr>
    </w:p>
    <w:p w14:paraId="2D1A16B5" w14:textId="77777777" w:rsidR="007E2404" w:rsidRPr="001544AC" w:rsidRDefault="007E2404" w:rsidP="00916C74">
      <w:pPr>
        <w:jc w:val="both"/>
        <w:rPr>
          <w:rFonts w:ascii="Times New Roman" w:hAnsi="Times New Roman"/>
        </w:rPr>
      </w:pPr>
    </w:p>
    <w:p w14:paraId="7CE5590F" w14:textId="77777777" w:rsidR="00C81CDB" w:rsidRPr="001544AC" w:rsidRDefault="00C81CDB" w:rsidP="00916C74">
      <w:pPr>
        <w:jc w:val="both"/>
        <w:rPr>
          <w:rFonts w:ascii="Times New Roman" w:hAnsi="Times New Roman"/>
        </w:rPr>
      </w:pPr>
    </w:p>
    <w:sectPr w:rsidR="00C81CDB" w:rsidRPr="001544AC" w:rsidSect="00C0788D">
      <w:headerReference w:type="default" r:id="rId8"/>
      <w:pgSz w:w="12240" w:h="15840"/>
      <w:pgMar w:top="567" w:right="758" w:bottom="709"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4718A" w14:textId="77777777" w:rsidR="00D95F7E" w:rsidRDefault="00D95F7E" w:rsidP="00B737E2">
      <w:r>
        <w:separator/>
      </w:r>
    </w:p>
  </w:endnote>
  <w:endnote w:type="continuationSeparator" w:id="0">
    <w:p w14:paraId="1E1137EC" w14:textId="77777777" w:rsidR="00D95F7E" w:rsidRDefault="00D95F7E" w:rsidP="00B7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C6670" w14:textId="77777777" w:rsidR="00D95F7E" w:rsidRDefault="00D95F7E" w:rsidP="00B737E2">
      <w:r>
        <w:separator/>
      </w:r>
    </w:p>
  </w:footnote>
  <w:footnote w:type="continuationSeparator" w:id="0">
    <w:p w14:paraId="3852B420" w14:textId="77777777" w:rsidR="00D95F7E" w:rsidRDefault="00D95F7E" w:rsidP="00B7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455637"/>
      <w:docPartObj>
        <w:docPartGallery w:val="Page Numbers (Top of Page)"/>
        <w:docPartUnique/>
      </w:docPartObj>
    </w:sdtPr>
    <w:sdtEndPr>
      <w:rPr>
        <w:noProof/>
      </w:rPr>
    </w:sdtEndPr>
    <w:sdtContent>
      <w:p w14:paraId="60BA2ABC" w14:textId="258F6C14" w:rsidR="00B737E2" w:rsidRDefault="005C6547" w:rsidP="00B737E2">
        <w:pPr>
          <w:pStyle w:val="Header"/>
          <w:jc w:val="center"/>
        </w:pPr>
        <w:r>
          <w:fldChar w:fldCharType="begin"/>
        </w:r>
        <w:r w:rsidR="00B737E2">
          <w:instrText xml:space="preserve"> PAGE   \* MERGEFORMAT </w:instrText>
        </w:r>
        <w:r>
          <w:fldChar w:fldCharType="separate"/>
        </w:r>
        <w:r w:rsidR="004C7DA1">
          <w:rPr>
            <w:noProof/>
          </w:rPr>
          <w:t>4</w:t>
        </w:r>
        <w:r>
          <w:rPr>
            <w:noProof/>
          </w:rPr>
          <w:fldChar w:fldCharType="end"/>
        </w:r>
      </w:p>
    </w:sdtContent>
  </w:sdt>
  <w:p w14:paraId="61066A00" w14:textId="77777777" w:rsidR="00B737E2" w:rsidRDefault="00B73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0DDD"/>
    <w:multiLevelType w:val="hybridMultilevel"/>
    <w:tmpl w:val="BDB44500"/>
    <w:lvl w:ilvl="0" w:tplc="EEB09B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F00F24"/>
    <w:multiLevelType w:val="hybridMultilevel"/>
    <w:tmpl w:val="E09C3C5E"/>
    <w:lvl w:ilvl="0" w:tplc="BCCEC4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44FAA"/>
    <w:multiLevelType w:val="hybridMultilevel"/>
    <w:tmpl w:val="82380DF4"/>
    <w:lvl w:ilvl="0" w:tplc="B0729D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D35B62"/>
    <w:multiLevelType w:val="hybridMultilevel"/>
    <w:tmpl w:val="9C4E0A06"/>
    <w:lvl w:ilvl="0" w:tplc="FD2C4C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B3E5B"/>
    <w:multiLevelType w:val="hybridMultilevel"/>
    <w:tmpl w:val="F2A2EBEE"/>
    <w:lvl w:ilvl="0" w:tplc="F6BADEF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DED3755"/>
    <w:multiLevelType w:val="hybridMultilevel"/>
    <w:tmpl w:val="FBFC7642"/>
    <w:lvl w:ilvl="0" w:tplc="6EBCA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336CA"/>
    <w:multiLevelType w:val="hybridMultilevel"/>
    <w:tmpl w:val="255EEB56"/>
    <w:lvl w:ilvl="0" w:tplc="DD7C59A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5F03D6"/>
    <w:multiLevelType w:val="hybridMultilevel"/>
    <w:tmpl w:val="013CBE62"/>
    <w:lvl w:ilvl="0" w:tplc="E52A0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D0CF5"/>
    <w:multiLevelType w:val="hybridMultilevel"/>
    <w:tmpl w:val="A26C748C"/>
    <w:lvl w:ilvl="0" w:tplc="D89C54D4">
      <w:start w:val="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016E1"/>
    <w:multiLevelType w:val="hybridMultilevel"/>
    <w:tmpl w:val="58148720"/>
    <w:lvl w:ilvl="0" w:tplc="C594525E">
      <w:start w:val="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F2"/>
    <w:rsid w:val="00000529"/>
    <w:rsid w:val="000006D6"/>
    <w:rsid w:val="0000359E"/>
    <w:rsid w:val="00030FF3"/>
    <w:rsid w:val="00036582"/>
    <w:rsid w:val="00054AF7"/>
    <w:rsid w:val="00060ADE"/>
    <w:rsid w:val="00076AC1"/>
    <w:rsid w:val="0008201A"/>
    <w:rsid w:val="00084E4B"/>
    <w:rsid w:val="000934E2"/>
    <w:rsid w:val="000979B1"/>
    <w:rsid w:val="000B022C"/>
    <w:rsid w:val="000B0D26"/>
    <w:rsid w:val="000C01BC"/>
    <w:rsid w:val="000C3198"/>
    <w:rsid w:val="000D0773"/>
    <w:rsid w:val="000D6816"/>
    <w:rsid w:val="000E4D71"/>
    <w:rsid w:val="000E7FA8"/>
    <w:rsid w:val="00102EC9"/>
    <w:rsid w:val="00104E12"/>
    <w:rsid w:val="00112D77"/>
    <w:rsid w:val="001433B2"/>
    <w:rsid w:val="0015379C"/>
    <w:rsid w:val="001544AC"/>
    <w:rsid w:val="001545FD"/>
    <w:rsid w:val="00157333"/>
    <w:rsid w:val="00157409"/>
    <w:rsid w:val="00161C93"/>
    <w:rsid w:val="00162305"/>
    <w:rsid w:val="00171342"/>
    <w:rsid w:val="001866DD"/>
    <w:rsid w:val="00186D94"/>
    <w:rsid w:val="00194469"/>
    <w:rsid w:val="001A1BB3"/>
    <w:rsid w:val="001B1619"/>
    <w:rsid w:val="001B4732"/>
    <w:rsid w:val="001C4942"/>
    <w:rsid w:val="001D2EEE"/>
    <w:rsid w:val="001E71CA"/>
    <w:rsid w:val="001E7C5F"/>
    <w:rsid w:val="001F1FDE"/>
    <w:rsid w:val="00205D31"/>
    <w:rsid w:val="0021149D"/>
    <w:rsid w:val="00214774"/>
    <w:rsid w:val="00214F54"/>
    <w:rsid w:val="002230D7"/>
    <w:rsid w:val="00226953"/>
    <w:rsid w:val="002321F7"/>
    <w:rsid w:val="00236649"/>
    <w:rsid w:val="002807BF"/>
    <w:rsid w:val="002951B1"/>
    <w:rsid w:val="00295683"/>
    <w:rsid w:val="00295B1F"/>
    <w:rsid w:val="002A6EFC"/>
    <w:rsid w:val="002B7E90"/>
    <w:rsid w:val="002C7667"/>
    <w:rsid w:val="002D4264"/>
    <w:rsid w:val="002E4C05"/>
    <w:rsid w:val="002F1949"/>
    <w:rsid w:val="0030265D"/>
    <w:rsid w:val="00307C88"/>
    <w:rsid w:val="00315125"/>
    <w:rsid w:val="00326537"/>
    <w:rsid w:val="00326A6D"/>
    <w:rsid w:val="003413E9"/>
    <w:rsid w:val="00370A87"/>
    <w:rsid w:val="00372E28"/>
    <w:rsid w:val="00373FA5"/>
    <w:rsid w:val="00384B7E"/>
    <w:rsid w:val="003A3E3C"/>
    <w:rsid w:val="003B438C"/>
    <w:rsid w:val="003B4643"/>
    <w:rsid w:val="003C1A83"/>
    <w:rsid w:val="003E0529"/>
    <w:rsid w:val="003F07E5"/>
    <w:rsid w:val="003F26B6"/>
    <w:rsid w:val="004129FD"/>
    <w:rsid w:val="0041712A"/>
    <w:rsid w:val="00417AB2"/>
    <w:rsid w:val="00425BF8"/>
    <w:rsid w:val="00446D96"/>
    <w:rsid w:val="00452ADF"/>
    <w:rsid w:val="0047225C"/>
    <w:rsid w:val="00474E4F"/>
    <w:rsid w:val="00481499"/>
    <w:rsid w:val="00496403"/>
    <w:rsid w:val="004A2698"/>
    <w:rsid w:val="004B12A2"/>
    <w:rsid w:val="004C79B2"/>
    <w:rsid w:val="004C7DA1"/>
    <w:rsid w:val="004F3FEB"/>
    <w:rsid w:val="00500580"/>
    <w:rsid w:val="00503285"/>
    <w:rsid w:val="005179CD"/>
    <w:rsid w:val="005412F2"/>
    <w:rsid w:val="00543C0C"/>
    <w:rsid w:val="005518CB"/>
    <w:rsid w:val="00554B01"/>
    <w:rsid w:val="00567895"/>
    <w:rsid w:val="0057088D"/>
    <w:rsid w:val="0057541B"/>
    <w:rsid w:val="005766DD"/>
    <w:rsid w:val="005B1655"/>
    <w:rsid w:val="005B575F"/>
    <w:rsid w:val="005B628A"/>
    <w:rsid w:val="005B757E"/>
    <w:rsid w:val="005C6547"/>
    <w:rsid w:val="005D1DE0"/>
    <w:rsid w:val="005D38A1"/>
    <w:rsid w:val="006067F0"/>
    <w:rsid w:val="0062496C"/>
    <w:rsid w:val="006253E3"/>
    <w:rsid w:val="00642FCB"/>
    <w:rsid w:val="00643CC8"/>
    <w:rsid w:val="0064435E"/>
    <w:rsid w:val="006456A1"/>
    <w:rsid w:val="006631E2"/>
    <w:rsid w:val="00674E98"/>
    <w:rsid w:val="00675F11"/>
    <w:rsid w:val="006C209F"/>
    <w:rsid w:val="006D0863"/>
    <w:rsid w:val="006D3F60"/>
    <w:rsid w:val="006D6E0C"/>
    <w:rsid w:val="006E36DA"/>
    <w:rsid w:val="00711A78"/>
    <w:rsid w:val="00712915"/>
    <w:rsid w:val="00722378"/>
    <w:rsid w:val="00724F8A"/>
    <w:rsid w:val="00736E5A"/>
    <w:rsid w:val="00750B0D"/>
    <w:rsid w:val="007519D8"/>
    <w:rsid w:val="00752099"/>
    <w:rsid w:val="007615D4"/>
    <w:rsid w:val="007709AB"/>
    <w:rsid w:val="00785A56"/>
    <w:rsid w:val="00794EB2"/>
    <w:rsid w:val="007970B4"/>
    <w:rsid w:val="007A0622"/>
    <w:rsid w:val="007A1BDC"/>
    <w:rsid w:val="007A4384"/>
    <w:rsid w:val="007B6B63"/>
    <w:rsid w:val="007C6CED"/>
    <w:rsid w:val="007D12FD"/>
    <w:rsid w:val="007E2404"/>
    <w:rsid w:val="007E7AEA"/>
    <w:rsid w:val="007F4727"/>
    <w:rsid w:val="008008D9"/>
    <w:rsid w:val="00803F00"/>
    <w:rsid w:val="008100ED"/>
    <w:rsid w:val="00811D12"/>
    <w:rsid w:val="00816FC6"/>
    <w:rsid w:val="00835B8D"/>
    <w:rsid w:val="008442D5"/>
    <w:rsid w:val="00855046"/>
    <w:rsid w:val="00862B40"/>
    <w:rsid w:val="00877714"/>
    <w:rsid w:val="00885BBB"/>
    <w:rsid w:val="0089301D"/>
    <w:rsid w:val="008A12C6"/>
    <w:rsid w:val="008A3D17"/>
    <w:rsid w:val="008A43BA"/>
    <w:rsid w:val="008B04A7"/>
    <w:rsid w:val="008B261C"/>
    <w:rsid w:val="008C1BE5"/>
    <w:rsid w:val="008D0565"/>
    <w:rsid w:val="008D4287"/>
    <w:rsid w:val="008E1EAE"/>
    <w:rsid w:val="008E3501"/>
    <w:rsid w:val="009031B2"/>
    <w:rsid w:val="00907FF3"/>
    <w:rsid w:val="009161F8"/>
    <w:rsid w:val="00916C74"/>
    <w:rsid w:val="00917570"/>
    <w:rsid w:val="00945483"/>
    <w:rsid w:val="009457AB"/>
    <w:rsid w:val="00963532"/>
    <w:rsid w:val="00971C93"/>
    <w:rsid w:val="0097341B"/>
    <w:rsid w:val="009856EF"/>
    <w:rsid w:val="00995D96"/>
    <w:rsid w:val="00996077"/>
    <w:rsid w:val="009B02A9"/>
    <w:rsid w:val="009C4A80"/>
    <w:rsid w:val="009D41A8"/>
    <w:rsid w:val="009D69CC"/>
    <w:rsid w:val="009E17BF"/>
    <w:rsid w:val="009E26B0"/>
    <w:rsid w:val="009F0850"/>
    <w:rsid w:val="009F104C"/>
    <w:rsid w:val="00A1384E"/>
    <w:rsid w:val="00A13A85"/>
    <w:rsid w:val="00A165DE"/>
    <w:rsid w:val="00A25D00"/>
    <w:rsid w:val="00A35B95"/>
    <w:rsid w:val="00A428EB"/>
    <w:rsid w:val="00A45C37"/>
    <w:rsid w:val="00A467BD"/>
    <w:rsid w:val="00A55559"/>
    <w:rsid w:val="00A72DE6"/>
    <w:rsid w:val="00A87FA2"/>
    <w:rsid w:val="00A91610"/>
    <w:rsid w:val="00AA147F"/>
    <w:rsid w:val="00AC37D3"/>
    <w:rsid w:val="00AC640D"/>
    <w:rsid w:val="00AD016A"/>
    <w:rsid w:val="00AD777A"/>
    <w:rsid w:val="00AD7F48"/>
    <w:rsid w:val="00AE4C61"/>
    <w:rsid w:val="00AF2DB2"/>
    <w:rsid w:val="00AF70FC"/>
    <w:rsid w:val="00B05C74"/>
    <w:rsid w:val="00B44181"/>
    <w:rsid w:val="00B534A9"/>
    <w:rsid w:val="00B55121"/>
    <w:rsid w:val="00B643A1"/>
    <w:rsid w:val="00B651B0"/>
    <w:rsid w:val="00B737E2"/>
    <w:rsid w:val="00B74105"/>
    <w:rsid w:val="00B96744"/>
    <w:rsid w:val="00BB5998"/>
    <w:rsid w:val="00BC1DB0"/>
    <w:rsid w:val="00BD24B7"/>
    <w:rsid w:val="00BD485C"/>
    <w:rsid w:val="00BE4DAF"/>
    <w:rsid w:val="00BE59CF"/>
    <w:rsid w:val="00BF2F0C"/>
    <w:rsid w:val="00BF42E1"/>
    <w:rsid w:val="00BF560C"/>
    <w:rsid w:val="00BF5A7E"/>
    <w:rsid w:val="00C025EB"/>
    <w:rsid w:val="00C0788D"/>
    <w:rsid w:val="00C13CDD"/>
    <w:rsid w:val="00C15DCE"/>
    <w:rsid w:val="00C23EAA"/>
    <w:rsid w:val="00C25B95"/>
    <w:rsid w:val="00C2674C"/>
    <w:rsid w:val="00C366DB"/>
    <w:rsid w:val="00C50F82"/>
    <w:rsid w:val="00C81CDB"/>
    <w:rsid w:val="00C831BE"/>
    <w:rsid w:val="00C87B06"/>
    <w:rsid w:val="00CB1486"/>
    <w:rsid w:val="00CB1AD7"/>
    <w:rsid w:val="00CB449C"/>
    <w:rsid w:val="00CC1EF8"/>
    <w:rsid w:val="00CF6290"/>
    <w:rsid w:val="00D05684"/>
    <w:rsid w:val="00D10E52"/>
    <w:rsid w:val="00D13143"/>
    <w:rsid w:val="00D1490C"/>
    <w:rsid w:val="00D32BE8"/>
    <w:rsid w:val="00D41EA8"/>
    <w:rsid w:val="00D53D64"/>
    <w:rsid w:val="00D57F0E"/>
    <w:rsid w:val="00D613C0"/>
    <w:rsid w:val="00D7111B"/>
    <w:rsid w:val="00D819B4"/>
    <w:rsid w:val="00D84369"/>
    <w:rsid w:val="00D9277B"/>
    <w:rsid w:val="00D95F7E"/>
    <w:rsid w:val="00DA0A9A"/>
    <w:rsid w:val="00DB66EB"/>
    <w:rsid w:val="00DC14F3"/>
    <w:rsid w:val="00DC1EBD"/>
    <w:rsid w:val="00DC5E9C"/>
    <w:rsid w:val="00DD12D0"/>
    <w:rsid w:val="00DF0CF8"/>
    <w:rsid w:val="00E30293"/>
    <w:rsid w:val="00E41077"/>
    <w:rsid w:val="00E430E5"/>
    <w:rsid w:val="00E51E59"/>
    <w:rsid w:val="00E571FB"/>
    <w:rsid w:val="00E57203"/>
    <w:rsid w:val="00E6136D"/>
    <w:rsid w:val="00E6462A"/>
    <w:rsid w:val="00E65785"/>
    <w:rsid w:val="00E664A5"/>
    <w:rsid w:val="00E67B5A"/>
    <w:rsid w:val="00E976F0"/>
    <w:rsid w:val="00EC14AA"/>
    <w:rsid w:val="00ED54EA"/>
    <w:rsid w:val="00ED63C9"/>
    <w:rsid w:val="00EF3F26"/>
    <w:rsid w:val="00F05E71"/>
    <w:rsid w:val="00F07351"/>
    <w:rsid w:val="00F12AB0"/>
    <w:rsid w:val="00F20153"/>
    <w:rsid w:val="00F2638C"/>
    <w:rsid w:val="00F32FB8"/>
    <w:rsid w:val="00F34EF7"/>
    <w:rsid w:val="00F46D76"/>
    <w:rsid w:val="00F47CC5"/>
    <w:rsid w:val="00F5119F"/>
    <w:rsid w:val="00F65C9C"/>
    <w:rsid w:val="00F83315"/>
    <w:rsid w:val="00F86BBC"/>
    <w:rsid w:val="00F90ACD"/>
    <w:rsid w:val="00F91833"/>
    <w:rsid w:val="00F939F4"/>
    <w:rsid w:val="00FA2D92"/>
    <w:rsid w:val="00FB1269"/>
    <w:rsid w:val="00FC55EC"/>
    <w:rsid w:val="00FC7BF0"/>
    <w:rsid w:val="00FD2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8B0E"/>
  <w15:docId w15:val="{351A7D8A-B20E-4F28-BCBF-7F9CDABF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2F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2F2"/>
    <w:pPr>
      <w:ind w:left="720"/>
      <w:contextualSpacing/>
    </w:pPr>
  </w:style>
  <w:style w:type="table" w:styleId="TableGrid">
    <w:name w:val="Table Grid"/>
    <w:basedOn w:val="TableNormal"/>
    <w:uiPriority w:val="59"/>
    <w:rsid w:val="0054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7E2"/>
    <w:pPr>
      <w:tabs>
        <w:tab w:val="center" w:pos="4680"/>
        <w:tab w:val="right" w:pos="9360"/>
      </w:tabs>
    </w:pPr>
  </w:style>
  <w:style w:type="character" w:customStyle="1" w:styleId="HeaderChar">
    <w:name w:val="Header Char"/>
    <w:basedOn w:val="DefaultParagraphFont"/>
    <w:link w:val="Header"/>
    <w:uiPriority w:val="99"/>
    <w:rsid w:val="00B737E2"/>
    <w:rPr>
      <w:rFonts w:ascii=".VnTime" w:eastAsia="Times New Roman" w:hAnsi=".VnTime" w:cs="Times New Roman"/>
      <w:sz w:val="28"/>
      <w:szCs w:val="28"/>
    </w:rPr>
  </w:style>
  <w:style w:type="paragraph" w:styleId="Footer">
    <w:name w:val="footer"/>
    <w:basedOn w:val="Normal"/>
    <w:link w:val="FooterChar"/>
    <w:uiPriority w:val="99"/>
    <w:unhideWhenUsed/>
    <w:rsid w:val="00B737E2"/>
    <w:pPr>
      <w:tabs>
        <w:tab w:val="center" w:pos="4680"/>
        <w:tab w:val="right" w:pos="9360"/>
      </w:tabs>
    </w:pPr>
  </w:style>
  <w:style w:type="character" w:customStyle="1" w:styleId="FooterChar">
    <w:name w:val="Footer Char"/>
    <w:basedOn w:val="DefaultParagraphFont"/>
    <w:link w:val="Footer"/>
    <w:uiPriority w:val="99"/>
    <w:rsid w:val="00B737E2"/>
    <w:rPr>
      <w:rFonts w:ascii=".VnTime" w:eastAsia="Times New Roman" w:hAnsi=".VnTime" w:cs="Times New Roman"/>
      <w:sz w:val="28"/>
      <w:szCs w:val="28"/>
    </w:rPr>
  </w:style>
  <w:style w:type="character" w:customStyle="1" w:styleId="Bodytext2">
    <w:name w:val="Body text (2)_"/>
    <w:link w:val="Bodytext20"/>
    <w:rsid w:val="000B0D26"/>
    <w:rPr>
      <w:sz w:val="26"/>
      <w:szCs w:val="26"/>
      <w:shd w:val="clear" w:color="auto" w:fill="FFFFFF"/>
    </w:rPr>
  </w:style>
  <w:style w:type="paragraph" w:customStyle="1" w:styleId="Bodytext20">
    <w:name w:val="Body text (2)"/>
    <w:basedOn w:val="Normal"/>
    <w:link w:val="Bodytext2"/>
    <w:rsid w:val="000B0D26"/>
    <w:pPr>
      <w:widowControl w:val="0"/>
      <w:shd w:val="clear" w:color="auto" w:fill="FFFFFF"/>
      <w:spacing w:before="300" w:after="120" w:line="0" w:lineRule="atLeast"/>
    </w:pPr>
    <w:rPr>
      <w:rFonts w:asciiTheme="minorHAnsi" w:eastAsiaTheme="minorHAnsi" w:hAnsiTheme="minorHAnsi" w:cstheme="minorBidi"/>
      <w:sz w:val="26"/>
      <w:szCs w:val="26"/>
    </w:rPr>
  </w:style>
  <w:style w:type="paragraph" w:styleId="BalloonText">
    <w:name w:val="Balloon Text"/>
    <w:basedOn w:val="Normal"/>
    <w:link w:val="BalloonTextChar"/>
    <w:uiPriority w:val="99"/>
    <w:semiHidden/>
    <w:unhideWhenUsed/>
    <w:rsid w:val="00554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95300-53C3-479C-8A36-59130756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HUE TRAN</cp:lastModifiedBy>
  <cp:revision>35</cp:revision>
  <cp:lastPrinted>2024-11-06T03:03:00Z</cp:lastPrinted>
  <dcterms:created xsi:type="dcterms:W3CDTF">2024-09-06T03:29:00Z</dcterms:created>
  <dcterms:modified xsi:type="dcterms:W3CDTF">2026-01-09T04:46:00Z</dcterms:modified>
</cp:coreProperties>
</file>