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54D" w:rsidRDefault="00C65418" w:rsidP="00531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54D">
        <w:rPr>
          <w:rFonts w:ascii="Times New Roman" w:hAnsi="Times New Roman" w:cs="Times New Roman"/>
          <w:b/>
          <w:sz w:val="28"/>
          <w:szCs w:val="28"/>
        </w:rPr>
        <w:t>HOẠT ĐỘNG NGOẠ</w:t>
      </w:r>
      <w:r w:rsidR="0053154D">
        <w:rPr>
          <w:rFonts w:ascii="Times New Roman" w:hAnsi="Times New Roman" w:cs="Times New Roman"/>
          <w:b/>
          <w:sz w:val="28"/>
          <w:szCs w:val="28"/>
        </w:rPr>
        <w:t>I KHÓA</w:t>
      </w:r>
    </w:p>
    <w:p w:rsidR="008D3200" w:rsidRDefault="00C65418" w:rsidP="00531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54D">
        <w:rPr>
          <w:rFonts w:ascii="Times New Roman" w:hAnsi="Times New Roman" w:cs="Times New Roman"/>
          <w:b/>
          <w:sz w:val="28"/>
          <w:szCs w:val="28"/>
        </w:rPr>
        <w:t>GIỜ HỌC LÀM QUEN TIẾNG ANH CỦA CÁC</w:t>
      </w:r>
      <w:r w:rsidRPr="005315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54D">
        <w:rPr>
          <w:rFonts w:ascii="Times New Roman" w:hAnsi="Times New Roman" w:cs="Times New Roman"/>
          <w:b/>
          <w:sz w:val="28"/>
          <w:szCs w:val="28"/>
        </w:rPr>
        <w:t>BÉ 4 TUỔI</w:t>
      </w:r>
    </w:p>
    <w:p w:rsidR="0053154D" w:rsidRPr="0053154D" w:rsidRDefault="0053154D" w:rsidP="005315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418" w:rsidRPr="00C65418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Trong bối cảnh hiện </w:t>
      </w:r>
      <w:r>
        <w:rPr>
          <w:rFonts w:ascii="Times New Roman" w:eastAsia="Times New Roman" w:hAnsi="Times New Roman" w:cs="Times New Roman"/>
          <w:sz w:val="28"/>
          <w:szCs w:val="28"/>
        </w:rPr>
        <w:t>nay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, việc cho trẻ làm quen với tiếng Anh từ sớm đóng vai trò quan trọng trong việc phát triển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>ngôn ngữ và tư duy toàn diện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>. Hoàn thiện điều kiện cho trẻ tiếp c</w:t>
      </w:r>
      <w:r w:rsidR="0053154D">
        <w:rPr>
          <w:rFonts w:ascii="Times New Roman" w:eastAsia="Times New Roman" w:hAnsi="Times New Roman" w:cs="Times New Roman"/>
          <w:sz w:val="28"/>
          <w:szCs w:val="28"/>
        </w:rPr>
        <w:t xml:space="preserve">ận ngoại ngữ một cách tự nhiên vì vậy trong năm học 2025-2026 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nhà trường đã tổ chức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 xml:space="preserve">hoạt động ngoại khóa </w:t>
      </w:r>
      <w:r w:rsidR="0053154D">
        <w:rPr>
          <w:rFonts w:ascii="Times New Roman" w:eastAsia="Times New Roman" w:hAnsi="Times New Roman" w:cs="Times New Roman"/>
          <w:bCs/>
          <w:sz w:val="28"/>
          <w:szCs w:val="28"/>
        </w:rPr>
        <w:t xml:space="preserve">cho trẻ làm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>quen với tiếng Anh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 dành cho trẻ </w:t>
      </w:r>
      <w:r>
        <w:rPr>
          <w:rFonts w:ascii="Times New Roman" w:eastAsia="Times New Roman" w:hAnsi="Times New Roman" w:cs="Times New Roman"/>
          <w:sz w:val="28"/>
          <w:szCs w:val="28"/>
        </w:rPr>
        <w:t>mẫu giáo</w:t>
      </w:r>
      <w:r w:rsidR="0053154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5418" w:rsidRPr="00C65418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Trong giờ học, các bé được làm quen với những từ vựng tiếng Anh đơn giản, gần gũi như: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>màu sắc, con vật, đồ vật quen thuộc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 … thông qua các hình thức phong phú như:</w:t>
      </w:r>
    </w:p>
    <w:p w:rsidR="00C65418" w:rsidRPr="00C65418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Hát các bài hát tiếng Anh vui nhộn </w:t>
      </w:r>
    </w:p>
    <w:p w:rsidR="00C65418" w:rsidRPr="00C65418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Chơi trò chơi tương </w:t>
      </w:r>
      <w:r>
        <w:rPr>
          <w:rFonts w:ascii="Times New Roman" w:eastAsia="Times New Roman" w:hAnsi="Times New Roman" w:cs="Times New Roman"/>
          <w:sz w:val="28"/>
          <w:szCs w:val="28"/>
        </w:rPr>
        <w:t>tác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5418" w:rsidRPr="00C65418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Quan sát tranh ảnh sinh động </w:t>
      </w:r>
    </w:p>
    <w:p w:rsidR="00C65418" w:rsidRPr="00C65418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Không khí lớp học sôi nổi, hào hứng, giúp trẻ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 xml:space="preserve">tiếp thu kiến ​​thức một cách nhẹ nhàng, </w:t>
      </w:r>
      <w:r w:rsidR="0053154D">
        <w:rPr>
          <w:rFonts w:ascii="Times New Roman" w:eastAsia="Times New Roman" w:hAnsi="Times New Roman" w:cs="Times New Roman"/>
          <w:bCs/>
          <w:sz w:val="28"/>
          <w:szCs w:val="28"/>
        </w:rPr>
        <w:t>vui vẻ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>.</w:t>
      </w:r>
      <w:r w:rsidR="00216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Dưới </w:t>
      </w:r>
      <w:r w:rsidR="00C607EF">
        <w:rPr>
          <w:rFonts w:ascii="Times New Roman" w:eastAsia="Times New Roman" w:hAnsi="Times New Roman" w:cs="Times New Roman"/>
          <w:sz w:val="28"/>
          <w:szCs w:val="28"/>
        </w:rPr>
        <w:t xml:space="preserve">sự 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hướng dẫn của giáo viên, các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bé mạnh dạn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 xml:space="preserve">phát âm, giao </w:t>
      </w:r>
      <w:r w:rsidR="00C607EF">
        <w:rPr>
          <w:rFonts w:ascii="Times New Roman" w:eastAsia="Times New Roman" w:hAnsi="Times New Roman" w:cs="Times New Roman"/>
          <w:bCs/>
          <w:sz w:val="28"/>
          <w:szCs w:val="28"/>
        </w:rPr>
        <w:t>tiếp đơn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 xml:space="preserve"> giản </w:t>
      </w:r>
      <w:r w:rsidR="00C607EF">
        <w:rPr>
          <w:rFonts w:ascii="Times New Roman" w:eastAsia="Times New Roman" w:hAnsi="Times New Roman" w:cs="Times New Roman"/>
          <w:bCs/>
          <w:sz w:val="28"/>
          <w:szCs w:val="28"/>
        </w:rPr>
        <w:t>cùng cô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. Những câu nói ngắn như </w:t>
      </w:r>
      <w:r w:rsidRPr="00C65418">
        <w:rPr>
          <w:rFonts w:ascii="Times New Roman" w:eastAsia="Times New Roman" w:hAnsi="Times New Roman" w:cs="Times New Roman"/>
          <w:i/>
          <w:iCs/>
          <w:sz w:val="28"/>
          <w:szCs w:val="28"/>
        </w:rPr>
        <w:t>“Xin chào”, “Tạm biệt”, “Cảm ơn”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 tiến trở nên quen thuộc với các con.</w:t>
      </w:r>
      <w:r w:rsidR="002164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07EF">
        <w:rPr>
          <w:rFonts w:ascii="Times New Roman" w:eastAsia="Times New Roman" w:hAnsi="Times New Roman" w:cs="Times New Roman"/>
          <w:sz w:val="28"/>
          <w:szCs w:val="28"/>
        </w:rPr>
        <w:t xml:space="preserve">Qua hoạt động </w:t>
      </w:r>
      <w:r>
        <w:rPr>
          <w:rFonts w:ascii="Times New Roman" w:eastAsia="Times New Roman" w:hAnsi="Times New Roman" w:cs="Times New Roman"/>
          <w:sz w:val="28"/>
          <w:szCs w:val="28"/>
        </w:rPr>
        <w:t>nhằm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 giúp trẻ:</w:t>
      </w:r>
    </w:p>
    <w:p w:rsidR="00C65418" w:rsidRPr="00C65418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Phát triển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>khả năng nghe – nói tiếng Anh cơ bản</w:t>
      </w:r>
      <w:r w:rsidR="00C607E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5418" w:rsidRPr="00C65418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Rèn luyện </w:t>
      </w:r>
      <w:r w:rsidR="00C607EF">
        <w:rPr>
          <w:rFonts w:ascii="Times New Roman" w:eastAsia="Times New Roman" w:hAnsi="Times New Roman" w:cs="Times New Roman"/>
          <w:sz w:val="28"/>
          <w:szCs w:val="28"/>
        </w:rPr>
        <w:t xml:space="preserve">sự chủ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>động khi giao tiếp</w:t>
      </w:r>
      <w:r w:rsidR="00C607E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5418" w:rsidRPr="00C65418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Ngôn ngữ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>lập trình phản hồi tự nhiên</w:t>
      </w:r>
      <w:r w:rsidR="00C607E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5418" w:rsidRPr="00C65418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Không chỉ học qua </w:t>
      </w:r>
      <w:r>
        <w:rPr>
          <w:rFonts w:ascii="Times New Roman" w:eastAsia="Times New Roman" w:hAnsi="Times New Roman" w:cs="Times New Roman"/>
          <w:sz w:val="28"/>
          <w:szCs w:val="28"/>
        </w:rPr>
        <w:t>nghe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 và nói, các bé còn được tham gia các hoạt động như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 xml:space="preserve">tô màu, ghép hình, </w:t>
      </w:r>
      <w:r w:rsidR="00C607EF">
        <w:rPr>
          <w:rFonts w:ascii="Times New Roman" w:eastAsia="Times New Roman" w:hAnsi="Times New Roman" w:cs="Times New Roman"/>
          <w:bCs/>
          <w:sz w:val="28"/>
          <w:szCs w:val="28"/>
        </w:rPr>
        <w:t>trò chơi vận động….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theo chủ đề bài học bằng tiếng Anh. Điều này giúp trẻ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>ghi nhớ từ vựng dài hơn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, đồng thời phát triển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>tư duy sáng tạo và khả năng liên kết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5418" w:rsidRPr="00C65418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 xml:space="preserve">Việc làm quen với tiếng Anh từ sớm không chỉ giúp trẻ phát triển ngôn ngữ mà còn mở ra cơ hội để trẻ </w:t>
      </w:r>
      <w:r w:rsidRPr="00C65418">
        <w:rPr>
          <w:rFonts w:ascii="Times New Roman" w:eastAsia="Times New Roman" w:hAnsi="Times New Roman" w:cs="Times New Roman"/>
          <w:bCs/>
          <w:sz w:val="28"/>
          <w:szCs w:val="28"/>
        </w:rPr>
        <w:t>tự tin hơn trong học tập và giao tiếp trong tương lai</w:t>
      </w:r>
      <w:r w:rsidRPr="00C654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5418" w:rsidRPr="002164D3" w:rsidRDefault="00C65418" w:rsidP="002164D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5418">
        <w:rPr>
          <w:rFonts w:ascii="Times New Roman" w:eastAsia="Times New Roman" w:hAnsi="Times New Roman" w:cs="Times New Roman"/>
          <w:sz w:val="28"/>
          <w:szCs w:val="28"/>
        </w:rPr>
        <w:t>Thông qua hoạt động ngoại khóa, các bé đã có những trải nghiệm đầu tiên thú vị với tiếng Anh – một hành trang quan trọng trên</w:t>
      </w:r>
      <w:r w:rsidR="002164D3">
        <w:rPr>
          <w:rFonts w:ascii="Times New Roman" w:eastAsia="Times New Roman" w:hAnsi="Times New Roman" w:cs="Times New Roman"/>
          <w:sz w:val="28"/>
          <w:szCs w:val="28"/>
        </w:rPr>
        <w:t xml:space="preserve"> con đường phát triển toàn diện.</w:t>
      </w:r>
    </w:p>
    <w:p w:rsidR="002164D3" w:rsidRDefault="002164D3" w:rsidP="002164D3">
      <w:pPr>
        <w:jc w:val="center"/>
        <w:rPr>
          <w:rFonts w:ascii="Times New Roman" w:hAnsi="Times New Roman" w:cs="Times New Roman"/>
          <w:b/>
        </w:rPr>
      </w:pPr>
      <w:bookmarkStart w:id="0" w:name="_GoBack"/>
      <w:r w:rsidRPr="002164D3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71540" cy="3910274"/>
            <wp:effectExtent l="0" t="0" r="0" b="0"/>
            <wp:docPr id="2" name="Picture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32" cy="391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64D3" w:rsidRDefault="002164D3" w:rsidP="00C65418">
      <w:pPr>
        <w:jc w:val="center"/>
        <w:rPr>
          <w:rFonts w:ascii="Times New Roman" w:hAnsi="Times New Roman" w:cs="Times New Roman"/>
          <w:b/>
        </w:rPr>
      </w:pPr>
      <w:r w:rsidRPr="002164D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71540" cy="4467225"/>
            <wp:effectExtent l="0" t="0" r="0" b="9525"/>
            <wp:docPr id="4" name="Picture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50" cy="446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D3" w:rsidRDefault="002164D3" w:rsidP="00C65418">
      <w:pPr>
        <w:jc w:val="center"/>
        <w:rPr>
          <w:rFonts w:ascii="Times New Roman" w:hAnsi="Times New Roman" w:cs="Times New Roman"/>
          <w:b/>
        </w:rPr>
      </w:pPr>
      <w:r w:rsidRPr="002164D3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71540" cy="2705100"/>
            <wp:effectExtent l="0" t="0" r="0" b="0"/>
            <wp:docPr id="5" name="Picture 5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32" cy="270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D3" w:rsidRDefault="002164D3" w:rsidP="00C65418">
      <w:pPr>
        <w:jc w:val="center"/>
        <w:rPr>
          <w:rFonts w:ascii="Times New Roman" w:hAnsi="Times New Roman" w:cs="Times New Roman"/>
          <w:b/>
        </w:rPr>
      </w:pPr>
      <w:r w:rsidRPr="002164D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71818" cy="2628900"/>
            <wp:effectExtent l="0" t="0" r="0" b="0"/>
            <wp:docPr id="6" name="Picture 6" descr="C:\Users\Admin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53" cy="26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D3" w:rsidRDefault="002164D3" w:rsidP="00C65418">
      <w:pPr>
        <w:jc w:val="center"/>
        <w:rPr>
          <w:rFonts w:ascii="Times New Roman" w:hAnsi="Times New Roman" w:cs="Times New Roman"/>
          <w:b/>
        </w:rPr>
      </w:pPr>
      <w:r w:rsidRPr="002164D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71540" cy="3009900"/>
            <wp:effectExtent l="0" t="0" r="0" b="0"/>
            <wp:docPr id="7" name="Picture 7" descr="C:\Users\Admin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357" cy="301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D3" w:rsidRDefault="002164D3" w:rsidP="00C65418">
      <w:pPr>
        <w:jc w:val="center"/>
        <w:rPr>
          <w:rFonts w:ascii="Times New Roman" w:hAnsi="Times New Roman" w:cs="Times New Roman"/>
          <w:b/>
        </w:rPr>
      </w:pPr>
      <w:r w:rsidRPr="002164D3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72175" cy="3358186"/>
            <wp:effectExtent l="0" t="0" r="0" b="0"/>
            <wp:docPr id="9" name="Picture 9" descr="C:\Users\Admin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D3" w:rsidRDefault="002164D3" w:rsidP="00C65418">
      <w:pPr>
        <w:jc w:val="center"/>
        <w:rPr>
          <w:rFonts w:ascii="Times New Roman" w:hAnsi="Times New Roman" w:cs="Times New Roman"/>
          <w:b/>
        </w:rPr>
      </w:pPr>
      <w:r w:rsidRPr="002164D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72175" cy="2761780"/>
            <wp:effectExtent l="0" t="0" r="0" b="635"/>
            <wp:docPr id="10" name="Picture 10" descr="C:\Users\Admin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4D3" w:rsidRPr="00C65418" w:rsidRDefault="002164D3" w:rsidP="00C65418">
      <w:pPr>
        <w:jc w:val="center"/>
        <w:rPr>
          <w:rFonts w:ascii="Times New Roman" w:hAnsi="Times New Roman" w:cs="Times New Roman"/>
          <w:b/>
        </w:rPr>
      </w:pPr>
    </w:p>
    <w:sectPr w:rsidR="002164D3" w:rsidRPr="00C65418" w:rsidSect="0053154D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72C51"/>
    <w:multiLevelType w:val="multilevel"/>
    <w:tmpl w:val="A710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9F01B4"/>
    <w:multiLevelType w:val="multilevel"/>
    <w:tmpl w:val="1D74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418"/>
    <w:rsid w:val="002164D3"/>
    <w:rsid w:val="0053154D"/>
    <w:rsid w:val="008A214C"/>
    <w:rsid w:val="008D3200"/>
    <w:rsid w:val="00C607EF"/>
    <w:rsid w:val="00C6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2BD67"/>
  <w15:chartTrackingRefBased/>
  <w15:docId w15:val="{008D93EB-99F2-4EEC-BE23-C0FD1F9F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4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2026-04-09T14:31:00Z</dcterms:created>
  <dcterms:modified xsi:type="dcterms:W3CDTF">2026-04-09T15:08:00Z</dcterms:modified>
</cp:coreProperties>
</file>