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1BBEE" w14:textId="77777777" w:rsidR="00541C64" w:rsidRPr="00541C64" w:rsidRDefault="00541C64" w:rsidP="00541C64">
      <w:pPr>
        <w:spacing w:after="0" w:line="240" w:lineRule="auto"/>
        <w:jc w:val="center"/>
        <w:rPr>
          <w:b/>
          <w:bCs/>
          <w:sz w:val="40"/>
          <w:szCs w:val="40"/>
        </w:rPr>
      </w:pPr>
      <w:r w:rsidRPr="00541C64">
        <w:rPr>
          <w:b/>
          <w:bCs/>
          <w:sz w:val="40"/>
          <w:szCs w:val="40"/>
        </w:rPr>
        <w:t>Truyện quả bầu tiên</w:t>
      </w:r>
    </w:p>
    <w:p w14:paraId="4B8ABED3" w14:textId="016F4FB8" w:rsidR="00541C64" w:rsidRPr="00541C64" w:rsidRDefault="00541C64" w:rsidP="00541C64">
      <w:pPr>
        <w:spacing w:after="0" w:line="240" w:lineRule="auto"/>
        <w:rPr>
          <w:sz w:val="28"/>
          <w:szCs w:val="28"/>
        </w:rPr>
      </w:pPr>
      <w:r w:rsidRPr="00541C64">
        <w:rPr>
          <w:sz w:val="28"/>
          <w:szCs w:val="28"/>
        </w:rPr>
        <w:t>Ngày xửa ngày xưa, có một chú bé nhà nghèo tốt bụng. Cậu bé lúc nào cũng sẵn sàng vui vẻ giúp đỡ mọi người, chăm sóc và nâng niu mọi vật xung quanh mình. Chính vì như vậy cứ mỗi độ xuân về, rất nhiều loài chim lại ríu rít bay tới làm tổ, hót vang xung quanh ngôi nhà của cậu bé.Bỗng 1 hôm có 1 con Cáo không biết từ đâu tới bắt chim Én đằng đầu nhà cậu bé. Con chim Én nhỏ non nớt bị rớt khỏi tổ rơi xuống dưới đất và gẫy cánh. Cậu bé vội lao ra cứu con chim. Cậu bé vỗ về, ôm ấp và tận tình săn sóc con chim Én nhỏ, cậu làm cho chú Én 1 chiếc tổ mới và hàng ngày chăm cho Én ăn. Dưới bàn tay săn sóc tận tâm của cậu bé, chú chim Én nhỏ đã hết đau.Mùa hạ qua và màu thu cũng đã tới, khi ngước lên bầu trời chú chim Én nhỏ nhìn thấy từng đàn Én tất bật bay di cư đi tránh cái lạnh giá của mùa đông ở tại phương Nam, chú chim Én nhỏ đắn đo nửa muốn di cư theo đàn én để tránh rét, nửa còn lại thì quyến luyến không muốn rời xa cậu bé.</w:t>
      </w:r>
    </w:p>
    <w:p w14:paraId="1515B065" w14:textId="2FA049F1" w:rsidR="00541C64" w:rsidRPr="00541C64" w:rsidRDefault="00541C64" w:rsidP="00541C64">
      <w:pPr>
        <w:spacing w:after="0" w:line="240" w:lineRule="auto"/>
        <w:rPr>
          <w:sz w:val="28"/>
          <w:szCs w:val="28"/>
        </w:rPr>
      </w:pPr>
      <w:r w:rsidRPr="00541C64">
        <w:rPr>
          <w:sz w:val="28"/>
          <w:szCs w:val="28"/>
        </w:rPr>
        <w:t>Hiểu được lòng Én, chú bé âu yếm bảo: Én cứ bay đi theo đàn đi, kẻo mùa đông lạnh lắm. Đến mùa xuân ấm áp thì Én lại trở về với anh.</w:t>
      </w:r>
    </w:p>
    <w:p w14:paraId="7C1CD826" w14:textId="77777777" w:rsidR="00541C64" w:rsidRPr="00541C64" w:rsidRDefault="00541C64" w:rsidP="00541C64">
      <w:pPr>
        <w:spacing w:after="0" w:line="240" w:lineRule="auto"/>
        <w:rPr>
          <w:sz w:val="28"/>
          <w:szCs w:val="28"/>
        </w:rPr>
      </w:pPr>
      <w:r w:rsidRPr="00541C64">
        <w:rPr>
          <w:sz w:val="28"/>
          <w:szCs w:val="28"/>
        </w:rPr>
        <w:t>Nói xong cậu bé tung chú Én nhỏ lên trời, Chú chim Én chấp chới vỗ đôi cánh nhỏ bay lên bầu trời cao xanh biếc của mùa thu. Chú Én bay nhập vào 1 bầy Én lớn đang trên đường bay đi tránh rét ở một nơi ấm áp tại phương Nam. Chú Én nhỏ nhanh chóng hòa mình và tìm được niềm vui giữa đàn én, nhưng mà chú Én nhỏ không sao quên được hình ảnh của cậu bé tốt bụng đã cứu và chăm sóc cho chú.</w:t>
      </w:r>
    </w:p>
    <w:p w14:paraId="799D1240" w14:textId="77777777" w:rsidR="00541C64" w:rsidRPr="00541C64" w:rsidRDefault="00541C64" w:rsidP="00541C64">
      <w:pPr>
        <w:spacing w:after="0" w:line="240" w:lineRule="auto"/>
        <w:rPr>
          <w:sz w:val="28"/>
          <w:szCs w:val="28"/>
        </w:rPr>
      </w:pPr>
      <w:r w:rsidRPr="00541C64">
        <w:rPr>
          <w:sz w:val="28"/>
          <w:szCs w:val="28"/>
        </w:rPr>
        <w:t>Rồi mùa đông cũng qua nhanh, nhường lại sự ấm áp cho mùa xuân tươi đẹp. Chú Én nhỏ giờ cũng đã lớn khôn hơn, chú tìm đường bay về ngôi nhà đơn sơ nhưng êm ấm tình thương bao la của cậu bé. Chú Én rất vui mừng và kêu lên thành tiếng khi thấy cậu bé đang ngồi chăm chỉ đang chiếc sọt ở giữa sân. Đôi cánh Én bay chao nghiêng liệng xuống và chú Én thả trước mặt cậu bé 1 hạt bầu nhỏ.</w:t>
      </w:r>
    </w:p>
    <w:p w14:paraId="19D2298C" w14:textId="77777777" w:rsidR="00541C64" w:rsidRPr="00541C64" w:rsidRDefault="00541C64" w:rsidP="00541C64">
      <w:pPr>
        <w:spacing w:after="0" w:line="240" w:lineRule="auto"/>
        <w:rPr>
          <w:sz w:val="28"/>
          <w:szCs w:val="28"/>
        </w:rPr>
      </w:pPr>
      <w:r w:rsidRPr="00541C64">
        <w:rPr>
          <w:sz w:val="28"/>
          <w:szCs w:val="28"/>
        </w:rPr>
        <w:t>Cậu bé lấy hạt vùi xuống một khoảnh đất trong mảnh vườn nhỏ. Một thời gian sau, hạt bầu đã trỗi dậy nẩy mầm thành cây. Cây bầu mà chú bé trồng vun vút lớn nhanh như thổi, đâm hoa và kết trái.</w:t>
      </w:r>
    </w:p>
    <w:p w14:paraId="2E90A2EC" w14:textId="77777777" w:rsidR="00541C64" w:rsidRPr="00541C64" w:rsidRDefault="00541C64" w:rsidP="00541C64">
      <w:pPr>
        <w:spacing w:after="0" w:line="240" w:lineRule="auto"/>
        <w:rPr>
          <w:sz w:val="28"/>
          <w:szCs w:val="28"/>
        </w:rPr>
      </w:pPr>
      <w:r w:rsidRPr="00541C64">
        <w:rPr>
          <w:sz w:val="28"/>
          <w:szCs w:val="28"/>
        </w:rPr>
        <w:t>Nhưng lạ chưa, trái bầu lớn khổng lồ tới mức cả gia đình cậu bé cùng nhau chung sức mới khênh về được 1 trái. Khi mẹ của cậu bé bổ trái bầu ra… chao ôi, quả là kỳ diệu, trong trái bầu toàn là vàng bạc, châu báu và còn có cả thức ăn ngon.</w:t>
      </w:r>
    </w:p>
    <w:p w14:paraId="7DC70103" w14:textId="77777777" w:rsidR="00541C64" w:rsidRPr="00541C64" w:rsidRDefault="00541C64" w:rsidP="00541C64">
      <w:pPr>
        <w:spacing w:after="0" w:line="240" w:lineRule="auto"/>
        <w:rPr>
          <w:sz w:val="28"/>
          <w:szCs w:val="28"/>
        </w:rPr>
      </w:pPr>
      <w:r w:rsidRPr="00541C64">
        <w:rPr>
          <w:sz w:val="28"/>
          <w:szCs w:val="28"/>
        </w:rPr>
        <w:t>Tên địa chủ trong vùng nghe được chuyện ấy. Hắn cũng muốn được chim Én cho nhiều quả bầu tiên. Hắn bèn tìm cách bắt một con chim Én con rồi bẻ gãy cánh. Sau đó hắn giả vờ thương xót con Én rồi đem về nuôi.</w:t>
      </w:r>
    </w:p>
    <w:p w14:paraId="57FE7687" w14:textId="55A49883" w:rsidR="00541C64" w:rsidRPr="00541C64" w:rsidRDefault="00541C64" w:rsidP="00541C64">
      <w:pPr>
        <w:spacing w:after="0" w:line="240" w:lineRule="auto"/>
        <w:rPr>
          <w:sz w:val="28"/>
          <w:szCs w:val="28"/>
        </w:rPr>
      </w:pPr>
      <w:r w:rsidRPr="00541C64">
        <w:rPr>
          <w:sz w:val="28"/>
          <w:szCs w:val="28"/>
        </w:rPr>
        <w:t>Đến mùa thu, khi nhìn lên trời thấy đàn Én đầu tiên xuất hiện, hắn vội vàng ném con Én lên trời và bảo:</w:t>
      </w:r>
      <w:r>
        <w:rPr>
          <w:sz w:val="28"/>
          <w:szCs w:val="28"/>
        </w:rPr>
        <w:t xml:space="preserve"> </w:t>
      </w:r>
      <w:r w:rsidRPr="00541C64">
        <w:rPr>
          <w:sz w:val="28"/>
          <w:szCs w:val="28"/>
        </w:rPr>
        <w:t>Bay đi Én con! Mau đi kiếm hạt bầu tiên về đây cho ta!</w:t>
      </w:r>
    </w:p>
    <w:p w14:paraId="58160E88" w14:textId="77777777" w:rsidR="00541C64" w:rsidRPr="00541C64" w:rsidRDefault="00541C64" w:rsidP="00541C64">
      <w:pPr>
        <w:spacing w:after="0" w:line="240" w:lineRule="auto"/>
        <w:rPr>
          <w:sz w:val="28"/>
          <w:szCs w:val="28"/>
        </w:rPr>
      </w:pPr>
      <w:r w:rsidRPr="00541C64">
        <w:rPr>
          <w:sz w:val="28"/>
          <w:szCs w:val="28"/>
        </w:rPr>
        <w:t>Con Én khốn khổ bay đi. Mùa xuân năm sau nó cũng trở về và đem theo một hạt bầu. Tên địa chủ hí hửng đem gieo và ngày đêm canh giữ. Khi quả bầu đã già, hắn bảo mọi người khiêng về rồi đuổi tất cả ra. Hắn đóng cửa lại rồi một mình hắn bổ quả bầu tiên. Quả bầu vừa được bổ ra, vàng bạc chẳng có, chỉ có rắn rết. Rắn rết từ trong quả bầu xông ra cắn chết tên địa chủ tham lam độc ác.</w:t>
      </w:r>
    </w:p>
    <w:p w14:paraId="3309F4BF" w14:textId="35E398CB" w:rsidR="00804C42" w:rsidRPr="00804C42" w:rsidRDefault="00541C64" w:rsidP="00804C42">
      <w:pPr>
        <w:spacing w:after="0" w:line="240" w:lineRule="auto"/>
        <w:rPr>
          <w:noProof/>
          <w:sz w:val="32"/>
          <w:szCs w:val="32"/>
        </w:rPr>
      </w:pPr>
      <w:r w:rsidRPr="00541C64">
        <w:rPr>
          <w:noProof/>
          <w:sz w:val="32"/>
          <w:szCs w:val="32"/>
        </w:rPr>
        <w:drawing>
          <wp:inline distT="0" distB="0" distL="0" distR="0" wp14:anchorId="1FA4C2E3" wp14:editId="77696A8D">
            <wp:extent cx="3001617" cy="1977342"/>
            <wp:effectExtent l="0" t="0" r="8890" b="4445"/>
            <wp:docPr id="553991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725" t="16638" r="8965" b="7088"/>
                    <a:stretch/>
                  </pic:blipFill>
                  <pic:spPr bwMode="auto">
                    <a:xfrm flipV="1">
                      <a:off x="0" y="0"/>
                      <a:ext cx="3054526" cy="2012196"/>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A915B6A" wp14:editId="74E5FB38">
            <wp:extent cx="3508513" cy="1967230"/>
            <wp:effectExtent l="0" t="0" r="0" b="0"/>
            <wp:docPr id="3" name="Picture 1" descr="Truyện: Quả bầu ti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yện: Quả bầu tiê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8226" cy="1983890"/>
                    </a:xfrm>
                    <a:prstGeom prst="rect">
                      <a:avLst/>
                    </a:prstGeom>
                    <a:noFill/>
                    <a:ln>
                      <a:noFill/>
                    </a:ln>
                  </pic:spPr>
                </pic:pic>
              </a:graphicData>
            </a:graphic>
          </wp:inline>
        </w:drawing>
      </w:r>
    </w:p>
    <w:sectPr w:rsidR="00804C42" w:rsidRPr="00804C42" w:rsidSect="00EE5EAA">
      <w:pgSz w:w="11907" w:h="16840" w:code="9"/>
      <w:pgMar w:top="284" w:right="708"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3A"/>
    <w:rsid w:val="00035722"/>
    <w:rsid w:val="0033015A"/>
    <w:rsid w:val="003746D9"/>
    <w:rsid w:val="004D2F3B"/>
    <w:rsid w:val="00541C64"/>
    <w:rsid w:val="00804C42"/>
    <w:rsid w:val="00827302"/>
    <w:rsid w:val="008A04AD"/>
    <w:rsid w:val="00AF7561"/>
    <w:rsid w:val="00D33422"/>
    <w:rsid w:val="00D33B77"/>
    <w:rsid w:val="00D37DB6"/>
    <w:rsid w:val="00E7773A"/>
    <w:rsid w:val="00EE5EAA"/>
    <w:rsid w:val="00F36DBE"/>
    <w:rsid w:val="00F6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4B28"/>
  <w15:chartTrackingRefBased/>
  <w15:docId w15:val="{12A40FF7-08D1-4240-A3AB-DC02846E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7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77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77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77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77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77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77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7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777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77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77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77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77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77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7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7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773A"/>
    <w:pPr>
      <w:spacing w:before="160"/>
      <w:jc w:val="center"/>
    </w:pPr>
    <w:rPr>
      <w:i/>
      <w:iCs/>
      <w:color w:val="404040" w:themeColor="text1" w:themeTint="BF"/>
    </w:rPr>
  </w:style>
  <w:style w:type="character" w:customStyle="1" w:styleId="QuoteChar">
    <w:name w:val="Quote Char"/>
    <w:basedOn w:val="DefaultParagraphFont"/>
    <w:link w:val="Quote"/>
    <w:uiPriority w:val="29"/>
    <w:rsid w:val="00E7773A"/>
    <w:rPr>
      <w:i/>
      <w:iCs/>
      <w:color w:val="404040" w:themeColor="text1" w:themeTint="BF"/>
    </w:rPr>
  </w:style>
  <w:style w:type="paragraph" w:styleId="ListParagraph">
    <w:name w:val="List Paragraph"/>
    <w:basedOn w:val="Normal"/>
    <w:uiPriority w:val="34"/>
    <w:qFormat/>
    <w:rsid w:val="00E7773A"/>
    <w:pPr>
      <w:ind w:left="720"/>
      <w:contextualSpacing/>
    </w:pPr>
  </w:style>
  <w:style w:type="character" w:styleId="IntenseEmphasis">
    <w:name w:val="Intense Emphasis"/>
    <w:basedOn w:val="DefaultParagraphFont"/>
    <w:uiPriority w:val="21"/>
    <w:qFormat/>
    <w:rsid w:val="00E7773A"/>
    <w:rPr>
      <w:i/>
      <w:iCs/>
      <w:color w:val="0F4761" w:themeColor="accent1" w:themeShade="BF"/>
    </w:rPr>
  </w:style>
  <w:style w:type="paragraph" w:styleId="IntenseQuote">
    <w:name w:val="Intense Quote"/>
    <w:basedOn w:val="Normal"/>
    <w:next w:val="Normal"/>
    <w:link w:val="IntenseQuoteChar"/>
    <w:uiPriority w:val="30"/>
    <w:qFormat/>
    <w:rsid w:val="00E77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73A"/>
    <w:rPr>
      <w:i/>
      <w:iCs/>
      <w:color w:val="0F4761" w:themeColor="accent1" w:themeShade="BF"/>
    </w:rPr>
  </w:style>
  <w:style w:type="character" w:styleId="IntenseReference">
    <w:name w:val="Intense Reference"/>
    <w:basedOn w:val="DefaultParagraphFont"/>
    <w:uiPriority w:val="32"/>
    <w:qFormat/>
    <w:rsid w:val="00E77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12794">
      <w:bodyDiv w:val="1"/>
      <w:marLeft w:val="0"/>
      <w:marRight w:val="0"/>
      <w:marTop w:val="0"/>
      <w:marBottom w:val="0"/>
      <w:divBdr>
        <w:top w:val="none" w:sz="0" w:space="0" w:color="auto"/>
        <w:left w:val="none" w:sz="0" w:space="0" w:color="auto"/>
        <w:bottom w:val="none" w:sz="0" w:space="0" w:color="auto"/>
        <w:right w:val="none" w:sz="0" w:space="0" w:color="auto"/>
      </w:divBdr>
    </w:div>
    <w:div w:id="310402878">
      <w:bodyDiv w:val="1"/>
      <w:marLeft w:val="0"/>
      <w:marRight w:val="0"/>
      <w:marTop w:val="0"/>
      <w:marBottom w:val="0"/>
      <w:divBdr>
        <w:top w:val="none" w:sz="0" w:space="0" w:color="auto"/>
        <w:left w:val="none" w:sz="0" w:space="0" w:color="auto"/>
        <w:bottom w:val="none" w:sz="0" w:space="0" w:color="auto"/>
        <w:right w:val="none" w:sz="0" w:space="0" w:color="auto"/>
      </w:divBdr>
    </w:div>
    <w:div w:id="421141871">
      <w:bodyDiv w:val="1"/>
      <w:marLeft w:val="0"/>
      <w:marRight w:val="0"/>
      <w:marTop w:val="0"/>
      <w:marBottom w:val="0"/>
      <w:divBdr>
        <w:top w:val="none" w:sz="0" w:space="0" w:color="auto"/>
        <w:left w:val="none" w:sz="0" w:space="0" w:color="auto"/>
        <w:bottom w:val="none" w:sz="0" w:space="0" w:color="auto"/>
        <w:right w:val="none" w:sz="0" w:space="0" w:color="auto"/>
      </w:divBdr>
    </w:div>
    <w:div w:id="561215407">
      <w:bodyDiv w:val="1"/>
      <w:marLeft w:val="0"/>
      <w:marRight w:val="0"/>
      <w:marTop w:val="0"/>
      <w:marBottom w:val="0"/>
      <w:divBdr>
        <w:top w:val="none" w:sz="0" w:space="0" w:color="auto"/>
        <w:left w:val="none" w:sz="0" w:space="0" w:color="auto"/>
        <w:bottom w:val="none" w:sz="0" w:space="0" w:color="auto"/>
        <w:right w:val="none" w:sz="0" w:space="0" w:color="auto"/>
      </w:divBdr>
    </w:div>
    <w:div w:id="673804850">
      <w:bodyDiv w:val="1"/>
      <w:marLeft w:val="0"/>
      <w:marRight w:val="0"/>
      <w:marTop w:val="0"/>
      <w:marBottom w:val="0"/>
      <w:divBdr>
        <w:top w:val="none" w:sz="0" w:space="0" w:color="auto"/>
        <w:left w:val="none" w:sz="0" w:space="0" w:color="auto"/>
        <w:bottom w:val="none" w:sz="0" w:space="0" w:color="auto"/>
        <w:right w:val="none" w:sz="0" w:space="0" w:color="auto"/>
      </w:divBdr>
    </w:div>
    <w:div w:id="846406089">
      <w:bodyDiv w:val="1"/>
      <w:marLeft w:val="0"/>
      <w:marRight w:val="0"/>
      <w:marTop w:val="0"/>
      <w:marBottom w:val="0"/>
      <w:divBdr>
        <w:top w:val="none" w:sz="0" w:space="0" w:color="auto"/>
        <w:left w:val="none" w:sz="0" w:space="0" w:color="auto"/>
        <w:bottom w:val="none" w:sz="0" w:space="0" w:color="auto"/>
        <w:right w:val="none" w:sz="0" w:space="0" w:color="auto"/>
      </w:divBdr>
    </w:div>
    <w:div w:id="890994198">
      <w:bodyDiv w:val="1"/>
      <w:marLeft w:val="0"/>
      <w:marRight w:val="0"/>
      <w:marTop w:val="0"/>
      <w:marBottom w:val="0"/>
      <w:divBdr>
        <w:top w:val="none" w:sz="0" w:space="0" w:color="auto"/>
        <w:left w:val="none" w:sz="0" w:space="0" w:color="auto"/>
        <w:bottom w:val="none" w:sz="0" w:space="0" w:color="auto"/>
        <w:right w:val="none" w:sz="0" w:space="0" w:color="auto"/>
      </w:divBdr>
      <w:divsChild>
        <w:div w:id="395395142">
          <w:marLeft w:val="-225"/>
          <w:marRight w:val="-225"/>
          <w:marTop w:val="0"/>
          <w:marBottom w:val="0"/>
          <w:divBdr>
            <w:top w:val="none" w:sz="0" w:space="0" w:color="auto"/>
            <w:left w:val="none" w:sz="0" w:space="0" w:color="auto"/>
            <w:bottom w:val="none" w:sz="0" w:space="0" w:color="auto"/>
            <w:right w:val="none" w:sz="0" w:space="0" w:color="auto"/>
          </w:divBdr>
          <w:divsChild>
            <w:div w:id="1235897130">
              <w:marLeft w:val="0"/>
              <w:marRight w:val="0"/>
              <w:marTop w:val="0"/>
              <w:marBottom w:val="0"/>
              <w:divBdr>
                <w:top w:val="none" w:sz="0" w:space="0" w:color="auto"/>
                <w:left w:val="none" w:sz="0" w:space="0" w:color="auto"/>
                <w:bottom w:val="none" w:sz="0" w:space="0" w:color="auto"/>
                <w:right w:val="none" w:sz="0" w:space="0" w:color="auto"/>
              </w:divBdr>
            </w:div>
          </w:divsChild>
        </w:div>
        <w:div w:id="1452548780">
          <w:marLeft w:val="-225"/>
          <w:marRight w:val="-225"/>
          <w:marTop w:val="0"/>
          <w:marBottom w:val="0"/>
          <w:divBdr>
            <w:top w:val="none" w:sz="0" w:space="0" w:color="auto"/>
            <w:left w:val="none" w:sz="0" w:space="0" w:color="auto"/>
            <w:bottom w:val="none" w:sz="0" w:space="0" w:color="auto"/>
            <w:right w:val="none" w:sz="0" w:space="0" w:color="auto"/>
          </w:divBdr>
          <w:divsChild>
            <w:div w:id="488835809">
              <w:marLeft w:val="0"/>
              <w:marRight w:val="0"/>
              <w:marTop w:val="0"/>
              <w:marBottom w:val="0"/>
              <w:divBdr>
                <w:top w:val="none" w:sz="0" w:space="0" w:color="auto"/>
                <w:left w:val="none" w:sz="0" w:space="0" w:color="auto"/>
                <w:bottom w:val="none" w:sz="0" w:space="0" w:color="auto"/>
                <w:right w:val="none" w:sz="0" w:space="0" w:color="auto"/>
              </w:divBdr>
              <w:divsChild>
                <w:div w:id="1622691177">
                  <w:marLeft w:val="0"/>
                  <w:marRight w:val="0"/>
                  <w:marTop w:val="0"/>
                  <w:marBottom w:val="0"/>
                  <w:divBdr>
                    <w:top w:val="none" w:sz="0" w:space="0" w:color="auto"/>
                    <w:left w:val="none" w:sz="0" w:space="0" w:color="auto"/>
                    <w:bottom w:val="none" w:sz="0" w:space="0" w:color="auto"/>
                    <w:right w:val="none" w:sz="0" w:space="0" w:color="auto"/>
                  </w:divBdr>
                </w:div>
                <w:div w:id="209537737">
                  <w:marLeft w:val="0"/>
                  <w:marRight w:val="0"/>
                  <w:marTop w:val="120"/>
                  <w:marBottom w:val="0"/>
                  <w:divBdr>
                    <w:top w:val="none" w:sz="0" w:space="0" w:color="auto"/>
                    <w:left w:val="none" w:sz="0" w:space="0" w:color="auto"/>
                    <w:bottom w:val="none" w:sz="0" w:space="0" w:color="auto"/>
                    <w:right w:val="none" w:sz="0" w:space="0" w:color="auto"/>
                  </w:divBdr>
                  <w:divsChild>
                    <w:div w:id="1108043960">
                      <w:marLeft w:val="0"/>
                      <w:marRight w:val="0"/>
                      <w:marTop w:val="0"/>
                      <w:marBottom w:val="0"/>
                      <w:divBdr>
                        <w:top w:val="none" w:sz="0" w:space="0" w:color="auto"/>
                        <w:left w:val="none" w:sz="0" w:space="0" w:color="auto"/>
                        <w:bottom w:val="none" w:sz="0" w:space="0" w:color="auto"/>
                        <w:right w:val="none" w:sz="0" w:space="0" w:color="auto"/>
                      </w:divBdr>
                    </w:div>
                  </w:divsChild>
                </w:div>
                <w:div w:id="997998084">
                  <w:marLeft w:val="0"/>
                  <w:marRight w:val="0"/>
                  <w:marTop w:val="120"/>
                  <w:marBottom w:val="0"/>
                  <w:divBdr>
                    <w:top w:val="none" w:sz="0" w:space="0" w:color="auto"/>
                    <w:left w:val="none" w:sz="0" w:space="0" w:color="auto"/>
                    <w:bottom w:val="none" w:sz="0" w:space="0" w:color="auto"/>
                    <w:right w:val="none" w:sz="0" w:space="0" w:color="auto"/>
                  </w:divBdr>
                  <w:divsChild>
                    <w:div w:id="381901238">
                      <w:marLeft w:val="0"/>
                      <w:marRight w:val="0"/>
                      <w:marTop w:val="0"/>
                      <w:marBottom w:val="0"/>
                      <w:divBdr>
                        <w:top w:val="none" w:sz="0" w:space="0" w:color="auto"/>
                        <w:left w:val="none" w:sz="0" w:space="0" w:color="auto"/>
                        <w:bottom w:val="none" w:sz="0" w:space="0" w:color="auto"/>
                        <w:right w:val="none" w:sz="0" w:space="0" w:color="auto"/>
                      </w:divBdr>
                    </w:div>
                  </w:divsChild>
                </w:div>
                <w:div w:id="1311785059">
                  <w:marLeft w:val="0"/>
                  <w:marRight w:val="0"/>
                  <w:marTop w:val="120"/>
                  <w:marBottom w:val="0"/>
                  <w:divBdr>
                    <w:top w:val="none" w:sz="0" w:space="0" w:color="auto"/>
                    <w:left w:val="none" w:sz="0" w:space="0" w:color="auto"/>
                    <w:bottom w:val="none" w:sz="0" w:space="0" w:color="auto"/>
                    <w:right w:val="none" w:sz="0" w:space="0" w:color="auto"/>
                  </w:divBdr>
                  <w:divsChild>
                    <w:div w:id="1073041772">
                      <w:marLeft w:val="0"/>
                      <w:marRight w:val="0"/>
                      <w:marTop w:val="0"/>
                      <w:marBottom w:val="0"/>
                      <w:divBdr>
                        <w:top w:val="none" w:sz="0" w:space="0" w:color="auto"/>
                        <w:left w:val="none" w:sz="0" w:space="0" w:color="auto"/>
                        <w:bottom w:val="none" w:sz="0" w:space="0" w:color="auto"/>
                        <w:right w:val="none" w:sz="0" w:space="0" w:color="auto"/>
                      </w:divBdr>
                    </w:div>
                  </w:divsChild>
                </w:div>
                <w:div w:id="801269848">
                  <w:marLeft w:val="0"/>
                  <w:marRight w:val="0"/>
                  <w:marTop w:val="120"/>
                  <w:marBottom w:val="0"/>
                  <w:divBdr>
                    <w:top w:val="none" w:sz="0" w:space="0" w:color="auto"/>
                    <w:left w:val="none" w:sz="0" w:space="0" w:color="auto"/>
                    <w:bottom w:val="none" w:sz="0" w:space="0" w:color="auto"/>
                    <w:right w:val="none" w:sz="0" w:space="0" w:color="auto"/>
                  </w:divBdr>
                  <w:divsChild>
                    <w:div w:id="987855094">
                      <w:marLeft w:val="0"/>
                      <w:marRight w:val="0"/>
                      <w:marTop w:val="0"/>
                      <w:marBottom w:val="0"/>
                      <w:divBdr>
                        <w:top w:val="none" w:sz="0" w:space="0" w:color="auto"/>
                        <w:left w:val="none" w:sz="0" w:space="0" w:color="auto"/>
                        <w:bottom w:val="none" w:sz="0" w:space="0" w:color="auto"/>
                        <w:right w:val="none" w:sz="0" w:space="0" w:color="auto"/>
                      </w:divBdr>
                    </w:div>
                  </w:divsChild>
                </w:div>
                <w:div w:id="1600869919">
                  <w:marLeft w:val="0"/>
                  <w:marRight w:val="0"/>
                  <w:marTop w:val="120"/>
                  <w:marBottom w:val="0"/>
                  <w:divBdr>
                    <w:top w:val="none" w:sz="0" w:space="0" w:color="auto"/>
                    <w:left w:val="none" w:sz="0" w:space="0" w:color="auto"/>
                    <w:bottom w:val="none" w:sz="0" w:space="0" w:color="auto"/>
                    <w:right w:val="none" w:sz="0" w:space="0" w:color="auto"/>
                  </w:divBdr>
                  <w:divsChild>
                    <w:div w:id="422919838">
                      <w:marLeft w:val="0"/>
                      <w:marRight w:val="0"/>
                      <w:marTop w:val="0"/>
                      <w:marBottom w:val="0"/>
                      <w:divBdr>
                        <w:top w:val="none" w:sz="0" w:space="0" w:color="auto"/>
                        <w:left w:val="none" w:sz="0" w:space="0" w:color="auto"/>
                        <w:bottom w:val="none" w:sz="0" w:space="0" w:color="auto"/>
                        <w:right w:val="none" w:sz="0" w:space="0" w:color="auto"/>
                      </w:divBdr>
                    </w:div>
                  </w:divsChild>
                </w:div>
                <w:div w:id="52045348">
                  <w:marLeft w:val="0"/>
                  <w:marRight w:val="0"/>
                  <w:marTop w:val="120"/>
                  <w:marBottom w:val="0"/>
                  <w:divBdr>
                    <w:top w:val="none" w:sz="0" w:space="0" w:color="auto"/>
                    <w:left w:val="none" w:sz="0" w:space="0" w:color="auto"/>
                    <w:bottom w:val="none" w:sz="0" w:space="0" w:color="auto"/>
                    <w:right w:val="none" w:sz="0" w:space="0" w:color="auto"/>
                  </w:divBdr>
                  <w:divsChild>
                    <w:div w:id="383985984">
                      <w:marLeft w:val="0"/>
                      <w:marRight w:val="0"/>
                      <w:marTop w:val="0"/>
                      <w:marBottom w:val="0"/>
                      <w:divBdr>
                        <w:top w:val="none" w:sz="0" w:space="0" w:color="auto"/>
                        <w:left w:val="none" w:sz="0" w:space="0" w:color="auto"/>
                        <w:bottom w:val="none" w:sz="0" w:space="0" w:color="auto"/>
                        <w:right w:val="none" w:sz="0" w:space="0" w:color="auto"/>
                      </w:divBdr>
                    </w:div>
                  </w:divsChild>
                </w:div>
                <w:div w:id="810291624">
                  <w:marLeft w:val="0"/>
                  <w:marRight w:val="0"/>
                  <w:marTop w:val="120"/>
                  <w:marBottom w:val="0"/>
                  <w:divBdr>
                    <w:top w:val="none" w:sz="0" w:space="0" w:color="auto"/>
                    <w:left w:val="none" w:sz="0" w:space="0" w:color="auto"/>
                    <w:bottom w:val="none" w:sz="0" w:space="0" w:color="auto"/>
                    <w:right w:val="none" w:sz="0" w:space="0" w:color="auto"/>
                  </w:divBdr>
                  <w:divsChild>
                    <w:div w:id="957301129">
                      <w:marLeft w:val="0"/>
                      <w:marRight w:val="0"/>
                      <w:marTop w:val="0"/>
                      <w:marBottom w:val="0"/>
                      <w:divBdr>
                        <w:top w:val="none" w:sz="0" w:space="0" w:color="auto"/>
                        <w:left w:val="none" w:sz="0" w:space="0" w:color="auto"/>
                        <w:bottom w:val="none" w:sz="0" w:space="0" w:color="auto"/>
                        <w:right w:val="none" w:sz="0" w:space="0" w:color="auto"/>
                      </w:divBdr>
                    </w:div>
                  </w:divsChild>
                </w:div>
                <w:div w:id="1694917539">
                  <w:marLeft w:val="0"/>
                  <w:marRight w:val="0"/>
                  <w:marTop w:val="120"/>
                  <w:marBottom w:val="0"/>
                  <w:divBdr>
                    <w:top w:val="none" w:sz="0" w:space="0" w:color="auto"/>
                    <w:left w:val="none" w:sz="0" w:space="0" w:color="auto"/>
                    <w:bottom w:val="none" w:sz="0" w:space="0" w:color="auto"/>
                    <w:right w:val="none" w:sz="0" w:space="0" w:color="auto"/>
                  </w:divBdr>
                  <w:divsChild>
                    <w:div w:id="1413240650">
                      <w:marLeft w:val="0"/>
                      <w:marRight w:val="0"/>
                      <w:marTop w:val="0"/>
                      <w:marBottom w:val="0"/>
                      <w:divBdr>
                        <w:top w:val="none" w:sz="0" w:space="0" w:color="auto"/>
                        <w:left w:val="none" w:sz="0" w:space="0" w:color="auto"/>
                        <w:bottom w:val="none" w:sz="0" w:space="0" w:color="auto"/>
                        <w:right w:val="none" w:sz="0" w:space="0" w:color="auto"/>
                      </w:divBdr>
                    </w:div>
                  </w:divsChild>
                </w:div>
                <w:div w:id="21250346">
                  <w:marLeft w:val="0"/>
                  <w:marRight w:val="0"/>
                  <w:marTop w:val="120"/>
                  <w:marBottom w:val="0"/>
                  <w:divBdr>
                    <w:top w:val="none" w:sz="0" w:space="0" w:color="auto"/>
                    <w:left w:val="none" w:sz="0" w:space="0" w:color="auto"/>
                    <w:bottom w:val="none" w:sz="0" w:space="0" w:color="auto"/>
                    <w:right w:val="none" w:sz="0" w:space="0" w:color="auto"/>
                  </w:divBdr>
                  <w:divsChild>
                    <w:div w:id="423235181">
                      <w:marLeft w:val="0"/>
                      <w:marRight w:val="0"/>
                      <w:marTop w:val="0"/>
                      <w:marBottom w:val="0"/>
                      <w:divBdr>
                        <w:top w:val="none" w:sz="0" w:space="0" w:color="auto"/>
                        <w:left w:val="none" w:sz="0" w:space="0" w:color="auto"/>
                        <w:bottom w:val="none" w:sz="0" w:space="0" w:color="auto"/>
                        <w:right w:val="none" w:sz="0" w:space="0" w:color="auto"/>
                      </w:divBdr>
                    </w:div>
                  </w:divsChild>
                </w:div>
                <w:div w:id="1262954414">
                  <w:marLeft w:val="0"/>
                  <w:marRight w:val="0"/>
                  <w:marTop w:val="120"/>
                  <w:marBottom w:val="0"/>
                  <w:divBdr>
                    <w:top w:val="none" w:sz="0" w:space="0" w:color="auto"/>
                    <w:left w:val="none" w:sz="0" w:space="0" w:color="auto"/>
                    <w:bottom w:val="none" w:sz="0" w:space="0" w:color="auto"/>
                    <w:right w:val="none" w:sz="0" w:space="0" w:color="auto"/>
                  </w:divBdr>
                  <w:divsChild>
                    <w:div w:id="14428702">
                      <w:marLeft w:val="0"/>
                      <w:marRight w:val="0"/>
                      <w:marTop w:val="0"/>
                      <w:marBottom w:val="0"/>
                      <w:divBdr>
                        <w:top w:val="none" w:sz="0" w:space="0" w:color="auto"/>
                        <w:left w:val="none" w:sz="0" w:space="0" w:color="auto"/>
                        <w:bottom w:val="none" w:sz="0" w:space="0" w:color="auto"/>
                        <w:right w:val="none" w:sz="0" w:space="0" w:color="auto"/>
                      </w:divBdr>
                    </w:div>
                  </w:divsChild>
                </w:div>
                <w:div w:id="469713041">
                  <w:marLeft w:val="0"/>
                  <w:marRight w:val="0"/>
                  <w:marTop w:val="120"/>
                  <w:marBottom w:val="0"/>
                  <w:divBdr>
                    <w:top w:val="none" w:sz="0" w:space="0" w:color="auto"/>
                    <w:left w:val="none" w:sz="0" w:space="0" w:color="auto"/>
                    <w:bottom w:val="none" w:sz="0" w:space="0" w:color="auto"/>
                    <w:right w:val="none" w:sz="0" w:space="0" w:color="auto"/>
                  </w:divBdr>
                  <w:divsChild>
                    <w:div w:id="1625307501">
                      <w:marLeft w:val="0"/>
                      <w:marRight w:val="0"/>
                      <w:marTop w:val="0"/>
                      <w:marBottom w:val="0"/>
                      <w:divBdr>
                        <w:top w:val="none" w:sz="0" w:space="0" w:color="auto"/>
                        <w:left w:val="none" w:sz="0" w:space="0" w:color="auto"/>
                        <w:bottom w:val="none" w:sz="0" w:space="0" w:color="auto"/>
                        <w:right w:val="none" w:sz="0" w:space="0" w:color="auto"/>
                      </w:divBdr>
                    </w:div>
                  </w:divsChild>
                </w:div>
                <w:div w:id="592396574">
                  <w:marLeft w:val="0"/>
                  <w:marRight w:val="0"/>
                  <w:marTop w:val="120"/>
                  <w:marBottom w:val="0"/>
                  <w:divBdr>
                    <w:top w:val="none" w:sz="0" w:space="0" w:color="auto"/>
                    <w:left w:val="none" w:sz="0" w:space="0" w:color="auto"/>
                    <w:bottom w:val="none" w:sz="0" w:space="0" w:color="auto"/>
                    <w:right w:val="none" w:sz="0" w:space="0" w:color="auto"/>
                  </w:divBdr>
                  <w:divsChild>
                    <w:div w:id="356780774">
                      <w:marLeft w:val="0"/>
                      <w:marRight w:val="0"/>
                      <w:marTop w:val="0"/>
                      <w:marBottom w:val="0"/>
                      <w:divBdr>
                        <w:top w:val="none" w:sz="0" w:space="0" w:color="auto"/>
                        <w:left w:val="none" w:sz="0" w:space="0" w:color="auto"/>
                        <w:bottom w:val="none" w:sz="0" w:space="0" w:color="auto"/>
                        <w:right w:val="none" w:sz="0" w:space="0" w:color="auto"/>
                      </w:divBdr>
                    </w:div>
                  </w:divsChild>
                </w:div>
                <w:div w:id="2041474332">
                  <w:marLeft w:val="0"/>
                  <w:marRight w:val="0"/>
                  <w:marTop w:val="120"/>
                  <w:marBottom w:val="0"/>
                  <w:divBdr>
                    <w:top w:val="none" w:sz="0" w:space="0" w:color="auto"/>
                    <w:left w:val="none" w:sz="0" w:space="0" w:color="auto"/>
                    <w:bottom w:val="none" w:sz="0" w:space="0" w:color="auto"/>
                    <w:right w:val="none" w:sz="0" w:space="0" w:color="auto"/>
                  </w:divBdr>
                  <w:divsChild>
                    <w:div w:id="663706660">
                      <w:marLeft w:val="0"/>
                      <w:marRight w:val="0"/>
                      <w:marTop w:val="0"/>
                      <w:marBottom w:val="0"/>
                      <w:divBdr>
                        <w:top w:val="none" w:sz="0" w:space="0" w:color="auto"/>
                        <w:left w:val="none" w:sz="0" w:space="0" w:color="auto"/>
                        <w:bottom w:val="none" w:sz="0" w:space="0" w:color="auto"/>
                        <w:right w:val="none" w:sz="0" w:space="0" w:color="auto"/>
                      </w:divBdr>
                    </w:div>
                  </w:divsChild>
                </w:div>
                <w:div w:id="467287758">
                  <w:marLeft w:val="0"/>
                  <w:marRight w:val="0"/>
                  <w:marTop w:val="120"/>
                  <w:marBottom w:val="0"/>
                  <w:divBdr>
                    <w:top w:val="none" w:sz="0" w:space="0" w:color="auto"/>
                    <w:left w:val="none" w:sz="0" w:space="0" w:color="auto"/>
                    <w:bottom w:val="none" w:sz="0" w:space="0" w:color="auto"/>
                    <w:right w:val="none" w:sz="0" w:space="0" w:color="auto"/>
                  </w:divBdr>
                  <w:divsChild>
                    <w:div w:id="10033982">
                      <w:marLeft w:val="0"/>
                      <w:marRight w:val="0"/>
                      <w:marTop w:val="0"/>
                      <w:marBottom w:val="0"/>
                      <w:divBdr>
                        <w:top w:val="none" w:sz="0" w:space="0" w:color="auto"/>
                        <w:left w:val="none" w:sz="0" w:space="0" w:color="auto"/>
                        <w:bottom w:val="none" w:sz="0" w:space="0" w:color="auto"/>
                        <w:right w:val="none" w:sz="0" w:space="0" w:color="auto"/>
                      </w:divBdr>
                    </w:div>
                  </w:divsChild>
                </w:div>
                <w:div w:id="1459714656">
                  <w:marLeft w:val="0"/>
                  <w:marRight w:val="0"/>
                  <w:marTop w:val="120"/>
                  <w:marBottom w:val="0"/>
                  <w:divBdr>
                    <w:top w:val="none" w:sz="0" w:space="0" w:color="auto"/>
                    <w:left w:val="none" w:sz="0" w:space="0" w:color="auto"/>
                    <w:bottom w:val="none" w:sz="0" w:space="0" w:color="auto"/>
                    <w:right w:val="none" w:sz="0" w:space="0" w:color="auto"/>
                  </w:divBdr>
                  <w:divsChild>
                    <w:div w:id="150872762">
                      <w:marLeft w:val="0"/>
                      <w:marRight w:val="0"/>
                      <w:marTop w:val="0"/>
                      <w:marBottom w:val="0"/>
                      <w:divBdr>
                        <w:top w:val="none" w:sz="0" w:space="0" w:color="auto"/>
                        <w:left w:val="none" w:sz="0" w:space="0" w:color="auto"/>
                        <w:bottom w:val="none" w:sz="0" w:space="0" w:color="auto"/>
                        <w:right w:val="none" w:sz="0" w:space="0" w:color="auto"/>
                      </w:divBdr>
                    </w:div>
                  </w:divsChild>
                </w:div>
                <w:div w:id="1585262834">
                  <w:marLeft w:val="0"/>
                  <w:marRight w:val="0"/>
                  <w:marTop w:val="120"/>
                  <w:marBottom w:val="0"/>
                  <w:divBdr>
                    <w:top w:val="none" w:sz="0" w:space="0" w:color="auto"/>
                    <w:left w:val="none" w:sz="0" w:space="0" w:color="auto"/>
                    <w:bottom w:val="none" w:sz="0" w:space="0" w:color="auto"/>
                    <w:right w:val="none" w:sz="0" w:space="0" w:color="auto"/>
                  </w:divBdr>
                  <w:divsChild>
                    <w:div w:id="1603296892">
                      <w:marLeft w:val="0"/>
                      <w:marRight w:val="0"/>
                      <w:marTop w:val="0"/>
                      <w:marBottom w:val="0"/>
                      <w:divBdr>
                        <w:top w:val="none" w:sz="0" w:space="0" w:color="auto"/>
                        <w:left w:val="none" w:sz="0" w:space="0" w:color="auto"/>
                        <w:bottom w:val="none" w:sz="0" w:space="0" w:color="auto"/>
                        <w:right w:val="none" w:sz="0" w:space="0" w:color="auto"/>
                      </w:divBdr>
                    </w:div>
                  </w:divsChild>
                </w:div>
                <w:div w:id="1052969069">
                  <w:marLeft w:val="0"/>
                  <w:marRight w:val="0"/>
                  <w:marTop w:val="120"/>
                  <w:marBottom w:val="0"/>
                  <w:divBdr>
                    <w:top w:val="none" w:sz="0" w:space="0" w:color="auto"/>
                    <w:left w:val="none" w:sz="0" w:space="0" w:color="auto"/>
                    <w:bottom w:val="none" w:sz="0" w:space="0" w:color="auto"/>
                    <w:right w:val="none" w:sz="0" w:space="0" w:color="auto"/>
                  </w:divBdr>
                  <w:divsChild>
                    <w:div w:id="1124420568">
                      <w:marLeft w:val="0"/>
                      <w:marRight w:val="0"/>
                      <w:marTop w:val="0"/>
                      <w:marBottom w:val="0"/>
                      <w:divBdr>
                        <w:top w:val="none" w:sz="0" w:space="0" w:color="auto"/>
                        <w:left w:val="none" w:sz="0" w:space="0" w:color="auto"/>
                        <w:bottom w:val="none" w:sz="0" w:space="0" w:color="auto"/>
                        <w:right w:val="none" w:sz="0" w:space="0" w:color="auto"/>
                      </w:divBdr>
                    </w:div>
                  </w:divsChild>
                </w:div>
                <w:div w:id="1616713834">
                  <w:marLeft w:val="0"/>
                  <w:marRight w:val="0"/>
                  <w:marTop w:val="120"/>
                  <w:marBottom w:val="0"/>
                  <w:divBdr>
                    <w:top w:val="none" w:sz="0" w:space="0" w:color="auto"/>
                    <w:left w:val="none" w:sz="0" w:space="0" w:color="auto"/>
                    <w:bottom w:val="none" w:sz="0" w:space="0" w:color="auto"/>
                    <w:right w:val="none" w:sz="0" w:space="0" w:color="auto"/>
                  </w:divBdr>
                  <w:divsChild>
                    <w:div w:id="1328746386">
                      <w:marLeft w:val="0"/>
                      <w:marRight w:val="0"/>
                      <w:marTop w:val="0"/>
                      <w:marBottom w:val="0"/>
                      <w:divBdr>
                        <w:top w:val="none" w:sz="0" w:space="0" w:color="auto"/>
                        <w:left w:val="none" w:sz="0" w:space="0" w:color="auto"/>
                        <w:bottom w:val="none" w:sz="0" w:space="0" w:color="auto"/>
                        <w:right w:val="none" w:sz="0" w:space="0" w:color="auto"/>
                      </w:divBdr>
                    </w:div>
                  </w:divsChild>
                </w:div>
                <w:div w:id="1485857824">
                  <w:marLeft w:val="0"/>
                  <w:marRight w:val="0"/>
                  <w:marTop w:val="120"/>
                  <w:marBottom w:val="0"/>
                  <w:divBdr>
                    <w:top w:val="none" w:sz="0" w:space="0" w:color="auto"/>
                    <w:left w:val="none" w:sz="0" w:space="0" w:color="auto"/>
                    <w:bottom w:val="none" w:sz="0" w:space="0" w:color="auto"/>
                    <w:right w:val="none" w:sz="0" w:space="0" w:color="auto"/>
                  </w:divBdr>
                  <w:divsChild>
                    <w:div w:id="537934447">
                      <w:marLeft w:val="0"/>
                      <w:marRight w:val="0"/>
                      <w:marTop w:val="0"/>
                      <w:marBottom w:val="0"/>
                      <w:divBdr>
                        <w:top w:val="none" w:sz="0" w:space="0" w:color="auto"/>
                        <w:left w:val="none" w:sz="0" w:space="0" w:color="auto"/>
                        <w:bottom w:val="none" w:sz="0" w:space="0" w:color="auto"/>
                        <w:right w:val="none" w:sz="0" w:space="0" w:color="auto"/>
                      </w:divBdr>
                    </w:div>
                  </w:divsChild>
                </w:div>
                <w:div w:id="14433026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612126">
      <w:bodyDiv w:val="1"/>
      <w:marLeft w:val="0"/>
      <w:marRight w:val="0"/>
      <w:marTop w:val="0"/>
      <w:marBottom w:val="0"/>
      <w:divBdr>
        <w:top w:val="none" w:sz="0" w:space="0" w:color="auto"/>
        <w:left w:val="none" w:sz="0" w:space="0" w:color="auto"/>
        <w:bottom w:val="none" w:sz="0" w:space="0" w:color="auto"/>
        <w:right w:val="none" w:sz="0" w:space="0" w:color="auto"/>
      </w:divBdr>
    </w:div>
    <w:div w:id="1227456252">
      <w:bodyDiv w:val="1"/>
      <w:marLeft w:val="0"/>
      <w:marRight w:val="0"/>
      <w:marTop w:val="0"/>
      <w:marBottom w:val="0"/>
      <w:divBdr>
        <w:top w:val="none" w:sz="0" w:space="0" w:color="auto"/>
        <w:left w:val="none" w:sz="0" w:space="0" w:color="auto"/>
        <w:bottom w:val="none" w:sz="0" w:space="0" w:color="auto"/>
        <w:right w:val="none" w:sz="0" w:space="0" w:color="auto"/>
      </w:divBdr>
    </w:div>
    <w:div w:id="1370300626">
      <w:bodyDiv w:val="1"/>
      <w:marLeft w:val="0"/>
      <w:marRight w:val="0"/>
      <w:marTop w:val="0"/>
      <w:marBottom w:val="0"/>
      <w:divBdr>
        <w:top w:val="none" w:sz="0" w:space="0" w:color="auto"/>
        <w:left w:val="none" w:sz="0" w:space="0" w:color="auto"/>
        <w:bottom w:val="none" w:sz="0" w:space="0" w:color="auto"/>
        <w:right w:val="none" w:sz="0" w:space="0" w:color="auto"/>
      </w:divBdr>
    </w:div>
    <w:div w:id="1396271223">
      <w:bodyDiv w:val="1"/>
      <w:marLeft w:val="0"/>
      <w:marRight w:val="0"/>
      <w:marTop w:val="0"/>
      <w:marBottom w:val="0"/>
      <w:divBdr>
        <w:top w:val="none" w:sz="0" w:space="0" w:color="auto"/>
        <w:left w:val="none" w:sz="0" w:space="0" w:color="auto"/>
        <w:bottom w:val="none" w:sz="0" w:space="0" w:color="auto"/>
        <w:right w:val="none" w:sz="0" w:space="0" w:color="auto"/>
      </w:divBdr>
    </w:div>
    <w:div w:id="1488981583">
      <w:bodyDiv w:val="1"/>
      <w:marLeft w:val="0"/>
      <w:marRight w:val="0"/>
      <w:marTop w:val="0"/>
      <w:marBottom w:val="0"/>
      <w:divBdr>
        <w:top w:val="none" w:sz="0" w:space="0" w:color="auto"/>
        <w:left w:val="none" w:sz="0" w:space="0" w:color="auto"/>
        <w:bottom w:val="none" w:sz="0" w:space="0" w:color="auto"/>
        <w:right w:val="none" w:sz="0" w:space="0" w:color="auto"/>
      </w:divBdr>
    </w:div>
    <w:div w:id="1604334954">
      <w:bodyDiv w:val="1"/>
      <w:marLeft w:val="0"/>
      <w:marRight w:val="0"/>
      <w:marTop w:val="0"/>
      <w:marBottom w:val="0"/>
      <w:divBdr>
        <w:top w:val="none" w:sz="0" w:space="0" w:color="auto"/>
        <w:left w:val="none" w:sz="0" w:space="0" w:color="auto"/>
        <w:bottom w:val="none" w:sz="0" w:space="0" w:color="auto"/>
        <w:right w:val="none" w:sz="0" w:space="0" w:color="auto"/>
      </w:divBdr>
      <w:divsChild>
        <w:div w:id="1967393150">
          <w:marLeft w:val="-225"/>
          <w:marRight w:val="-225"/>
          <w:marTop w:val="0"/>
          <w:marBottom w:val="0"/>
          <w:divBdr>
            <w:top w:val="none" w:sz="0" w:space="0" w:color="auto"/>
            <w:left w:val="none" w:sz="0" w:space="0" w:color="auto"/>
            <w:bottom w:val="none" w:sz="0" w:space="0" w:color="auto"/>
            <w:right w:val="none" w:sz="0" w:space="0" w:color="auto"/>
          </w:divBdr>
          <w:divsChild>
            <w:div w:id="2092851720">
              <w:marLeft w:val="0"/>
              <w:marRight w:val="0"/>
              <w:marTop w:val="0"/>
              <w:marBottom w:val="0"/>
              <w:divBdr>
                <w:top w:val="none" w:sz="0" w:space="0" w:color="auto"/>
                <w:left w:val="none" w:sz="0" w:space="0" w:color="auto"/>
                <w:bottom w:val="none" w:sz="0" w:space="0" w:color="auto"/>
                <w:right w:val="none" w:sz="0" w:space="0" w:color="auto"/>
              </w:divBdr>
            </w:div>
          </w:divsChild>
        </w:div>
        <w:div w:id="1159808888">
          <w:marLeft w:val="-225"/>
          <w:marRight w:val="-225"/>
          <w:marTop w:val="0"/>
          <w:marBottom w:val="0"/>
          <w:divBdr>
            <w:top w:val="none" w:sz="0" w:space="0" w:color="auto"/>
            <w:left w:val="none" w:sz="0" w:space="0" w:color="auto"/>
            <w:bottom w:val="none" w:sz="0" w:space="0" w:color="auto"/>
            <w:right w:val="none" w:sz="0" w:space="0" w:color="auto"/>
          </w:divBdr>
          <w:divsChild>
            <w:div w:id="1418134340">
              <w:marLeft w:val="0"/>
              <w:marRight w:val="0"/>
              <w:marTop w:val="0"/>
              <w:marBottom w:val="0"/>
              <w:divBdr>
                <w:top w:val="none" w:sz="0" w:space="0" w:color="auto"/>
                <w:left w:val="none" w:sz="0" w:space="0" w:color="auto"/>
                <w:bottom w:val="none" w:sz="0" w:space="0" w:color="auto"/>
                <w:right w:val="none" w:sz="0" w:space="0" w:color="auto"/>
              </w:divBdr>
              <w:divsChild>
                <w:div w:id="1049039166">
                  <w:marLeft w:val="0"/>
                  <w:marRight w:val="0"/>
                  <w:marTop w:val="0"/>
                  <w:marBottom w:val="0"/>
                  <w:divBdr>
                    <w:top w:val="none" w:sz="0" w:space="0" w:color="auto"/>
                    <w:left w:val="none" w:sz="0" w:space="0" w:color="auto"/>
                    <w:bottom w:val="none" w:sz="0" w:space="0" w:color="auto"/>
                    <w:right w:val="none" w:sz="0" w:space="0" w:color="auto"/>
                  </w:divBdr>
                </w:div>
                <w:div w:id="174420060">
                  <w:marLeft w:val="0"/>
                  <w:marRight w:val="0"/>
                  <w:marTop w:val="120"/>
                  <w:marBottom w:val="0"/>
                  <w:divBdr>
                    <w:top w:val="none" w:sz="0" w:space="0" w:color="auto"/>
                    <w:left w:val="none" w:sz="0" w:space="0" w:color="auto"/>
                    <w:bottom w:val="none" w:sz="0" w:space="0" w:color="auto"/>
                    <w:right w:val="none" w:sz="0" w:space="0" w:color="auto"/>
                  </w:divBdr>
                  <w:divsChild>
                    <w:div w:id="287007654">
                      <w:marLeft w:val="0"/>
                      <w:marRight w:val="0"/>
                      <w:marTop w:val="0"/>
                      <w:marBottom w:val="0"/>
                      <w:divBdr>
                        <w:top w:val="none" w:sz="0" w:space="0" w:color="auto"/>
                        <w:left w:val="none" w:sz="0" w:space="0" w:color="auto"/>
                        <w:bottom w:val="none" w:sz="0" w:space="0" w:color="auto"/>
                        <w:right w:val="none" w:sz="0" w:space="0" w:color="auto"/>
                      </w:divBdr>
                    </w:div>
                  </w:divsChild>
                </w:div>
                <w:div w:id="1709377449">
                  <w:marLeft w:val="0"/>
                  <w:marRight w:val="0"/>
                  <w:marTop w:val="120"/>
                  <w:marBottom w:val="0"/>
                  <w:divBdr>
                    <w:top w:val="none" w:sz="0" w:space="0" w:color="auto"/>
                    <w:left w:val="none" w:sz="0" w:space="0" w:color="auto"/>
                    <w:bottom w:val="none" w:sz="0" w:space="0" w:color="auto"/>
                    <w:right w:val="none" w:sz="0" w:space="0" w:color="auto"/>
                  </w:divBdr>
                  <w:divsChild>
                    <w:div w:id="723145403">
                      <w:marLeft w:val="0"/>
                      <w:marRight w:val="0"/>
                      <w:marTop w:val="0"/>
                      <w:marBottom w:val="0"/>
                      <w:divBdr>
                        <w:top w:val="none" w:sz="0" w:space="0" w:color="auto"/>
                        <w:left w:val="none" w:sz="0" w:space="0" w:color="auto"/>
                        <w:bottom w:val="none" w:sz="0" w:space="0" w:color="auto"/>
                        <w:right w:val="none" w:sz="0" w:space="0" w:color="auto"/>
                      </w:divBdr>
                    </w:div>
                  </w:divsChild>
                </w:div>
                <w:div w:id="1636181572">
                  <w:marLeft w:val="0"/>
                  <w:marRight w:val="0"/>
                  <w:marTop w:val="120"/>
                  <w:marBottom w:val="0"/>
                  <w:divBdr>
                    <w:top w:val="none" w:sz="0" w:space="0" w:color="auto"/>
                    <w:left w:val="none" w:sz="0" w:space="0" w:color="auto"/>
                    <w:bottom w:val="none" w:sz="0" w:space="0" w:color="auto"/>
                    <w:right w:val="none" w:sz="0" w:space="0" w:color="auto"/>
                  </w:divBdr>
                  <w:divsChild>
                    <w:div w:id="1992903708">
                      <w:marLeft w:val="0"/>
                      <w:marRight w:val="0"/>
                      <w:marTop w:val="0"/>
                      <w:marBottom w:val="0"/>
                      <w:divBdr>
                        <w:top w:val="none" w:sz="0" w:space="0" w:color="auto"/>
                        <w:left w:val="none" w:sz="0" w:space="0" w:color="auto"/>
                        <w:bottom w:val="none" w:sz="0" w:space="0" w:color="auto"/>
                        <w:right w:val="none" w:sz="0" w:space="0" w:color="auto"/>
                      </w:divBdr>
                    </w:div>
                  </w:divsChild>
                </w:div>
                <w:div w:id="2053339077">
                  <w:marLeft w:val="0"/>
                  <w:marRight w:val="0"/>
                  <w:marTop w:val="120"/>
                  <w:marBottom w:val="0"/>
                  <w:divBdr>
                    <w:top w:val="none" w:sz="0" w:space="0" w:color="auto"/>
                    <w:left w:val="none" w:sz="0" w:space="0" w:color="auto"/>
                    <w:bottom w:val="none" w:sz="0" w:space="0" w:color="auto"/>
                    <w:right w:val="none" w:sz="0" w:space="0" w:color="auto"/>
                  </w:divBdr>
                  <w:divsChild>
                    <w:div w:id="246154010">
                      <w:marLeft w:val="0"/>
                      <w:marRight w:val="0"/>
                      <w:marTop w:val="0"/>
                      <w:marBottom w:val="0"/>
                      <w:divBdr>
                        <w:top w:val="none" w:sz="0" w:space="0" w:color="auto"/>
                        <w:left w:val="none" w:sz="0" w:space="0" w:color="auto"/>
                        <w:bottom w:val="none" w:sz="0" w:space="0" w:color="auto"/>
                        <w:right w:val="none" w:sz="0" w:space="0" w:color="auto"/>
                      </w:divBdr>
                    </w:div>
                  </w:divsChild>
                </w:div>
                <w:div w:id="1231500828">
                  <w:marLeft w:val="0"/>
                  <w:marRight w:val="0"/>
                  <w:marTop w:val="120"/>
                  <w:marBottom w:val="0"/>
                  <w:divBdr>
                    <w:top w:val="none" w:sz="0" w:space="0" w:color="auto"/>
                    <w:left w:val="none" w:sz="0" w:space="0" w:color="auto"/>
                    <w:bottom w:val="none" w:sz="0" w:space="0" w:color="auto"/>
                    <w:right w:val="none" w:sz="0" w:space="0" w:color="auto"/>
                  </w:divBdr>
                  <w:divsChild>
                    <w:div w:id="1927373259">
                      <w:marLeft w:val="0"/>
                      <w:marRight w:val="0"/>
                      <w:marTop w:val="0"/>
                      <w:marBottom w:val="0"/>
                      <w:divBdr>
                        <w:top w:val="none" w:sz="0" w:space="0" w:color="auto"/>
                        <w:left w:val="none" w:sz="0" w:space="0" w:color="auto"/>
                        <w:bottom w:val="none" w:sz="0" w:space="0" w:color="auto"/>
                        <w:right w:val="none" w:sz="0" w:space="0" w:color="auto"/>
                      </w:divBdr>
                    </w:div>
                  </w:divsChild>
                </w:div>
                <w:div w:id="775950218">
                  <w:marLeft w:val="0"/>
                  <w:marRight w:val="0"/>
                  <w:marTop w:val="120"/>
                  <w:marBottom w:val="0"/>
                  <w:divBdr>
                    <w:top w:val="none" w:sz="0" w:space="0" w:color="auto"/>
                    <w:left w:val="none" w:sz="0" w:space="0" w:color="auto"/>
                    <w:bottom w:val="none" w:sz="0" w:space="0" w:color="auto"/>
                    <w:right w:val="none" w:sz="0" w:space="0" w:color="auto"/>
                  </w:divBdr>
                  <w:divsChild>
                    <w:div w:id="1522890338">
                      <w:marLeft w:val="0"/>
                      <w:marRight w:val="0"/>
                      <w:marTop w:val="0"/>
                      <w:marBottom w:val="0"/>
                      <w:divBdr>
                        <w:top w:val="none" w:sz="0" w:space="0" w:color="auto"/>
                        <w:left w:val="none" w:sz="0" w:space="0" w:color="auto"/>
                        <w:bottom w:val="none" w:sz="0" w:space="0" w:color="auto"/>
                        <w:right w:val="none" w:sz="0" w:space="0" w:color="auto"/>
                      </w:divBdr>
                    </w:div>
                  </w:divsChild>
                </w:div>
                <w:div w:id="428889237">
                  <w:marLeft w:val="0"/>
                  <w:marRight w:val="0"/>
                  <w:marTop w:val="120"/>
                  <w:marBottom w:val="0"/>
                  <w:divBdr>
                    <w:top w:val="none" w:sz="0" w:space="0" w:color="auto"/>
                    <w:left w:val="none" w:sz="0" w:space="0" w:color="auto"/>
                    <w:bottom w:val="none" w:sz="0" w:space="0" w:color="auto"/>
                    <w:right w:val="none" w:sz="0" w:space="0" w:color="auto"/>
                  </w:divBdr>
                  <w:divsChild>
                    <w:div w:id="685710292">
                      <w:marLeft w:val="0"/>
                      <w:marRight w:val="0"/>
                      <w:marTop w:val="0"/>
                      <w:marBottom w:val="0"/>
                      <w:divBdr>
                        <w:top w:val="none" w:sz="0" w:space="0" w:color="auto"/>
                        <w:left w:val="none" w:sz="0" w:space="0" w:color="auto"/>
                        <w:bottom w:val="none" w:sz="0" w:space="0" w:color="auto"/>
                        <w:right w:val="none" w:sz="0" w:space="0" w:color="auto"/>
                      </w:divBdr>
                    </w:div>
                  </w:divsChild>
                </w:div>
                <w:div w:id="1522039813">
                  <w:marLeft w:val="0"/>
                  <w:marRight w:val="0"/>
                  <w:marTop w:val="120"/>
                  <w:marBottom w:val="0"/>
                  <w:divBdr>
                    <w:top w:val="none" w:sz="0" w:space="0" w:color="auto"/>
                    <w:left w:val="none" w:sz="0" w:space="0" w:color="auto"/>
                    <w:bottom w:val="none" w:sz="0" w:space="0" w:color="auto"/>
                    <w:right w:val="none" w:sz="0" w:space="0" w:color="auto"/>
                  </w:divBdr>
                  <w:divsChild>
                    <w:div w:id="18092145">
                      <w:marLeft w:val="0"/>
                      <w:marRight w:val="0"/>
                      <w:marTop w:val="0"/>
                      <w:marBottom w:val="0"/>
                      <w:divBdr>
                        <w:top w:val="none" w:sz="0" w:space="0" w:color="auto"/>
                        <w:left w:val="none" w:sz="0" w:space="0" w:color="auto"/>
                        <w:bottom w:val="none" w:sz="0" w:space="0" w:color="auto"/>
                        <w:right w:val="none" w:sz="0" w:space="0" w:color="auto"/>
                      </w:divBdr>
                    </w:div>
                  </w:divsChild>
                </w:div>
                <w:div w:id="1424454360">
                  <w:marLeft w:val="0"/>
                  <w:marRight w:val="0"/>
                  <w:marTop w:val="120"/>
                  <w:marBottom w:val="0"/>
                  <w:divBdr>
                    <w:top w:val="none" w:sz="0" w:space="0" w:color="auto"/>
                    <w:left w:val="none" w:sz="0" w:space="0" w:color="auto"/>
                    <w:bottom w:val="none" w:sz="0" w:space="0" w:color="auto"/>
                    <w:right w:val="none" w:sz="0" w:space="0" w:color="auto"/>
                  </w:divBdr>
                  <w:divsChild>
                    <w:div w:id="1764492380">
                      <w:marLeft w:val="0"/>
                      <w:marRight w:val="0"/>
                      <w:marTop w:val="0"/>
                      <w:marBottom w:val="0"/>
                      <w:divBdr>
                        <w:top w:val="none" w:sz="0" w:space="0" w:color="auto"/>
                        <w:left w:val="none" w:sz="0" w:space="0" w:color="auto"/>
                        <w:bottom w:val="none" w:sz="0" w:space="0" w:color="auto"/>
                        <w:right w:val="none" w:sz="0" w:space="0" w:color="auto"/>
                      </w:divBdr>
                    </w:div>
                  </w:divsChild>
                </w:div>
                <w:div w:id="781071036">
                  <w:marLeft w:val="0"/>
                  <w:marRight w:val="0"/>
                  <w:marTop w:val="120"/>
                  <w:marBottom w:val="0"/>
                  <w:divBdr>
                    <w:top w:val="none" w:sz="0" w:space="0" w:color="auto"/>
                    <w:left w:val="none" w:sz="0" w:space="0" w:color="auto"/>
                    <w:bottom w:val="none" w:sz="0" w:space="0" w:color="auto"/>
                    <w:right w:val="none" w:sz="0" w:space="0" w:color="auto"/>
                  </w:divBdr>
                  <w:divsChild>
                    <w:div w:id="84422494">
                      <w:marLeft w:val="0"/>
                      <w:marRight w:val="0"/>
                      <w:marTop w:val="0"/>
                      <w:marBottom w:val="0"/>
                      <w:divBdr>
                        <w:top w:val="none" w:sz="0" w:space="0" w:color="auto"/>
                        <w:left w:val="none" w:sz="0" w:space="0" w:color="auto"/>
                        <w:bottom w:val="none" w:sz="0" w:space="0" w:color="auto"/>
                        <w:right w:val="none" w:sz="0" w:space="0" w:color="auto"/>
                      </w:divBdr>
                    </w:div>
                  </w:divsChild>
                </w:div>
                <w:div w:id="1885947759">
                  <w:marLeft w:val="0"/>
                  <w:marRight w:val="0"/>
                  <w:marTop w:val="120"/>
                  <w:marBottom w:val="0"/>
                  <w:divBdr>
                    <w:top w:val="none" w:sz="0" w:space="0" w:color="auto"/>
                    <w:left w:val="none" w:sz="0" w:space="0" w:color="auto"/>
                    <w:bottom w:val="none" w:sz="0" w:space="0" w:color="auto"/>
                    <w:right w:val="none" w:sz="0" w:space="0" w:color="auto"/>
                  </w:divBdr>
                  <w:divsChild>
                    <w:div w:id="1775322336">
                      <w:marLeft w:val="0"/>
                      <w:marRight w:val="0"/>
                      <w:marTop w:val="0"/>
                      <w:marBottom w:val="0"/>
                      <w:divBdr>
                        <w:top w:val="none" w:sz="0" w:space="0" w:color="auto"/>
                        <w:left w:val="none" w:sz="0" w:space="0" w:color="auto"/>
                        <w:bottom w:val="none" w:sz="0" w:space="0" w:color="auto"/>
                        <w:right w:val="none" w:sz="0" w:space="0" w:color="auto"/>
                      </w:divBdr>
                    </w:div>
                  </w:divsChild>
                </w:div>
                <w:div w:id="566918389">
                  <w:marLeft w:val="0"/>
                  <w:marRight w:val="0"/>
                  <w:marTop w:val="120"/>
                  <w:marBottom w:val="0"/>
                  <w:divBdr>
                    <w:top w:val="none" w:sz="0" w:space="0" w:color="auto"/>
                    <w:left w:val="none" w:sz="0" w:space="0" w:color="auto"/>
                    <w:bottom w:val="none" w:sz="0" w:space="0" w:color="auto"/>
                    <w:right w:val="none" w:sz="0" w:space="0" w:color="auto"/>
                  </w:divBdr>
                  <w:divsChild>
                    <w:div w:id="188688221">
                      <w:marLeft w:val="0"/>
                      <w:marRight w:val="0"/>
                      <w:marTop w:val="0"/>
                      <w:marBottom w:val="0"/>
                      <w:divBdr>
                        <w:top w:val="none" w:sz="0" w:space="0" w:color="auto"/>
                        <w:left w:val="none" w:sz="0" w:space="0" w:color="auto"/>
                        <w:bottom w:val="none" w:sz="0" w:space="0" w:color="auto"/>
                        <w:right w:val="none" w:sz="0" w:space="0" w:color="auto"/>
                      </w:divBdr>
                    </w:div>
                  </w:divsChild>
                </w:div>
                <w:div w:id="703208896">
                  <w:marLeft w:val="0"/>
                  <w:marRight w:val="0"/>
                  <w:marTop w:val="120"/>
                  <w:marBottom w:val="0"/>
                  <w:divBdr>
                    <w:top w:val="none" w:sz="0" w:space="0" w:color="auto"/>
                    <w:left w:val="none" w:sz="0" w:space="0" w:color="auto"/>
                    <w:bottom w:val="none" w:sz="0" w:space="0" w:color="auto"/>
                    <w:right w:val="none" w:sz="0" w:space="0" w:color="auto"/>
                  </w:divBdr>
                  <w:divsChild>
                    <w:div w:id="1901357138">
                      <w:marLeft w:val="0"/>
                      <w:marRight w:val="0"/>
                      <w:marTop w:val="0"/>
                      <w:marBottom w:val="0"/>
                      <w:divBdr>
                        <w:top w:val="none" w:sz="0" w:space="0" w:color="auto"/>
                        <w:left w:val="none" w:sz="0" w:space="0" w:color="auto"/>
                        <w:bottom w:val="none" w:sz="0" w:space="0" w:color="auto"/>
                        <w:right w:val="none" w:sz="0" w:space="0" w:color="auto"/>
                      </w:divBdr>
                    </w:div>
                  </w:divsChild>
                </w:div>
                <w:div w:id="406272730">
                  <w:marLeft w:val="0"/>
                  <w:marRight w:val="0"/>
                  <w:marTop w:val="120"/>
                  <w:marBottom w:val="0"/>
                  <w:divBdr>
                    <w:top w:val="none" w:sz="0" w:space="0" w:color="auto"/>
                    <w:left w:val="none" w:sz="0" w:space="0" w:color="auto"/>
                    <w:bottom w:val="none" w:sz="0" w:space="0" w:color="auto"/>
                    <w:right w:val="none" w:sz="0" w:space="0" w:color="auto"/>
                  </w:divBdr>
                  <w:divsChild>
                    <w:div w:id="1815103153">
                      <w:marLeft w:val="0"/>
                      <w:marRight w:val="0"/>
                      <w:marTop w:val="0"/>
                      <w:marBottom w:val="0"/>
                      <w:divBdr>
                        <w:top w:val="none" w:sz="0" w:space="0" w:color="auto"/>
                        <w:left w:val="none" w:sz="0" w:space="0" w:color="auto"/>
                        <w:bottom w:val="none" w:sz="0" w:space="0" w:color="auto"/>
                        <w:right w:val="none" w:sz="0" w:space="0" w:color="auto"/>
                      </w:divBdr>
                    </w:div>
                  </w:divsChild>
                </w:div>
                <w:div w:id="1814525393">
                  <w:marLeft w:val="0"/>
                  <w:marRight w:val="0"/>
                  <w:marTop w:val="120"/>
                  <w:marBottom w:val="0"/>
                  <w:divBdr>
                    <w:top w:val="none" w:sz="0" w:space="0" w:color="auto"/>
                    <w:left w:val="none" w:sz="0" w:space="0" w:color="auto"/>
                    <w:bottom w:val="none" w:sz="0" w:space="0" w:color="auto"/>
                    <w:right w:val="none" w:sz="0" w:space="0" w:color="auto"/>
                  </w:divBdr>
                  <w:divsChild>
                    <w:div w:id="1447001253">
                      <w:marLeft w:val="0"/>
                      <w:marRight w:val="0"/>
                      <w:marTop w:val="0"/>
                      <w:marBottom w:val="0"/>
                      <w:divBdr>
                        <w:top w:val="none" w:sz="0" w:space="0" w:color="auto"/>
                        <w:left w:val="none" w:sz="0" w:space="0" w:color="auto"/>
                        <w:bottom w:val="none" w:sz="0" w:space="0" w:color="auto"/>
                        <w:right w:val="none" w:sz="0" w:space="0" w:color="auto"/>
                      </w:divBdr>
                    </w:div>
                  </w:divsChild>
                </w:div>
                <w:div w:id="1569346314">
                  <w:marLeft w:val="0"/>
                  <w:marRight w:val="0"/>
                  <w:marTop w:val="120"/>
                  <w:marBottom w:val="0"/>
                  <w:divBdr>
                    <w:top w:val="none" w:sz="0" w:space="0" w:color="auto"/>
                    <w:left w:val="none" w:sz="0" w:space="0" w:color="auto"/>
                    <w:bottom w:val="none" w:sz="0" w:space="0" w:color="auto"/>
                    <w:right w:val="none" w:sz="0" w:space="0" w:color="auto"/>
                  </w:divBdr>
                  <w:divsChild>
                    <w:div w:id="2017656838">
                      <w:marLeft w:val="0"/>
                      <w:marRight w:val="0"/>
                      <w:marTop w:val="0"/>
                      <w:marBottom w:val="0"/>
                      <w:divBdr>
                        <w:top w:val="none" w:sz="0" w:space="0" w:color="auto"/>
                        <w:left w:val="none" w:sz="0" w:space="0" w:color="auto"/>
                        <w:bottom w:val="none" w:sz="0" w:space="0" w:color="auto"/>
                        <w:right w:val="none" w:sz="0" w:space="0" w:color="auto"/>
                      </w:divBdr>
                    </w:div>
                  </w:divsChild>
                </w:div>
                <w:div w:id="585043182">
                  <w:marLeft w:val="0"/>
                  <w:marRight w:val="0"/>
                  <w:marTop w:val="120"/>
                  <w:marBottom w:val="0"/>
                  <w:divBdr>
                    <w:top w:val="none" w:sz="0" w:space="0" w:color="auto"/>
                    <w:left w:val="none" w:sz="0" w:space="0" w:color="auto"/>
                    <w:bottom w:val="none" w:sz="0" w:space="0" w:color="auto"/>
                    <w:right w:val="none" w:sz="0" w:space="0" w:color="auto"/>
                  </w:divBdr>
                  <w:divsChild>
                    <w:div w:id="1175420417">
                      <w:marLeft w:val="0"/>
                      <w:marRight w:val="0"/>
                      <w:marTop w:val="0"/>
                      <w:marBottom w:val="0"/>
                      <w:divBdr>
                        <w:top w:val="none" w:sz="0" w:space="0" w:color="auto"/>
                        <w:left w:val="none" w:sz="0" w:space="0" w:color="auto"/>
                        <w:bottom w:val="none" w:sz="0" w:space="0" w:color="auto"/>
                        <w:right w:val="none" w:sz="0" w:space="0" w:color="auto"/>
                      </w:divBdr>
                    </w:div>
                  </w:divsChild>
                </w:div>
                <w:div w:id="1214734391">
                  <w:marLeft w:val="0"/>
                  <w:marRight w:val="0"/>
                  <w:marTop w:val="120"/>
                  <w:marBottom w:val="0"/>
                  <w:divBdr>
                    <w:top w:val="none" w:sz="0" w:space="0" w:color="auto"/>
                    <w:left w:val="none" w:sz="0" w:space="0" w:color="auto"/>
                    <w:bottom w:val="none" w:sz="0" w:space="0" w:color="auto"/>
                    <w:right w:val="none" w:sz="0" w:space="0" w:color="auto"/>
                  </w:divBdr>
                  <w:divsChild>
                    <w:div w:id="528876249">
                      <w:marLeft w:val="0"/>
                      <w:marRight w:val="0"/>
                      <w:marTop w:val="0"/>
                      <w:marBottom w:val="0"/>
                      <w:divBdr>
                        <w:top w:val="none" w:sz="0" w:space="0" w:color="auto"/>
                        <w:left w:val="none" w:sz="0" w:space="0" w:color="auto"/>
                        <w:bottom w:val="none" w:sz="0" w:space="0" w:color="auto"/>
                        <w:right w:val="none" w:sz="0" w:space="0" w:color="auto"/>
                      </w:divBdr>
                    </w:div>
                  </w:divsChild>
                </w:div>
                <w:div w:id="1378045925">
                  <w:marLeft w:val="0"/>
                  <w:marRight w:val="0"/>
                  <w:marTop w:val="120"/>
                  <w:marBottom w:val="0"/>
                  <w:divBdr>
                    <w:top w:val="none" w:sz="0" w:space="0" w:color="auto"/>
                    <w:left w:val="none" w:sz="0" w:space="0" w:color="auto"/>
                    <w:bottom w:val="none" w:sz="0" w:space="0" w:color="auto"/>
                    <w:right w:val="none" w:sz="0" w:space="0" w:color="auto"/>
                  </w:divBdr>
                  <w:divsChild>
                    <w:div w:id="1123307738">
                      <w:marLeft w:val="0"/>
                      <w:marRight w:val="0"/>
                      <w:marTop w:val="0"/>
                      <w:marBottom w:val="0"/>
                      <w:divBdr>
                        <w:top w:val="none" w:sz="0" w:space="0" w:color="auto"/>
                        <w:left w:val="none" w:sz="0" w:space="0" w:color="auto"/>
                        <w:bottom w:val="none" w:sz="0" w:space="0" w:color="auto"/>
                        <w:right w:val="none" w:sz="0" w:space="0" w:color="auto"/>
                      </w:divBdr>
                    </w:div>
                  </w:divsChild>
                </w:div>
                <w:div w:id="765154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12974871">
      <w:bodyDiv w:val="1"/>
      <w:marLeft w:val="0"/>
      <w:marRight w:val="0"/>
      <w:marTop w:val="0"/>
      <w:marBottom w:val="0"/>
      <w:divBdr>
        <w:top w:val="none" w:sz="0" w:space="0" w:color="auto"/>
        <w:left w:val="none" w:sz="0" w:space="0" w:color="auto"/>
        <w:bottom w:val="none" w:sz="0" w:space="0" w:color="auto"/>
        <w:right w:val="none" w:sz="0" w:space="0" w:color="auto"/>
      </w:divBdr>
    </w:div>
    <w:div w:id="188699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2025-12-05T03:27:00Z</cp:lastPrinted>
  <dcterms:created xsi:type="dcterms:W3CDTF">2025-11-06T06:09:00Z</dcterms:created>
  <dcterms:modified xsi:type="dcterms:W3CDTF">2026-01-21T03:28:00Z</dcterms:modified>
</cp:coreProperties>
</file>