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812"/>
      </w:tblGrid>
      <w:tr w:rsidR="0094438A" w14:paraId="5B76A6E5" w14:textId="77777777">
        <w:trPr>
          <w:trHeight w:val="926"/>
        </w:trPr>
        <w:tc>
          <w:tcPr>
            <w:tcW w:w="4537" w:type="dxa"/>
          </w:tcPr>
          <w:p w14:paraId="6FD1C437" w14:textId="77777777" w:rsidR="0094438A" w:rsidRDefault="00000000">
            <w:pPr>
              <w:spacing w:after="0" w:line="300" w:lineRule="auto"/>
              <w:jc w:val="center"/>
              <w:rPr>
                <w:rFonts w:eastAsia="Arial" w:cs="Times New Roman"/>
                <w:sz w:val="26"/>
                <w:szCs w:val="26"/>
                <w:lang w:val="vi-VN"/>
              </w:rPr>
            </w:pPr>
            <w:r>
              <w:rPr>
                <w:rFonts w:eastAsia="Arial" w:cs="Times New Roman"/>
                <w:sz w:val="26"/>
                <w:szCs w:val="26"/>
                <w:lang w:val="vi-VN"/>
              </w:rPr>
              <w:t xml:space="preserve">UBND </w:t>
            </w:r>
            <w:r>
              <w:rPr>
                <w:rFonts w:eastAsia="Arial" w:cs="Times New Roman"/>
                <w:sz w:val="26"/>
                <w:szCs w:val="26"/>
              </w:rPr>
              <w:t>Xã</w:t>
            </w:r>
            <w:r>
              <w:rPr>
                <w:rFonts w:eastAsia="Arial" w:cs="Times New Roman"/>
                <w:sz w:val="26"/>
                <w:szCs w:val="26"/>
                <w:lang w:val="vi-VN"/>
              </w:rPr>
              <w:t xml:space="preserve"> TIÊN LÃNG</w:t>
            </w:r>
          </w:p>
          <w:p w14:paraId="5D61540F" w14:textId="77777777" w:rsidR="0094438A" w:rsidRDefault="00000000">
            <w:pPr>
              <w:spacing w:after="0" w:line="300" w:lineRule="auto"/>
              <w:jc w:val="center"/>
              <w:rPr>
                <w:rFonts w:eastAsia="Arial" w:cs="Times New Roman"/>
                <w:b/>
                <w:sz w:val="26"/>
                <w:szCs w:val="26"/>
                <w:lang w:val="vi-VN"/>
              </w:rPr>
            </w:pPr>
            <w:r>
              <w:rPr>
                <w:rFonts w:eastAsia="Arial" w:cs="Times New Roman"/>
                <w:b/>
                <w:sz w:val="26"/>
                <w:szCs w:val="26"/>
                <w:lang w:val="vi-VN"/>
              </w:rPr>
              <w:pict w14:anchorId="41B1071D">
                <v:shapetype id="_x0000_t32" coordsize="21600,21600" o:spt="32" o:oned="t" path="m,l21600,21600e" filled="f">
                  <v:path arrowok="t" fillok="f" o:connecttype="none"/>
                  <o:lock v:ext="edit" shapetype="t"/>
                </v:shapetype>
                <v:shape id="AutoShape 5" o:spid="_x0000_s1026" type="#_x0000_t32" style="position:absolute;left:0;text-align:left;margin-left:2.95pt;margin-top:15.8pt;width:208.1pt;height:0;z-index:25165926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z3WHgIAADs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"/>
              </w:pict>
            </w:r>
            <w:r>
              <w:rPr>
                <w:rFonts w:eastAsia="Arial" w:cs="Times New Roman"/>
                <w:b/>
                <w:sz w:val="26"/>
                <w:szCs w:val="26"/>
                <w:lang w:val="vi-VN"/>
              </w:rPr>
              <w:t>TRƯỜNG MẦM NON TIÊN THANH</w:t>
            </w:r>
          </w:p>
        </w:tc>
        <w:tc>
          <w:tcPr>
            <w:tcW w:w="5812" w:type="dxa"/>
          </w:tcPr>
          <w:p w14:paraId="79E2BACF" w14:textId="77777777" w:rsidR="0094438A" w:rsidRDefault="00000000">
            <w:pPr>
              <w:spacing w:after="0" w:line="300" w:lineRule="auto"/>
              <w:rPr>
                <w:rFonts w:eastAsia="Arial" w:cs="Times New Roman"/>
                <w:b/>
                <w:sz w:val="26"/>
                <w:szCs w:val="26"/>
                <w:lang w:val="vi-VN"/>
              </w:rPr>
            </w:pPr>
            <w:r>
              <w:rPr>
                <w:rFonts w:eastAsia="Arial" w:cs="Times New Roman"/>
                <w:b/>
                <w:sz w:val="26"/>
                <w:szCs w:val="26"/>
                <w:lang w:val="vi-VN"/>
              </w:rPr>
              <w:t>CỘNG HOÀ XÃ HỘI CHỦ NGHĨA VIỆT NAM</w:t>
            </w:r>
          </w:p>
          <w:p w14:paraId="0A257E9B" w14:textId="77777777" w:rsidR="0094438A" w:rsidRDefault="00000000">
            <w:pPr>
              <w:spacing w:after="0" w:line="300" w:lineRule="auto"/>
              <w:jc w:val="center"/>
              <w:rPr>
                <w:rFonts w:eastAsia="Arial" w:cs="Times New Roman"/>
                <w:b/>
                <w:sz w:val="26"/>
                <w:szCs w:val="26"/>
                <w:lang w:val="vi-VN"/>
              </w:rPr>
            </w:pPr>
            <w:r>
              <w:rPr>
                <w:rFonts w:eastAsia="Arial" w:cs="Times New Roman"/>
                <w:b/>
                <w:sz w:val="26"/>
                <w:szCs w:val="26"/>
                <w:lang w:val="vi-VN"/>
              </w:rPr>
              <w:pict w14:anchorId="3F6ABA27">
                <v:shape id="AutoShape 6" o:spid="_x0000_s1027" type="#_x0000_t32" style="position:absolute;left:0;text-align:left;margin-left:86.95pt;margin-top:16.25pt;width:101.85pt;height:0;z-index:25166028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D7aHQ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"/>
              </w:pict>
            </w:r>
            <w:r>
              <w:rPr>
                <w:rFonts w:eastAsia="Arial" w:cs="Times New Roman"/>
                <w:b/>
                <w:sz w:val="26"/>
                <w:szCs w:val="26"/>
                <w:lang w:val="vi-VN"/>
              </w:rPr>
              <w:t>Độc lập - Tự do - Hạnh phúc</w:t>
            </w:r>
          </w:p>
        </w:tc>
      </w:tr>
    </w:tbl>
    <w:p w14:paraId="71ED8DEF" w14:textId="4DDF7757" w:rsidR="0094438A" w:rsidRDefault="00000000">
      <w:pPr>
        <w:spacing w:after="0" w:line="300" w:lineRule="auto"/>
        <w:jc w:val="both"/>
        <w:rPr>
          <w:rFonts w:eastAsia="Arial" w:cs="Times New Roman"/>
          <w:i/>
          <w:sz w:val="28"/>
          <w:szCs w:val="28"/>
        </w:rPr>
      </w:pPr>
      <w:r>
        <w:rPr>
          <w:rFonts w:eastAsia="Arial" w:cs="Times New Roman"/>
          <w:i/>
          <w:sz w:val="28"/>
          <w:szCs w:val="28"/>
        </w:rPr>
        <w:t xml:space="preserve">Tiên Thanh, ngày  </w:t>
      </w:r>
      <w:r w:rsidR="0078648B">
        <w:rPr>
          <w:rFonts w:eastAsia="Arial" w:cs="Times New Roman"/>
          <w:i/>
          <w:sz w:val="28"/>
          <w:szCs w:val="28"/>
        </w:rPr>
        <w:t>3</w:t>
      </w:r>
      <w:r>
        <w:rPr>
          <w:rFonts w:eastAsia="Arial" w:cs="Times New Roman"/>
          <w:i/>
          <w:sz w:val="28"/>
          <w:szCs w:val="28"/>
        </w:rPr>
        <w:t xml:space="preserve">  tháng </w:t>
      </w:r>
      <w:r w:rsidR="0078648B">
        <w:rPr>
          <w:rFonts w:eastAsia="Arial" w:cs="Times New Roman"/>
          <w:i/>
          <w:sz w:val="28"/>
          <w:szCs w:val="28"/>
        </w:rPr>
        <w:t>2</w:t>
      </w:r>
      <w:r>
        <w:rPr>
          <w:rFonts w:eastAsia="Arial" w:cs="Times New Roman"/>
          <w:i/>
          <w:sz w:val="28"/>
          <w:szCs w:val="28"/>
        </w:rPr>
        <w:t xml:space="preserve"> năm </w:t>
      </w:r>
      <w:r>
        <w:rPr>
          <w:rFonts w:eastAsia="Arial" w:cs="Times New Roman"/>
          <w:i/>
          <w:sz w:val="28"/>
          <w:szCs w:val="28"/>
          <w:lang w:val="vi-VN"/>
        </w:rPr>
        <w:t>202</w:t>
      </w:r>
      <w:r>
        <w:rPr>
          <w:rFonts w:eastAsia="Arial" w:cs="Times New Roman"/>
          <w:i/>
          <w:sz w:val="28"/>
          <w:szCs w:val="28"/>
        </w:rPr>
        <w:t>6</w:t>
      </w:r>
    </w:p>
    <w:p w14:paraId="3F58E3BA" w14:textId="3C513886" w:rsidR="0094438A" w:rsidRDefault="00000000" w:rsidP="00176CEE">
      <w:pPr>
        <w:pStyle w:val="Heading1"/>
        <w:tabs>
          <w:tab w:val="left" w:pos="1680"/>
        </w:tabs>
        <w:jc w:val="center"/>
      </w:pPr>
      <w:r>
        <w:rPr>
          <w:rFonts w:ascii="Times New Roman" w:hAnsi="Times New Roman" w:cs="Times New Roman"/>
        </w:rPr>
        <w:t>BÀI TRUYỀN THÔNG</w:t>
      </w:r>
      <w:r>
        <w:rPr>
          <w:rFonts w:ascii="Times New Roman" w:hAnsi="Times New Roman" w:cs="Times New Roman"/>
        </w:rPr>
        <w:br/>
      </w:r>
      <w:r w:rsidR="00176CEE">
        <w:rPr>
          <w:rFonts w:ascii="Times New Roman" w:hAnsi="Times New Roman" w:cs="Times New Roman"/>
        </w:rPr>
        <w:t>KỈ NIỆM NGÀY MÙNG 8/3 CÁC BÉ 5TD3 LÀM THIỆP TẶNG BÀ TẶNG MẸ</w:t>
      </w:r>
    </w:p>
    <w:p w14:paraId="03647711" w14:textId="77777777" w:rsidR="00176CEE" w:rsidRPr="00176CEE" w:rsidRDefault="00176CEE" w:rsidP="00176CEE">
      <w:pPr>
        <w:spacing w:after="0" w:line="300" w:lineRule="auto"/>
        <w:jc w:val="both"/>
        <w:rPr>
          <w:rFonts w:ascii="Cambria" w:eastAsia="Arial" w:hAnsi="Cambria" w:cs="Times New Roman"/>
          <w:iCs/>
          <w:sz w:val="28"/>
          <w:szCs w:val="28"/>
          <w:lang w:val="vi-VN"/>
        </w:rPr>
      </w:pPr>
      <w:r w:rsidRPr="00176CEE">
        <w:rPr>
          <w:rFonts w:ascii="Cambria" w:eastAsia="Arial" w:hAnsi="Cambria" w:cs="Times New Roman"/>
          <w:iCs/>
          <w:sz w:val="28"/>
          <w:szCs w:val="28"/>
          <w:lang w:val="vi-VN"/>
        </w:rPr>
        <w:t>Ngày Quốc tế Phụ nữ 8/3 là một dịp đặc biệt để mỗi người bày tỏ lòng biết ơn và tình yêu thương sâu sắc tới những người phụ nữ thân yêu trong cuộc đời mình. Tại lớp 5TD3, các bạn nhỏ đã thể hiện điều đó một cách thật ý nghĩa và đáng yêu thông qua hoạt động làm thiệp tặng bà và mẹ.</w:t>
      </w:r>
    </w:p>
    <w:p w14:paraId="40388AD6" w14:textId="77777777" w:rsidR="00176CEE" w:rsidRPr="00176CEE" w:rsidRDefault="00176CEE" w:rsidP="00176CEE">
      <w:pPr>
        <w:spacing w:after="0" w:line="300" w:lineRule="auto"/>
        <w:jc w:val="both"/>
        <w:rPr>
          <w:rFonts w:ascii="Cambria" w:eastAsia="Arial" w:hAnsi="Cambria" w:cs="Times New Roman"/>
          <w:iCs/>
          <w:sz w:val="28"/>
          <w:szCs w:val="28"/>
          <w:lang w:val="vi-VN"/>
        </w:rPr>
      </w:pPr>
      <w:r w:rsidRPr="00176CEE">
        <w:rPr>
          <w:rFonts w:ascii="Segoe UI Emoji" w:eastAsia="Arial" w:hAnsi="Segoe UI Emoji" w:cs="Segoe UI Emoji"/>
          <w:iCs/>
          <w:sz w:val="28"/>
          <w:szCs w:val="28"/>
          <w:lang w:val="vi-VN"/>
        </w:rPr>
        <w:t>🎨</w:t>
      </w:r>
      <w:r w:rsidRPr="00176CEE">
        <w:rPr>
          <w:rFonts w:ascii="Cambria" w:eastAsia="Arial" w:hAnsi="Cambria" w:cs="Times New Roman"/>
          <w:iCs/>
          <w:sz w:val="28"/>
          <w:szCs w:val="28"/>
          <w:lang w:val="vi-VN"/>
        </w:rPr>
        <w:t xml:space="preserve"> Hoạt động ý nghĩa, tràn đầy cảm xúc</w:t>
      </w:r>
    </w:p>
    <w:p w14:paraId="54330E68" w14:textId="77777777" w:rsidR="00176CEE" w:rsidRPr="00176CEE" w:rsidRDefault="00176CEE" w:rsidP="00176CEE">
      <w:pPr>
        <w:spacing w:after="0" w:line="300" w:lineRule="auto"/>
        <w:jc w:val="both"/>
        <w:rPr>
          <w:rFonts w:ascii="Cambria" w:eastAsia="Arial" w:hAnsi="Cambria" w:cs="Times New Roman"/>
          <w:iCs/>
          <w:sz w:val="28"/>
          <w:szCs w:val="28"/>
          <w:lang w:val="vi-VN"/>
        </w:rPr>
      </w:pPr>
      <w:r w:rsidRPr="00176CEE">
        <w:rPr>
          <w:rFonts w:ascii="Cambria" w:eastAsia="Arial" w:hAnsi="Cambria" w:cs="Times New Roman"/>
          <w:iCs/>
          <w:sz w:val="28"/>
          <w:szCs w:val="28"/>
          <w:lang w:val="vi-VN"/>
        </w:rPr>
        <w:t>Với sự hướng dẫn tận tình của cô giáo, các bé lớp 5TD3 đã được tự tay sáng tạo nên những tấm thiệp xinh xắn. Hoạt động này không chỉ là một giờ học thủ công mà còn là cơ hội để các con:</w:t>
      </w:r>
    </w:p>
    <w:p w14:paraId="45BC7D61" w14:textId="77777777" w:rsidR="00176CEE" w:rsidRPr="00176CEE" w:rsidRDefault="00176CEE" w:rsidP="00176CEE">
      <w:pPr>
        <w:numPr>
          <w:ilvl w:val="0"/>
          <w:numId w:val="3"/>
        </w:numPr>
        <w:spacing w:after="0" w:line="300" w:lineRule="auto"/>
        <w:jc w:val="both"/>
        <w:rPr>
          <w:rFonts w:ascii="Cambria" w:eastAsia="Arial" w:hAnsi="Cambria" w:cs="Times New Roman"/>
          <w:iCs/>
          <w:sz w:val="28"/>
          <w:szCs w:val="28"/>
          <w:lang w:val="vi-VN"/>
        </w:rPr>
      </w:pPr>
      <w:r w:rsidRPr="00176CEE">
        <w:rPr>
          <w:rFonts w:ascii="Cambria" w:eastAsia="Arial" w:hAnsi="Cambria" w:cs="Times New Roman"/>
          <w:iCs/>
          <w:sz w:val="28"/>
          <w:szCs w:val="28"/>
          <w:lang w:val="vi-VN"/>
        </w:rPr>
        <w:t>Phát huy sự khéo léo của đôi tay: Cắt, dán, tô màu, trang trí thiệp đòi hỏi sự tỉ mỉ và khéo léo của từng bạn nhỏ.</w:t>
      </w:r>
    </w:p>
    <w:p w14:paraId="6B22C4A8" w14:textId="77777777" w:rsidR="00176CEE" w:rsidRPr="00176CEE" w:rsidRDefault="00176CEE" w:rsidP="00176CEE">
      <w:pPr>
        <w:numPr>
          <w:ilvl w:val="0"/>
          <w:numId w:val="3"/>
        </w:numPr>
        <w:spacing w:after="0" w:line="300" w:lineRule="auto"/>
        <w:jc w:val="both"/>
        <w:rPr>
          <w:rFonts w:ascii="Cambria" w:eastAsia="Arial" w:hAnsi="Cambria" w:cs="Times New Roman"/>
          <w:iCs/>
          <w:sz w:val="28"/>
          <w:szCs w:val="28"/>
          <w:lang w:val="vi-VN"/>
        </w:rPr>
      </w:pPr>
      <w:r w:rsidRPr="00176CEE">
        <w:rPr>
          <w:rFonts w:ascii="Cambria" w:eastAsia="Arial" w:hAnsi="Cambria" w:cs="Times New Roman"/>
          <w:iCs/>
          <w:sz w:val="28"/>
          <w:szCs w:val="28"/>
          <w:lang w:val="vi-VN"/>
        </w:rPr>
        <w:t>Khơi gợi khả năng sáng tạo và thẩm mỹ: Mỗi tấm thiệp là một tác phẩm độc đáo, thể hiện cá tính và trí tưởng tượng phong phú của các bé qua việc lựa chọn màu sắc, hình ảnh.</w:t>
      </w:r>
    </w:p>
    <w:p w14:paraId="2FDF59BE" w14:textId="77777777" w:rsidR="00176CEE" w:rsidRPr="00176CEE" w:rsidRDefault="00176CEE" w:rsidP="00176CEE">
      <w:pPr>
        <w:numPr>
          <w:ilvl w:val="0"/>
          <w:numId w:val="3"/>
        </w:numPr>
        <w:spacing w:after="0" w:line="300" w:lineRule="auto"/>
        <w:jc w:val="both"/>
        <w:rPr>
          <w:rFonts w:ascii="Cambria" w:eastAsia="Arial" w:hAnsi="Cambria" w:cs="Times New Roman"/>
          <w:iCs/>
          <w:sz w:val="28"/>
          <w:szCs w:val="28"/>
          <w:lang w:val="vi-VN"/>
        </w:rPr>
      </w:pPr>
      <w:r w:rsidRPr="00176CEE">
        <w:rPr>
          <w:rFonts w:ascii="Cambria" w:eastAsia="Arial" w:hAnsi="Cambria" w:cs="Times New Roman"/>
          <w:iCs/>
          <w:sz w:val="28"/>
          <w:szCs w:val="28"/>
          <w:lang w:val="vi-VN"/>
        </w:rPr>
        <w:t>Bày tỏ tình cảm yêu thương và lòng biết ơn: Quan trọng hơn cả, những tấm thiệp này là món quà tinh thần chứa đựng tình cảm chân thành mà các con muốn gửi gắm đến bà và mẹ. Các bé có thể tự tay viết những lời chúc, những thông điệp yêu thương giản dị nhưng đầy ý nghĩa.</w:t>
      </w:r>
    </w:p>
    <w:p w14:paraId="2682997A" w14:textId="77777777" w:rsidR="00176CEE" w:rsidRPr="00176CEE" w:rsidRDefault="00176CEE" w:rsidP="00176CEE">
      <w:pPr>
        <w:spacing w:after="0" w:line="300" w:lineRule="auto"/>
        <w:jc w:val="both"/>
        <w:rPr>
          <w:rFonts w:ascii="Cambria" w:eastAsia="Arial" w:hAnsi="Cambria" w:cs="Times New Roman"/>
          <w:iCs/>
          <w:sz w:val="28"/>
          <w:szCs w:val="28"/>
          <w:lang w:val="vi-VN"/>
        </w:rPr>
      </w:pPr>
      <w:r w:rsidRPr="00176CEE">
        <w:rPr>
          <w:rFonts w:ascii="Segoe UI Emoji" w:eastAsia="Arial" w:hAnsi="Segoe UI Emoji" w:cs="Segoe UI Emoji"/>
          <w:iCs/>
          <w:sz w:val="28"/>
          <w:szCs w:val="28"/>
          <w:lang w:val="vi-VN"/>
        </w:rPr>
        <w:t>✨</w:t>
      </w:r>
      <w:r w:rsidRPr="00176CEE">
        <w:rPr>
          <w:rFonts w:ascii="Cambria" w:eastAsia="Arial" w:hAnsi="Cambria" w:cs="Times New Roman"/>
          <w:iCs/>
          <w:sz w:val="28"/>
          <w:szCs w:val="28"/>
          <w:lang w:val="vi-VN"/>
        </w:rPr>
        <w:t xml:space="preserve"> Ý nghĩa giáo dục sâu sắc</w:t>
      </w:r>
    </w:p>
    <w:p w14:paraId="7B46B3C9" w14:textId="77777777" w:rsidR="00176CEE" w:rsidRPr="00176CEE" w:rsidRDefault="00176CEE" w:rsidP="00176CEE">
      <w:pPr>
        <w:spacing w:after="0" w:line="300" w:lineRule="auto"/>
        <w:jc w:val="both"/>
        <w:rPr>
          <w:rFonts w:ascii="Cambria" w:eastAsia="Arial" w:hAnsi="Cambria" w:cs="Times New Roman"/>
          <w:iCs/>
          <w:sz w:val="28"/>
          <w:szCs w:val="28"/>
          <w:lang w:val="vi-VN"/>
        </w:rPr>
      </w:pPr>
      <w:r w:rsidRPr="00176CEE">
        <w:rPr>
          <w:rFonts w:ascii="Cambria" w:eastAsia="Arial" w:hAnsi="Cambria" w:cs="Times New Roman"/>
          <w:iCs/>
          <w:sz w:val="28"/>
          <w:szCs w:val="28"/>
          <w:lang w:val="vi-VN"/>
        </w:rPr>
        <w:t>Hoạt động làm thiệp tặng bà, tặng mẹ không chỉ mang lại niềm vui cho các bé mà còn ẩn chứa những bài học giáo dục quý giá:</w:t>
      </w:r>
    </w:p>
    <w:p w14:paraId="626C1762" w14:textId="77777777" w:rsidR="00176CEE" w:rsidRPr="00176CEE" w:rsidRDefault="00176CEE" w:rsidP="00176CEE">
      <w:pPr>
        <w:numPr>
          <w:ilvl w:val="0"/>
          <w:numId w:val="4"/>
        </w:numPr>
        <w:spacing w:after="0" w:line="300" w:lineRule="auto"/>
        <w:jc w:val="both"/>
        <w:rPr>
          <w:rFonts w:ascii="Cambria" w:eastAsia="Arial" w:hAnsi="Cambria" w:cs="Times New Roman"/>
          <w:iCs/>
          <w:sz w:val="28"/>
          <w:szCs w:val="28"/>
          <w:lang w:val="vi-VN"/>
        </w:rPr>
      </w:pPr>
      <w:r w:rsidRPr="00176CEE">
        <w:rPr>
          <w:rFonts w:ascii="Cambria" w:eastAsia="Arial" w:hAnsi="Cambria" w:cs="Times New Roman"/>
          <w:iCs/>
          <w:sz w:val="28"/>
          <w:szCs w:val="28"/>
          <w:lang w:val="vi-VN"/>
        </w:rPr>
        <w:t>Giáo dục tình cảm gia đình: Giúp trẻ hiểu được ý nghĩa của ngày 8/3, biết trân trọng và yêu quý những người phụ nữ đã luôn yêu thương, chăm sóc mình.</w:t>
      </w:r>
    </w:p>
    <w:p w14:paraId="67CA040F" w14:textId="77777777" w:rsidR="00176CEE" w:rsidRPr="00176CEE" w:rsidRDefault="00176CEE" w:rsidP="00176CEE">
      <w:pPr>
        <w:numPr>
          <w:ilvl w:val="0"/>
          <w:numId w:val="4"/>
        </w:numPr>
        <w:spacing w:after="0" w:line="300" w:lineRule="auto"/>
        <w:jc w:val="both"/>
        <w:rPr>
          <w:rFonts w:ascii="Cambria" w:eastAsia="Arial" w:hAnsi="Cambria" w:cs="Times New Roman"/>
          <w:iCs/>
          <w:sz w:val="28"/>
          <w:szCs w:val="28"/>
          <w:lang w:val="vi-VN"/>
        </w:rPr>
      </w:pPr>
      <w:r w:rsidRPr="00176CEE">
        <w:rPr>
          <w:rFonts w:ascii="Cambria" w:eastAsia="Arial" w:hAnsi="Cambria" w:cs="Times New Roman"/>
          <w:iCs/>
          <w:sz w:val="28"/>
          <w:szCs w:val="28"/>
          <w:lang w:val="vi-VN"/>
        </w:rPr>
        <w:t>Phát triển kỹ năng xã hội: Trẻ học cách quan tâm, chia sẻ và thể hiện tình cảm của mình với người thân yêu.</w:t>
      </w:r>
    </w:p>
    <w:p w14:paraId="4C0A9E26" w14:textId="77777777" w:rsidR="00176CEE" w:rsidRPr="00176CEE" w:rsidRDefault="00176CEE" w:rsidP="00176CEE">
      <w:pPr>
        <w:numPr>
          <w:ilvl w:val="0"/>
          <w:numId w:val="4"/>
        </w:numPr>
        <w:spacing w:after="0" w:line="300" w:lineRule="auto"/>
        <w:jc w:val="both"/>
        <w:rPr>
          <w:rFonts w:ascii="Cambria" w:eastAsia="Arial" w:hAnsi="Cambria" w:cs="Times New Roman"/>
          <w:iCs/>
          <w:sz w:val="28"/>
          <w:szCs w:val="28"/>
          <w:lang w:val="vi-VN"/>
        </w:rPr>
      </w:pPr>
      <w:r w:rsidRPr="00176CEE">
        <w:rPr>
          <w:rFonts w:ascii="Cambria" w:eastAsia="Arial" w:hAnsi="Cambria" w:cs="Times New Roman"/>
          <w:iCs/>
          <w:sz w:val="28"/>
          <w:szCs w:val="28"/>
          <w:lang w:val="vi-VN"/>
        </w:rPr>
        <w:t>Nuôi dưỡng tâm hồn: Mỗi tấm thiệp là sự vun đắp tình cảm, gieo vào tâm hồn trẻ những hạt mầm yêu thương, lòng biết ơn và sự sẻ chia.</w:t>
      </w:r>
    </w:p>
    <w:p w14:paraId="4E61E475" w14:textId="77777777" w:rsidR="00176CEE" w:rsidRPr="00176CEE" w:rsidRDefault="00176CEE" w:rsidP="00176CEE">
      <w:pPr>
        <w:spacing w:after="0" w:line="300" w:lineRule="auto"/>
        <w:jc w:val="both"/>
        <w:rPr>
          <w:rFonts w:ascii="Cambria" w:eastAsia="Arial" w:hAnsi="Cambria" w:cs="Times New Roman"/>
          <w:iCs/>
          <w:sz w:val="28"/>
          <w:szCs w:val="28"/>
          <w:lang w:val="vi-VN"/>
        </w:rPr>
      </w:pPr>
      <w:r w:rsidRPr="00176CEE">
        <w:rPr>
          <w:rFonts w:ascii="Segoe UI Emoji" w:eastAsia="Arial" w:hAnsi="Segoe UI Emoji" w:cs="Segoe UI Emoji"/>
          <w:iCs/>
          <w:sz w:val="28"/>
          <w:szCs w:val="28"/>
          <w:lang w:val="vi-VN"/>
        </w:rPr>
        <w:t>💌</w:t>
      </w:r>
      <w:r w:rsidRPr="00176CEE">
        <w:rPr>
          <w:rFonts w:ascii="Cambria" w:eastAsia="Arial" w:hAnsi="Cambria" w:cs="Times New Roman"/>
          <w:iCs/>
          <w:sz w:val="28"/>
          <w:szCs w:val="28"/>
          <w:lang w:val="vi-VN"/>
        </w:rPr>
        <w:t xml:space="preserve"> Món quà nhỏ, ý nghĩa lớn</w:t>
      </w:r>
    </w:p>
    <w:p w14:paraId="1C862F61" w14:textId="77777777" w:rsidR="00176CEE" w:rsidRPr="00176CEE" w:rsidRDefault="00176CEE" w:rsidP="00176CEE">
      <w:pPr>
        <w:spacing w:after="0" w:line="300" w:lineRule="auto"/>
        <w:jc w:val="both"/>
        <w:rPr>
          <w:rFonts w:ascii="Cambria" w:eastAsia="Arial" w:hAnsi="Cambria" w:cs="Times New Roman"/>
          <w:iCs/>
          <w:sz w:val="28"/>
          <w:szCs w:val="28"/>
          <w:lang w:val="vi-VN"/>
        </w:rPr>
      </w:pPr>
      <w:r w:rsidRPr="00176CEE">
        <w:rPr>
          <w:rFonts w:ascii="Cambria" w:eastAsia="Arial" w:hAnsi="Cambria" w:cs="Times New Roman"/>
          <w:iCs/>
          <w:sz w:val="28"/>
          <w:szCs w:val="28"/>
          <w:lang w:val="vi-VN"/>
        </w:rPr>
        <w:lastRenderedPageBreak/>
        <w:t>Những tấm thiệp nhỏ xinh, được làm từ chính đôi bàn tay bé bỏng của các con, chắc chắn sẽ là món quà vô giá, mang lại niềm xúc động và hạnh phúc lớn lao cho bà và mẹ. Đó không chỉ là một vật kỷ niệm mà còn là minh chứng cho tình yêu thương vô bờ bến mà các con dành cho gia đình.</w:t>
      </w:r>
    </w:p>
    <w:p w14:paraId="62D44BAB" w14:textId="77777777" w:rsidR="00176CEE" w:rsidRPr="00176CEE" w:rsidRDefault="00176CEE" w:rsidP="00176CEE">
      <w:pPr>
        <w:spacing w:after="0" w:line="300" w:lineRule="auto"/>
        <w:jc w:val="both"/>
        <w:rPr>
          <w:rFonts w:ascii="Cambria" w:eastAsia="Arial" w:hAnsi="Cambria" w:cs="Times New Roman"/>
          <w:iCs/>
          <w:sz w:val="28"/>
          <w:szCs w:val="28"/>
          <w:lang w:val="vi-VN"/>
        </w:rPr>
      </w:pPr>
      <w:r w:rsidRPr="00176CEE">
        <w:rPr>
          <w:rFonts w:ascii="Cambria" w:eastAsia="Arial" w:hAnsi="Cambria" w:cs="Times New Roman"/>
          <w:iCs/>
          <w:sz w:val="28"/>
          <w:szCs w:val="28"/>
          <w:lang w:val="vi-VN"/>
        </w:rPr>
        <w:t>Hoạt động này đã góp phần làm cho không khí kỷ niệm ngày 8/3 thêm ấm áp, ý nghĩa, lan tỏa những giá trị tốt đẹp về tình yêu thương và sự quan tâm trong cộng đồng trường học.</w:t>
      </w:r>
    </w:p>
    <w:p w14:paraId="5A95BC15" w14:textId="77777777" w:rsidR="0078648B" w:rsidRPr="0078648B" w:rsidRDefault="0078648B">
      <w:pPr>
        <w:spacing w:after="0" w:line="300" w:lineRule="auto"/>
        <w:jc w:val="both"/>
        <w:rPr>
          <w:rFonts w:ascii="Cambria" w:eastAsia="Arial" w:hAnsi="Cambria" w:cs="Times New Roman"/>
          <w:iCs/>
          <w:sz w:val="28"/>
          <w:szCs w:val="28"/>
          <w:lang w:val="vi-VN"/>
        </w:rPr>
      </w:pPr>
    </w:p>
    <w:p w14:paraId="6A4BBDD4" w14:textId="77777777" w:rsidR="0094438A" w:rsidRDefault="0094438A">
      <w:pPr>
        <w:spacing w:after="0" w:line="300" w:lineRule="auto"/>
        <w:jc w:val="both"/>
        <w:rPr>
          <w:rFonts w:eastAsia="Arial" w:cs="Times New Roman"/>
          <w:i/>
          <w:sz w:val="28"/>
          <w:szCs w:val="28"/>
          <w:lang w:val="vi-VN"/>
        </w:rPr>
      </w:pPr>
    </w:p>
    <w:tbl>
      <w:tblPr>
        <w:tblStyle w:val="TableGrid2"/>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5275"/>
      </w:tblGrid>
      <w:tr w:rsidR="0094438A" w:rsidRPr="0078648B" w14:paraId="1CFC85A3" w14:textId="77777777">
        <w:trPr>
          <w:trHeight w:val="1728"/>
        </w:trPr>
        <w:tc>
          <w:tcPr>
            <w:tcW w:w="4643" w:type="dxa"/>
          </w:tcPr>
          <w:p w14:paraId="76BE6CDE" w14:textId="77777777" w:rsidR="0094438A" w:rsidRDefault="0094438A">
            <w:pPr>
              <w:spacing w:after="0" w:line="300" w:lineRule="auto"/>
              <w:jc w:val="both"/>
              <w:rPr>
                <w:rFonts w:eastAsia="Times New Roman" w:cs="Times New Roman"/>
                <w:szCs w:val="28"/>
                <w:lang w:val="vi-VN" w:eastAsia="vi-VN"/>
              </w:rPr>
            </w:pPr>
          </w:p>
        </w:tc>
        <w:tc>
          <w:tcPr>
            <w:tcW w:w="5275" w:type="dxa"/>
          </w:tcPr>
          <w:p w14:paraId="02636E59" w14:textId="7571F1EF" w:rsidR="0094438A" w:rsidRPr="0078648B" w:rsidRDefault="00000000">
            <w:pPr>
              <w:shd w:val="clear" w:color="auto" w:fill="FFFFFF"/>
              <w:spacing w:after="0" w:line="300" w:lineRule="auto"/>
              <w:rPr>
                <w:rFonts w:eastAsia="Times New Roman" w:cs="Times New Roman"/>
                <w:b/>
                <w:szCs w:val="28"/>
                <w:shd w:val="clear" w:color="auto" w:fill="FFFFFF"/>
                <w:lang w:val="en-GB" w:eastAsia="vi-VN"/>
              </w:rPr>
            </w:pPr>
            <w:r>
              <w:rPr>
                <w:rFonts w:eastAsia="Calibri" w:cs="Times New Roman"/>
                <w:i/>
                <w:szCs w:val="28"/>
                <w:shd w:val="clear" w:color="auto" w:fill="FFFFFF"/>
                <w:lang w:val="vi-VN"/>
              </w:rPr>
              <w:t xml:space="preserve">Tiên Thanh, ngày </w:t>
            </w:r>
            <w:r w:rsidR="00176CEE">
              <w:rPr>
                <w:rFonts w:eastAsia="Calibri" w:cs="Times New Roman"/>
                <w:i/>
                <w:szCs w:val="28"/>
                <w:shd w:val="clear" w:color="auto" w:fill="FFFFFF"/>
                <w:lang w:val="en-GB"/>
              </w:rPr>
              <w:t>6</w:t>
            </w:r>
            <w:r>
              <w:rPr>
                <w:rFonts w:eastAsia="Calibri" w:cs="Times New Roman"/>
                <w:i/>
                <w:szCs w:val="28"/>
                <w:shd w:val="clear" w:color="auto" w:fill="FFFFFF"/>
                <w:lang w:val="vi-VN"/>
              </w:rPr>
              <w:t xml:space="preserve">  tháng </w:t>
            </w:r>
            <w:r w:rsidR="00176CEE">
              <w:rPr>
                <w:rFonts w:eastAsia="Calibri" w:cs="Times New Roman"/>
                <w:i/>
                <w:szCs w:val="28"/>
                <w:shd w:val="clear" w:color="auto" w:fill="FFFFFF"/>
                <w:lang w:val="en-GB"/>
              </w:rPr>
              <w:t>3</w:t>
            </w:r>
            <w:r w:rsidR="0078648B">
              <w:rPr>
                <w:rFonts w:eastAsia="Calibri" w:cs="Times New Roman"/>
                <w:i/>
                <w:szCs w:val="28"/>
                <w:shd w:val="clear" w:color="auto" w:fill="FFFFFF"/>
              </w:rPr>
              <w:t xml:space="preserve"> </w:t>
            </w:r>
            <w:r>
              <w:rPr>
                <w:rFonts w:eastAsia="Calibri" w:cs="Times New Roman"/>
                <w:i/>
                <w:szCs w:val="28"/>
                <w:shd w:val="clear" w:color="auto" w:fill="FFFFFF"/>
                <w:lang w:val="vi-VN"/>
              </w:rPr>
              <w:t xml:space="preserve"> năm 202</w:t>
            </w:r>
            <w:r w:rsidR="0078648B">
              <w:rPr>
                <w:rFonts w:eastAsia="Calibri" w:cs="Times New Roman"/>
                <w:i/>
                <w:szCs w:val="28"/>
                <w:shd w:val="clear" w:color="auto" w:fill="FFFFFF"/>
                <w:lang w:val="en-GB"/>
              </w:rPr>
              <w:t>6</w:t>
            </w:r>
          </w:p>
          <w:p w14:paraId="3B8CFCD0" w14:textId="77777777" w:rsidR="0094438A" w:rsidRDefault="00000000">
            <w:pPr>
              <w:shd w:val="clear" w:color="auto" w:fill="FFFFFF"/>
              <w:spacing w:after="0" w:line="300" w:lineRule="auto"/>
              <w:jc w:val="center"/>
              <w:rPr>
                <w:rFonts w:eastAsia="Times New Roman" w:cs="Times New Roman"/>
                <w:b/>
                <w:szCs w:val="28"/>
                <w:lang w:val="vi-VN" w:eastAsia="vi-VN"/>
              </w:rPr>
            </w:pPr>
            <w:r>
              <w:rPr>
                <w:rFonts w:eastAsia="Times New Roman" w:cs="Times New Roman"/>
                <w:b/>
                <w:szCs w:val="28"/>
                <w:shd w:val="clear" w:color="auto" w:fill="FFFFFF"/>
                <w:lang w:val="vi-VN" w:eastAsia="vi-VN"/>
              </w:rPr>
              <w:t>Người viết</w:t>
            </w:r>
          </w:p>
          <w:p w14:paraId="2ACB7F0C" w14:textId="77777777" w:rsidR="0094438A" w:rsidRDefault="0094438A">
            <w:pPr>
              <w:shd w:val="clear" w:color="auto" w:fill="FFFFFF"/>
              <w:spacing w:after="0" w:line="300" w:lineRule="auto"/>
              <w:jc w:val="center"/>
              <w:rPr>
                <w:rFonts w:eastAsia="Times New Roman" w:cs="Times New Roman"/>
                <w:b/>
                <w:szCs w:val="28"/>
                <w:lang w:val="vi-VN" w:eastAsia="vi-VN"/>
              </w:rPr>
            </w:pPr>
          </w:p>
          <w:p w14:paraId="5BD5C4C7" w14:textId="77777777" w:rsidR="0094438A" w:rsidRDefault="0094438A">
            <w:pPr>
              <w:shd w:val="clear" w:color="auto" w:fill="FFFFFF"/>
              <w:spacing w:after="0" w:line="300" w:lineRule="auto"/>
              <w:jc w:val="center"/>
              <w:rPr>
                <w:rFonts w:eastAsia="Times New Roman" w:cs="Times New Roman"/>
                <w:b/>
                <w:szCs w:val="28"/>
                <w:lang w:val="vi-VN" w:eastAsia="vi-VN"/>
              </w:rPr>
            </w:pPr>
          </w:p>
          <w:p w14:paraId="32EAE2D5" w14:textId="77777777" w:rsidR="0094438A" w:rsidRDefault="0094438A">
            <w:pPr>
              <w:shd w:val="clear" w:color="auto" w:fill="FFFFFF"/>
              <w:spacing w:after="0" w:line="300" w:lineRule="auto"/>
              <w:jc w:val="center"/>
              <w:rPr>
                <w:rFonts w:eastAsia="Times New Roman" w:cs="Times New Roman"/>
                <w:b/>
                <w:szCs w:val="28"/>
                <w:lang w:val="vi-VN" w:eastAsia="vi-VN"/>
              </w:rPr>
            </w:pPr>
          </w:p>
          <w:p w14:paraId="780CC55D" w14:textId="77777777" w:rsidR="0094438A" w:rsidRDefault="00000000">
            <w:pPr>
              <w:shd w:val="clear" w:color="auto" w:fill="FFFFFF"/>
              <w:spacing w:after="0" w:line="300" w:lineRule="auto"/>
              <w:jc w:val="center"/>
              <w:rPr>
                <w:rFonts w:eastAsia="Times New Roman" w:cs="Times New Roman"/>
                <w:b/>
                <w:szCs w:val="28"/>
                <w:lang w:val="vi-VN" w:eastAsia="vi-VN"/>
              </w:rPr>
            </w:pPr>
            <w:r>
              <w:rPr>
                <w:rFonts w:eastAsia="Times New Roman" w:cs="Times New Roman"/>
                <w:b/>
                <w:szCs w:val="28"/>
                <w:lang w:val="vi-VN" w:eastAsia="vi-VN"/>
              </w:rPr>
              <w:t xml:space="preserve">Phạm Thị </w:t>
            </w:r>
            <w:r w:rsidRPr="0078648B">
              <w:rPr>
                <w:rFonts w:eastAsia="Times New Roman" w:cs="Times New Roman"/>
                <w:b/>
                <w:szCs w:val="28"/>
                <w:lang w:val="vi-VN" w:eastAsia="vi-VN"/>
              </w:rPr>
              <w:t>T</w:t>
            </w:r>
            <w:r>
              <w:rPr>
                <w:rFonts w:eastAsia="Times New Roman" w:cs="Times New Roman"/>
                <w:b/>
                <w:szCs w:val="28"/>
                <w:lang w:val="vi-VN" w:eastAsia="vi-VN"/>
              </w:rPr>
              <w:t>hương</w:t>
            </w:r>
          </w:p>
        </w:tc>
      </w:tr>
    </w:tbl>
    <w:p w14:paraId="1E9F73A4" w14:textId="77777777" w:rsidR="0094438A" w:rsidRPr="0078648B" w:rsidRDefault="0094438A">
      <w:pPr>
        <w:spacing w:after="0" w:line="300" w:lineRule="auto"/>
        <w:rPr>
          <w:rFonts w:cs="Times New Roman"/>
          <w:sz w:val="28"/>
          <w:szCs w:val="28"/>
          <w:lang w:val="vi-VN"/>
        </w:rPr>
      </w:pPr>
    </w:p>
    <w:p w14:paraId="76641024" w14:textId="77777777" w:rsidR="0078648B" w:rsidRDefault="0078648B">
      <w:pPr>
        <w:spacing w:after="0" w:line="300" w:lineRule="auto"/>
        <w:rPr>
          <w:rFonts w:cs="Times New Roman"/>
          <w:sz w:val="28"/>
          <w:szCs w:val="28"/>
          <w:lang w:val="en-GB"/>
        </w:rPr>
      </w:pPr>
    </w:p>
    <w:p w14:paraId="6D283F4D" w14:textId="77777777" w:rsidR="0078648B" w:rsidRDefault="0078648B">
      <w:pPr>
        <w:spacing w:after="0" w:line="300" w:lineRule="auto"/>
        <w:rPr>
          <w:rFonts w:cs="Times New Roman"/>
          <w:sz w:val="28"/>
          <w:szCs w:val="28"/>
          <w:lang w:val="en-GB"/>
        </w:rPr>
      </w:pPr>
    </w:p>
    <w:p w14:paraId="022079E9" w14:textId="77777777" w:rsidR="0078648B" w:rsidRDefault="0078648B">
      <w:pPr>
        <w:spacing w:after="0" w:line="300" w:lineRule="auto"/>
        <w:rPr>
          <w:rFonts w:cs="Times New Roman"/>
          <w:sz w:val="28"/>
          <w:szCs w:val="28"/>
          <w:lang w:val="en-GB"/>
        </w:rPr>
      </w:pPr>
    </w:p>
    <w:p w14:paraId="796C3502" w14:textId="77777777" w:rsidR="0078648B" w:rsidRDefault="0078648B">
      <w:pPr>
        <w:spacing w:after="0" w:line="300" w:lineRule="auto"/>
        <w:rPr>
          <w:rFonts w:cs="Times New Roman"/>
          <w:sz w:val="28"/>
          <w:szCs w:val="28"/>
          <w:lang w:val="en-GB"/>
        </w:rPr>
      </w:pPr>
    </w:p>
    <w:p w14:paraId="2D666992" w14:textId="77777777" w:rsidR="0078648B" w:rsidRDefault="0078648B">
      <w:pPr>
        <w:spacing w:after="0" w:line="300" w:lineRule="auto"/>
        <w:rPr>
          <w:rFonts w:cs="Times New Roman"/>
          <w:sz w:val="28"/>
          <w:szCs w:val="28"/>
          <w:lang w:val="en-GB"/>
        </w:rPr>
      </w:pPr>
    </w:p>
    <w:p w14:paraId="33788D64" w14:textId="77777777" w:rsidR="0078648B" w:rsidRDefault="0078648B">
      <w:pPr>
        <w:spacing w:after="0" w:line="300" w:lineRule="auto"/>
        <w:rPr>
          <w:rFonts w:cs="Times New Roman"/>
          <w:sz w:val="28"/>
          <w:szCs w:val="28"/>
          <w:lang w:val="en-GB"/>
        </w:rPr>
      </w:pPr>
    </w:p>
    <w:p w14:paraId="2F247F4A" w14:textId="77777777" w:rsidR="0078648B" w:rsidRDefault="0078648B">
      <w:pPr>
        <w:spacing w:after="0" w:line="300" w:lineRule="auto"/>
        <w:rPr>
          <w:rFonts w:cs="Times New Roman"/>
          <w:sz w:val="28"/>
          <w:szCs w:val="28"/>
          <w:lang w:val="en-GB"/>
        </w:rPr>
      </w:pPr>
    </w:p>
    <w:p w14:paraId="3721CF2A" w14:textId="77777777" w:rsidR="0078648B" w:rsidRDefault="0078648B">
      <w:pPr>
        <w:spacing w:after="0" w:line="300" w:lineRule="auto"/>
        <w:rPr>
          <w:rFonts w:cs="Times New Roman"/>
          <w:sz w:val="28"/>
          <w:szCs w:val="28"/>
          <w:lang w:val="en-GB"/>
        </w:rPr>
      </w:pPr>
    </w:p>
    <w:p w14:paraId="7757BA78" w14:textId="77777777" w:rsidR="0078648B" w:rsidRDefault="0078648B">
      <w:pPr>
        <w:spacing w:after="0" w:line="300" w:lineRule="auto"/>
        <w:rPr>
          <w:rFonts w:cs="Times New Roman"/>
          <w:sz w:val="28"/>
          <w:szCs w:val="28"/>
          <w:lang w:val="en-GB"/>
        </w:rPr>
      </w:pPr>
    </w:p>
    <w:p w14:paraId="607AB58C" w14:textId="77777777" w:rsidR="00176CEE" w:rsidRDefault="00176CEE">
      <w:pPr>
        <w:spacing w:after="0" w:line="300" w:lineRule="auto"/>
        <w:rPr>
          <w:rFonts w:cs="Times New Roman"/>
          <w:sz w:val="28"/>
          <w:szCs w:val="28"/>
          <w:lang w:val="en-GB"/>
        </w:rPr>
      </w:pPr>
    </w:p>
    <w:p w14:paraId="5E72AABE" w14:textId="77777777" w:rsidR="00176CEE" w:rsidRDefault="00176CEE">
      <w:pPr>
        <w:spacing w:after="0" w:line="300" w:lineRule="auto"/>
        <w:rPr>
          <w:rFonts w:cs="Times New Roman"/>
          <w:sz w:val="28"/>
          <w:szCs w:val="28"/>
          <w:lang w:val="en-GB"/>
        </w:rPr>
      </w:pPr>
    </w:p>
    <w:p w14:paraId="41EBC830" w14:textId="77777777" w:rsidR="00176CEE" w:rsidRDefault="00176CEE">
      <w:pPr>
        <w:spacing w:after="0" w:line="300" w:lineRule="auto"/>
        <w:rPr>
          <w:rFonts w:cs="Times New Roman"/>
          <w:sz w:val="28"/>
          <w:szCs w:val="28"/>
          <w:lang w:val="en-GB"/>
        </w:rPr>
      </w:pPr>
    </w:p>
    <w:p w14:paraId="7905AE3C" w14:textId="77777777" w:rsidR="00176CEE" w:rsidRDefault="00176CEE">
      <w:pPr>
        <w:spacing w:after="0" w:line="300" w:lineRule="auto"/>
        <w:rPr>
          <w:rFonts w:cs="Times New Roman"/>
          <w:sz w:val="28"/>
          <w:szCs w:val="28"/>
          <w:lang w:val="en-GB"/>
        </w:rPr>
      </w:pPr>
    </w:p>
    <w:p w14:paraId="3FA6AA5E" w14:textId="77777777" w:rsidR="00176CEE" w:rsidRDefault="00176CEE">
      <w:pPr>
        <w:spacing w:after="0" w:line="300" w:lineRule="auto"/>
        <w:rPr>
          <w:rFonts w:cs="Times New Roman"/>
          <w:sz w:val="28"/>
          <w:szCs w:val="28"/>
          <w:lang w:val="en-GB"/>
        </w:rPr>
      </w:pPr>
    </w:p>
    <w:p w14:paraId="4D323B55" w14:textId="77777777" w:rsidR="00176CEE" w:rsidRDefault="00176CEE">
      <w:pPr>
        <w:spacing w:after="0" w:line="300" w:lineRule="auto"/>
        <w:rPr>
          <w:rFonts w:cs="Times New Roman"/>
          <w:sz w:val="28"/>
          <w:szCs w:val="28"/>
          <w:lang w:val="en-GB"/>
        </w:rPr>
      </w:pPr>
    </w:p>
    <w:p w14:paraId="79F8D002" w14:textId="77777777" w:rsidR="00176CEE" w:rsidRDefault="00176CEE">
      <w:pPr>
        <w:spacing w:after="0" w:line="300" w:lineRule="auto"/>
        <w:rPr>
          <w:rFonts w:cs="Times New Roman"/>
          <w:sz w:val="28"/>
          <w:szCs w:val="28"/>
          <w:lang w:val="en-GB"/>
        </w:rPr>
      </w:pPr>
    </w:p>
    <w:p w14:paraId="0D46F313" w14:textId="77777777" w:rsidR="00176CEE" w:rsidRDefault="00176CEE">
      <w:pPr>
        <w:spacing w:after="0" w:line="300" w:lineRule="auto"/>
        <w:rPr>
          <w:rFonts w:cs="Times New Roman"/>
          <w:sz w:val="28"/>
          <w:szCs w:val="28"/>
          <w:lang w:val="en-GB"/>
        </w:rPr>
      </w:pPr>
    </w:p>
    <w:p w14:paraId="5AC1951B" w14:textId="77777777" w:rsidR="00176CEE" w:rsidRDefault="00176CEE">
      <w:pPr>
        <w:spacing w:after="0" w:line="300" w:lineRule="auto"/>
        <w:rPr>
          <w:rFonts w:cs="Times New Roman"/>
          <w:sz w:val="28"/>
          <w:szCs w:val="28"/>
          <w:lang w:val="en-GB"/>
        </w:rPr>
      </w:pPr>
    </w:p>
    <w:p w14:paraId="4C510870" w14:textId="77777777" w:rsidR="00176CEE" w:rsidRDefault="00176CEE">
      <w:pPr>
        <w:spacing w:after="0" w:line="300" w:lineRule="auto"/>
        <w:rPr>
          <w:rFonts w:cs="Times New Roman"/>
          <w:sz w:val="28"/>
          <w:szCs w:val="28"/>
          <w:lang w:val="en-GB"/>
        </w:rPr>
      </w:pPr>
    </w:p>
    <w:p w14:paraId="4B2F904F" w14:textId="77777777" w:rsidR="0078648B" w:rsidRDefault="0078648B">
      <w:pPr>
        <w:spacing w:after="0" w:line="300" w:lineRule="auto"/>
        <w:rPr>
          <w:rFonts w:cs="Times New Roman"/>
          <w:sz w:val="28"/>
          <w:szCs w:val="28"/>
          <w:lang w:val="en-GB"/>
        </w:rPr>
      </w:pPr>
    </w:p>
    <w:p w14:paraId="6624219C" w14:textId="7B99827B" w:rsidR="0094438A" w:rsidRPr="0078648B" w:rsidRDefault="00000000">
      <w:pPr>
        <w:spacing w:after="0" w:line="300" w:lineRule="auto"/>
        <w:rPr>
          <w:rFonts w:cs="Times New Roman"/>
          <w:sz w:val="28"/>
          <w:szCs w:val="28"/>
          <w:lang w:val="vi-VN"/>
        </w:rPr>
      </w:pPr>
      <w:r>
        <w:rPr>
          <w:rFonts w:cs="Times New Roman"/>
          <w:sz w:val="28"/>
          <w:szCs w:val="28"/>
          <w:lang w:val="vi-VN"/>
        </w:rPr>
        <w:lastRenderedPageBreak/>
        <w:t>PHỤ LỤC</w:t>
      </w:r>
    </w:p>
    <w:p w14:paraId="1A3436CC" w14:textId="192595A9" w:rsidR="0094438A" w:rsidRDefault="0094438A">
      <w:pPr>
        <w:spacing w:after="0" w:line="300" w:lineRule="auto"/>
        <w:rPr>
          <w:rFonts w:cs="Times New Roman"/>
          <w:sz w:val="28"/>
          <w:szCs w:val="28"/>
        </w:rPr>
      </w:pPr>
    </w:p>
    <w:p w14:paraId="6026FD6F" w14:textId="77777777" w:rsidR="0094438A" w:rsidRDefault="0094438A">
      <w:pPr>
        <w:spacing w:after="0" w:line="300" w:lineRule="auto"/>
        <w:rPr>
          <w:rFonts w:cs="Times New Roman"/>
          <w:sz w:val="28"/>
          <w:szCs w:val="28"/>
        </w:rPr>
      </w:pPr>
    </w:p>
    <w:p w14:paraId="6231AFED" w14:textId="073B6CDB" w:rsidR="0094438A" w:rsidRDefault="00176CEE">
      <w:pPr>
        <w:spacing w:after="0" w:line="300" w:lineRule="auto"/>
        <w:rPr>
          <w:rFonts w:cs="Times New Roman"/>
          <w:sz w:val="28"/>
          <w:szCs w:val="28"/>
        </w:rPr>
      </w:pPr>
      <w:r>
        <w:rPr>
          <w:noProof/>
        </w:rPr>
        <w:drawing>
          <wp:inline distT="0" distB="0" distL="0" distR="0" wp14:anchorId="553E2874" wp14:editId="1B4A4D6D">
            <wp:extent cx="6490970" cy="7628890"/>
            <wp:effectExtent l="0" t="0" r="0" b="0"/>
            <wp:docPr id="5006028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90970" cy="7628890"/>
                    </a:xfrm>
                    <a:prstGeom prst="rect">
                      <a:avLst/>
                    </a:prstGeom>
                    <a:noFill/>
                    <a:ln>
                      <a:noFill/>
                    </a:ln>
                  </pic:spPr>
                </pic:pic>
              </a:graphicData>
            </a:graphic>
          </wp:inline>
        </w:drawing>
      </w:r>
    </w:p>
    <w:p w14:paraId="2736F37C" w14:textId="77777777" w:rsidR="0094438A" w:rsidRDefault="0094438A">
      <w:pPr>
        <w:spacing w:after="0" w:line="300" w:lineRule="auto"/>
        <w:rPr>
          <w:rFonts w:cs="Times New Roman"/>
          <w:sz w:val="28"/>
          <w:szCs w:val="28"/>
        </w:rPr>
      </w:pPr>
    </w:p>
    <w:p w14:paraId="0227B477" w14:textId="77777777" w:rsidR="0094438A" w:rsidRDefault="0094438A">
      <w:pPr>
        <w:spacing w:after="0" w:line="300" w:lineRule="auto"/>
        <w:rPr>
          <w:rFonts w:cs="Times New Roman"/>
          <w:sz w:val="28"/>
          <w:szCs w:val="28"/>
        </w:rPr>
      </w:pPr>
    </w:p>
    <w:p w14:paraId="4842F998" w14:textId="6058DE0A" w:rsidR="0094438A" w:rsidRDefault="0094438A">
      <w:pPr>
        <w:spacing w:after="0" w:line="300" w:lineRule="auto"/>
        <w:rPr>
          <w:rFonts w:cs="Times New Roman"/>
          <w:sz w:val="28"/>
          <w:szCs w:val="28"/>
        </w:rPr>
      </w:pPr>
    </w:p>
    <w:p w14:paraId="758B96C4" w14:textId="2B16E009" w:rsidR="0094438A" w:rsidRDefault="00176CEE">
      <w:pPr>
        <w:spacing w:after="0" w:line="300" w:lineRule="auto"/>
        <w:rPr>
          <w:rFonts w:cs="Times New Roman"/>
          <w:sz w:val="28"/>
          <w:szCs w:val="28"/>
        </w:rPr>
      </w:pPr>
      <w:r>
        <w:rPr>
          <w:noProof/>
        </w:rPr>
        <w:lastRenderedPageBreak/>
        <w:drawing>
          <wp:inline distT="0" distB="0" distL="0" distR="0" wp14:anchorId="7B2D992E" wp14:editId="272CA61A">
            <wp:extent cx="6117590" cy="4152900"/>
            <wp:effectExtent l="0" t="0" r="0" b="0"/>
            <wp:docPr id="17252584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7590" cy="4152900"/>
                    </a:xfrm>
                    <a:prstGeom prst="rect">
                      <a:avLst/>
                    </a:prstGeom>
                    <a:noFill/>
                    <a:ln>
                      <a:noFill/>
                    </a:ln>
                  </pic:spPr>
                </pic:pic>
              </a:graphicData>
            </a:graphic>
          </wp:inline>
        </w:drawing>
      </w:r>
    </w:p>
    <w:p w14:paraId="0723DE4F" w14:textId="77777777" w:rsidR="0094438A" w:rsidRDefault="0094438A">
      <w:pPr>
        <w:spacing w:after="0" w:line="300" w:lineRule="auto"/>
        <w:rPr>
          <w:rFonts w:cs="Times New Roman"/>
          <w:sz w:val="28"/>
          <w:szCs w:val="28"/>
        </w:rPr>
      </w:pPr>
    </w:p>
    <w:p w14:paraId="4F5B0217" w14:textId="573A2FA4" w:rsidR="0094438A" w:rsidRDefault="00176CEE">
      <w:pPr>
        <w:spacing w:after="0" w:line="300" w:lineRule="auto"/>
        <w:rPr>
          <w:rFonts w:cs="Times New Roman"/>
          <w:sz w:val="28"/>
          <w:szCs w:val="28"/>
        </w:rPr>
      </w:pPr>
      <w:r>
        <w:rPr>
          <w:noProof/>
        </w:rPr>
        <w:drawing>
          <wp:inline distT="0" distB="0" distL="0" distR="0" wp14:anchorId="321BED1C" wp14:editId="371B2726">
            <wp:extent cx="6117590" cy="4617720"/>
            <wp:effectExtent l="0" t="0" r="0" b="0"/>
            <wp:docPr id="19587285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7590" cy="4617720"/>
                    </a:xfrm>
                    <a:prstGeom prst="rect">
                      <a:avLst/>
                    </a:prstGeom>
                    <a:noFill/>
                    <a:ln>
                      <a:noFill/>
                    </a:ln>
                  </pic:spPr>
                </pic:pic>
              </a:graphicData>
            </a:graphic>
          </wp:inline>
        </w:drawing>
      </w:r>
    </w:p>
    <w:p w14:paraId="5D054A2B" w14:textId="77777777" w:rsidR="0094438A" w:rsidRDefault="0094438A">
      <w:pPr>
        <w:spacing w:after="0" w:line="300" w:lineRule="auto"/>
        <w:rPr>
          <w:rFonts w:cs="Times New Roman"/>
          <w:sz w:val="28"/>
          <w:szCs w:val="28"/>
        </w:rPr>
      </w:pPr>
    </w:p>
    <w:p w14:paraId="2EFB3567" w14:textId="77777777" w:rsidR="0094438A" w:rsidRDefault="0094438A">
      <w:pPr>
        <w:spacing w:after="0" w:line="300" w:lineRule="auto"/>
        <w:rPr>
          <w:rFonts w:cs="Times New Roman"/>
          <w:sz w:val="28"/>
          <w:szCs w:val="28"/>
        </w:rPr>
      </w:pPr>
    </w:p>
    <w:p w14:paraId="763C8BD4" w14:textId="49AC0F57" w:rsidR="0094438A" w:rsidRDefault="0094438A">
      <w:pPr>
        <w:spacing w:after="0" w:line="300" w:lineRule="auto"/>
        <w:rPr>
          <w:rFonts w:cs="Times New Roman"/>
          <w:sz w:val="28"/>
          <w:szCs w:val="28"/>
        </w:rPr>
      </w:pPr>
    </w:p>
    <w:p w14:paraId="0BCD34F0" w14:textId="77777777" w:rsidR="0094438A" w:rsidRDefault="0094438A">
      <w:pPr>
        <w:spacing w:after="0" w:line="300" w:lineRule="auto"/>
        <w:rPr>
          <w:rFonts w:cs="Times New Roman"/>
          <w:sz w:val="28"/>
          <w:szCs w:val="28"/>
        </w:rPr>
      </w:pPr>
    </w:p>
    <w:p w14:paraId="5A748479" w14:textId="7E4DBB48" w:rsidR="0094438A" w:rsidRDefault="0094438A">
      <w:pPr>
        <w:spacing w:after="0" w:line="300" w:lineRule="auto"/>
        <w:rPr>
          <w:rFonts w:cs="Times New Roman"/>
          <w:sz w:val="28"/>
          <w:szCs w:val="28"/>
        </w:rPr>
      </w:pPr>
    </w:p>
    <w:p w14:paraId="430AF305" w14:textId="77777777" w:rsidR="0094438A" w:rsidRDefault="0094438A">
      <w:pPr>
        <w:spacing w:after="0" w:line="300" w:lineRule="auto"/>
        <w:rPr>
          <w:rFonts w:cs="Times New Roman"/>
          <w:sz w:val="28"/>
          <w:szCs w:val="28"/>
        </w:rPr>
      </w:pPr>
    </w:p>
    <w:p w14:paraId="1619D139" w14:textId="77777777" w:rsidR="0094438A" w:rsidRDefault="0094438A">
      <w:pPr>
        <w:spacing w:after="0" w:line="300" w:lineRule="auto"/>
        <w:rPr>
          <w:rFonts w:cs="Times New Roman"/>
          <w:sz w:val="28"/>
          <w:szCs w:val="28"/>
        </w:rPr>
      </w:pPr>
    </w:p>
    <w:p w14:paraId="777C3957" w14:textId="77777777" w:rsidR="0094438A" w:rsidRDefault="0094438A">
      <w:pPr>
        <w:spacing w:after="0" w:line="300" w:lineRule="auto"/>
        <w:rPr>
          <w:rFonts w:cs="Times New Roman"/>
          <w:sz w:val="28"/>
          <w:szCs w:val="28"/>
        </w:rPr>
      </w:pPr>
    </w:p>
    <w:p w14:paraId="73B0C34D" w14:textId="77777777" w:rsidR="0094438A" w:rsidRDefault="0094438A">
      <w:pPr>
        <w:spacing w:after="0" w:line="300" w:lineRule="auto"/>
        <w:rPr>
          <w:rFonts w:cs="Times New Roman"/>
          <w:sz w:val="28"/>
          <w:szCs w:val="28"/>
        </w:rPr>
      </w:pPr>
    </w:p>
    <w:p w14:paraId="5F41552F" w14:textId="77777777" w:rsidR="0094438A" w:rsidRDefault="0094438A">
      <w:pPr>
        <w:spacing w:after="0" w:line="300" w:lineRule="auto"/>
        <w:rPr>
          <w:rFonts w:cs="Times New Roman"/>
          <w:sz w:val="28"/>
          <w:szCs w:val="28"/>
        </w:rPr>
      </w:pPr>
    </w:p>
    <w:p w14:paraId="686DE1C9" w14:textId="77777777" w:rsidR="0094438A" w:rsidRDefault="0094438A">
      <w:pPr>
        <w:spacing w:after="0" w:line="300" w:lineRule="auto"/>
        <w:rPr>
          <w:rFonts w:cs="Times New Roman"/>
          <w:sz w:val="28"/>
          <w:szCs w:val="28"/>
        </w:rPr>
      </w:pPr>
    </w:p>
    <w:sectPr w:rsidR="0094438A">
      <w:pgSz w:w="11909" w:h="16834"/>
      <w:pgMar w:top="1008" w:right="835"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A74C6" w14:textId="77777777" w:rsidR="00063BD9" w:rsidRDefault="00063BD9">
      <w:pPr>
        <w:spacing w:line="240" w:lineRule="auto"/>
      </w:pPr>
      <w:r>
        <w:separator/>
      </w:r>
    </w:p>
  </w:endnote>
  <w:endnote w:type="continuationSeparator" w:id="0">
    <w:p w14:paraId="257495CA" w14:textId="77777777" w:rsidR="00063BD9" w:rsidRDefault="00063B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altName w:val="Calibri"/>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E9D68" w14:textId="77777777" w:rsidR="00063BD9" w:rsidRDefault="00063BD9">
      <w:pPr>
        <w:spacing w:after="0"/>
      </w:pPr>
      <w:r>
        <w:separator/>
      </w:r>
    </w:p>
  </w:footnote>
  <w:footnote w:type="continuationSeparator" w:id="0">
    <w:p w14:paraId="2D1863C6" w14:textId="77777777" w:rsidR="00063BD9" w:rsidRDefault="00063BD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63608"/>
    <w:multiLevelType w:val="multilevel"/>
    <w:tmpl w:val="0FE2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946E49"/>
    <w:multiLevelType w:val="multilevel"/>
    <w:tmpl w:val="58063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8436EC7"/>
    <w:multiLevelType w:val="multilevel"/>
    <w:tmpl w:val="2A16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450E04"/>
    <w:multiLevelType w:val="multilevel"/>
    <w:tmpl w:val="D1C6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653236">
    <w:abstractNumId w:val="0"/>
  </w:num>
  <w:num w:numId="2" w16cid:durableId="1444690788">
    <w:abstractNumId w:val="2"/>
  </w:num>
  <w:num w:numId="3" w16cid:durableId="1530488314">
    <w:abstractNumId w:val="3"/>
  </w:num>
  <w:num w:numId="4" w16cid:durableId="1000305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D7A1B"/>
    <w:rsid w:val="00063BD9"/>
    <w:rsid w:val="0009448A"/>
    <w:rsid w:val="000A1B65"/>
    <w:rsid w:val="00176CEE"/>
    <w:rsid w:val="0019504F"/>
    <w:rsid w:val="001C07F1"/>
    <w:rsid w:val="002B12CF"/>
    <w:rsid w:val="00346642"/>
    <w:rsid w:val="003F14B8"/>
    <w:rsid w:val="0042212E"/>
    <w:rsid w:val="004563DD"/>
    <w:rsid w:val="00497BE7"/>
    <w:rsid w:val="004A4BCA"/>
    <w:rsid w:val="005B3650"/>
    <w:rsid w:val="0060421B"/>
    <w:rsid w:val="0063525C"/>
    <w:rsid w:val="00655282"/>
    <w:rsid w:val="006F7E4D"/>
    <w:rsid w:val="00753F89"/>
    <w:rsid w:val="0078648B"/>
    <w:rsid w:val="00791FB3"/>
    <w:rsid w:val="00827017"/>
    <w:rsid w:val="008314B3"/>
    <w:rsid w:val="008558F4"/>
    <w:rsid w:val="00872E15"/>
    <w:rsid w:val="008A0075"/>
    <w:rsid w:val="008B4ABE"/>
    <w:rsid w:val="009069C6"/>
    <w:rsid w:val="0094438A"/>
    <w:rsid w:val="009F3D44"/>
    <w:rsid w:val="00A035A6"/>
    <w:rsid w:val="00A500AF"/>
    <w:rsid w:val="00A64A5E"/>
    <w:rsid w:val="00A8433D"/>
    <w:rsid w:val="00AE2C97"/>
    <w:rsid w:val="00B87CB9"/>
    <w:rsid w:val="00BA772C"/>
    <w:rsid w:val="00BA7E47"/>
    <w:rsid w:val="00BC345B"/>
    <w:rsid w:val="00C16FDB"/>
    <w:rsid w:val="00CD7A1B"/>
    <w:rsid w:val="00CE4FC5"/>
    <w:rsid w:val="00D124EE"/>
    <w:rsid w:val="00DE5545"/>
    <w:rsid w:val="00DF267D"/>
    <w:rsid w:val="00E62F1E"/>
    <w:rsid w:val="00E87222"/>
    <w:rsid w:val="00E91E4D"/>
    <w:rsid w:val="00EF4D12"/>
    <w:rsid w:val="00F7076B"/>
    <w:rsid w:val="00F776B5"/>
    <w:rsid w:val="00F95EBD"/>
    <w:rsid w:val="11EA7361"/>
    <w:rsid w:val="3D4E5E9F"/>
    <w:rsid w:val="711558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fillcolor="white">
      <v:fill color="white"/>
    </o:shapedefaults>
    <o:shapelayout v:ext="edit">
      <o:idmap v:ext="edit" data="1"/>
      <o:rules v:ext="edit">
        <o:r id="V:Rule1" type="connector" idref="#AutoShape 5"/>
        <o:r id="V:Rule2" type="connector" idref="#AutoShape 6"/>
      </o:rules>
    </o:shapelayout>
  </w:shapeDefaults>
  <w:decimalSymbol w:val=","/>
  <w:listSeparator w:val=","/>
  <w14:docId w14:val="79A1B16B"/>
  <w15:docId w15:val="{9B5C5420-BC7C-4EB9-88D5-A61CBD953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vi-V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4"/>
      <w:szCs w:val="22"/>
      <w:lang w:val="en-US" w:eastAsia="en-US"/>
    </w:r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176CEE"/>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table" w:customStyle="1" w:styleId="TableGrid1">
    <w:name w:val="Table Grid1"/>
    <w:basedOn w:val="TableNormal"/>
    <w:uiPriority w:val="59"/>
    <w:qFormat/>
    <w:pPr>
      <w:jc w:val="both"/>
    </w:pPr>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qFormat/>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5B9BD5" w:themeColor="accent1"/>
      <w:sz w:val="26"/>
      <w:szCs w:val="26"/>
    </w:rPr>
  </w:style>
  <w:style w:type="paragraph" w:styleId="NoSpacing">
    <w:name w:val="No Spacing"/>
    <w:uiPriority w:val="1"/>
    <w:qFormat/>
    <w:rPr>
      <w:sz w:val="24"/>
      <w:szCs w:val="22"/>
      <w:lang w:val="en-US" w:eastAsia="en-US"/>
    </w:rPr>
  </w:style>
  <w:style w:type="character" w:customStyle="1" w:styleId="Heading3Char">
    <w:name w:val="Heading 3 Char"/>
    <w:basedOn w:val="DefaultParagraphFont"/>
    <w:link w:val="Heading3"/>
    <w:uiPriority w:val="9"/>
    <w:semiHidden/>
    <w:rsid w:val="00176CEE"/>
    <w:rPr>
      <w:rFonts w:asciiTheme="majorHAnsi" w:eastAsiaTheme="majorEastAsia" w:hAnsiTheme="majorHAnsi" w:cstheme="majorBidi"/>
      <w:color w:val="1F4D78"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2024-05-10T13:19:00Z</cp:lastPrinted>
  <dcterms:created xsi:type="dcterms:W3CDTF">2025-09-26T11:24:00Z</dcterms:created>
  <dcterms:modified xsi:type="dcterms:W3CDTF">2026-03-13T10:58:00Z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E4E193F762D04B99A602EBEC71CD602B_12</vt:lpwstr>
  </property>
</Properties>
</file>