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F64" w:rsidRPr="00627F64" w:rsidRDefault="00674F64" w:rsidP="00627F64">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Pr>
          <w:rFonts w:ascii="Times New Roman" w:eastAsia="Times New Roman" w:hAnsi="Times New Roman" w:cs="Times New Roman"/>
          <w:b/>
          <w:bCs/>
          <w:color w:val="000000"/>
          <w:sz w:val="28"/>
          <w:szCs w:val="28"/>
          <w:shd w:val="clear" w:color="auto" w:fill="FFFFFF"/>
          <w:lang w:eastAsia="en-GB"/>
        </w:rPr>
        <w:t>U</w:t>
      </w:r>
      <w:r w:rsidR="00616F4E">
        <w:rPr>
          <w:rFonts w:ascii="Times New Roman" w:eastAsia="Times New Roman" w:hAnsi="Times New Roman" w:cs="Times New Roman"/>
          <w:b/>
          <w:bCs/>
          <w:color w:val="000000"/>
          <w:sz w:val="28"/>
          <w:szCs w:val="28"/>
          <w:shd w:val="clear" w:color="auto" w:fill="FFFFFF"/>
          <w:lang w:eastAsia="en-GB"/>
        </w:rPr>
        <w:t>BN</w:t>
      </w:r>
      <w:r>
        <w:rPr>
          <w:rFonts w:ascii="Times New Roman" w:eastAsia="Times New Roman" w:hAnsi="Times New Roman" w:cs="Times New Roman"/>
          <w:b/>
          <w:bCs/>
          <w:color w:val="000000"/>
          <w:sz w:val="28"/>
          <w:szCs w:val="28"/>
          <w:shd w:val="clear" w:color="auto" w:fill="FFFFFF"/>
          <w:lang w:eastAsia="en-GB"/>
        </w:rPr>
        <w:t>D</w:t>
      </w:r>
      <w:r w:rsidR="004D0FF0">
        <w:rPr>
          <w:rFonts w:ascii="Times New Roman" w:eastAsia="Times New Roman" w:hAnsi="Times New Roman" w:cs="Times New Roman"/>
          <w:b/>
          <w:bCs/>
          <w:color w:val="000000"/>
          <w:sz w:val="28"/>
          <w:szCs w:val="28"/>
          <w:shd w:val="clear" w:color="auto" w:fill="FFFFFF"/>
          <w:lang w:val="vi-VN" w:eastAsia="en-GB"/>
        </w:rPr>
        <w:t xml:space="preserve"> XÃ</w:t>
      </w:r>
      <w:r w:rsidR="00627F64" w:rsidRPr="00627F64">
        <w:rPr>
          <w:rFonts w:ascii="Times New Roman" w:eastAsia="Times New Roman" w:hAnsi="Times New Roman" w:cs="Times New Roman"/>
          <w:b/>
          <w:bCs/>
          <w:color w:val="000000"/>
          <w:sz w:val="28"/>
          <w:szCs w:val="28"/>
          <w:shd w:val="clear" w:color="auto" w:fill="FFFFFF"/>
          <w:lang w:val="vi-VN" w:eastAsia="en-GB"/>
        </w:rPr>
        <w:t xml:space="preserve"> TIÊN LÃNG</w:t>
      </w:r>
    </w:p>
    <w:p w:rsidR="00627F64" w:rsidRPr="00627F64" w:rsidRDefault="00627F64" w:rsidP="00627F64">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sidRPr="00627F64">
        <w:rPr>
          <w:rFonts w:ascii="Times New Roman" w:eastAsia="Times New Roman" w:hAnsi="Times New Roman" w:cs="Times New Roman"/>
          <w:b/>
          <w:bCs/>
          <w:color w:val="000000"/>
          <w:sz w:val="28"/>
          <w:szCs w:val="28"/>
          <w:shd w:val="clear" w:color="auto" w:fill="FFFFFF"/>
          <w:lang w:val="vi-VN" w:eastAsia="en-GB"/>
        </w:rPr>
        <w:t>Trường mầm non Tiên Thanh</w:t>
      </w:r>
    </w:p>
    <w:p w:rsidR="00C54B0B" w:rsidRDefault="00627F64" w:rsidP="00C54B0B">
      <w:pPr>
        <w:shd w:val="clear" w:color="auto" w:fill="FFFFFF"/>
        <w:spacing w:after="150" w:line="240" w:lineRule="auto"/>
        <w:jc w:val="center"/>
        <w:rPr>
          <w:rFonts w:ascii="Times New Roman" w:eastAsia="Times New Roman" w:hAnsi="Times New Roman" w:cs="Times New Roman"/>
          <w:b/>
          <w:bCs/>
          <w:color w:val="000000"/>
          <w:sz w:val="28"/>
          <w:szCs w:val="28"/>
          <w:shd w:val="clear" w:color="auto" w:fill="FFFFFF"/>
          <w:lang w:val="vi-VN" w:eastAsia="en-GB"/>
        </w:rPr>
      </w:pPr>
      <w:r w:rsidRPr="00627F64">
        <w:rPr>
          <w:rFonts w:ascii="Times New Roman" w:eastAsia="Times New Roman" w:hAnsi="Times New Roman" w:cs="Times New Roman"/>
          <w:b/>
          <w:bCs/>
          <w:color w:val="000000"/>
          <w:sz w:val="28"/>
          <w:szCs w:val="28"/>
          <w:shd w:val="clear" w:color="auto" w:fill="FFFFFF"/>
          <w:lang w:val="vi-VN" w:eastAsia="en-GB"/>
        </w:rPr>
        <w:t xml:space="preserve"> </w:t>
      </w:r>
      <w:r w:rsidRPr="00627F64">
        <w:rPr>
          <w:rFonts w:ascii="Times New Roman" w:eastAsia="Times New Roman" w:hAnsi="Times New Roman" w:cs="Times New Roman"/>
          <w:b/>
          <w:bCs/>
          <w:color w:val="000000"/>
          <w:sz w:val="28"/>
          <w:szCs w:val="28"/>
          <w:shd w:val="clear" w:color="auto" w:fill="FFFFFF"/>
          <w:lang w:eastAsia="en-GB"/>
        </w:rPr>
        <w:t>BÀI</w:t>
      </w:r>
      <w:r w:rsidR="00483358">
        <w:rPr>
          <w:rFonts w:ascii="Times New Roman" w:eastAsia="Times New Roman" w:hAnsi="Times New Roman" w:cs="Times New Roman"/>
          <w:b/>
          <w:bCs/>
          <w:color w:val="000000"/>
          <w:sz w:val="28"/>
          <w:szCs w:val="28"/>
          <w:shd w:val="clear" w:color="auto" w:fill="FFFFFF"/>
          <w:lang w:val="vi-VN" w:eastAsia="en-GB"/>
        </w:rPr>
        <w:t xml:space="preserve"> TRUYỀN THÔNG THÁNG 4</w:t>
      </w:r>
      <w:r w:rsidR="00616F4E">
        <w:rPr>
          <w:rFonts w:ascii="Times New Roman" w:eastAsia="Times New Roman" w:hAnsi="Times New Roman" w:cs="Times New Roman"/>
          <w:b/>
          <w:bCs/>
          <w:color w:val="000000"/>
          <w:sz w:val="28"/>
          <w:szCs w:val="28"/>
          <w:shd w:val="clear" w:color="auto" w:fill="FFFFFF"/>
          <w:lang w:val="vi-VN" w:eastAsia="en-GB"/>
        </w:rPr>
        <w:t xml:space="preserve"> NĂM 2026</w:t>
      </w:r>
    </w:p>
    <w:p w:rsidR="00616F4E" w:rsidRPr="00A2491B" w:rsidRDefault="00A43D59" w:rsidP="00616F4E">
      <w:pPr>
        <w:pStyle w:val="Heading1"/>
        <w:shd w:val="clear" w:color="auto" w:fill="FFFFFF"/>
        <w:spacing w:before="75" w:after="150" w:line="480" w:lineRule="atLeast"/>
        <w:rPr>
          <w:rFonts w:ascii="Times New Roman" w:eastAsia="Times New Roman" w:hAnsi="Times New Roman" w:cs="Times New Roman"/>
          <w:b/>
          <w:bCs/>
          <w:color w:val="000000"/>
          <w:sz w:val="24"/>
          <w:szCs w:val="24"/>
          <w:shd w:val="clear" w:color="auto" w:fill="FFFFFF"/>
          <w:lang w:eastAsia="en-GB"/>
        </w:rPr>
      </w:pPr>
      <w:r w:rsidRPr="00A2491B">
        <w:rPr>
          <w:rFonts w:ascii="Times New Roman" w:eastAsia="Times New Roman" w:hAnsi="Times New Roman" w:cs="Times New Roman"/>
          <w:b/>
          <w:bCs/>
          <w:color w:val="000000"/>
          <w:sz w:val="24"/>
          <w:szCs w:val="24"/>
          <w:shd w:val="clear" w:color="auto" w:fill="FFFFFF"/>
          <w:lang w:eastAsia="en-GB"/>
        </w:rPr>
        <w:t xml:space="preserve">LỚP 2A3 </w:t>
      </w:r>
      <w:r w:rsidR="00483358">
        <w:rPr>
          <w:rFonts w:ascii="Times New Roman" w:eastAsia="Times New Roman" w:hAnsi="Times New Roman" w:cs="Times New Roman"/>
          <w:b/>
          <w:bCs/>
          <w:color w:val="000000"/>
          <w:sz w:val="24"/>
          <w:szCs w:val="24"/>
          <w:shd w:val="clear" w:color="auto" w:fill="FFFFFF"/>
          <w:lang w:eastAsia="en-GB"/>
        </w:rPr>
        <w:t>TUYÊN TRUYỀN PHÒNG CHỐNG DỊCH BỆNH CHÂN TAY MIỆNG</w:t>
      </w:r>
    </w:p>
    <w:p w:rsidR="00F577B5" w:rsidRPr="00F54E63" w:rsidRDefault="00483358" w:rsidP="00F577B5">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sidRPr="00F54E63">
        <w:rPr>
          <w:color w:val="000000" w:themeColor="text1"/>
          <w:sz w:val="28"/>
          <w:szCs w:val="28"/>
          <w:shd w:val="clear" w:color="auto" w:fill="FFFFFF"/>
        </w:rPr>
        <w:t>Bệnh tay chân miệng là bệnh lây truyền theo đường tiêu hóa và hiện chưa có vắc xin phòng bệnh đặc hiệu, nên việc mỗi phụ huynh phải tự giác thực hiện các biện pháp vệ sinh ăn uống, vệ sinh cá nhân, vệ sinh nơi sinh hoạt là hết sức cần thiết.</w:t>
      </w:r>
      <w:r w:rsidR="0012130B">
        <w:rPr>
          <w:color w:val="000000" w:themeColor="text1"/>
          <w:sz w:val="28"/>
          <w:szCs w:val="28"/>
          <w:shd w:val="clear" w:color="auto" w:fill="FFFFFF"/>
        </w:rPr>
        <w:t>. </w:t>
      </w:r>
      <w:r w:rsidR="00F577B5" w:rsidRPr="00F54E63">
        <w:rPr>
          <w:color w:val="000000" w:themeColor="text1"/>
          <w:sz w:val="28"/>
          <w:szCs w:val="28"/>
          <w:shd w:val="clear" w:color="auto" w:fill="FFFFFF"/>
        </w:rPr>
        <w:t xml:space="preserve">Nguy hiểm hơn là bệnh có thể để lại biến chứng gây </w:t>
      </w:r>
      <w:r w:rsidR="0012130B">
        <w:rPr>
          <w:color w:val="000000" w:themeColor="text1"/>
          <w:sz w:val="28"/>
          <w:szCs w:val="28"/>
          <w:shd w:val="clear" w:color="auto" w:fill="FFFFFF"/>
        </w:rPr>
        <w:t xml:space="preserve">nên viêm màng não, viêm cơ tim, </w:t>
      </w:r>
      <w:r w:rsidR="00F577B5" w:rsidRPr="00F54E63">
        <w:rPr>
          <w:color w:val="000000" w:themeColor="text1"/>
          <w:sz w:val="28"/>
          <w:szCs w:val="28"/>
          <w:shd w:val="clear" w:color="auto" w:fill="FFFFFF"/>
        </w:rPr>
        <w:t xml:space="preserve"> có thể gây tử vong. Vì vậy các gia đình có trẻ nhỏ cần nắm chắc thông tin về căn bệnh này để biết cách phòng bệnh.</w:t>
      </w:r>
      <w:r w:rsidR="00F577B5" w:rsidRPr="00F54E63">
        <w:rPr>
          <w:color w:val="000000" w:themeColor="text1"/>
          <w:sz w:val="28"/>
          <w:szCs w:val="28"/>
        </w:rPr>
        <w:t xml:space="preserve"> </w:t>
      </w:r>
      <w:r w:rsidR="00616F4E" w:rsidRPr="00F54E63">
        <w:rPr>
          <w:color w:val="000000" w:themeColor="text1"/>
          <w:sz w:val="28"/>
          <w:szCs w:val="28"/>
          <w:shd w:val="clear" w:color="auto" w:fill="FFFFFF"/>
        </w:rPr>
        <w:t xml:space="preserve"> </w:t>
      </w:r>
      <w:r w:rsidR="00F577B5" w:rsidRPr="00F54E63">
        <w:rPr>
          <w:color w:val="000000" w:themeColor="text1"/>
          <w:sz w:val="28"/>
          <w:szCs w:val="28"/>
          <w:shd w:val="clear" w:color="auto" w:fill="FFFFFF"/>
        </w:rPr>
        <w:t>H</w:t>
      </w:r>
      <w:r w:rsidR="00F577B5" w:rsidRPr="00F54E63">
        <w:rPr>
          <w:color w:val="000000" w:themeColor="text1"/>
          <w:sz w:val="28"/>
          <w:szCs w:val="28"/>
        </w:rPr>
        <w:t>iện nay bệnh tay chân miệng đang diễn biến hết sức phức tạp, bệnh có chiề</w:t>
      </w:r>
      <w:r w:rsidRPr="00F54E63">
        <w:rPr>
          <w:color w:val="000000" w:themeColor="text1"/>
          <w:sz w:val="28"/>
          <w:szCs w:val="28"/>
        </w:rPr>
        <w:t>u hướng gia tăng mạnh trong trường học</w:t>
      </w:r>
      <w:r w:rsidR="00F577B5" w:rsidRPr="00F54E63">
        <w:rPr>
          <w:color w:val="000000" w:themeColor="text1"/>
          <w:sz w:val="28"/>
          <w:szCs w:val="28"/>
        </w:rPr>
        <w:t>. Tay- chân- miệng là một bệnh truyền nhiễm gây dịch, bệnh xảy ra quanh năm, nhưng hay gặp vào thời điểm giao mùa.</w:t>
      </w:r>
      <w:r w:rsidR="0012130B">
        <w:rPr>
          <w:color w:val="000000" w:themeColor="text1"/>
          <w:sz w:val="28"/>
          <w:szCs w:val="28"/>
          <w:shd w:val="clear" w:color="auto" w:fill="FFFFFF"/>
        </w:rPr>
        <w:t xml:space="preserve">  G</w:t>
      </w:r>
      <w:r w:rsidR="00A13D9F">
        <w:rPr>
          <w:color w:val="000000" w:themeColor="text1"/>
          <w:sz w:val="28"/>
          <w:szCs w:val="28"/>
          <w:shd w:val="clear" w:color="auto" w:fill="FFFFFF"/>
        </w:rPr>
        <w:t>iáo viên lớp 2 tuổi a3</w:t>
      </w:r>
      <w:r w:rsidR="00E97D05">
        <w:rPr>
          <w:color w:val="000000" w:themeColor="text1"/>
          <w:sz w:val="28"/>
          <w:szCs w:val="28"/>
          <w:shd w:val="clear" w:color="auto" w:fill="FFFFFF"/>
        </w:rPr>
        <w:t xml:space="preserve"> có </w:t>
      </w:r>
      <w:r w:rsidRPr="00F54E63">
        <w:rPr>
          <w:color w:val="000000" w:themeColor="text1"/>
          <w:sz w:val="28"/>
          <w:szCs w:val="28"/>
          <w:shd w:val="clear" w:color="auto" w:fill="FFFFFF"/>
        </w:rPr>
        <w:t xml:space="preserve"> các biện pháp phòng, chống dịch </w:t>
      </w:r>
      <w:r w:rsidR="005C6CAE">
        <w:rPr>
          <w:color w:val="000000" w:themeColor="text1"/>
          <w:sz w:val="28"/>
          <w:szCs w:val="28"/>
          <w:shd w:val="clear" w:color="auto" w:fill="FFFFFF"/>
        </w:rPr>
        <w:t xml:space="preserve">tay chân miệng </w:t>
      </w:r>
      <w:r w:rsidRPr="00F54E63">
        <w:rPr>
          <w:color w:val="000000" w:themeColor="text1"/>
          <w:sz w:val="28"/>
          <w:szCs w:val="28"/>
          <w:shd w:val="clear" w:color="auto" w:fill="FFFFFF"/>
        </w:rPr>
        <w:t>như:</w:t>
      </w:r>
    </w:p>
    <w:p w:rsidR="00483358" w:rsidRPr="00F54E63" w:rsidRDefault="00F54E63" w:rsidP="00F577B5">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Pr>
          <w:color w:val="000000" w:themeColor="text1"/>
          <w:sz w:val="28"/>
          <w:szCs w:val="28"/>
          <w:shd w:val="clear" w:color="auto" w:fill="FFFFFF"/>
        </w:rPr>
        <w:t>- Khử khuẩn lớp học.</w:t>
      </w:r>
    </w:p>
    <w:p w:rsidR="00347D72" w:rsidRDefault="00347D72" w:rsidP="00347D72">
      <w:pPr>
        <w:pStyle w:val="NormalWeb"/>
      </w:pPr>
      <w:r>
        <w:rPr>
          <w:noProof/>
        </w:rPr>
        <w:drawing>
          <wp:inline distT="0" distB="0" distL="0" distR="0" wp14:anchorId="2FCDF7B6" wp14:editId="21DF66E5">
            <wp:extent cx="6048375" cy="4962525"/>
            <wp:effectExtent l="0" t="0" r="9525" b="9525"/>
            <wp:docPr id="1" name="Picture 1" descr="C:\Users\DELL\Download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375" cy="4962525"/>
                    </a:xfrm>
                    <a:prstGeom prst="rect">
                      <a:avLst/>
                    </a:prstGeom>
                    <a:noFill/>
                    <a:ln>
                      <a:noFill/>
                    </a:ln>
                  </pic:spPr>
                </pic:pic>
              </a:graphicData>
            </a:graphic>
          </wp:inline>
        </w:drawing>
      </w:r>
    </w:p>
    <w:p w:rsidR="00822C5E" w:rsidRPr="000D5214" w:rsidRDefault="00347D72" w:rsidP="000D5214">
      <w:pPr>
        <w:pStyle w:val="NormalWeb"/>
      </w:pPr>
      <w:r>
        <w:rPr>
          <w:noProof/>
        </w:rPr>
        <w:lastRenderedPageBreak/>
        <w:drawing>
          <wp:inline distT="0" distB="0" distL="0" distR="0" wp14:anchorId="30DCEA19" wp14:editId="561BFDF7">
            <wp:extent cx="6019800" cy="8810625"/>
            <wp:effectExtent l="0" t="0" r="0" b="9525"/>
            <wp:docPr id="3" name="Picture 3" descr="C:\Users\DELL\Downloa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19800" cy="8810625"/>
                    </a:xfrm>
                    <a:prstGeom prst="rect">
                      <a:avLst/>
                    </a:prstGeom>
                    <a:noFill/>
                    <a:ln>
                      <a:noFill/>
                    </a:ln>
                  </pic:spPr>
                </pic:pic>
              </a:graphicData>
            </a:graphic>
          </wp:inline>
        </w:drawing>
      </w:r>
    </w:p>
    <w:p w:rsidR="00347D72" w:rsidRDefault="00483358" w:rsidP="00822C5E">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sidRPr="00F54E63">
        <w:rPr>
          <w:color w:val="000000" w:themeColor="text1"/>
          <w:sz w:val="28"/>
          <w:szCs w:val="28"/>
          <w:shd w:val="clear" w:color="auto" w:fill="FFFFFF"/>
        </w:rPr>
        <w:lastRenderedPageBreak/>
        <w:t>- Lau chùi giá đồ chơi</w:t>
      </w:r>
    </w:p>
    <w:p w:rsidR="00347D72" w:rsidRDefault="00347D72" w:rsidP="000D5214">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sidRPr="00347D72">
        <w:rPr>
          <w:noProof/>
          <w:color w:val="000000" w:themeColor="text1"/>
          <w:sz w:val="28"/>
          <w:szCs w:val="28"/>
          <w:shd w:val="clear" w:color="auto" w:fill="FFFFFF"/>
        </w:rPr>
        <w:drawing>
          <wp:inline distT="0" distB="0" distL="0" distR="0">
            <wp:extent cx="5753100" cy="4057650"/>
            <wp:effectExtent l="0" t="0" r="0" b="0"/>
            <wp:docPr id="2" name="Picture 2" descr="C:\Users\DELL\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057650"/>
                    </a:xfrm>
                    <a:prstGeom prst="rect">
                      <a:avLst/>
                    </a:prstGeom>
                    <a:noFill/>
                    <a:ln>
                      <a:noFill/>
                    </a:ln>
                  </pic:spPr>
                </pic:pic>
              </a:graphicData>
            </a:graphic>
          </wp:inline>
        </w:drawing>
      </w:r>
    </w:p>
    <w:p w:rsidR="00BC0D43" w:rsidRDefault="00BC0D43" w:rsidP="00F577B5">
      <w:pPr>
        <w:pStyle w:val="NormalWeb"/>
        <w:shd w:val="clear" w:color="auto" w:fill="FFFFFF"/>
        <w:spacing w:before="0" w:beforeAutospacing="0" w:after="150" w:afterAutospacing="0"/>
        <w:ind w:firstLine="720"/>
        <w:jc w:val="both"/>
        <w:rPr>
          <w:color w:val="000000" w:themeColor="text1"/>
          <w:sz w:val="28"/>
          <w:szCs w:val="28"/>
          <w:shd w:val="clear" w:color="auto" w:fill="FFFFFF"/>
        </w:rPr>
      </w:pPr>
      <w:r>
        <w:rPr>
          <w:color w:val="000000" w:themeColor="text1"/>
          <w:sz w:val="28"/>
          <w:szCs w:val="28"/>
          <w:shd w:val="clear" w:color="auto" w:fill="FFFFFF"/>
        </w:rPr>
        <w:t>- Rửa tay bằng sà phòng</w:t>
      </w:r>
    </w:p>
    <w:p w:rsidR="000D5214" w:rsidRPr="000D5214" w:rsidRDefault="00347D72" w:rsidP="000D5214">
      <w:pPr>
        <w:pStyle w:val="NormalWeb"/>
        <w:shd w:val="clear" w:color="auto" w:fill="FFFFFF"/>
        <w:spacing w:before="0" w:beforeAutospacing="0" w:after="150" w:afterAutospacing="0"/>
        <w:ind w:firstLine="720"/>
        <w:jc w:val="both"/>
        <w:rPr>
          <w:rStyle w:val="Emphasis"/>
          <w:i w:val="0"/>
          <w:iCs w:val="0"/>
          <w:color w:val="000000" w:themeColor="text1"/>
          <w:sz w:val="28"/>
          <w:szCs w:val="28"/>
        </w:rPr>
      </w:pPr>
      <w:r w:rsidRPr="00347D72">
        <w:rPr>
          <w:noProof/>
          <w:color w:val="000000" w:themeColor="text1"/>
          <w:sz w:val="28"/>
          <w:szCs w:val="28"/>
        </w:rPr>
        <w:drawing>
          <wp:inline distT="0" distB="0" distL="0" distR="0" wp14:anchorId="048F71C1" wp14:editId="3EBB1D08">
            <wp:extent cx="5572125" cy="3952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2125" cy="3952875"/>
                    </a:xfrm>
                    <a:prstGeom prst="rect">
                      <a:avLst/>
                    </a:prstGeom>
                  </pic:spPr>
                </pic:pic>
              </a:graphicData>
            </a:graphic>
          </wp:inline>
        </w:drawing>
      </w:r>
    </w:p>
    <w:p w:rsidR="00F577B5" w:rsidRPr="000D5214" w:rsidRDefault="000D5214" w:rsidP="0029089F">
      <w:pPr>
        <w:pStyle w:val="NormalWeb"/>
        <w:shd w:val="clear" w:color="auto" w:fill="FFFFFF"/>
        <w:spacing w:before="0" w:beforeAutospacing="0" w:after="165" w:afterAutospacing="0"/>
        <w:jc w:val="both"/>
        <w:rPr>
          <w:color w:val="000000" w:themeColor="text1"/>
          <w:sz w:val="28"/>
          <w:szCs w:val="28"/>
        </w:rPr>
      </w:pPr>
      <w:r>
        <w:rPr>
          <w:rStyle w:val="Emphasis"/>
          <w:b/>
          <w:bCs/>
          <w:i w:val="0"/>
          <w:color w:val="000000" w:themeColor="text1"/>
          <w:sz w:val="28"/>
          <w:szCs w:val="28"/>
        </w:rPr>
        <w:lastRenderedPageBreak/>
        <w:t xml:space="preserve">* </w:t>
      </w:r>
      <w:r w:rsidR="00F577B5" w:rsidRPr="000D5214">
        <w:rPr>
          <w:rStyle w:val="Emphasis"/>
          <w:b/>
          <w:bCs/>
          <w:i w:val="0"/>
          <w:color w:val="000000" w:themeColor="text1"/>
          <w:sz w:val="28"/>
          <w:szCs w:val="28"/>
        </w:rPr>
        <w:t>Những biểu hiện của bệnh tay- chân- miệng.</w:t>
      </w:r>
    </w:p>
    <w:p w:rsidR="00371FFA" w:rsidRDefault="00F577B5" w:rsidP="0029089F">
      <w:pPr>
        <w:pStyle w:val="NormalWeb"/>
        <w:shd w:val="clear" w:color="auto" w:fill="FFFFFF"/>
        <w:spacing w:before="0" w:beforeAutospacing="0" w:after="165" w:afterAutospacing="0"/>
        <w:jc w:val="both"/>
        <w:rPr>
          <w:color w:val="000000" w:themeColor="text1"/>
          <w:sz w:val="28"/>
          <w:szCs w:val="28"/>
        </w:rPr>
      </w:pPr>
      <w:r w:rsidRPr="000D5214">
        <w:rPr>
          <w:color w:val="000000" w:themeColor="text1"/>
          <w:sz w:val="28"/>
          <w:szCs w:val="28"/>
        </w:rPr>
        <w:t>         </w:t>
      </w:r>
      <w:r w:rsidR="00371FFA">
        <w:rPr>
          <w:noProof/>
        </w:rPr>
        <w:drawing>
          <wp:inline distT="0" distB="0" distL="0" distR="0" wp14:anchorId="4DA37434" wp14:editId="526ADEAD">
            <wp:extent cx="5943600" cy="3110484"/>
            <wp:effectExtent l="0" t="0" r="0" b="0"/>
            <wp:docPr id="6" name="Picture 1" descr="Dấu hiệu của bệnh tay chân miệ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ấu hiệu của bệnh tay chân miệ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10484"/>
                    </a:xfrm>
                    <a:prstGeom prst="rect">
                      <a:avLst/>
                    </a:prstGeom>
                    <a:noFill/>
                    <a:ln>
                      <a:noFill/>
                    </a:ln>
                  </pic:spPr>
                </pic:pic>
              </a:graphicData>
            </a:graphic>
          </wp:inline>
        </w:drawing>
      </w:r>
    </w:p>
    <w:p w:rsidR="00F577B5" w:rsidRPr="0029089F" w:rsidRDefault="005D2A93" w:rsidP="0029089F">
      <w:pPr>
        <w:pStyle w:val="NormalWeb"/>
        <w:shd w:val="clear" w:color="auto" w:fill="FFFFFF"/>
        <w:spacing w:before="0" w:beforeAutospacing="0" w:after="165" w:afterAutospacing="0"/>
        <w:jc w:val="both"/>
        <w:rPr>
          <w:color w:val="000000" w:themeColor="text1"/>
          <w:sz w:val="28"/>
          <w:szCs w:val="28"/>
        </w:rPr>
      </w:pPr>
      <w:r>
        <w:rPr>
          <w:color w:val="000000" w:themeColor="text1"/>
          <w:sz w:val="28"/>
          <w:szCs w:val="28"/>
        </w:rPr>
        <w:t xml:space="preserve">    </w:t>
      </w:r>
      <w:r w:rsidR="00F577B5" w:rsidRPr="0029089F">
        <w:rPr>
          <w:color w:val="000000" w:themeColor="text1"/>
          <w:sz w:val="28"/>
          <w:szCs w:val="28"/>
        </w:rPr>
        <w:t>Trẻ mắc bệnh tay- chân- miệng sẽ có những  biểu hiện như sốt nhẹ, chán ăn, mệt mỏi, đau họng, nổi nốt phỏng nước. Ban đầu có những chấm đỏ xuất hiện 1-2 ngày sau khi sốt, sau đó tiến triển thành phỏng nước và vỡ ra thành vết loét. Phỏng nước cũng xuất hiện ở da, thường thấy ở lòng bàn tay, bàn chân, niêm mạc miệng, lưỡi và mặt trong của má.</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Bệnh tay- chân- miệng lây truyền cao nhất trong tuần đầu của bệnh, bệnh lây trực tiếp từ người sang người.</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Qua tiếp xúc trực tiếp với phân, dịch tiết mũi họng, dịch tiết của các nốt phỏng nước bị vỡ.</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Qua tiếp xúc trực tiếp với phân, dịch tiết mũi họng, dịch tiết của các nốt phòng nước bị vỡ.</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Qua tiếp xúc giữa các trẻ với nhau hoặc đồ chơi, bàn ghế, sàn nhà… bị nhiễm viruts.</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Qua đường tiêu hóa do ăn uống phải thực phẩm bị nhiễm mầm bệnh.</w:t>
      </w:r>
    </w:p>
    <w:p w:rsidR="00F577B5" w:rsidRPr="005D2A93" w:rsidRDefault="00254C38" w:rsidP="0029089F">
      <w:pPr>
        <w:pStyle w:val="NormalWeb"/>
        <w:shd w:val="clear" w:color="auto" w:fill="FFFFFF"/>
        <w:spacing w:before="0" w:beforeAutospacing="0" w:after="165" w:afterAutospacing="0"/>
        <w:jc w:val="both"/>
        <w:rPr>
          <w:i/>
          <w:color w:val="000000" w:themeColor="text1"/>
          <w:sz w:val="28"/>
          <w:szCs w:val="28"/>
        </w:rPr>
      </w:pPr>
      <w:r w:rsidRPr="005D2A93">
        <w:rPr>
          <w:rStyle w:val="Emphasis"/>
          <w:b/>
          <w:bCs/>
          <w:i w:val="0"/>
          <w:color w:val="000000" w:themeColor="text1"/>
          <w:sz w:val="28"/>
          <w:szCs w:val="28"/>
        </w:rPr>
        <w:t xml:space="preserve">* </w:t>
      </w:r>
      <w:r w:rsidR="00F577B5" w:rsidRPr="005D2A93">
        <w:rPr>
          <w:rStyle w:val="Emphasis"/>
          <w:b/>
          <w:bCs/>
          <w:i w:val="0"/>
          <w:color w:val="000000" w:themeColor="text1"/>
          <w:sz w:val="28"/>
          <w:szCs w:val="28"/>
        </w:rPr>
        <w:t>Các biện pháp phòng bệnh.</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Hiện nay chưa có vaccin phòng bệnh và chưa c</w:t>
      </w:r>
      <w:bookmarkStart w:id="0" w:name="_GoBack"/>
      <w:bookmarkEnd w:id="0"/>
      <w:r w:rsidRPr="0029089F">
        <w:rPr>
          <w:color w:val="000000" w:themeColor="text1"/>
          <w:sz w:val="28"/>
          <w:szCs w:val="28"/>
        </w:rPr>
        <w:t>ó thuốc điều trị đặc hiệu, mọi người cần thực hiện tốt các biện pháp phòng bệnh sau:</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-Rửa tay thường xuyên bằng xà phòng và dung dịch sát khuẩn trước khi ăn hoặc sau khi đi vệ sinh.</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lastRenderedPageBreak/>
        <w:t>        – Khi trẻ mắc bệnh phải cho nghỉ học để cách ly tranh lây bệnh cho các trẻ khác.</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Vệ sinh răng miệng và thân thể trẻ luôn sạch sẽ, không cậy vỡ nốt phỏng nước để tránh nhiễm trùng và lây lan bệnh cho người khác.</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Cần tăng cường dinh dưỡng, nâng cao thể trạng cho trẻ, cho trẻ ăn thức ăn mềm lỏng dễ tiêu.</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Không cho trẻ mút tay, không cần kiêng cữ gió và ánh sáng, không chọc vỡ bọng nước, không đắp lá cây vì sẽ gây nhiễm trùng da.</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Vệ sinh môi trường, khử trùng lớp học và các đồ chơi của trẻ.</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Khi trẻ bị mắc bệnh tay- chân- miệng cần cho trẻ nghỉ học không đến lớp để tránh lây truyền bệnh cho những trẻ khác.</w:t>
      </w:r>
    </w:p>
    <w:p w:rsidR="00F577B5" w:rsidRPr="0029089F" w:rsidRDefault="00F577B5" w:rsidP="0029089F">
      <w:pPr>
        <w:pStyle w:val="NormalWeb"/>
        <w:shd w:val="clear" w:color="auto" w:fill="FFFFFF"/>
        <w:spacing w:before="0" w:beforeAutospacing="0" w:after="165" w:afterAutospacing="0"/>
        <w:jc w:val="both"/>
        <w:rPr>
          <w:color w:val="000000" w:themeColor="text1"/>
          <w:sz w:val="28"/>
          <w:szCs w:val="28"/>
        </w:rPr>
      </w:pPr>
      <w:r w:rsidRPr="0029089F">
        <w:rPr>
          <w:color w:val="000000" w:themeColor="text1"/>
          <w:sz w:val="28"/>
          <w:szCs w:val="28"/>
        </w:rPr>
        <w:t>    – Cần đưa trẻ đến ngay cơ sở y tế gần nhất khi có những dấu hiệu nghi ngờ để được khám và điều trị kịp thời.</w:t>
      </w:r>
    </w:p>
    <w:p w:rsidR="00091633" w:rsidRPr="00FC34D9" w:rsidRDefault="00091633" w:rsidP="00616F4E">
      <w:pPr>
        <w:jc w:val="both"/>
        <w:rPr>
          <w:rFonts w:ascii="Times New Roman" w:hAnsi="Times New Roman" w:cs="Times New Roman"/>
          <w:color w:val="000000"/>
          <w:sz w:val="28"/>
          <w:szCs w:val="28"/>
          <w:shd w:val="clear" w:color="auto" w:fill="FFFFFF"/>
        </w:rPr>
      </w:pPr>
    </w:p>
    <w:p w:rsidR="0032559E" w:rsidRPr="00FE2A39" w:rsidRDefault="0032559E" w:rsidP="00FE2A39">
      <w:pPr>
        <w:pStyle w:val="NormalWeb"/>
        <w:shd w:val="clear" w:color="auto" w:fill="FFFFFF"/>
        <w:jc w:val="both"/>
        <w:rPr>
          <w:color w:val="333333"/>
          <w:sz w:val="28"/>
          <w:szCs w:val="28"/>
          <w:shd w:val="clear" w:color="auto" w:fill="FFFFFF"/>
        </w:rPr>
      </w:pPr>
    </w:p>
    <w:p w:rsidR="00FC2B26" w:rsidRDefault="00FC2B26" w:rsidP="003878AD">
      <w:pPr>
        <w:pStyle w:val="NormalWeb"/>
        <w:shd w:val="clear" w:color="auto" w:fill="FFFFFF"/>
        <w:spacing w:before="0" w:beforeAutospacing="0" w:after="150" w:afterAutospacing="0"/>
        <w:ind w:firstLine="360"/>
        <w:jc w:val="both"/>
        <w:rPr>
          <w:color w:val="000000" w:themeColor="text1"/>
          <w:sz w:val="21"/>
          <w:szCs w:val="21"/>
        </w:rPr>
      </w:pPr>
      <w:r>
        <w:rPr>
          <w:color w:val="000000" w:themeColor="text1"/>
          <w:sz w:val="21"/>
          <w:szCs w:val="21"/>
        </w:rPr>
        <w:t xml:space="preserve">                                                                   </w:t>
      </w:r>
    </w:p>
    <w:tbl>
      <w:tblPr>
        <w:tblStyle w:val="TableGrid1"/>
        <w:tblpPr w:leftFromText="180" w:rightFromText="180" w:vertAnchor="text" w:horzAnchor="page" w:tblpX="6961" w:tblpY="338"/>
        <w:tblOverlap w:val="never"/>
        <w:tblW w:w="0" w:type="auto"/>
        <w:tblLook w:val="04A0" w:firstRow="1" w:lastRow="0" w:firstColumn="1" w:lastColumn="0" w:noHBand="0" w:noVBand="1"/>
      </w:tblPr>
      <w:tblGrid>
        <w:gridCol w:w="4484"/>
      </w:tblGrid>
      <w:tr w:rsidR="00FC2B26" w:rsidRPr="00BD136C" w:rsidTr="00533191">
        <w:trPr>
          <w:trHeight w:val="358"/>
        </w:trPr>
        <w:tc>
          <w:tcPr>
            <w:tcW w:w="4484" w:type="dxa"/>
            <w:tcBorders>
              <w:top w:val="nil"/>
              <w:left w:val="nil"/>
              <w:bottom w:val="nil"/>
              <w:right w:val="nil"/>
            </w:tcBorders>
          </w:tcPr>
          <w:p w:rsidR="00FC2B26" w:rsidRPr="00BD136C" w:rsidRDefault="00652B00" w:rsidP="00533191">
            <w:pPr>
              <w:tabs>
                <w:tab w:val="left" w:pos="7407"/>
              </w:tabs>
              <w:spacing w:after="15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Tiên Thanh, Tháng 4</w:t>
            </w:r>
            <w:r w:rsidR="00FC2B26" w:rsidRPr="00BD136C">
              <w:rPr>
                <w:rFonts w:ascii="Times New Roman" w:eastAsia="Times New Roman" w:hAnsi="Times New Roman" w:cs="Times New Roman"/>
                <w:b/>
                <w:color w:val="000000" w:themeColor="text1"/>
                <w:sz w:val="28"/>
                <w:szCs w:val="28"/>
              </w:rPr>
              <w:t xml:space="preserve"> năm </w:t>
            </w:r>
            <w:r w:rsidR="00E05CC1">
              <w:rPr>
                <w:rFonts w:ascii="Times New Roman" w:eastAsia="Times New Roman" w:hAnsi="Times New Roman" w:cs="Times New Roman"/>
                <w:b/>
                <w:color w:val="000000" w:themeColor="text1"/>
                <w:sz w:val="28"/>
                <w:szCs w:val="28"/>
              </w:rPr>
              <w:t>2026</w:t>
            </w:r>
          </w:p>
        </w:tc>
      </w:tr>
      <w:tr w:rsidR="00FC2B26" w:rsidRPr="00BD136C" w:rsidTr="00533191">
        <w:trPr>
          <w:trHeight w:val="358"/>
        </w:trPr>
        <w:tc>
          <w:tcPr>
            <w:tcW w:w="4484" w:type="dxa"/>
            <w:tcBorders>
              <w:top w:val="nil"/>
              <w:left w:val="nil"/>
              <w:bottom w:val="nil"/>
              <w:right w:val="nil"/>
            </w:tcBorders>
          </w:tcPr>
          <w:p w:rsidR="00FC2B26" w:rsidRPr="00BD136C" w:rsidRDefault="00FC2B26" w:rsidP="00533191">
            <w:pPr>
              <w:tabs>
                <w:tab w:val="left" w:pos="7407"/>
              </w:tabs>
              <w:spacing w:after="150"/>
              <w:rPr>
                <w:rFonts w:ascii="Times New Roman" w:eastAsia="Times New Roman" w:hAnsi="Times New Roman" w:cs="Times New Roman"/>
                <w:b/>
                <w:color w:val="000000" w:themeColor="text1"/>
                <w:sz w:val="28"/>
                <w:szCs w:val="28"/>
              </w:rPr>
            </w:pPr>
            <w:r w:rsidRPr="00BD136C">
              <w:rPr>
                <w:rFonts w:ascii="Times New Roman" w:eastAsia="Times New Roman" w:hAnsi="Times New Roman" w:cs="Times New Roman"/>
                <w:b/>
                <w:color w:val="000000" w:themeColor="text1"/>
                <w:sz w:val="28"/>
                <w:szCs w:val="28"/>
              </w:rPr>
              <w:t>Giáo viên: Phạm Thị Tiệp</w:t>
            </w:r>
          </w:p>
        </w:tc>
      </w:tr>
    </w:tbl>
    <w:p w:rsidR="003878AD" w:rsidRPr="00AF5296" w:rsidRDefault="00FC2B26" w:rsidP="00E05CC1">
      <w:pPr>
        <w:pStyle w:val="NormalWeb"/>
        <w:shd w:val="clear" w:color="auto" w:fill="FFFFFF"/>
        <w:spacing w:before="0" w:beforeAutospacing="0" w:after="150" w:afterAutospacing="0"/>
        <w:jc w:val="both"/>
        <w:rPr>
          <w:color w:val="000000" w:themeColor="text1"/>
          <w:sz w:val="21"/>
          <w:szCs w:val="21"/>
        </w:rPr>
      </w:pPr>
      <w:r>
        <w:rPr>
          <w:color w:val="000000" w:themeColor="text1"/>
          <w:sz w:val="21"/>
          <w:szCs w:val="21"/>
        </w:rPr>
        <w:t xml:space="preserve">   </w:t>
      </w:r>
    </w:p>
    <w:p w:rsidR="003878AD" w:rsidRPr="00AF5296" w:rsidRDefault="003878AD" w:rsidP="003878AD">
      <w:pPr>
        <w:pStyle w:val="NormalWeb"/>
        <w:shd w:val="clear" w:color="auto" w:fill="FFFFFF"/>
        <w:spacing w:before="0" w:beforeAutospacing="0" w:after="150" w:afterAutospacing="0"/>
        <w:jc w:val="both"/>
        <w:rPr>
          <w:color w:val="000000" w:themeColor="text1"/>
          <w:sz w:val="21"/>
          <w:szCs w:val="21"/>
        </w:rPr>
      </w:pPr>
      <w:r w:rsidRPr="00AF5296">
        <w:rPr>
          <w:color w:val="000000" w:themeColor="text1"/>
          <w:sz w:val="21"/>
          <w:szCs w:val="21"/>
        </w:rPr>
        <w:t> </w:t>
      </w:r>
    </w:p>
    <w:p w:rsidR="00BD21FA" w:rsidRPr="00AF5296" w:rsidRDefault="00BD21FA" w:rsidP="003878AD">
      <w:pPr>
        <w:tabs>
          <w:tab w:val="left" w:pos="5460"/>
        </w:tabs>
        <w:jc w:val="both"/>
        <w:rPr>
          <w:rFonts w:ascii="Times New Roman" w:eastAsia="Times New Roman" w:hAnsi="Times New Roman" w:cs="Times New Roman"/>
          <w:color w:val="000000" w:themeColor="text1"/>
          <w:sz w:val="28"/>
          <w:szCs w:val="28"/>
        </w:rPr>
      </w:pPr>
    </w:p>
    <w:p w:rsidR="00BD21FA" w:rsidRPr="00AF5296" w:rsidRDefault="00BD21FA" w:rsidP="003878AD">
      <w:pPr>
        <w:tabs>
          <w:tab w:val="left" w:pos="5460"/>
        </w:tabs>
        <w:jc w:val="both"/>
        <w:rPr>
          <w:rFonts w:ascii="Times New Roman" w:eastAsia="Times New Roman" w:hAnsi="Times New Roman" w:cs="Times New Roman"/>
          <w:color w:val="000000" w:themeColor="text1"/>
          <w:sz w:val="28"/>
          <w:szCs w:val="28"/>
        </w:rPr>
      </w:pPr>
    </w:p>
    <w:p w:rsidR="00BD21FA" w:rsidRPr="00AF5296" w:rsidRDefault="00BD21FA" w:rsidP="0032559E">
      <w:pPr>
        <w:tabs>
          <w:tab w:val="left" w:pos="5460"/>
        </w:tabs>
        <w:rPr>
          <w:rFonts w:ascii="Times New Roman" w:eastAsia="Times New Roman" w:hAnsi="Times New Roman" w:cs="Times New Roman"/>
          <w:color w:val="000000" w:themeColor="text1"/>
          <w:sz w:val="28"/>
          <w:szCs w:val="28"/>
        </w:rPr>
      </w:pPr>
    </w:p>
    <w:p w:rsidR="00080334" w:rsidRPr="00AF5296" w:rsidRDefault="00BD21FA" w:rsidP="0032559E">
      <w:pPr>
        <w:tabs>
          <w:tab w:val="left" w:pos="5460"/>
        </w:tabs>
        <w:rPr>
          <w:rFonts w:ascii="Times New Roman" w:eastAsia="Times New Roman" w:hAnsi="Times New Roman" w:cs="Times New Roman"/>
          <w:color w:val="000000" w:themeColor="text1"/>
          <w:sz w:val="28"/>
          <w:szCs w:val="28"/>
        </w:rPr>
      </w:pPr>
      <w:r w:rsidRPr="00AF5296">
        <w:rPr>
          <w:rFonts w:ascii="Times New Roman" w:eastAsia="Times New Roman" w:hAnsi="Times New Roman" w:cs="Times New Roman"/>
          <w:color w:val="000000" w:themeColor="text1"/>
          <w:sz w:val="28"/>
          <w:szCs w:val="28"/>
        </w:rPr>
        <w:t xml:space="preserve">                       </w:t>
      </w:r>
    </w:p>
    <w:p w:rsidR="00080334" w:rsidRPr="00AF5296" w:rsidRDefault="00080334" w:rsidP="0032559E">
      <w:pPr>
        <w:tabs>
          <w:tab w:val="left" w:pos="5460"/>
        </w:tabs>
        <w:rPr>
          <w:rFonts w:ascii="Times New Roman" w:eastAsia="Times New Roman" w:hAnsi="Times New Roman" w:cs="Times New Roman"/>
          <w:color w:val="000000" w:themeColor="text1"/>
          <w:sz w:val="28"/>
          <w:szCs w:val="28"/>
        </w:rPr>
      </w:pPr>
    </w:p>
    <w:p w:rsidR="00080334" w:rsidRPr="00AF5296" w:rsidRDefault="00080334" w:rsidP="0032559E">
      <w:pPr>
        <w:tabs>
          <w:tab w:val="left" w:pos="5460"/>
        </w:tabs>
        <w:rPr>
          <w:rFonts w:ascii="Times New Roman" w:eastAsia="Times New Roman" w:hAnsi="Times New Roman" w:cs="Times New Roman"/>
          <w:color w:val="000000" w:themeColor="text1"/>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p w:rsidR="00080334" w:rsidRDefault="00080334" w:rsidP="0032559E">
      <w:pPr>
        <w:tabs>
          <w:tab w:val="left" w:pos="5460"/>
        </w:tabs>
        <w:rPr>
          <w:rFonts w:ascii="Times New Roman" w:eastAsia="Times New Roman" w:hAnsi="Times New Roman" w:cs="Times New Roman"/>
          <w:sz w:val="28"/>
          <w:szCs w:val="28"/>
        </w:rPr>
      </w:pPr>
    </w:p>
    <w:sectPr w:rsidR="00080334" w:rsidSect="00885FC8">
      <w:pgSz w:w="12240" w:h="15840"/>
      <w:pgMar w:top="1152" w:right="1440" w:bottom="57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6C3328"/>
    <w:multiLevelType w:val="hybridMultilevel"/>
    <w:tmpl w:val="747E6DBE"/>
    <w:lvl w:ilvl="0" w:tplc="421A5364">
      <w:numFmt w:val="bullet"/>
      <w:lvlText w:val=""/>
      <w:lvlJc w:val="left"/>
      <w:pPr>
        <w:ind w:left="720" w:hanging="360"/>
      </w:pPr>
      <w:rPr>
        <w:rFonts w:ascii="Symbol" w:eastAsia="Times New Roman" w:hAnsi="Symbol"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230"/>
    <w:rsid w:val="00074D27"/>
    <w:rsid w:val="00080334"/>
    <w:rsid w:val="00091633"/>
    <w:rsid w:val="000C6B66"/>
    <w:rsid w:val="000D1F9B"/>
    <w:rsid w:val="000D5214"/>
    <w:rsid w:val="000E2742"/>
    <w:rsid w:val="0010363F"/>
    <w:rsid w:val="0012130B"/>
    <w:rsid w:val="001466E6"/>
    <w:rsid w:val="001629EE"/>
    <w:rsid w:val="001A31BD"/>
    <w:rsid w:val="001B3F6E"/>
    <w:rsid w:val="001C7491"/>
    <w:rsid w:val="001E4230"/>
    <w:rsid w:val="00204424"/>
    <w:rsid w:val="002319FE"/>
    <w:rsid w:val="00232C1F"/>
    <w:rsid w:val="00254C38"/>
    <w:rsid w:val="0029089F"/>
    <w:rsid w:val="0032559E"/>
    <w:rsid w:val="00330A19"/>
    <w:rsid w:val="00332568"/>
    <w:rsid w:val="003478DC"/>
    <w:rsid w:val="00347D72"/>
    <w:rsid w:val="00371FFA"/>
    <w:rsid w:val="00383BD0"/>
    <w:rsid w:val="00385025"/>
    <w:rsid w:val="003878AD"/>
    <w:rsid w:val="003A420A"/>
    <w:rsid w:val="003C14B3"/>
    <w:rsid w:val="004131B4"/>
    <w:rsid w:val="00425782"/>
    <w:rsid w:val="0045083E"/>
    <w:rsid w:val="0045155C"/>
    <w:rsid w:val="0045716A"/>
    <w:rsid w:val="00481C3A"/>
    <w:rsid w:val="00483358"/>
    <w:rsid w:val="00493AB7"/>
    <w:rsid w:val="004A4F43"/>
    <w:rsid w:val="004B29DC"/>
    <w:rsid w:val="004B5A37"/>
    <w:rsid w:val="004C3CF7"/>
    <w:rsid w:val="004D0FF0"/>
    <w:rsid w:val="004D76CA"/>
    <w:rsid w:val="004F304C"/>
    <w:rsid w:val="00537094"/>
    <w:rsid w:val="00553D69"/>
    <w:rsid w:val="005B7C20"/>
    <w:rsid w:val="005C6726"/>
    <w:rsid w:val="005C6CAE"/>
    <w:rsid w:val="005D2A93"/>
    <w:rsid w:val="0060535F"/>
    <w:rsid w:val="00616F4E"/>
    <w:rsid w:val="00627F64"/>
    <w:rsid w:val="00652B00"/>
    <w:rsid w:val="00673235"/>
    <w:rsid w:val="00674F64"/>
    <w:rsid w:val="006B391F"/>
    <w:rsid w:val="006C606D"/>
    <w:rsid w:val="006D18B1"/>
    <w:rsid w:val="00713F9E"/>
    <w:rsid w:val="00715E30"/>
    <w:rsid w:val="00722E82"/>
    <w:rsid w:val="00736760"/>
    <w:rsid w:val="00751B20"/>
    <w:rsid w:val="0077639E"/>
    <w:rsid w:val="007813EF"/>
    <w:rsid w:val="00784997"/>
    <w:rsid w:val="007A53B0"/>
    <w:rsid w:val="007B6631"/>
    <w:rsid w:val="00802D8C"/>
    <w:rsid w:val="00822C5E"/>
    <w:rsid w:val="0083634D"/>
    <w:rsid w:val="00885FC8"/>
    <w:rsid w:val="008A6D00"/>
    <w:rsid w:val="008C3E9E"/>
    <w:rsid w:val="00932F2E"/>
    <w:rsid w:val="0098203A"/>
    <w:rsid w:val="009A17A7"/>
    <w:rsid w:val="009A7FC9"/>
    <w:rsid w:val="009D4190"/>
    <w:rsid w:val="00A13D9F"/>
    <w:rsid w:val="00A2491B"/>
    <w:rsid w:val="00A43D59"/>
    <w:rsid w:val="00A63027"/>
    <w:rsid w:val="00A63736"/>
    <w:rsid w:val="00AE5A7F"/>
    <w:rsid w:val="00AF3B2E"/>
    <w:rsid w:val="00AF5296"/>
    <w:rsid w:val="00B16FA9"/>
    <w:rsid w:val="00B20F62"/>
    <w:rsid w:val="00B24795"/>
    <w:rsid w:val="00B759BB"/>
    <w:rsid w:val="00B91CA0"/>
    <w:rsid w:val="00BC0D43"/>
    <w:rsid w:val="00BD0BC7"/>
    <w:rsid w:val="00BD136C"/>
    <w:rsid w:val="00BD21FA"/>
    <w:rsid w:val="00C53C4F"/>
    <w:rsid w:val="00C54B0B"/>
    <w:rsid w:val="00C65B97"/>
    <w:rsid w:val="00C972E4"/>
    <w:rsid w:val="00CA0CD9"/>
    <w:rsid w:val="00CD358A"/>
    <w:rsid w:val="00CE047B"/>
    <w:rsid w:val="00D22977"/>
    <w:rsid w:val="00D6254B"/>
    <w:rsid w:val="00E05CC1"/>
    <w:rsid w:val="00E06416"/>
    <w:rsid w:val="00E20B66"/>
    <w:rsid w:val="00E23573"/>
    <w:rsid w:val="00E328D2"/>
    <w:rsid w:val="00E72F2B"/>
    <w:rsid w:val="00E85656"/>
    <w:rsid w:val="00E87B6F"/>
    <w:rsid w:val="00E91734"/>
    <w:rsid w:val="00E97D05"/>
    <w:rsid w:val="00EA167F"/>
    <w:rsid w:val="00EB3EB7"/>
    <w:rsid w:val="00EB614B"/>
    <w:rsid w:val="00F05AB3"/>
    <w:rsid w:val="00F318E8"/>
    <w:rsid w:val="00F35BB8"/>
    <w:rsid w:val="00F420F4"/>
    <w:rsid w:val="00F43F56"/>
    <w:rsid w:val="00F54E63"/>
    <w:rsid w:val="00F577B5"/>
    <w:rsid w:val="00F86917"/>
    <w:rsid w:val="00FB514D"/>
    <w:rsid w:val="00FC2B26"/>
    <w:rsid w:val="00FC34D9"/>
    <w:rsid w:val="00FC5D86"/>
    <w:rsid w:val="00FD6E0E"/>
    <w:rsid w:val="00FE2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DFEC55-AF9C-4F12-9AB9-A731EF88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6F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423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E4230"/>
    <w:rPr>
      <w:b/>
      <w:bCs/>
    </w:rPr>
  </w:style>
  <w:style w:type="table" w:styleId="TableGrid">
    <w:name w:val="Table Grid"/>
    <w:basedOn w:val="TableNormal"/>
    <w:uiPriority w:val="39"/>
    <w:rsid w:val="007A5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2F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F2B"/>
    <w:rPr>
      <w:rFonts w:ascii="Segoe UI" w:hAnsi="Segoe UI" w:cs="Segoe UI"/>
      <w:sz w:val="18"/>
      <w:szCs w:val="18"/>
    </w:rPr>
  </w:style>
  <w:style w:type="character" w:styleId="Hyperlink">
    <w:name w:val="Hyperlink"/>
    <w:basedOn w:val="DefaultParagraphFont"/>
    <w:uiPriority w:val="99"/>
    <w:semiHidden/>
    <w:unhideWhenUsed/>
    <w:rsid w:val="0083634D"/>
    <w:rPr>
      <w:color w:val="0000FF"/>
      <w:u w:val="single"/>
    </w:rPr>
  </w:style>
  <w:style w:type="paragraph" w:styleId="ListParagraph">
    <w:name w:val="List Paragraph"/>
    <w:basedOn w:val="Normal"/>
    <w:uiPriority w:val="34"/>
    <w:qFormat/>
    <w:rsid w:val="00A63027"/>
    <w:pPr>
      <w:ind w:left="720"/>
      <w:contextualSpacing/>
    </w:pPr>
  </w:style>
  <w:style w:type="table" w:customStyle="1" w:styleId="TableGrid1">
    <w:name w:val="Table Grid1"/>
    <w:basedOn w:val="TableNormal"/>
    <w:next w:val="TableGrid"/>
    <w:uiPriority w:val="39"/>
    <w:rsid w:val="00BD1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6F4E"/>
    <w:rPr>
      <w:rFonts w:asciiTheme="majorHAnsi" w:eastAsiaTheme="majorEastAsia" w:hAnsiTheme="majorHAnsi" w:cstheme="majorBidi"/>
      <w:color w:val="2E74B5" w:themeColor="accent1" w:themeShade="BF"/>
      <w:sz w:val="32"/>
      <w:szCs w:val="32"/>
    </w:rPr>
  </w:style>
  <w:style w:type="character" w:styleId="Emphasis">
    <w:name w:val="Emphasis"/>
    <w:basedOn w:val="DefaultParagraphFont"/>
    <w:uiPriority w:val="20"/>
    <w:qFormat/>
    <w:rsid w:val="00F577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59817">
      <w:bodyDiv w:val="1"/>
      <w:marLeft w:val="0"/>
      <w:marRight w:val="0"/>
      <w:marTop w:val="0"/>
      <w:marBottom w:val="0"/>
      <w:divBdr>
        <w:top w:val="none" w:sz="0" w:space="0" w:color="auto"/>
        <w:left w:val="none" w:sz="0" w:space="0" w:color="auto"/>
        <w:bottom w:val="none" w:sz="0" w:space="0" w:color="auto"/>
        <w:right w:val="none" w:sz="0" w:space="0" w:color="auto"/>
      </w:divBdr>
    </w:div>
    <w:div w:id="325598212">
      <w:bodyDiv w:val="1"/>
      <w:marLeft w:val="0"/>
      <w:marRight w:val="0"/>
      <w:marTop w:val="0"/>
      <w:marBottom w:val="0"/>
      <w:divBdr>
        <w:top w:val="none" w:sz="0" w:space="0" w:color="auto"/>
        <w:left w:val="none" w:sz="0" w:space="0" w:color="auto"/>
        <w:bottom w:val="none" w:sz="0" w:space="0" w:color="auto"/>
        <w:right w:val="none" w:sz="0" w:space="0" w:color="auto"/>
      </w:divBdr>
    </w:div>
    <w:div w:id="337778708">
      <w:bodyDiv w:val="1"/>
      <w:marLeft w:val="0"/>
      <w:marRight w:val="0"/>
      <w:marTop w:val="0"/>
      <w:marBottom w:val="0"/>
      <w:divBdr>
        <w:top w:val="none" w:sz="0" w:space="0" w:color="auto"/>
        <w:left w:val="none" w:sz="0" w:space="0" w:color="auto"/>
        <w:bottom w:val="none" w:sz="0" w:space="0" w:color="auto"/>
        <w:right w:val="none" w:sz="0" w:space="0" w:color="auto"/>
      </w:divBdr>
    </w:div>
    <w:div w:id="391201253">
      <w:bodyDiv w:val="1"/>
      <w:marLeft w:val="0"/>
      <w:marRight w:val="0"/>
      <w:marTop w:val="0"/>
      <w:marBottom w:val="0"/>
      <w:divBdr>
        <w:top w:val="none" w:sz="0" w:space="0" w:color="auto"/>
        <w:left w:val="none" w:sz="0" w:space="0" w:color="auto"/>
        <w:bottom w:val="none" w:sz="0" w:space="0" w:color="auto"/>
        <w:right w:val="none" w:sz="0" w:space="0" w:color="auto"/>
      </w:divBdr>
    </w:div>
    <w:div w:id="471605825">
      <w:bodyDiv w:val="1"/>
      <w:marLeft w:val="0"/>
      <w:marRight w:val="0"/>
      <w:marTop w:val="0"/>
      <w:marBottom w:val="0"/>
      <w:divBdr>
        <w:top w:val="none" w:sz="0" w:space="0" w:color="auto"/>
        <w:left w:val="none" w:sz="0" w:space="0" w:color="auto"/>
        <w:bottom w:val="none" w:sz="0" w:space="0" w:color="auto"/>
        <w:right w:val="none" w:sz="0" w:space="0" w:color="auto"/>
      </w:divBdr>
    </w:div>
    <w:div w:id="619461645">
      <w:bodyDiv w:val="1"/>
      <w:marLeft w:val="0"/>
      <w:marRight w:val="0"/>
      <w:marTop w:val="0"/>
      <w:marBottom w:val="0"/>
      <w:divBdr>
        <w:top w:val="none" w:sz="0" w:space="0" w:color="auto"/>
        <w:left w:val="none" w:sz="0" w:space="0" w:color="auto"/>
        <w:bottom w:val="none" w:sz="0" w:space="0" w:color="auto"/>
        <w:right w:val="none" w:sz="0" w:space="0" w:color="auto"/>
      </w:divBdr>
    </w:div>
    <w:div w:id="632061898">
      <w:bodyDiv w:val="1"/>
      <w:marLeft w:val="0"/>
      <w:marRight w:val="0"/>
      <w:marTop w:val="0"/>
      <w:marBottom w:val="0"/>
      <w:divBdr>
        <w:top w:val="none" w:sz="0" w:space="0" w:color="auto"/>
        <w:left w:val="none" w:sz="0" w:space="0" w:color="auto"/>
        <w:bottom w:val="none" w:sz="0" w:space="0" w:color="auto"/>
        <w:right w:val="none" w:sz="0" w:space="0" w:color="auto"/>
      </w:divBdr>
    </w:div>
    <w:div w:id="633021396">
      <w:bodyDiv w:val="1"/>
      <w:marLeft w:val="0"/>
      <w:marRight w:val="0"/>
      <w:marTop w:val="0"/>
      <w:marBottom w:val="0"/>
      <w:divBdr>
        <w:top w:val="none" w:sz="0" w:space="0" w:color="auto"/>
        <w:left w:val="none" w:sz="0" w:space="0" w:color="auto"/>
        <w:bottom w:val="none" w:sz="0" w:space="0" w:color="auto"/>
        <w:right w:val="none" w:sz="0" w:space="0" w:color="auto"/>
      </w:divBdr>
    </w:div>
    <w:div w:id="656803718">
      <w:bodyDiv w:val="1"/>
      <w:marLeft w:val="0"/>
      <w:marRight w:val="0"/>
      <w:marTop w:val="0"/>
      <w:marBottom w:val="0"/>
      <w:divBdr>
        <w:top w:val="none" w:sz="0" w:space="0" w:color="auto"/>
        <w:left w:val="none" w:sz="0" w:space="0" w:color="auto"/>
        <w:bottom w:val="none" w:sz="0" w:space="0" w:color="auto"/>
        <w:right w:val="none" w:sz="0" w:space="0" w:color="auto"/>
      </w:divBdr>
      <w:divsChild>
        <w:div w:id="1030882933">
          <w:marLeft w:val="0"/>
          <w:marRight w:val="0"/>
          <w:marTop w:val="0"/>
          <w:marBottom w:val="0"/>
          <w:divBdr>
            <w:top w:val="none" w:sz="0" w:space="0" w:color="auto"/>
            <w:left w:val="none" w:sz="0" w:space="0" w:color="auto"/>
            <w:bottom w:val="none" w:sz="0" w:space="0" w:color="auto"/>
            <w:right w:val="none" w:sz="0" w:space="0" w:color="auto"/>
          </w:divBdr>
          <w:divsChild>
            <w:div w:id="752627480">
              <w:marLeft w:val="0"/>
              <w:marRight w:val="0"/>
              <w:marTop w:val="0"/>
              <w:marBottom w:val="0"/>
              <w:divBdr>
                <w:top w:val="none" w:sz="0" w:space="0" w:color="auto"/>
                <w:left w:val="single" w:sz="12" w:space="8" w:color="CCCCCC"/>
                <w:bottom w:val="none" w:sz="0" w:space="0" w:color="auto"/>
                <w:right w:val="none" w:sz="0" w:space="0" w:color="auto"/>
              </w:divBdr>
            </w:div>
          </w:divsChild>
        </w:div>
        <w:div w:id="718824332">
          <w:marLeft w:val="0"/>
          <w:marRight w:val="0"/>
          <w:marTop w:val="0"/>
          <w:marBottom w:val="0"/>
          <w:divBdr>
            <w:top w:val="none" w:sz="0" w:space="0" w:color="auto"/>
            <w:left w:val="none" w:sz="0" w:space="0" w:color="auto"/>
            <w:bottom w:val="none" w:sz="0" w:space="0" w:color="auto"/>
            <w:right w:val="none" w:sz="0" w:space="0" w:color="auto"/>
          </w:divBdr>
          <w:divsChild>
            <w:div w:id="8305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0155">
      <w:bodyDiv w:val="1"/>
      <w:marLeft w:val="0"/>
      <w:marRight w:val="0"/>
      <w:marTop w:val="0"/>
      <w:marBottom w:val="0"/>
      <w:divBdr>
        <w:top w:val="none" w:sz="0" w:space="0" w:color="auto"/>
        <w:left w:val="none" w:sz="0" w:space="0" w:color="auto"/>
        <w:bottom w:val="none" w:sz="0" w:space="0" w:color="auto"/>
        <w:right w:val="none" w:sz="0" w:space="0" w:color="auto"/>
      </w:divBdr>
    </w:div>
    <w:div w:id="876283578">
      <w:bodyDiv w:val="1"/>
      <w:marLeft w:val="0"/>
      <w:marRight w:val="0"/>
      <w:marTop w:val="0"/>
      <w:marBottom w:val="0"/>
      <w:divBdr>
        <w:top w:val="none" w:sz="0" w:space="0" w:color="auto"/>
        <w:left w:val="none" w:sz="0" w:space="0" w:color="auto"/>
        <w:bottom w:val="none" w:sz="0" w:space="0" w:color="auto"/>
        <w:right w:val="none" w:sz="0" w:space="0" w:color="auto"/>
      </w:divBdr>
    </w:div>
    <w:div w:id="891579675">
      <w:bodyDiv w:val="1"/>
      <w:marLeft w:val="0"/>
      <w:marRight w:val="0"/>
      <w:marTop w:val="0"/>
      <w:marBottom w:val="0"/>
      <w:divBdr>
        <w:top w:val="none" w:sz="0" w:space="0" w:color="auto"/>
        <w:left w:val="none" w:sz="0" w:space="0" w:color="auto"/>
        <w:bottom w:val="none" w:sz="0" w:space="0" w:color="auto"/>
        <w:right w:val="none" w:sz="0" w:space="0" w:color="auto"/>
      </w:divBdr>
      <w:divsChild>
        <w:div w:id="528303834">
          <w:marLeft w:val="0"/>
          <w:marRight w:val="0"/>
          <w:marTop w:val="0"/>
          <w:marBottom w:val="225"/>
          <w:divBdr>
            <w:top w:val="none" w:sz="0" w:space="0" w:color="auto"/>
            <w:left w:val="none" w:sz="0" w:space="0" w:color="auto"/>
            <w:bottom w:val="none" w:sz="0" w:space="0" w:color="auto"/>
            <w:right w:val="none" w:sz="0" w:space="0" w:color="auto"/>
          </w:divBdr>
        </w:div>
        <w:div w:id="940139268">
          <w:marLeft w:val="0"/>
          <w:marRight w:val="0"/>
          <w:marTop w:val="0"/>
          <w:marBottom w:val="225"/>
          <w:divBdr>
            <w:top w:val="none" w:sz="0" w:space="0" w:color="auto"/>
            <w:left w:val="none" w:sz="0" w:space="0" w:color="auto"/>
            <w:bottom w:val="none" w:sz="0" w:space="0" w:color="auto"/>
            <w:right w:val="none" w:sz="0" w:space="0" w:color="auto"/>
          </w:divBdr>
        </w:div>
      </w:divsChild>
    </w:div>
    <w:div w:id="1021200237">
      <w:bodyDiv w:val="1"/>
      <w:marLeft w:val="0"/>
      <w:marRight w:val="0"/>
      <w:marTop w:val="0"/>
      <w:marBottom w:val="0"/>
      <w:divBdr>
        <w:top w:val="none" w:sz="0" w:space="0" w:color="auto"/>
        <w:left w:val="none" w:sz="0" w:space="0" w:color="auto"/>
        <w:bottom w:val="none" w:sz="0" w:space="0" w:color="auto"/>
        <w:right w:val="none" w:sz="0" w:space="0" w:color="auto"/>
      </w:divBdr>
      <w:divsChild>
        <w:div w:id="270938651">
          <w:marLeft w:val="0"/>
          <w:marRight w:val="0"/>
          <w:marTop w:val="0"/>
          <w:marBottom w:val="0"/>
          <w:divBdr>
            <w:top w:val="none" w:sz="0" w:space="0" w:color="auto"/>
            <w:left w:val="none" w:sz="0" w:space="0" w:color="auto"/>
            <w:bottom w:val="none" w:sz="0" w:space="0" w:color="auto"/>
            <w:right w:val="none" w:sz="0" w:space="0" w:color="auto"/>
          </w:divBdr>
        </w:div>
      </w:divsChild>
    </w:div>
    <w:div w:id="1039624311">
      <w:bodyDiv w:val="1"/>
      <w:marLeft w:val="0"/>
      <w:marRight w:val="0"/>
      <w:marTop w:val="0"/>
      <w:marBottom w:val="0"/>
      <w:divBdr>
        <w:top w:val="none" w:sz="0" w:space="0" w:color="auto"/>
        <w:left w:val="none" w:sz="0" w:space="0" w:color="auto"/>
        <w:bottom w:val="none" w:sz="0" w:space="0" w:color="auto"/>
        <w:right w:val="none" w:sz="0" w:space="0" w:color="auto"/>
      </w:divBdr>
    </w:div>
    <w:div w:id="1056199697">
      <w:bodyDiv w:val="1"/>
      <w:marLeft w:val="0"/>
      <w:marRight w:val="0"/>
      <w:marTop w:val="0"/>
      <w:marBottom w:val="0"/>
      <w:divBdr>
        <w:top w:val="none" w:sz="0" w:space="0" w:color="auto"/>
        <w:left w:val="none" w:sz="0" w:space="0" w:color="auto"/>
        <w:bottom w:val="none" w:sz="0" w:space="0" w:color="auto"/>
        <w:right w:val="none" w:sz="0" w:space="0" w:color="auto"/>
      </w:divBdr>
      <w:divsChild>
        <w:div w:id="1641687455">
          <w:marLeft w:val="0"/>
          <w:marRight w:val="0"/>
          <w:marTop w:val="0"/>
          <w:marBottom w:val="0"/>
          <w:divBdr>
            <w:top w:val="none" w:sz="0" w:space="0" w:color="auto"/>
            <w:left w:val="none" w:sz="0" w:space="0" w:color="auto"/>
            <w:bottom w:val="none" w:sz="0" w:space="0" w:color="auto"/>
            <w:right w:val="none" w:sz="0" w:space="0" w:color="auto"/>
          </w:divBdr>
        </w:div>
        <w:div w:id="1327128444">
          <w:marLeft w:val="0"/>
          <w:marRight w:val="0"/>
          <w:marTop w:val="0"/>
          <w:marBottom w:val="0"/>
          <w:divBdr>
            <w:top w:val="none" w:sz="0" w:space="0" w:color="auto"/>
            <w:left w:val="none" w:sz="0" w:space="0" w:color="auto"/>
            <w:bottom w:val="none" w:sz="0" w:space="0" w:color="auto"/>
            <w:right w:val="none" w:sz="0" w:space="0" w:color="auto"/>
          </w:divBdr>
        </w:div>
      </w:divsChild>
    </w:div>
    <w:div w:id="1064715360">
      <w:bodyDiv w:val="1"/>
      <w:marLeft w:val="0"/>
      <w:marRight w:val="0"/>
      <w:marTop w:val="0"/>
      <w:marBottom w:val="0"/>
      <w:divBdr>
        <w:top w:val="none" w:sz="0" w:space="0" w:color="auto"/>
        <w:left w:val="none" w:sz="0" w:space="0" w:color="auto"/>
        <w:bottom w:val="none" w:sz="0" w:space="0" w:color="auto"/>
        <w:right w:val="none" w:sz="0" w:space="0" w:color="auto"/>
      </w:divBdr>
    </w:div>
    <w:div w:id="1077706352">
      <w:bodyDiv w:val="1"/>
      <w:marLeft w:val="0"/>
      <w:marRight w:val="0"/>
      <w:marTop w:val="0"/>
      <w:marBottom w:val="0"/>
      <w:divBdr>
        <w:top w:val="none" w:sz="0" w:space="0" w:color="auto"/>
        <w:left w:val="none" w:sz="0" w:space="0" w:color="auto"/>
        <w:bottom w:val="none" w:sz="0" w:space="0" w:color="auto"/>
        <w:right w:val="none" w:sz="0" w:space="0" w:color="auto"/>
      </w:divBdr>
    </w:div>
    <w:div w:id="1283465688">
      <w:bodyDiv w:val="1"/>
      <w:marLeft w:val="0"/>
      <w:marRight w:val="0"/>
      <w:marTop w:val="0"/>
      <w:marBottom w:val="0"/>
      <w:divBdr>
        <w:top w:val="none" w:sz="0" w:space="0" w:color="auto"/>
        <w:left w:val="none" w:sz="0" w:space="0" w:color="auto"/>
        <w:bottom w:val="none" w:sz="0" w:space="0" w:color="auto"/>
        <w:right w:val="none" w:sz="0" w:space="0" w:color="auto"/>
      </w:divBdr>
    </w:div>
    <w:div w:id="1628975641">
      <w:bodyDiv w:val="1"/>
      <w:marLeft w:val="0"/>
      <w:marRight w:val="0"/>
      <w:marTop w:val="0"/>
      <w:marBottom w:val="0"/>
      <w:divBdr>
        <w:top w:val="none" w:sz="0" w:space="0" w:color="auto"/>
        <w:left w:val="none" w:sz="0" w:space="0" w:color="auto"/>
        <w:bottom w:val="none" w:sz="0" w:space="0" w:color="auto"/>
        <w:right w:val="none" w:sz="0" w:space="0" w:color="auto"/>
      </w:divBdr>
    </w:div>
    <w:div w:id="1703167987">
      <w:bodyDiv w:val="1"/>
      <w:marLeft w:val="0"/>
      <w:marRight w:val="0"/>
      <w:marTop w:val="0"/>
      <w:marBottom w:val="0"/>
      <w:divBdr>
        <w:top w:val="none" w:sz="0" w:space="0" w:color="auto"/>
        <w:left w:val="none" w:sz="0" w:space="0" w:color="auto"/>
        <w:bottom w:val="none" w:sz="0" w:space="0" w:color="auto"/>
        <w:right w:val="none" w:sz="0" w:space="0" w:color="auto"/>
      </w:divBdr>
    </w:div>
    <w:div w:id="1746031406">
      <w:bodyDiv w:val="1"/>
      <w:marLeft w:val="0"/>
      <w:marRight w:val="0"/>
      <w:marTop w:val="0"/>
      <w:marBottom w:val="0"/>
      <w:divBdr>
        <w:top w:val="none" w:sz="0" w:space="0" w:color="auto"/>
        <w:left w:val="none" w:sz="0" w:space="0" w:color="auto"/>
        <w:bottom w:val="none" w:sz="0" w:space="0" w:color="auto"/>
        <w:right w:val="none" w:sz="0" w:space="0" w:color="auto"/>
      </w:divBdr>
    </w:div>
    <w:div w:id="1819372072">
      <w:bodyDiv w:val="1"/>
      <w:marLeft w:val="0"/>
      <w:marRight w:val="0"/>
      <w:marTop w:val="0"/>
      <w:marBottom w:val="0"/>
      <w:divBdr>
        <w:top w:val="none" w:sz="0" w:space="0" w:color="auto"/>
        <w:left w:val="none" w:sz="0" w:space="0" w:color="auto"/>
        <w:bottom w:val="none" w:sz="0" w:space="0" w:color="auto"/>
        <w:right w:val="none" w:sz="0" w:space="0" w:color="auto"/>
      </w:divBdr>
    </w:div>
    <w:div w:id="18631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0C4B6-7302-4848-9414-7B064AEB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6</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DELL</cp:lastModifiedBy>
  <cp:revision>133</cp:revision>
  <cp:lastPrinted>2023-11-27T15:15:00Z</cp:lastPrinted>
  <dcterms:created xsi:type="dcterms:W3CDTF">2023-01-31T06:26:00Z</dcterms:created>
  <dcterms:modified xsi:type="dcterms:W3CDTF">2026-04-02T08:01:00Z</dcterms:modified>
</cp:coreProperties>
</file>