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736E1D" w14:textId="77777777" w:rsidR="00DC5AB8" w:rsidRDefault="00DC5AB8" w:rsidP="007D5C17">
      <w:pPr>
        <w:spacing w:before="120" w:after="0" w:line="240" w:lineRule="auto"/>
        <w:jc w:val="both"/>
        <w:rPr>
          <w:b/>
          <w:bCs/>
        </w:rPr>
      </w:pPr>
    </w:p>
    <w:p w14:paraId="2B536903" w14:textId="77777777" w:rsidR="00DC5AB8" w:rsidRDefault="00DC5AB8" w:rsidP="007D5C17">
      <w:pPr>
        <w:pStyle w:val="NormalWeb"/>
        <w:shd w:val="clear" w:color="auto" w:fill="FFFFFF"/>
        <w:spacing w:before="120" w:beforeAutospacing="0" w:after="0" w:afterAutospacing="0"/>
        <w:ind w:left="1005"/>
        <w:jc w:val="center"/>
        <w:rPr>
          <w:b/>
          <w:bCs/>
          <w:color w:val="333333"/>
          <w:sz w:val="28"/>
          <w:szCs w:val="28"/>
        </w:rPr>
      </w:pPr>
      <w:r>
        <w:rPr>
          <w:b/>
          <w:bCs/>
          <w:color w:val="333333"/>
          <w:sz w:val="28"/>
          <w:szCs w:val="28"/>
        </w:rPr>
        <w:t>BÀI TUYÊN TRUYỀN PHÒNG CHỐNG BỆNH THUỶ ĐẬU</w:t>
      </w:r>
    </w:p>
    <w:p w14:paraId="0E37A1DE" w14:textId="77777777" w:rsidR="00145CE2" w:rsidRDefault="00145CE2" w:rsidP="007D5C17">
      <w:pPr>
        <w:pStyle w:val="NormalWeb"/>
        <w:shd w:val="clear" w:color="auto" w:fill="FFFFFF"/>
        <w:spacing w:before="120" w:beforeAutospacing="0" w:after="0" w:afterAutospacing="0"/>
        <w:ind w:left="1005"/>
        <w:jc w:val="both"/>
        <w:rPr>
          <w:b/>
          <w:bCs/>
          <w:color w:val="333333"/>
          <w:sz w:val="28"/>
          <w:szCs w:val="28"/>
        </w:rPr>
      </w:pPr>
    </w:p>
    <w:p w14:paraId="5550D97B" w14:textId="61BE028A" w:rsidR="00DC5AB8" w:rsidRDefault="00DC5AB8" w:rsidP="007D5C17">
      <w:pPr>
        <w:pStyle w:val="NormalWeb"/>
        <w:shd w:val="clear" w:color="auto" w:fill="FFFFFF"/>
        <w:spacing w:before="120" w:beforeAutospacing="0" w:after="0" w:afterAutospacing="0"/>
        <w:ind w:left="1005"/>
        <w:jc w:val="both"/>
        <w:rPr>
          <w:bCs/>
          <w:color w:val="333333"/>
          <w:sz w:val="28"/>
          <w:szCs w:val="28"/>
        </w:rPr>
      </w:pPr>
      <w:r w:rsidRPr="00DC5AB8">
        <w:rPr>
          <w:bCs/>
          <w:color w:val="333333"/>
          <w:sz w:val="28"/>
          <w:szCs w:val="28"/>
        </w:rPr>
        <w:t>Thời gian: Tháng 3/ 2026</w:t>
      </w:r>
    </w:p>
    <w:p w14:paraId="517447D1" w14:textId="0E1F57E4" w:rsidR="00DC5AB8" w:rsidRPr="00DC5AB8" w:rsidRDefault="00DC5AB8" w:rsidP="007D5C17">
      <w:pPr>
        <w:pStyle w:val="NormalWeb"/>
        <w:shd w:val="clear" w:color="auto" w:fill="FFFFFF"/>
        <w:spacing w:before="120" w:beforeAutospacing="0" w:after="0" w:afterAutospacing="0"/>
        <w:ind w:left="1005"/>
        <w:jc w:val="both"/>
        <w:rPr>
          <w:rFonts w:ascii="Arial" w:hAnsi="Arial" w:cs="Arial"/>
          <w:color w:val="333333"/>
          <w:sz w:val="21"/>
          <w:szCs w:val="21"/>
        </w:rPr>
      </w:pPr>
      <w:r>
        <w:rPr>
          <w:bCs/>
          <w:color w:val="333333"/>
          <w:sz w:val="28"/>
          <w:szCs w:val="28"/>
        </w:rPr>
        <w:t>Hình thức: Phát thanh măng non</w:t>
      </w:r>
    </w:p>
    <w:p w14:paraId="533095C3" w14:textId="625CA11D" w:rsidR="00DC5AB8" w:rsidRDefault="00DC5AB8" w:rsidP="007D5C17">
      <w:pPr>
        <w:pStyle w:val="NormalWeb"/>
        <w:shd w:val="clear" w:color="auto" w:fill="FFFFFF"/>
        <w:spacing w:before="120" w:beforeAutospacing="0" w:after="0" w:afterAutospacing="0"/>
        <w:ind w:firstLine="720"/>
        <w:jc w:val="both"/>
        <w:rPr>
          <w:rFonts w:ascii="Arial" w:hAnsi="Arial" w:cs="Arial"/>
          <w:color w:val="333333"/>
          <w:sz w:val="21"/>
          <w:szCs w:val="21"/>
        </w:rPr>
      </w:pPr>
      <w:r>
        <w:rPr>
          <w:color w:val="333333"/>
          <w:sz w:val="28"/>
          <w:szCs w:val="28"/>
        </w:rPr>
        <w:t>Hiện nay thời tiết đang giao mùa, độ ẩm không khí  rất cao là môi trường thuận lợi cho một số bệnh truyền nhiễm bùng phát và lây lan nghiêm trọng  đặc biệt là bệnh thủy đậu bắt đầu xuất hiện và ngày càng tăng nhanh tại các khu vực dân cư đông đúc như nhà t</w:t>
      </w:r>
      <w:r w:rsidR="009743C2">
        <w:rPr>
          <w:color w:val="333333"/>
          <w:sz w:val="28"/>
          <w:szCs w:val="28"/>
        </w:rPr>
        <w:t>rẻ, mẫu giáo</w:t>
      </w:r>
      <w:r>
        <w:rPr>
          <w:color w:val="333333"/>
          <w:sz w:val="28"/>
          <w:szCs w:val="28"/>
        </w:rPr>
        <w:t>, trường học … Để chủ động phòng tránh  đư</w:t>
      </w:r>
      <w:r w:rsidR="009743C2">
        <w:rPr>
          <w:color w:val="333333"/>
          <w:sz w:val="28"/>
          <w:szCs w:val="28"/>
        </w:rPr>
        <w:t>ợc dịch bệnh trường TH &amp;THCS Phù Long</w:t>
      </w:r>
      <w:r>
        <w:rPr>
          <w:color w:val="333333"/>
          <w:sz w:val="28"/>
          <w:szCs w:val="28"/>
        </w:rPr>
        <w:t xml:space="preserve"> tuyên truyền tới </w:t>
      </w:r>
      <w:r w:rsidR="009743C2">
        <w:rPr>
          <w:color w:val="333333"/>
          <w:sz w:val="28"/>
          <w:szCs w:val="28"/>
        </w:rPr>
        <w:t xml:space="preserve">cán bộ giáo viên, nhân viên và </w:t>
      </w:r>
      <w:r>
        <w:rPr>
          <w:color w:val="333333"/>
          <w:sz w:val="28"/>
          <w:szCs w:val="28"/>
        </w:rPr>
        <w:t xml:space="preserve"> học sinh có thêm kiến thức , kỹ năng phòng tránh bệnh thủy đậu .</w:t>
      </w:r>
      <w:r>
        <w:rPr>
          <w:rFonts w:ascii="Arial" w:hAnsi="Arial" w:cs="Arial"/>
          <w:noProof/>
          <w:color w:val="424242"/>
          <w:sz w:val="21"/>
          <w:szCs w:val="21"/>
        </w:rPr>
        <mc:AlternateContent>
          <mc:Choice Requires="wps">
            <w:drawing>
              <wp:inline distT="0" distB="0" distL="0" distR="0" wp14:anchorId="376EA8ED" wp14:editId="68AFB842">
                <wp:extent cx="304800" cy="304800"/>
                <wp:effectExtent l="0" t="0" r="0" b="0"/>
                <wp:docPr id="1" name="Rectangle 1" descr="http://mntrungthanh.phoyen.edu.vn/upload/50447/fck/files/Cach-phong-ngua-thuy-dau-tot-nhat-la-tiem-vacxin.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5E76FF" id="Rectangle 1" o:spid="_x0000_s1026" alt="http://mntrungthanh.phoyen.edu.vn/upload/50447/fck/files/Cach-phong-ngua-thuy-dau-tot-nhat-la-tiem-vacxin.jpg" href="http://mntrungthanh.phoyen.edu.vn/upload/50447/fck/files/Cach-phong-ngua-thuy-dau-tot-nhat-la-tiem-vacxin.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" o:button="t" filled="f" stroked="f">
                <v:fill o:detectmouseclick="t"/>
                <o:lock v:ext="edit" aspectratio="t"/>
                <w10:anchorlock/>
              </v:rect>
            </w:pict>
          </mc:Fallback>
        </mc:AlternateContent>
      </w:r>
    </w:p>
    <w:p w14:paraId="09EE4B5C" w14:textId="26608352" w:rsidR="00DC5AB8" w:rsidRDefault="00DC5AB8" w:rsidP="007D5C17">
      <w:pPr>
        <w:pStyle w:val="NormalWeb"/>
        <w:shd w:val="clear" w:color="auto" w:fill="FFFFFF"/>
        <w:spacing w:before="120" w:beforeAutospacing="0" w:after="0" w:afterAutospacing="0"/>
        <w:ind w:firstLine="720"/>
        <w:jc w:val="both"/>
        <w:rPr>
          <w:rFonts w:ascii="Arial" w:hAnsi="Arial" w:cs="Arial"/>
          <w:color w:val="333333"/>
          <w:sz w:val="21"/>
          <w:szCs w:val="21"/>
        </w:rPr>
      </w:pPr>
      <w:r>
        <w:rPr>
          <w:b/>
          <w:bCs/>
          <w:color w:val="333333"/>
          <w:sz w:val="28"/>
          <w:szCs w:val="28"/>
        </w:rPr>
        <w:t>1.</w:t>
      </w:r>
      <w:r>
        <w:rPr>
          <w:b/>
          <w:bCs/>
          <w:color w:val="333333"/>
          <w:sz w:val="28"/>
          <w:szCs w:val="28"/>
        </w:rPr>
        <w:t xml:space="preserve"> Nguyên nhân gây bệnh</w:t>
      </w:r>
    </w:p>
    <w:p w14:paraId="15CDC305" w14:textId="79C3D2CF" w:rsidR="00DC5AB8" w:rsidRDefault="00DC5AB8" w:rsidP="007D5C17">
      <w:pPr>
        <w:pStyle w:val="NormalWeb"/>
        <w:shd w:val="clear" w:color="auto" w:fill="FFFFFF"/>
        <w:spacing w:before="120" w:beforeAutospacing="0" w:after="0" w:afterAutospacing="0"/>
        <w:ind w:firstLine="720"/>
        <w:jc w:val="both"/>
        <w:rPr>
          <w:rFonts w:ascii="Arial" w:hAnsi="Arial" w:cs="Arial"/>
          <w:color w:val="333333"/>
          <w:sz w:val="21"/>
          <w:szCs w:val="21"/>
        </w:rPr>
      </w:pPr>
      <w:r>
        <w:rPr>
          <w:color w:val="333333"/>
          <w:sz w:val="28"/>
          <w:szCs w:val="28"/>
        </w:rPr>
        <w:t>- Thủy đậu là bệnh g</w:t>
      </w:r>
      <w:r w:rsidR="004312B7">
        <w:rPr>
          <w:color w:val="333333"/>
          <w:sz w:val="28"/>
          <w:szCs w:val="28"/>
        </w:rPr>
        <w:t>ây ra do virus varicella-zoster</w:t>
      </w:r>
      <w:r>
        <w:rPr>
          <w:color w:val="333333"/>
          <w:sz w:val="28"/>
          <w:szCs w:val="28"/>
        </w:rPr>
        <w:t>, bệnh rất dễ lây cho những người không có miễn dịch với nó.</w:t>
      </w:r>
    </w:p>
    <w:p w14:paraId="11BF4BF2" w14:textId="77777777" w:rsidR="00DC5AB8" w:rsidRDefault="00DC5AB8" w:rsidP="007D5C17">
      <w:pPr>
        <w:pStyle w:val="NormalWeb"/>
        <w:shd w:val="clear" w:color="auto" w:fill="FFFFFF"/>
        <w:spacing w:before="120" w:beforeAutospacing="0" w:after="0" w:afterAutospacing="0"/>
        <w:ind w:firstLine="720"/>
        <w:jc w:val="both"/>
        <w:rPr>
          <w:rFonts w:ascii="Arial" w:hAnsi="Arial" w:cs="Arial"/>
          <w:color w:val="333333"/>
          <w:sz w:val="21"/>
          <w:szCs w:val="21"/>
        </w:rPr>
      </w:pPr>
      <w:r>
        <w:rPr>
          <w:color w:val="333333"/>
          <w:sz w:val="28"/>
          <w:szCs w:val="28"/>
        </w:rPr>
        <w:t>- Các cơ sở chăm sóc trẻ em trường học và gia đình là nơi rất dễ lây bệnh do tiếp xúc trực tiếp với phát ban hoặc qua những bụi nước có chứa virut gây bệnh khi người bệnh ho hoặc hắt hơi.</w:t>
      </w:r>
    </w:p>
    <w:p w14:paraId="72D12E12" w14:textId="77777777" w:rsidR="00DC5AB8" w:rsidRDefault="00DC5AB8" w:rsidP="007D5C17">
      <w:pPr>
        <w:pStyle w:val="NormalWeb"/>
        <w:shd w:val="clear" w:color="auto" w:fill="FFFFFF"/>
        <w:spacing w:before="120" w:beforeAutospacing="0" w:after="0" w:afterAutospacing="0"/>
        <w:ind w:firstLine="720"/>
        <w:jc w:val="both"/>
        <w:rPr>
          <w:rFonts w:ascii="Arial" w:hAnsi="Arial" w:cs="Arial"/>
          <w:color w:val="333333"/>
          <w:sz w:val="21"/>
          <w:szCs w:val="21"/>
        </w:rPr>
      </w:pPr>
      <w:r>
        <w:rPr>
          <w:color w:val="333333"/>
          <w:sz w:val="28"/>
          <w:szCs w:val="28"/>
        </w:rPr>
        <w:t>- Bệnh gặp ở mọi lứa tuổi nhưng thường gặp nhất ở trẻ em. Bệnh xảy ra ở người lớn nặng hơn trẻ em.</w:t>
      </w:r>
    </w:p>
    <w:p w14:paraId="5DE15A5B" w14:textId="77777777" w:rsidR="00DC5AB8" w:rsidRDefault="00DC5AB8" w:rsidP="007D5C17">
      <w:pPr>
        <w:pStyle w:val="NormalWeb"/>
        <w:shd w:val="clear" w:color="auto" w:fill="FFFFFF"/>
        <w:spacing w:before="120" w:beforeAutospacing="0" w:after="0" w:afterAutospacing="0"/>
        <w:ind w:firstLine="720"/>
        <w:jc w:val="both"/>
        <w:rPr>
          <w:rFonts w:ascii="Arial" w:hAnsi="Arial" w:cs="Arial"/>
          <w:color w:val="333333"/>
          <w:sz w:val="21"/>
          <w:szCs w:val="21"/>
        </w:rPr>
      </w:pPr>
      <w:r>
        <w:rPr>
          <w:color w:val="333333"/>
          <w:sz w:val="28"/>
          <w:szCs w:val="28"/>
        </w:rPr>
        <w:t>- Bệnh có thẻ rải rác hoặc bùng phát thành các vụ dịch lớn nhỏ ở nơi đông dân cư, điều kiện vệ sinh kém.</w:t>
      </w:r>
    </w:p>
    <w:p w14:paraId="29542B9A" w14:textId="74EA3289" w:rsidR="00DC5AB8" w:rsidRDefault="00DC5AB8" w:rsidP="007D5C17">
      <w:pPr>
        <w:pStyle w:val="NormalWeb"/>
        <w:shd w:val="clear" w:color="auto" w:fill="FFFFFF"/>
        <w:spacing w:before="120" w:beforeAutospacing="0" w:after="0" w:afterAutospacing="0"/>
        <w:ind w:firstLine="720"/>
        <w:jc w:val="both"/>
        <w:rPr>
          <w:rFonts w:ascii="Arial" w:hAnsi="Arial" w:cs="Arial"/>
          <w:color w:val="333333"/>
          <w:sz w:val="21"/>
          <w:szCs w:val="21"/>
        </w:rPr>
      </w:pPr>
      <w:r>
        <w:rPr>
          <w:b/>
          <w:bCs/>
          <w:color w:val="333333"/>
          <w:sz w:val="28"/>
          <w:szCs w:val="28"/>
        </w:rPr>
        <w:t xml:space="preserve">2. </w:t>
      </w:r>
      <w:r>
        <w:rPr>
          <w:b/>
          <w:bCs/>
          <w:color w:val="333333"/>
          <w:sz w:val="28"/>
          <w:szCs w:val="28"/>
        </w:rPr>
        <w:t>Triệu trứng vả dấu hiệu của bệnh.</w:t>
      </w:r>
    </w:p>
    <w:p w14:paraId="1D1984EB" w14:textId="11333905" w:rsidR="00DC5AB8" w:rsidRDefault="00DC5AB8" w:rsidP="007D5C17">
      <w:pPr>
        <w:pStyle w:val="NormalWeb"/>
        <w:shd w:val="clear" w:color="auto" w:fill="FFFFFF"/>
        <w:spacing w:before="120" w:beforeAutospacing="0" w:after="0" w:afterAutospacing="0"/>
        <w:ind w:firstLine="720"/>
        <w:jc w:val="both"/>
        <w:rPr>
          <w:rFonts w:ascii="Arial" w:hAnsi="Arial" w:cs="Arial"/>
          <w:color w:val="333333"/>
          <w:sz w:val="21"/>
          <w:szCs w:val="21"/>
        </w:rPr>
      </w:pPr>
      <w:r>
        <w:rPr>
          <w:color w:val="333333"/>
          <w:sz w:val="28"/>
          <w:szCs w:val="28"/>
        </w:rPr>
        <w:t>- Triệu trứng thường xuất hiện từ 14</w:t>
      </w:r>
      <w:r w:rsidR="004312B7">
        <w:rPr>
          <w:color w:val="333333"/>
          <w:sz w:val="28"/>
          <w:szCs w:val="28"/>
        </w:rPr>
        <w:t xml:space="preserve"> </w:t>
      </w:r>
      <w:r>
        <w:rPr>
          <w:color w:val="333333"/>
          <w:sz w:val="28"/>
          <w:szCs w:val="28"/>
        </w:rPr>
        <w:t>-16 ngày sau lần tiếp xúc đầu tiên với người bệnh.</w:t>
      </w:r>
    </w:p>
    <w:p w14:paraId="770CFA44" w14:textId="77777777" w:rsidR="00DC5AB8" w:rsidRDefault="00DC5AB8" w:rsidP="007D5C17">
      <w:pPr>
        <w:pStyle w:val="NormalWeb"/>
        <w:shd w:val="clear" w:color="auto" w:fill="FFFFFF"/>
        <w:spacing w:before="120" w:beforeAutospacing="0" w:after="0" w:afterAutospacing="0"/>
        <w:ind w:firstLine="720"/>
        <w:jc w:val="both"/>
        <w:rPr>
          <w:rFonts w:ascii="Arial" w:hAnsi="Arial" w:cs="Arial"/>
          <w:color w:val="333333"/>
          <w:sz w:val="21"/>
          <w:szCs w:val="21"/>
        </w:rPr>
      </w:pPr>
      <w:r>
        <w:rPr>
          <w:color w:val="333333"/>
          <w:sz w:val="28"/>
          <w:szCs w:val="28"/>
        </w:rPr>
        <w:t>- Biểu hiện của bệnh.</w:t>
      </w:r>
    </w:p>
    <w:p w14:paraId="47EA0D2C" w14:textId="77777777" w:rsidR="00DC5AB8" w:rsidRDefault="00DC5AB8" w:rsidP="007D5C17">
      <w:pPr>
        <w:pStyle w:val="NormalWeb"/>
        <w:shd w:val="clear" w:color="auto" w:fill="FFFFFF"/>
        <w:spacing w:before="120" w:beforeAutospacing="0" w:after="0" w:afterAutospacing="0"/>
        <w:ind w:firstLine="720"/>
        <w:jc w:val="both"/>
        <w:rPr>
          <w:rFonts w:ascii="Arial" w:hAnsi="Arial" w:cs="Arial"/>
          <w:color w:val="333333"/>
          <w:sz w:val="21"/>
          <w:szCs w:val="21"/>
        </w:rPr>
      </w:pPr>
      <w:r>
        <w:rPr>
          <w:color w:val="333333"/>
          <w:sz w:val="28"/>
          <w:szCs w:val="28"/>
        </w:rPr>
        <w:t>+ Sốt nhẹ từ 1-2 ngày.</w:t>
      </w:r>
    </w:p>
    <w:p w14:paraId="79081E3B" w14:textId="77777777" w:rsidR="00DC5AB8" w:rsidRDefault="00DC5AB8" w:rsidP="007D5C17">
      <w:pPr>
        <w:pStyle w:val="NormalWeb"/>
        <w:shd w:val="clear" w:color="auto" w:fill="FFFFFF"/>
        <w:spacing w:before="120" w:beforeAutospacing="0" w:after="0" w:afterAutospacing="0"/>
        <w:ind w:firstLine="720"/>
        <w:jc w:val="both"/>
        <w:rPr>
          <w:rFonts w:ascii="Arial" w:hAnsi="Arial" w:cs="Arial"/>
          <w:color w:val="333333"/>
          <w:sz w:val="21"/>
          <w:szCs w:val="21"/>
        </w:rPr>
      </w:pPr>
      <w:r>
        <w:rPr>
          <w:color w:val="333333"/>
          <w:sz w:val="28"/>
          <w:szCs w:val="28"/>
        </w:rPr>
        <w:t>+ Cảm giác mệt mỏi,chán ăn, đau mỏi người và toàn than phát ban.</w:t>
      </w:r>
    </w:p>
    <w:p w14:paraId="477CC80D" w14:textId="77777777" w:rsidR="00DC5AB8" w:rsidRDefault="00DC5AB8" w:rsidP="007D5C17">
      <w:pPr>
        <w:pStyle w:val="NormalWeb"/>
        <w:shd w:val="clear" w:color="auto" w:fill="FFFFFF"/>
        <w:spacing w:before="120" w:beforeAutospacing="0" w:after="0" w:afterAutospacing="0"/>
        <w:ind w:firstLine="720"/>
        <w:jc w:val="both"/>
        <w:rPr>
          <w:rFonts w:ascii="Arial" w:hAnsi="Arial" w:cs="Arial"/>
          <w:color w:val="333333"/>
          <w:sz w:val="21"/>
          <w:szCs w:val="21"/>
        </w:rPr>
      </w:pPr>
      <w:r>
        <w:rPr>
          <w:color w:val="333333"/>
          <w:sz w:val="28"/>
          <w:szCs w:val="28"/>
        </w:rPr>
        <w:t>+ Ban thủy đậu thường dưới dạng những chấm đỏ lúc đầu sau đó phát triển thành các mụn nước .</w:t>
      </w:r>
    </w:p>
    <w:p w14:paraId="19137610" w14:textId="77777777" w:rsidR="00DC5AB8" w:rsidRDefault="00DC5AB8" w:rsidP="007D5C17">
      <w:pPr>
        <w:pStyle w:val="NormalWeb"/>
        <w:shd w:val="clear" w:color="auto" w:fill="FFFFFF"/>
        <w:spacing w:before="120" w:beforeAutospacing="0" w:after="0" w:afterAutospacing="0"/>
        <w:ind w:firstLine="720"/>
        <w:jc w:val="both"/>
        <w:rPr>
          <w:rFonts w:ascii="Arial" w:hAnsi="Arial" w:cs="Arial"/>
          <w:color w:val="333333"/>
          <w:sz w:val="21"/>
          <w:szCs w:val="21"/>
        </w:rPr>
      </w:pPr>
      <w:r>
        <w:rPr>
          <w:color w:val="333333"/>
          <w:sz w:val="28"/>
          <w:szCs w:val="28"/>
        </w:rPr>
        <w:t>+ Đầu tiên ban mọc ở đầu,mặt, cổ,thân người và các chi.</w:t>
      </w:r>
    </w:p>
    <w:p w14:paraId="1AA50767" w14:textId="77777777" w:rsidR="00DC5AB8" w:rsidRDefault="00DC5AB8" w:rsidP="007D5C17">
      <w:pPr>
        <w:pStyle w:val="NormalWeb"/>
        <w:shd w:val="clear" w:color="auto" w:fill="FFFFFF"/>
        <w:spacing w:before="120" w:beforeAutospacing="0" w:after="0" w:afterAutospacing="0"/>
        <w:ind w:firstLine="720"/>
        <w:jc w:val="both"/>
        <w:rPr>
          <w:rFonts w:ascii="Arial" w:hAnsi="Arial" w:cs="Arial"/>
          <w:color w:val="333333"/>
          <w:sz w:val="21"/>
          <w:szCs w:val="21"/>
        </w:rPr>
      </w:pPr>
      <w:r>
        <w:rPr>
          <w:color w:val="333333"/>
          <w:sz w:val="28"/>
          <w:szCs w:val="28"/>
        </w:rPr>
        <w:t>+ Ban thủy đậu thường rất ngứa.</w:t>
      </w:r>
    </w:p>
    <w:p w14:paraId="4819A7C0" w14:textId="71C248CA" w:rsidR="00DC5AB8" w:rsidRDefault="00DC5AB8" w:rsidP="007D5C17">
      <w:pPr>
        <w:pStyle w:val="NormalWeb"/>
        <w:shd w:val="clear" w:color="auto" w:fill="FFFFFF"/>
        <w:spacing w:before="120" w:beforeAutospacing="0" w:after="0" w:afterAutospacing="0"/>
        <w:ind w:firstLine="720"/>
        <w:jc w:val="both"/>
        <w:rPr>
          <w:rFonts w:ascii="Arial" w:hAnsi="Arial" w:cs="Arial"/>
          <w:color w:val="333333"/>
          <w:sz w:val="21"/>
          <w:szCs w:val="21"/>
        </w:rPr>
      </w:pPr>
      <w:r>
        <w:rPr>
          <w:b/>
          <w:bCs/>
          <w:color w:val="333333"/>
          <w:sz w:val="28"/>
          <w:szCs w:val="28"/>
        </w:rPr>
        <w:t xml:space="preserve">3. </w:t>
      </w:r>
      <w:r>
        <w:rPr>
          <w:b/>
          <w:bCs/>
          <w:color w:val="333333"/>
          <w:sz w:val="28"/>
          <w:szCs w:val="28"/>
        </w:rPr>
        <w:t xml:space="preserve"> Chăm sóc và phòng bệnh</w:t>
      </w:r>
    </w:p>
    <w:p w14:paraId="1B454678" w14:textId="5E6CB6DC" w:rsidR="00DC5AB8" w:rsidRDefault="00DC5AB8" w:rsidP="007D5C17">
      <w:pPr>
        <w:pStyle w:val="NormalWeb"/>
        <w:shd w:val="clear" w:color="auto" w:fill="FFFFFF"/>
        <w:spacing w:before="120" w:beforeAutospacing="0" w:after="0" w:afterAutospacing="0"/>
        <w:ind w:firstLine="720"/>
        <w:jc w:val="both"/>
        <w:rPr>
          <w:rFonts w:ascii="Arial" w:hAnsi="Arial" w:cs="Arial"/>
          <w:color w:val="333333"/>
          <w:sz w:val="21"/>
          <w:szCs w:val="21"/>
        </w:rPr>
      </w:pPr>
      <w:r>
        <w:rPr>
          <w:color w:val="333333"/>
          <w:sz w:val="28"/>
          <w:szCs w:val="28"/>
        </w:rPr>
        <w:t>-</w:t>
      </w:r>
      <w:r>
        <w:rPr>
          <w:color w:val="333333"/>
          <w:sz w:val="28"/>
          <w:szCs w:val="28"/>
        </w:rPr>
        <w:t xml:space="preserve"> </w:t>
      </w:r>
      <w:r>
        <w:rPr>
          <w:color w:val="333333"/>
          <w:sz w:val="28"/>
          <w:szCs w:val="28"/>
        </w:rPr>
        <w:t>Chống nhiễm khuẩn,hạ sốt , an thần .</w:t>
      </w:r>
    </w:p>
    <w:p w14:paraId="4BAD3BA4" w14:textId="5F59C04D" w:rsidR="00DC5AB8" w:rsidRDefault="00DC5AB8" w:rsidP="007D5C17">
      <w:pPr>
        <w:pStyle w:val="NormalWeb"/>
        <w:shd w:val="clear" w:color="auto" w:fill="FFFFFF"/>
        <w:spacing w:before="120" w:beforeAutospacing="0" w:after="0" w:afterAutospacing="0"/>
        <w:ind w:firstLine="720"/>
        <w:jc w:val="both"/>
        <w:rPr>
          <w:rFonts w:ascii="Arial" w:hAnsi="Arial" w:cs="Arial"/>
          <w:color w:val="333333"/>
          <w:sz w:val="21"/>
          <w:szCs w:val="21"/>
        </w:rPr>
      </w:pPr>
      <w:r>
        <w:rPr>
          <w:color w:val="333333"/>
          <w:sz w:val="28"/>
          <w:szCs w:val="28"/>
        </w:rPr>
        <w:t>-</w:t>
      </w:r>
      <w:r>
        <w:rPr>
          <w:color w:val="333333"/>
          <w:sz w:val="28"/>
          <w:szCs w:val="28"/>
        </w:rPr>
        <w:t xml:space="preserve"> </w:t>
      </w:r>
      <w:r w:rsidR="004312B7">
        <w:rPr>
          <w:color w:val="333333"/>
          <w:sz w:val="28"/>
          <w:szCs w:val="28"/>
        </w:rPr>
        <w:t>Tại chỗ</w:t>
      </w:r>
      <w:r>
        <w:rPr>
          <w:color w:val="333333"/>
          <w:sz w:val="28"/>
          <w:szCs w:val="28"/>
        </w:rPr>
        <w:t>: Nốt đậu dập vỡ nên chấm xanhmethylen.</w:t>
      </w:r>
    </w:p>
    <w:p w14:paraId="4FD5D872" w14:textId="77777777" w:rsidR="00DC5AB8" w:rsidRDefault="00DC5AB8" w:rsidP="007D5C17">
      <w:pPr>
        <w:pStyle w:val="NormalWeb"/>
        <w:shd w:val="clear" w:color="auto" w:fill="FFFFFF"/>
        <w:spacing w:before="120" w:beforeAutospacing="0" w:after="0" w:afterAutospacing="0"/>
        <w:ind w:firstLine="720"/>
        <w:jc w:val="both"/>
        <w:rPr>
          <w:rFonts w:ascii="Arial" w:hAnsi="Arial" w:cs="Arial"/>
          <w:color w:val="333333"/>
          <w:sz w:val="21"/>
          <w:szCs w:val="21"/>
        </w:rPr>
      </w:pPr>
      <w:r>
        <w:rPr>
          <w:color w:val="333333"/>
          <w:sz w:val="28"/>
          <w:szCs w:val="28"/>
        </w:rPr>
        <w:t>- Nên cách ly người bênh 5 đến 7 ngày để tránh lây lan.</w:t>
      </w:r>
    </w:p>
    <w:p w14:paraId="59DD6D65" w14:textId="77777777" w:rsidR="00DC5AB8" w:rsidRDefault="00DC5AB8" w:rsidP="007D5C17">
      <w:pPr>
        <w:pStyle w:val="NormalWeb"/>
        <w:shd w:val="clear" w:color="auto" w:fill="FFFFFF"/>
        <w:spacing w:before="120" w:beforeAutospacing="0" w:after="0" w:afterAutospacing="0"/>
        <w:ind w:firstLine="720"/>
        <w:jc w:val="both"/>
        <w:rPr>
          <w:rFonts w:ascii="Arial" w:hAnsi="Arial" w:cs="Arial"/>
          <w:color w:val="333333"/>
          <w:sz w:val="21"/>
          <w:szCs w:val="21"/>
        </w:rPr>
      </w:pPr>
      <w:r>
        <w:rPr>
          <w:color w:val="333333"/>
          <w:sz w:val="28"/>
          <w:szCs w:val="28"/>
        </w:rPr>
        <w:lastRenderedPageBreak/>
        <w:t>- Luôn mặc quần áo thoáng mát, tránh nước và gió cho người bệnh…</w:t>
      </w:r>
    </w:p>
    <w:p w14:paraId="1EBAAFAF" w14:textId="77777777" w:rsidR="00DC5AB8" w:rsidRDefault="00DC5AB8" w:rsidP="007D5C17">
      <w:pPr>
        <w:pStyle w:val="NormalWeb"/>
        <w:shd w:val="clear" w:color="auto" w:fill="FFFFFF"/>
        <w:spacing w:before="120" w:beforeAutospacing="0" w:after="0" w:afterAutospacing="0"/>
        <w:ind w:firstLine="720"/>
        <w:jc w:val="both"/>
        <w:rPr>
          <w:rFonts w:ascii="Arial" w:hAnsi="Arial" w:cs="Arial"/>
          <w:color w:val="333333"/>
          <w:sz w:val="21"/>
          <w:szCs w:val="21"/>
        </w:rPr>
      </w:pPr>
      <w:r>
        <w:rPr>
          <w:color w:val="333333"/>
          <w:sz w:val="28"/>
          <w:szCs w:val="28"/>
        </w:rPr>
        <w:t>- Vệ sinh cá nhận sạch sẽ.</w:t>
      </w:r>
    </w:p>
    <w:p w14:paraId="7AF286F1" w14:textId="77777777" w:rsidR="00DC5AB8" w:rsidRDefault="00DC5AB8" w:rsidP="007D5C17">
      <w:pPr>
        <w:pStyle w:val="NormalWeb"/>
        <w:shd w:val="clear" w:color="auto" w:fill="FFFFFF"/>
        <w:spacing w:before="120" w:beforeAutospacing="0" w:after="0" w:afterAutospacing="0"/>
        <w:ind w:firstLine="720"/>
        <w:jc w:val="both"/>
        <w:rPr>
          <w:rFonts w:ascii="Arial" w:hAnsi="Arial" w:cs="Arial"/>
          <w:color w:val="333333"/>
          <w:sz w:val="21"/>
          <w:szCs w:val="21"/>
        </w:rPr>
      </w:pPr>
      <w:r>
        <w:rPr>
          <w:color w:val="333333"/>
          <w:sz w:val="28"/>
          <w:szCs w:val="28"/>
        </w:rPr>
        <w:t>- Ăn uống đủ chất, uống nhiều nước trong ngày.</w:t>
      </w:r>
    </w:p>
    <w:p w14:paraId="452FB87F" w14:textId="38E165CD" w:rsidR="00DC5AB8" w:rsidRDefault="00DC5AB8" w:rsidP="007D5C17">
      <w:pPr>
        <w:pStyle w:val="NormalWeb"/>
        <w:shd w:val="clear" w:color="auto" w:fill="FFFFFF"/>
        <w:spacing w:before="120" w:beforeAutospacing="0" w:after="0" w:afterAutospacing="0"/>
        <w:ind w:firstLine="720"/>
        <w:jc w:val="both"/>
        <w:rPr>
          <w:rFonts w:ascii="Arial" w:hAnsi="Arial" w:cs="Arial"/>
          <w:color w:val="333333"/>
          <w:sz w:val="21"/>
          <w:szCs w:val="21"/>
        </w:rPr>
      </w:pPr>
      <w:r>
        <w:rPr>
          <w:color w:val="333333"/>
          <w:sz w:val="28"/>
          <w:szCs w:val="28"/>
        </w:rPr>
        <w:t>-</w:t>
      </w:r>
      <w:r>
        <w:rPr>
          <w:color w:val="333333"/>
          <w:sz w:val="28"/>
          <w:szCs w:val="28"/>
        </w:rPr>
        <w:t xml:space="preserve"> </w:t>
      </w:r>
      <w:r>
        <w:rPr>
          <w:color w:val="333333"/>
          <w:sz w:val="28"/>
          <w:szCs w:val="28"/>
        </w:rPr>
        <w:t>Chú ý cắt ngắn móng tay, giữ sach tay.</w:t>
      </w:r>
    </w:p>
    <w:p w14:paraId="52C5BE2C" w14:textId="77777777" w:rsidR="00DC5AB8" w:rsidRDefault="00DC5AB8" w:rsidP="007D5C17">
      <w:pPr>
        <w:pStyle w:val="NormalWeb"/>
        <w:shd w:val="clear" w:color="auto" w:fill="FFFFFF"/>
        <w:spacing w:before="120" w:beforeAutospacing="0" w:after="0" w:afterAutospacing="0"/>
        <w:ind w:firstLine="720"/>
        <w:jc w:val="both"/>
        <w:rPr>
          <w:rFonts w:ascii="Arial" w:hAnsi="Arial" w:cs="Arial"/>
          <w:color w:val="333333"/>
          <w:sz w:val="21"/>
          <w:szCs w:val="21"/>
        </w:rPr>
      </w:pPr>
      <w:r>
        <w:rPr>
          <w:color w:val="333333"/>
          <w:sz w:val="28"/>
          <w:szCs w:val="28"/>
        </w:rPr>
        <w:t>- Trẻ nhỏ phải cho mang bao tay, xoa bột tan vô khuẩn hoặc phấm rôm khắp người đề trẻ đỡ ngứa.</w:t>
      </w:r>
    </w:p>
    <w:p w14:paraId="071D7641" w14:textId="77777777" w:rsidR="00DC5AB8" w:rsidRDefault="00DC5AB8" w:rsidP="007D5C17">
      <w:pPr>
        <w:pStyle w:val="NormalWeb"/>
        <w:shd w:val="clear" w:color="auto" w:fill="FFFFFF"/>
        <w:spacing w:before="120" w:beforeAutospacing="0" w:after="0" w:afterAutospacing="0"/>
        <w:ind w:firstLine="720"/>
        <w:jc w:val="both"/>
        <w:rPr>
          <w:rFonts w:ascii="Arial" w:hAnsi="Arial" w:cs="Arial"/>
          <w:color w:val="333333"/>
          <w:sz w:val="21"/>
          <w:szCs w:val="21"/>
        </w:rPr>
      </w:pPr>
      <w:r>
        <w:rPr>
          <w:color w:val="333333"/>
          <w:sz w:val="28"/>
          <w:szCs w:val="28"/>
        </w:rPr>
        <w:t>- Tắm rửa bằng các dung dịch sát khuẩn.</w:t>
      </w:r>
    </w:p>
    <w:p w14:paraId="104E4E0B" w14:textId="77777777" w:rsidR="00DC5AB8" w:rsidRDefault="00DC5AB8" w:rsidP="007D5C17">
      <w:pPr>
        <w:pStyle w:val="NormalWeb"/>
        <w:shd w:val="clear" w:color="auto" w:fill="FFFFFF"/>
        <w:spacing w:before="120" w:beforeAutospacing="0" w:after="0" w:afterAutospacing="0"/>
        <w:ind w:firstLine="720"/>
        <w:jc w:val="both"/>
        <w:rPr>
          <w:rFonts w:ascii="Arial" w:hAnsi="Arial" w:cs="Arial"/>
          <w:color w:val="333333"/>
          <w:sz w:val="21"/>
          <w:szCs w:val="21"/>
        </w:rPr>
      </w:pPr>
      <w:r>
        <w:rPr>
          <w:color w:val="333333"/>
          <w:sz w:val="28"/>
          <w:szCs w:val="28"/>
        </w:rPr>
        <w:t>- Tránh cọ xát là các bóng nước bị vỡ.</w:t>
      </w:r>
    </w:p>
    <w:p w14:paraId="2714B8D7" w14:textId="77777777" w:rsidR="00DC5AB8" w:rsidRDefault="00DC5AB8" w:rsidP="007D5C17">
      <w:pPr>
        <w:pStyle w:val="NormalWeb"/>
        <w:shd w:val="clear" w:color="auto" w:fill="FFFFFF"/>
        <w:spacing w:before="120" w:beforeAutospacing="0" w:after="0" w:afterAutospacing="0"/>
        <w:ind w:firstLine="720"/>
        <w:jc w:val="both"/>
        <w:rPr>
          <w:rFonts w:ascii="Arial" w:hAnsi="Arial" w:cs="Arial"/>
          <w:color w:val="333333"/>
          <w:sz w:val="21"/>
          <w:szCs w:val="21"/>
        </w:rPr>
      </w:pPr>
      <w:r>
        <w:rPr>
          <w:color w:val="333333"/>
          <w:sz w:val="28"/>
          <w:szCs w:val="28"/>
        </w:rPr>
        <w:t>- Tiêm phòng vacin chống thủy đậu.</w:t>
      </w:r>
    </w:p>
    <w:p w14:paraId="6103D676" w14:textId="55C8B249" w:rsidR="00DC5AB8" w:rsidRDefault="00DC5AB8" w:rsidP="007D5C17">
      <w:pPr>
        <w:pStyle w:val="NormalWeb"/>
        <w:shd w:val="clear" w:color="auto" w:fill="FFFFFF"/>
        <w:spacing w:before="120" w:beforeAutospacing="0" w:after="0" w:afterAutospacing="0"/>
        <w:ind w:firstLine="720"/>
        <w:jc w:val="both"/>
        <w:rPr>
          <w:rFonts w:ascii="Arial" w:hAnsi="Arial" w:cs="Arial"/>
          <w:color w:val="333333"/>
          <w:sz w:val="21"/>
          <w:szCs w:val="21"/>
        </w:rPr>
      </w:pPr>
      <w:r>
        <w:rPr>
          <w:color w:val="333333"/>
          <w:sz w:val="28"/>
          <w:szCs w:val="28"/>
        </w:rPr>
        <w:t>Bệnh thủy đậu tuy nhẹ nhưng chúng ta phải chăm sóc, điều trị tốt để đề phòng biến chứng do bệnh thủy đậu gâ</w:t>
      </w:r>
      <w:r w:rsidR="001A7099">
        <w:rPr>
          <w:color w:val="333333"/>
          <w:sz w:val="28"/>
          <w:szCs w:val="28"/>
        </w:rPr>
        <w:t xml:space="preserve">y ra như nhiễm trùng nốt phỏng, </w:t>
      </w:r>
      <w:bookmarkStart w:id="0" w:name="_GoBack"/>
      <w:bookmarkEnd w:id="0"/>
      <w:r>
        <w:rPr>
          <w:color w:val="333333"/>
          <w:sz w:val="28"/>
          <w:szCs w:val="28"/>
        </w:rPr>
        <w:t>viêm phổi, viêm màng não …</w:t>
      </w:r>
    </w:p>
    <w:p w14:paraId="6B475C35" w14:textId="11863C4B" w:rsidR="00DC5AB8" w:rsidRDefault="00DC5AB8" w:rsidP="007D5C17">
      <w:pPr>
        <w:pStyle w:val="NormalWeb"/>
        <w:shd w:val="clear" w:color="auto" w:fill="FFFFFF"/>
        <w:spacing w:before="120" w:beforeAutospacing="0" w:after="0" w:afterAutospacing="0"/>
        <w:ind w:firstLine="720"/>
        <w:jc w:val="both"/>
        <w:rPr>
          <w:color w:val="333333"/>
          <w:sz w:val="28"/>
          <w:szCs w:val="28"/>
        </w:rPr>
      </w:pPr>
      <w:r>
        <w:rPr>
          <w:color w:val="333333"/>
          <w:sz w:val="28"/>
          <w:szCs w:val="28"/>
        </w:rPr>
        <w:t>Qua bài tuyên truyền hôm nay tôi mong t</w:t>
      </w:r>
      <w:r w:rsidR="009743C2">
        <w:rPr>
          <w:color w:val="333333"/>
          <w:sz w:val="28"/>
          <w:szCs w:val="28"/>
        </w:rPr>
        <w:t xml:space="preserve">ất cả cán bộ giáo viên, nhân viên và học sinh toàn trường </w:t>
      </w:r>
      <w:r>
        <w:rPr>
          <w:color w:val="333333"/>
          <w:sz w:val="28"/>
          <w:szCs w:val="28"/>
        </w:rPr>
        <w:t>hiểu rõ sự nguy hiểm của bệnh thủy</w:t>
      </w:r>
      <w:r w:rsidR="009743C2">
        <w:rPr>
          <w:color w:val="333333"/>
          <w:sz w:val="28"/>
          <w:szCs w:val="28"/>
        </w:rPr>
        <w:t xml:space="preserve"> đậu. Từ đó tự biết cách bảo vệ</w:t>
      </w:r>
      <w:r>
        <w:rPr>
          <w:color w:val="333333"/>
          <w:sz w:val="28"/>
          <w:szCs w:val="28"/>
        </w:rPr>
        <w:t>, chăm sóc cho bản thân, những người trong gia đình và những người xung quanh.</w:t>
      </w:r>
    </w:p>
    <w:p w14:paraId="5526A1AB" w14:textId="77777777" w:rsidR="009743C2" w:rsidRDefault="009743C2" w:rsidP="007D5C17">
      <w:pPr>
        <w:pStyle w:val="NormalWeb"/>
        <w:shd w:val="clear" w:color="auto" w:fill="FFFFFF"/>
        <w:spacing w:before="120" w:beforeAutospacing="0" w:after="0" w:afterAutospacing="0"/>
        <w:ind w:firstLine="720"/>
        <w:jc w:val="both"/>
        <w:rPr>
          <w:rFonts w:ascii="Arial" w:hAnsi="Arial" w:cs="Arial"/>
          <w:color w:val="333333"/>
          <w:sz w:val="21"/>
          <w:szCs w:val="21"/>
        </w:rPr>
      </w:pPr>
    </w:p>
    <w:p w14:paraId="695448E4" w14:textId="49F4F34D" w:rsidR="00DC5AB8" w:rsidRPr="00B91AF8" w:rsidRDefault="009743C2" w:rsidP="007D5C17">
      <w:pPr>
        <w:spacing w:before="120" w:after="0" w:line="240" w:lineRule="auto"/>
        <w:jc w:val="both"/>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t>Y TẾ HỌC ĐƯỜNG</w:t>
      </w:r>
    </w:p>
    <w:sectPr w:rsidR="00DC5AB8" w:rsidRPr="00B91AF8" w:rsidSect="00145CE2">
      <w:pgSz w:w="11907" w:h="16840"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86A16" w14:textId="77777777" w:rsidR="005A6E3B" w:rsidRDefault="005A6E3B" w:rsidP="00B91AF8">
      <w:pPr>
        <w:spacing w:after="0" w:line="240" w:lineRule="auto"/>
      </w:pPr>
      <w:r>
        <w:separator/>
      </w:r>
    </w:p>
  </w:endnote>
  <w:endnote w:type="continuationSeparator" w:id="0">
    <w:p w14:paraId="6B3EBBDA" w14:textId="77777777" w:rsidR="005A6E3B" w:rsidRDefault="005A6E3B" w:rsidP="00B91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21107" w14:textId="77777777" w:rsidR="005A6E3B" w:rsidRDefault="005A6E3B" w:rsidP="00B91AF8">
      <w:pPr>
        <w:spacing w:after="0" w:line="240" w:lineRule="auto"/>
      </w:pPr>
      <w:r>
        <w:separator/>
      </w:r>
    </w:p>
  </w:footnote>
  <w:footnote w:type="continuationSeparator" w:id="0">
    <w:p w14:paraId="0C55E9D4" w14:textId="77777777" w:rsidR="005A6E3B" w:rsidRDefault="005A6E3B" w:rsidP="00B91A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AF8"/>
    <w:rsid w:val="00145CE2"/>
    <w:rsid w:val="001A7099"/>
    <w:rsid w:val="00225CF8"/>
    <w:rsid w:val="00423350"/>
    <w:rsid w:val="004312B7"/>
    <w:rsid w:val="005A6E3B"/>
    <w:rsid w:val="00726C04"/>
    <w:rsid w:val="007D5C17"/>
    <w:rsid w:val="00815E50"/>
    <w:rsid w:val="00873023"/>
    <w:rsid w:val="009743C2"/>
    <w:rsid w:val="00B91AF8"/>
    <w:rsid w:val="00DC5AB8"/>
    <w:rsid w:val="00FB4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75723"/>
  <w15:chartTrackingRefBased/>
  <w15:docId w15:val="{5E09E796-3F4E-4FFF-A080-0C320C03D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A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AF8"/>
  </w:style>
  <w:style w:type="paragraph" w:styleId="Footer">
    <w:name w:val="footer"/>
    <w:basedOn w:val="Normal"/>
    <w:link w:val="FooterChar"/>
    <w:uiPriority w:val="99"/>
    <w:unhideWhenUsed/>
    <w:rsid w:val="00B91A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AF8"/>
  </w:style>
  <w:style w:type="paragraph" w:styleId="NormalWeb">
    <w:name w:val="Normal (Web)"/>
    <w:basedOn w:val="Normal"/>
    <w:uiPriority w:val="99"/>
    <w:semiHidden/>
    <w:unhideWhenUsed/>
    <w:rsid w:val="00DC5AB8"/>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105438">
      <w:bodyDiv w:val="1"/>
      <w:marLeft w:val="0"/>
      <w:marRight w:val="0"/>
      <w:marTop w:val="0"/>
      <w:marBottom w:val="0"/>
      <w:divBdr>
        <w:top w:val="none" w:sz="0" w:space="0" w:color="auto"/>
        <w:left w:val="none" w:sz="0" w:space="0" w:color="auto"/>
        <w:bottom w:val="none" w:sz="0" w:space="0" w:color="auto"/>
        <w:right w:val="none" w:sz="0" w:space="0" w:color="auto"/>
      </w:divBdr>
    </w:div>
    <w:div w:id="151626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ntrungthanh.phoyen.edu.vn/upload/50447/fck/files/Cach-phong-ngua-thuy-dau-tot-nhat-la-tiem-vacxin.jp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373</Words>
  <Characters>2127</Characters>
  <Application>Microsoft Office Word</Application>
  <DocSecurity>0</DocSecurity>
  <Lines>17</Lines>
  <Paragraphs>4</Paragraphs>
  <ScaleCrop>false</ScaleCrop>
  <Company/>
  <LinksUpToDate>false</LinksUpToDate>
  <CharactersWithSpaces>2496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Asrock</dc:creator>
  <cp:keywords/>
  <dc:description/>
  <cp:lastModifiedBy>TAC</cp:lastModifiedBy>
  <cp:revision>17</cp:revision>
  <cp:lastPrinted>2025-04-21T02:15:00Z</cp:lastPrinted>
  <dcterms:created xsi:type="dcterms:W3CDTF">2025-04-20T09:00:00Z</dcterms:created>
  <dcterms:modified xsi:type="dcterms:W3CDTF">2026-03-25T00:55:00Z</dcterms:modified>
</cp:coreProperties>
</file>