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02093" w14:textId="77777777" w:rsidR="00E63668" w:rsidRPr="00BC364F" w:rsidRDefault="00E63668" w:rsidP="00E63668">
      <w:pPr>
        <w:jc w:val="center"/>
        <w:rPr>
          <w:b/>
          <w:lang w:val="nl-NL"/>
        </w:rPr>
      </w:pPr>
      <w:r w:rsidRPr="00BC364F">
        <w:rPr>
          <w:b/>
          <w:lang w:val="nl-NL"/>
        </w:rPr>
        <w:t>TIẾNG VIỆT</w:t>
      </w:r>
    </w:p>
    <w:p w14:paraId="7A1E7194" w14:textId="2547A8FA" w:rsidR="00E63668" w:rsidRPr="00867689" w:rsidRDefault="00BD6739" w:rsidP="00E63668">
      <w:pPr>
        <w:spacing w:line="288" w:lineRule="auto"/>
        <w:jc w:val="center"/>
        <w:rPr>
          <w:b/>
          <w:szCs w:val="28"/>
          <w:lang w:val="vi-VN"/>
        </w:rPr>
      </w:pPr>
      <w:r w:rsidRPr="00867689">
        <w:rPr>
          <w:b/>
          <w:szCs w:val="28"/>
          <w:lang w:val="vi-VN"/>
        </w:rPr>
        <w:t xml:space="preserve">BÀI 17: </w:t>
      </w:r>
      <w:r w:rsidRPr="00867689">
        <w:rPr>
          <w:b/>
          <w:lang w:val="vi-VN"/>
        </w:rPr>
        <w:t>NGHÌN NĂM VĂN HIẾN</w:t>
      </w:r>
      <w:r w:rsidRPr="00867689">
        <w:rPr>
          <w:b/>
          <w:szCs w:val="28"/>
          <w:lang w:val="vi-VN"/>
        </w:rPr>
        <w:t xml:space="preserve"> </w:t>
      </w:r>
    </w:p>
    <w:p w14:paraId="7CF83439" w14:textId="77777777" w:rsidR="00E63668" w:rsidRPr="00A06954" w:rsidRDefault="00E63668" w:rsidP="00E63668">
      <w:pPr>
        <w:spacing w:line="288" w:lineRule="auto"/>
        <w:jc w:val="center"/>
        <w:rPr>
          <w:b/>
          <w:szCs w:val="28"/>
          <w:lang w:val="vi-VN"/>
        </w:rPr>
      </w:pPr>
      <w:r w:rsidRPr="00A06954">
        <w:rPr>
          <w:b/>
          <w:szCs w:val="28"/>
          <w:lang w:val="vi-VN"/>
        </w:rPr>
        <w:t>Tiết 1: Đọc</w:t>
      </w:r>
    </w:p>
    <w:p w14:paraId="58F8597B" w14:textId="77777777" w:rsidR="00E63668" w:rsidRPr="00A06954" w:rsidRDefault="00E63668" w:rsidP="00E63668">
      <w:pPr>
        <w:spacing w:line="288" w:lineRule="auto"/>
        <w:ind w:firstLine="567"/>
        <w:jc w:val="both"/>
        <w:rPr>
          <w:b/>
          <w:szCs w:val="28"/>
          <w:lang w:val="vi-VN"/>
        </w:rPr>
      </w:pPr>
      <w:r w:rsidRPr="00A06954">
        <w:rPr>
          <w:b/>
          <w:szCs w:val="28"/>
          <w:lang w:val="vi-VN"/>
        </w:rPr>
        <w:t>I. YÊU CẦU CẦN ĐẠT.</w:t>
      </w:r>
    </w:p>
    <w:p w14:paraId="4A8D9761" w14:textId="77777777" w:rsidR="00E63668" w:rsidRPr="007A1927" w:rsidRDefault="00E63668" w:rsidP="00E63668">
      <w:pPr>
        <w:spacing w:line="288" w:lineRule="auto"/>
        <w:ind w:firstLine="567"/>
        <w:jc w:val="both"/>
        <w:rPr>
          <w:b/>
          <w:iCs/>
          <w:szCs w:val="28"/>
          <w:lang w:val="vi-VN"/>
        </w:rPr>
      </w:pPr>
      <w:r w:rsidRPr="007A1927">
        <w:rPr>
          <w:b/>
          <w:iCs/>
          <w:szCs w:val="28"/>
          <w:lang w:val="vi-VN"/>
        </w:rPr>
        <w:t>1. Kiến thức:</w:t>
      </w:r>
    </w:p>
    <w:p w14:paraId="34F539F5" w14:textId="77777777" w:rsidR="00E63668" w:rsidRPr="00A06954" w:rsidRDefault="00E63668" w:rsidP="00E63668">
      <w:pPr>
        <w:spacing w:line="288" w:lineRule="auto"/>
        <w:ind w:firstLine="567"/>
        <w:jc w:val="both"/>
        <w:rPr>
          <w:lang w:val="vi-VN"/>
        </w:rPr>
      </w:pPr>
      <w:r w:rsidRPr="00A06954">
        <w:rPr>
          <w:szCs w:val="28"/>
          <w:lang w:val="vi-VN"/>
        </w:rPr>
        <w:t xml:space="preserve">- </w:t>
      </w:r>
      <w:r w:rsidRPr="00A06954">
        <w:rPr>
          <w:lang w:val="vi-VN"/>
        </w:rPr>
        <w:t>Đọc đúng văn bản thông tin “</w:t>
      </w:r>
      <w:r>
        <w:rPr>
          <w:lang w:val="vi-VN"/>
        </w:rPr>
        <w:t>Nghìn năm văn hiến</w:t>
      </w:r>
      <w:r w:rsidRPr="00A06954">
        <w:rPr>
          <w:lang w:val="vi-VN"/>
        </w:rPr>
        <w:t xml:space="preserve"> có bảng biểu.</w:t>
      </w:r>
    </w:p>
    <w:p w14:paraId="3EBD3E0D" w14:textId="77777777" w:rsidR="00E63668" w:rsidRDefault="00E63668" w:rsidP="00E63668">
      <w:pPr>
        <w:spacing w:line="288" w:lineRule="auto"/>
        <w:ind w:firstLine="567"/>
        <w:jc w:val="both"/>
        <w:rPr>
          <w:lang w:val="vi-VN"/>
        </w:rPr>
      </w:pPr>
      <w:r w:rsidRPr="00A06954">
        <w:rPr>
          <w:szCs w:val="28"/>
          <w:lang w:val="vi-VN"/>
        </w:rPr>
        <w:t xml:space="preserve">Đọc hiểu: </w:t>
      </w:r>
      <w:r w:rsidRPr="00A06954">
        <w:rPr>
          <w:lang w:val="vi-VN"/>
        </w:rPr>
        <w:t xml:space="preserve">Nhận biết đượcthông tin trong bài. Hiểu điều tác giả muốn nói qua câu chuyện: </w:t>
      </w:r>
      <w:r w:rsidRPr="00DB36D2">
        <w:rPr>
          <w:lang w:val="vi-VN"/>
        </w:rPr>
        <w:t>V</w:t>
      </w:r>
      <w:r w:rsidRPr="00A06954">
        <w:rPr>
          <w:color w:val="000000"/>
          <w:sz w:val="27"/>
          <w:szCs w:val="27"/>
          <w:shd w:val="clear" w:color="auto" w:fill="FFFFFF"/>
          <w:lang w:val="vi-VN"/>
        </w:rPr>
        <w:t>ăn Miếu – Quốc Tử Giám như một chứng tích cho hàng nghìn năm văn hiến của nước ta được hình thành: ghi chép lại, thống kê lại qua các triều đại, năm tháng, số lượng. Khoa cử của Việt Nam có truyền thống là nền khoa cử trọng hiền tài, coi giáo dục là quốc sách hàng đầu cần phải chú trọng.</w:t>
      </w:r>
      <w:r>
        <w:rPr>
          <w:color w:val="000000"/>
          <w:sz w:val="27"/>
          <w:szCs w:val="27"/>
          <w:shd w:val="clear" w:color="auto" w:fill="FFFFFF"/>
          <w:lang w:val="vi-VN"/>
        </w:rPr>
        <w:t xml:space="preserve"> Hiểu được </w:t>
      </w:r>
      <w:r w:rsidRPr="00E162DC">
        <w:rPr>
          <w:lang w:val="vi-VN"/>
        </w:rPr>
        <w:t>Nước ta có truyền thống hiếu học và nền văn hiến lâu đời.</w:t>
      </w:r>
      <w:r>
        <w:rPr>
          <w:lang w:val="vi-VN"/>
        </w:rPr>
        <w:t xml:space="preserve"> </w:t>
      </w:r>
      <w:r w:rsidRPr="00DB36D2">
        <w:rPr>
          <w:lang w:val="vi-VN"/>
        </w:rPr>
        <w:t>Hiểu và tự hào về sản vật, có ý thức phát triển sản vật chính là một trong những biểu hiện của tình yêu quê hương.</w:t>
      </w:r>
    </w:p>
    <w:p w14:paraId="0D04DDA1" w14:textId="77777777" w:rsidR="001E15D6" w:rsidRDefault="001E15D6" w:rsidP="001E15D6">
      <w:pPr>
        <w:spacing w:line="288" w:lineRule="auto"/>
        <w:ind w:firstLine="567"/>
        <w:jc w:val="both"/>
        <w:rPr>
          <w:color w:val="000000" w:themeColor="text1"/>
          <w:szCs w:val="28"/>
          <w:lang w:val="vi-VN" w:eastAsia="ja-JP"/>
        </w:rPr>
      </w:pPr>
      <w:r w:rsidRPr="00FC122B">
        <w:rPr>
          <w:szCs w:val="28"/>
          <w:lang w:val="vi-VN" w:eastAsia="ja-JP"/>
        </w:rPr>
        <w:t xml:space="preserve">GD đạo đức lối sống: </w:t>
      </w:r>
      <w:r w:rsidRPr="00BC364F">
        <w:rPr>
          <w:color w:val="000000" w:themeColor="text1"/>
          <w:szCs w:val="28"/>
          <w:lang w:val="vi-VN" w:eastAsia="ja-JP"/>
        </w:rPr>
        <w:t>ca ngợi truyền thống hiếu học và nền văn hiến lâu đời trên đất nước ta. </w:t>
      </w:r>
    </w:p>
    <w:p w14:paraId="0EB72BF4" w14:textId="77777777" w:rsidR="001E15D6" w:rsidRDefault="001E15D6" w:rsidP="001E15D6">
      <w:pPr>
        <w:spacing w:line="288" w:lineRule="auto"/>
        <w:ind w:firstLine="567"/>
        <w:jc w:val="both"/>
        <w:rPr>
          <w:color w:val="000000" w:themeColor="text1"/>
          <w:szCs w:val="28"/>
          <w:lang w:val="vi-VN" w:eastAsia="ja-JP"/>
        </w:rPr>
      </w:pPr>
      <w:r>
        <w:rPr>
          <w:color w:val="000000" w:themeColor="text1"/>
          <w:szCs w:val="28"/>
          <w:lang w:val="vi-VN" w:eastAsia="ja-JP"/>
        </w:rPr>
        <w:t>GD quyền con người: Quyền giữ gìn và phát huy bản sắc dân tộc.</w:t>
      </w:r>
    </w:p>
    <w:p w14:paraId="7ABF03E2" w14:textId="05D73C1D" w:rsidR="001E15D6" w:rsidRPr="00DB36D2" w:rsidRDefault="001E15D6" w:rsidP="001E15D6">
      <w:pPr>
        <w:spacing w:line="288" w:lineRule="auto"/>
        <w:ind w:firstLine="567"/>
        <w:jc w:val="both"/>
        <w:rPr>
          <w:szCs w:val="28"/>
          <w:lang w:val="vi-VN"/>
        </w:rPr>
      </w:pPr>
      <w:r>
        <w:rPr>
          <w:color w:val="000000" w:themeColor="text1"/>
          <w:szCs w:val="28"/>
          <w:lang w:val="vi-VN" w:eastAsia="ja-JP"/>
        </w:rPr>
        <w:t>GD địa phương: GD truyền thống khoa bảng của địa phương.</w:t>
      </w:r>
    </w:p>
    <w:p w14:paraId="7D024E96" w14:textId="77777777" w:rsidR="00E63668" w:rsidRPr="007A1927" w:rsidRDefault="00E63668" w:rsidP="00E63668">
      <w:pPr>
        <w:spacing w:line="288" w:lineRule="auto"/>
        <w:ind w:firstLine="567"/>
        <w:jc w:val="both"/>
        <w:rPr>
          <w:b/>
          <w:iCs/>
          <w:szCs w:val="28"/>
          <w:lang w:val="vi-VN"/>
        </w:rPr>
      </w:pPr>
      <w:r w:rsidRPr="007A1927">
        <w:rPr>
          <w:b/>
          <w:iCs/>
          <w:szCs w:val="28"/>
          <w:lang w:val="vi-VN"/>
        </w:rPr>
        <w:t>2. Năng lực.</w:t>
      </w:r>
    </w:p>
    <w:p w14:paraId="5C8DD6D6" w14:textId="77777777" w:rsidR="00E63668" w:rsidRPr="00A06954" w:rsidRDefault="00E63668" w:rsidP="00E63668">
      <w:pPr>
        <w:spacing w:line="288" w:lineRule="auto"/>
        <w:ind w:firstLine="567"/>
        <w:jc w:val="both"/>
        <w:rPr>
          <w:szCs w:val="28"/>
          <w:lang w:val="vi-VN"/>
        </w:rPr>
      </w:pPr>
      <w:r w:rsidRPr="00A06954">
        <w:rPr>
          <w:szCs w:val="28"/>
          <w:lang w:val="vi-VN"/>
        </w:rPr>
        <w:t>- Năng lực tự chủ, tự học: Tích cực tập đọc, cố gắng luyện đọc đúng, luyện đọc diễn cảm tốt.</w:t>
      </w:r>
    </w:p>
    <w:p w14:paraId="4877C3CE" w14:textId="77777777" w:rsidR="00E63668" w:rsidRPr="00A06954" w:rsidRDefault="00E63668" w:rsidP="00E63668">
      <w:pPr>
        <w:spacing w:line="288" w:lineRule="auto"/>
        <w:ind w:firstLine="567"/>
        <w:jc w:val="both"/>
        <w:rPr>
          <w:szCs w:val="28"/>
          <w:lang w:val="vi-VN"/>
        </w:rPr>
      </w:pPr>
      <w:r w:rsidRPr="00A06954">
        <w:rPr>
          <w:szCs w:val="28"/>
          <w:lang w:val="vi-VN"/>
        </w:rPr>
        <w:t>- Năng lực giải quyết vấn đề và sáng tạo: Nâng cao kĩ năng tìm hiểu ý nghĩa nội dung bài đọc và vận dụng vào thực tiễn.</w:t>
      </w:r>
    </w:p>
    <w:p w14:paraId="359F9D8A" w14:textId="77777777" w:rsidR="00E63668" w:rsidRPr="00A06954" w:rsidRDefault="00E63668" w:rsidP="00E63668">
      <w:pPr>
        <w:spacing w:line="288" w:lineRule="auto"/>
        <w:ind w:firstLine="567"/>
        <w:jc w:val="both"/>
        <w:rPr>
          <w:szCs w:val="28"/>
          <w:lang w:val="vi-VN"/>
        </w:rPr>
      </w:pPr>
      <w:r w:rsidRPr="00A06954">
        <w:rPr>
          <w:szCs w:val="28"/>
          <w:lang w:val="vi-VN"/>
        </w:rPr>
        <w:t>- Năng lực giao tiếp và hợp tác: Phát triển năng lực giao tiếp trong trả lời các câu hỏi và hoạt động nhóm.</w:t>
      </w:r>
    </w:p>
    <w:p w14:paraId="476B7998" w14:textId="77777777" w:rsidR="00E63668" w:rsidRPr="007A1927" w:rsidRDefault="00E63668" w:rsidP="00E63668">
      <w:pPr>
        <w:spacing w:line="288" w:lineRule="auto"/>
        <w:ind w:firstLine="567"/>
        <w:jc w:val="both"/>
        <w:rPr>
          <w:b/>
          <w:iCs/>
          <w:szCs w:val="28"/>
          <w:lang w:val="vi-VN"/>
        </w:rPr>
      </w:pPr>
      <w:r w:rsidRPr="007A1927">
        <w:rPr>
          <w:b/>
          <w:iCs/>
          <w:szCs w:val="28"/>
          <w:lang w:val="vi-VN"/>
        </w:rPr>
        <w:t>3. Phẩm chất.</w:t>
      </w:r>
    </w:p>
    <w:p w14:paraId="01249A7C" w14:textId="77777777" w:rsidR="00E63668" w:rsidRPr="00A06954" w:rsidRDefault="00E63668" w:rsidP="00E63668">
      <w:pPr>
        <w:spacing w:line="288" w:lineRule="auto"/>
        <w:ind w:firstLine="567"/>
        <w:jc w:val="both"/>
        <w:rPr>
          <w:szCs w:val="28"/>
          <w:lang w:val="vi-VN"/>
        </w:rPr>
      </w:pPr>
      <w:r w:rsidRPr="00A06954">
        <w:rPr>
          <w:szCs w:val="28"/>
          <w:lang w:val="vi-VN"/>
        </w:rPr>
        <w:t>- Phẩm chất yêu nước: Biết yêu quê hương thông qua những hoạt động cảnh vật ở đồng quê.</w:t>
      </w:r>
    </w:p>
    <w:p w14:paraId="7447277D" w14:textId="77777777" w:rsidR="00E63668" w:rsidRPr="00A06954" w:rsidRDefault="00E63668" w:rsidP="00E63668">
      <w:pPr>
        <w:spacing w:line="288" w:lineRule="auto"/>
        <w:ind w:firstLine="567"/>
        <w:jc w:val="both"/>
        <w:rPr>
          <w:szCs w:val="28"/>
          <w:lang w:val="vi-VN"/>
        </w:rPr>
      </w:pPr>
      <w:r w:rsidRPr="00A06954">
        <w:rPr>
          <w:szCs w:val="28"/>
          <w:lang w:val="vi-VN"/>
        </w:rPr>
        <w:t>- Phẩm chất nhân ái: Thông qua bài đọc, biết yêu quý bạn bè, tích cực hoạt đọng tập thể.</w:t>
      </w:r>
    </w:p>
    <w:p w14:paraId="68C2D933" w14:textId="77777777" w:rsidR="00E63668" w:rsidRPr="00A06954" w:rsidRDefault="00E63668" w:rsidP="00E63668">
      <w:pPr>
        <w:spacing w:line="288" w:lineRule="auto"/>
        <w:ind w:firstLine="567"/>
        <w:jc w:val="both"/>
        <w:rPr>
          <w:szCs w:val="28"/>
          <w:lang w:val="vi-VN"/>
        </w:rPr>
      </w:pPr>
      <w:r w:rsidRPr="00A06954">
        <w:rPr>
          <w:szCs w:val="28"/>
          <w:lang w:val="vi-VN"/>
        </w:rPr>
        <w:t>- Phẩm chất chăm chỉ: Có ý thức tự giác tập đọc, trả lời các câu hỏi.</w:t>
      </w:r>
    </w:p>
    <w:p w14:paraId="16136966" w14:textId="77777777" w:rsidR="00E63668" w:rsidRPr="00BC364F" w:rsidRDefault="00E63668" w:rsidP="00E63668">
      <w:pPr>
        <w:spacing w:line="288" w:lineRule="auto"/>
        <w:ind w:firstLine="567"/>
        <w:jc w:val="both"/>
        <w:rPr>
          <w:szCs w:val="28"/>
          <w:lang w:val="vi-VN"/>
        </w:rPr>
      </w:pPr>
      <w:r w:rsidRPr="00A06954">
        <w:rPr>
          <w:szCs w:val="28"/>
          <w:lang w:val="vi-VN"/>
        </w:rPr>
        <w:t>- Phẩm chất trách nhiệm: Biết giữ trật tự, lắng nghe và học tập nghiêm túc.</w:t>
      </w:r>
    </w:p>
    <w:p w14:paraId="45CD680D" w14:textId="671DEE69" w:rsidR="00E63668" w:rsidRPr="00A06954" w:rsidRDefault="00E63668" w:rsidP="00E63668">
      <w:pPr>
        <w:spacing w:line="288" w:lineRule="auto"/>
        <w:ind w:firstLine="567"/>
        <w:jc w:val="both"/>
        <w:rPr>
          <w:b/>
          <w:szCs w:val="28"/>
          <w:lang w:val="vi-VN"/>
        </w:rPr>
      </w:pPr>
      <w:r w:rsidRPr="00A06954">
        <w:rPr>
          <w:b/>
          <w:szCs w:val="28"/>
          <w:lang w:val="vi-VN"/>
        </w:rPr>
        <w:t xml:space="preserve">II. </w:t>
      </w:r>
      <w:r w:rsidR="001E15D6">
        <w:rPr>
          <w:b/>
          <w:szCs w:val="28"/>
          <w:lang w:val="vi-VN"/>
        </w:rPr>
        <w:t>CHUẨN BỊ</w:t>
      </w:r>
      <w:r w:rsidRPr="00A06954">
        <w:rPr>
          <w:b/>
          <w:szCs w:val="28"/>
          <w:lang w:val="vi-VN"/>
        </w:rPr>
        <w:t>.</w:t>
      </w:r>
    </w:p>
    <w:p w14:paraId="741D9DED" w14:textId="471C3B6F" w:rsidR="00E63668" w:rsidRPr="00BC364F" w:rsidRDefault="00E63668" w:rsidP="00E63668">
      <w:pPr>
        <w:spacing w:line="288" w:lineRule="auto"/>
        <w:ind w:firstLine="567"/>
        <w:jc w:val="both"/>
        <w:rPr>
          <w:szCs w:val="28"/>
          <w:lang w:val="vi-VN"/>
        </w:rPr>
      </w:pPr>
      <w:r w:rsidRPr="00BC364F">
        <w:rPr>
          <w:szCs w:val="28"/>
          <w:lang w:val="vi-VN"/>
        </w:rPr>
        <w:t xml:space="preserve">- </w:t>
      </w:r>
      <w:r w:rsidR="001E15D6">
        <w:rPr>
          <w:szCs w:val="28"/>
          <w:lang w:val="vi-VN"/>
        </w:rPr>
        <w:t>B</w:t>
      </w:r>
      <w:r w:rsidRPr="00BC364F">
        <w:rPr>
          <w:szCs w:val="28"/>
          <w:lang w:val="vi-VN"/>
        </w:rPr>
        <w:t>ài giảng Power point.</w:t>
      </w:r>
    </w:p>
    <w:p w14:paraId="2F4079D2" w14:textId="77777777" w:rsidR="00E63668" w:rsidRPr="00BC364F" w:rsidRDefault="00E63668" w:rsidP="00E63668">
      <w:pPr>
        <w:spacing w:line="288" w:lineRule="auto"/>
        <w:ind w:firstLine="567"/>
        <w:jc w:val="both"/>
        <w:rPr>
          <w:szCs w:val="28"/>
          <w:lang w:val="vi-VN"/>
        </w:rPr>
      </w:pPr>
      <w:r w:rsidRPr="00BC364F">
        <w:rPr>
          <w:szCs w:val="28"/>
          <w:lang w:val="vi-VN"/>
        </w:rPr>
        <w:lastRenderedPageBreak/>
        <w:t>- SGK và các thiết bị, học liệu phụ vụ cho tiết dạy.</w:t>
      </w:r>
    </w:p>
    <w:p w14:paraId="578E3658" w14:textId="77777777" w:rsidR="00E63668" w:rsidRPr="00BC364F" w:rsidRDefault="00E63668" w:rsidP="00E63668">
      <w:pPr>
        <w:spacing w:line="288" w:lineRule="auto"/>
        <w:ind w:firstLine="567"/>
        <w:rPr>
          <w:b/>
          <w:szCs w:val="28"/>
          <w:lang w:val="vi-VN"/>
        </w:rPr>
      </w:pPr>
      <w:r w:rsidRPr="00BC364F">
        <w:rPr>
          <w:b/>
          <w:szCs w:val="28"/>
          <w:lang w:val="vi-VN"/>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9"/>
        <w:gridCol w:w="80"/>
        <w:gridCol w:w="10"/>
        <w:gridCol w:w="4049"/>
      </w:tblGrid>
      <w:tr w:rsidR="00E63668" w:rsidRPr="00717AA3" w14:paraId="7CF339D2" w14:textId="77777777" w:rsidTr="00624D06">
        <w:tc>
          <w:tcPr>
            <w:tcW w:w="5869" w:type="dxa"/>
            <w:tcBorders>
              <w:bottom w:val="dashed" w:sz="4" w:space="0" w:color="auto"/>
            </w:tcBorders>
          </w:tcPr>
          <w:p w14:paraId="05C7ABA2" w14:textId="77777777" w:rsidR="00E63668" w:rsidRPr="00BC364F" w:rsidRDefault="00E63668" w:rsidP="00BC1AD5">
            <w:pPr>
              <w:spacing w:line="288" w:lineRule="auto"/>
              <w:jc w:val="center"/>
              <w:rPr>
                <w:b/>
                <w:szCs w:val="28"/>
                <w:lang w:val="vi-VN"/>
              </w:rPr>
            </w:pPr>
            <w:r w:rsidRPr="00BC364F">
              <w:rPr>
                <w:b/>
                <w:szCs w:val="28"/>
                <w:lang w:val="vi-VN"/>
              </w:rPr>
              <w:t>Hoạt động của giáo viên</w:t>
            </w:r>
          </w:p>
        </w:tc>
        <w:tc>
          <w:tcPr>
            <w:tcW w:w="4139" w:type="dxa"/>
            <w:gridSpan w:val="3"/>
            <w:tcBorders>
              <w:bottom w:val="dashed" w:sz="4" w:space="0" w:color="auto"/>
            </w:tcBorders>
          </w:tcPr>
          <w:p w14:paraId="58101B46" w14:textId="77777777" w:rsidR="00E63668" w:rsidRPr="00BC364F" w:rsidRDefault="00E63668" w:rsidP="00BC1AD5">
            <w:pPr>
              <w:spacing w:line="288" w:lineRule="auto"/>
              <w:jc w:val="center"/>
              <w:rPr>
                <w:b/>
                <w:szCs w:val="28"/>
                <w:lang w:val="vi-VN"/>
              </w:rPr>
            </w:pPr>
            <w:r w:rsidRPr="00BC364F">
              <w:rPr>
                <w:b/>
                <w:szCs w:val="28"/>
                <w:lang w:val="vi-VN"/>
              </w:rPr>
              <w:t>Hoạt động của học sinh</w:t>
            </w:r>
          </w:p>
        </w:tc>
      </w:tr>
      <w:tr w:rsidR="00E63668" w:rsidRPr="002168D4" w14:paraId="4F4B94AA" w14:textId="77777777" w:rsidTr="00BC1AD5">
        <w:tc>
          <w:tcPr>
            <w:tcW w:w="10008" w:type="dxa"/>
            <w:gridSpan w:val="4"/>
            <w:tcBorders>
              <w:bottom w:val="single" w:sz="4" w:space="0" w:color="auto"/>
            </w:tcBorders>
          </w:tcPr>
          <w:p w14:paraId="19FE34FD" w14:textId="77777777" w:rsidR="00E63668" w:rsidRPr="00BC364F" w:rsidRDefault="00E63668" w:rsidP="00BC1AD5">
            <w:pPr>
              <w:spacing w:line="288" w:lineRule="auto"/>
              <w:rPr>
                <w:b/>
                <w:szCs w:val="28"/>
                <w:lang w:val="vi-VN"/>
              </w:rPr>
            </w:pPr>
            <w:r w:rsidRPr="00BC364F">
              <w:rPr>
                <w:b/>
                <w:szCs w:val="28"/>
                <w:lang w:val="vi-VN"/>
              </w:rPr>
              <w:t>1. Khởi động:</w:t>
            </w:r>
          </w:p>
          <w:p w14:paraId="48437F96" w14:textId="77777777" w:rsidR="00E63668" w:rsidRPr="00BC364F" w:rsidRDefault="00E63668" w:rsidP="00BC1AD5">
            <w:pPr>
              <w:spacing w:line="288" w:lineRule="auto"/>
              <w:rPr>
                <w:szCs w:val="28"/>
                <w:lang w:val="vi-VN"/>
              </w:rPr>
            </w:pPr>
            <w:r w:rsidRPr="00BC364F">
              <w:rPr>
                <w:szCs w:val="28"/>
                <w:lang w:val="vi-VN"/>
              </w:rPr>
              <w:t xml:space="preserve">- Mục tiêu: </w:t>
            </w:r>
          </w:p>
          <w:p w14:paraId="608287BD" w14:textId="77777777" w:rsidR="00E63668" w:rsidRPr="00BC364F" w:rsidRDefault="00E63668" w:rsidP="00BC1AD5">
            <w:pPr>
              <w:spacing w:line="288" w:lineRule="auto"/>
              <w:rPr>
                <w:szCs w:val="28"/>
                <w:lang w:val="vi-VN"/>
              </w:rPr>
            </w:pPr>
            <w:r w:rsidRPr="00BC364F">
              <w:rPr>
                <w:szCs w:val="28"/>
                <w:lang w:val="vi-VN"/>
              </w:rPr>
              <w:t>+ Tạo không khí vui vẻ, khấn khởi trước giờ học.</w:t>
            </w:r>
          </w:p>
          <w:p w14:paraId="0A9E4D3B" w14:textId="77777777" w:rsidR="00E63668" w:rsidRPr="00BC364F" w:rsidRDefault="00E63668" w:rsidP="00BC1AD5">
            <w:pPr>
              <w:spacing w:line="288" w:lineRule="auto"/>
              <w:rPr>
                <w:szCs w:val="28"/>
                <w:lang w:val="vi-VN"/>
              </w:rPr>
            </w:pPr>
            <w:r w:rsidRPr="00BC364F">
              <w:rPr>
                <w:szCs w:val="28"/>
                <w:lang w:val="vi-VN"/>
              </w:rPr>
              <w:t>+ Kiểm tra kiến thức đã học của học sinh ở bài trước.</w:t>
            </w:r>
          </w:p>
          <w:p w14:paraId="760595AA" w14:textId="77777777" w:rsidR="00E63668" w:rsidRPr="002168D4" w:rsidRDefault="00E63668" w:rsidP="00BC1AD5">
            <w:pPr>
              <w:spacing w:line="288" w:lineRule="auto"/>
              <w:rPr>
                <w:szCs w:val="28"/>
              </w:rPr>
            </w:pPr>
            <w:r w:rsidRPr="002168D4">
              <w:rPr>
                <w:szCs w:val="28"/>
              </w:rPr>
              <w:t xml:space="preserve">- </w:t>
            </w:r>
            <w:proofErr w:type="spellStart"/>
            <w:r w:rsidRPr="002168D4">
              <w:rPr>
                <w:szCs w:val="28"/>
              </w:rPr>
              <w:t>Cách</w:t>
            </w:r>
            <w:proofErr w:type="spellEnd"/>
            <w:r w:rsidRPr="002168D4">
              <w:rPr>
                <w:szCs w:val="28"/>
              </w:rPr>
              <w:t xml:space="preserve"> </w:t>
            </w:r>
            <w:proofErr w:type="spellStart"/>
            <w:r w:rsidRPr="002168D4">
              <w:rPr>
                <w:szCs w:val="28"/>
              </w:rPr>
              <w:t>tiến</w:t>
            </w:r>
            <w:proofErr w:type="spellEnd"/>
            <w:r w:rsidRPr="002168D4">
              <w:rPr>
                <w:szCs w:val="28"/>
              </w:rPr>
              <w:t xml:space="preserve"> </w:t>
            </w:r>
            <w:proofErr w:type="spellStart"/>
            <w:r w:rsidRPr="002168D4">
              <w:rPr>
                <w:szCs w:val="28"/>
              </w:rPr>
              <w:t>hành</w:t>
            </w:r>
            <w:proofErr w:type="spellEnd"/>
            <w:r w:rsidRPr="002168D4">
              <w:rPr>
                <w:szCs w:val="28"/>
              </w:rPr>
              <w:t>:</w:t>
            </w:r>
          </w:p>
        </w:tc>
      </w:tr>
      <w:tr w:rsidR="00E63668" w:rsidRPr="002168D4" w14:paraId="0A1A90D2" w14:textId="77777777" w:rsidTr="00624D06">
        <w:tc>
          <w:tcPr>
            <w:tcW w:w="5869" w:type="dxa"/>
            <w:tcBorders>
              <w:bottom w:val="dashSmallGap" w:sz="4" w:space="0" w:color="auto"/>
            </w:tcBorders>
          </w:tcPr>
          <w:p w14:paraId="21932BFB" w14:textId="77777777" w:rsidR="00E63668" w:rsidRPr="002168D4" w:rsidRDefault="00E63668" w:rsidP="00BC1AD5">
            <w:pPr>
              <w:spacing w:line="288" w:lineRule="auto"/>
              <w:jc w:val="both"/>
              <w:rPr>
                <w:b/>
              </w:rPr>
            </w:pPr>
            <w:r w:rsidRPr="002168D4">
              <w:rPr>
                <w:b/>
              </w:rPr>
              <w:t xml:space="preserve">1. </w:t>
            </w:r>
            <w:proofErr w:type="spellStart"/>
            <w:r w:rsidRPr="002168D4">
              <w:rPr>
                <w:b/>
              </w:rPr>
              <w:t>Giới</w:t>
            </w:r>
            <w:proofErr w:type="spellEnd"/>
            <w:r w:rsidRPr="002168D4">
              <w:rPr>
                <w:b/>
              </w:rPr>
              <w:t xml:space="preserve"> </w:t>
            </w:r>
            <w:proofErr w:type="spellStart"/>
            <w:r w:rsidRPr="002168D4">
              <w:rPr>
                <w:b/>
              </w:rPr>
              <w:t>thiệu</w:t>
            </w:r>
            <w:proofErr w:type="spellEnd"/>
            <w:r w:rsidRPr="002168D4">
              <w:rPr>
                <w:b/>
              </w:rPr>
              <w:t xml:space="preserve"> </w:t>
            </w:r>
            <w:proofErr w:type="spellStart"/>
            <w:r w:rsidRPr="002168D4">
              <w:rPr>
                <w:b/>
              </w:rPr>
              <w:t>về</w:t>
            </w:r>
            <w:proofErr w:type="spellEnd"/>
            <w:r w:rsidRPr="002168D4">
              <w:rPr>
                <w:b/>
              </w:rPr>
              <w:t xml:space="preserve"> </w:t>
            </w:r>
            <w:proofErr w:type="spellStart"/>
            <w:r w:rsidRPr="002168D4">
              <w:rPr>
                <w:b/>
              </w:rPr>
              <w:t>chủ</w:t>
            </w:r>
            <w:proofErr w:type="spellEnd"/>
            <w:r w:rsidRPr="002168D4">
              <w:rPr>
                <w:b/>
              </w:rPr>
              <w:t xml:space="preserve"> </w:t>
            </w:r>
            <w:proofErr w:type="spellStart"/>
            <w:r w:rsidRPr="002168D4">
              <w:rPr>
                <w:b/>
              </w:rPr>
              <w:t>điểm</w:t>
            </w:r>
            <w:proofErr w:type="spellEnd"/>
            <w:r w:rsidRPr="002168D4">
              <w:rPr>
                <w:b/>
              </w:rPr>
              <w:t>.</w:t>
            </w:r>
          </w:p>
          <w:p w14:paraId="260AF714" w14:textId="77777777" w:rsidR="00E63668" w:rsidRPr="002168D4" w:rsidRDefault="00E63668" w:rsidP="00BC1AD5">
            <w:pPr>
              <w:spacing w:line="288" w:lineRule="auto"/>
              <w:jc w:val="both"/>
            </w:pPr>
            <w:r w:rsidRPr="002168D4">
              <w:t xml:space="preserve">- GV </w:t>
            </w:r>
            <w:proofErr w:type="spellStart"/>
            <w:r w:rsidRPr="002168D4">
              <w:t>giới</w:t>
            </w:r>
            <w:proofErr w:type="spellEnd"/>
            <w:r w:rsidRPr="002168D4">
              <w:t xml:space="preserve"> </w:t>
            </w:r>
            <w:proofErr w:type="spellStart"/>
            <w:r w:rsidRPr="002168D4">
              <w:t>thiệu</w:t>
            </w:r>
            <w:proofErr w:type="spellEnd"/>
            <w:r w:rsidRPr="002168D4">
              <w:t xml:space="preserve"> </w:t>
            </w:r>
            <w:proofErr w:type="spellStart"/>
            <w:r w:rsidRPr="002168D4">
              <w:t>bức</w:t>
            </w:r>
            <w:proofErr w:type="spellEnd"/>
            <w:r w:rsidRPr="002168D4">
              <w:t xml:space="preserve"> </w:t>
            </w:r>
            <w:proofErr w:type="spellStart"/>
            <w:r w:rsidRPr="002168D4">
              <w:t>tranh</w:t>
            </w:r>
            <w:proofErr w:type="spellEnd"/>
            <w:r w:rsidRPr="002168D4">
              <w:t xml:space="preserve"> </w:t>
            </w:r>
            <w:proofErr w:type="spellStart"/>
            <w:r w:rsidRPr="002168D4">
              <w:t>chủ</w:t>
            </w:r>
            <w:proofErr w:type="spellEnd"/>
            <w:r w:rsidRPr="002168D4">
              <w:t xml:space="preserve"> </w:t>
            </w:r>
            <w:proofErr w:type="spellStart"/>
            <w:r w:rsidRPr="002168D4">
              <w:t>điểm</w:t>
            </w:r>
            <w:proofErr w:type="spellEnd"/>
            <w:r w:rsidRPr="002168D4">
              <w:t xml:space="preserve"> </w:t>
            </w:r>
            <w:proofErr w:type="spellStart"/>
            <w:r w:rsidRPr="002168D4">
              <w:t>và</w:t>
            </w:r>
            <w:proofErr w:type="spellEnd"/>
            <w:r w:rsidRPr="002168D4">
              <w:t xml:space="preserve"> </w:t>
            </w:r>
            <w:proofErr w:type="spellStart"/>
            <w:r w:rsidRPr="002168D4">
              <w:t>nêu</w:t>
            </w:r>
            <w:proofErr w:type="spellEnd"/>
            <w:r w:rsidRPr="002168D4">
              <w:t xml:space="preserve"> </w:t>
            </w:r>
            <w:proofErr w:type="spellStart"/>
            <w:r w:rsidRPr="002168D4">
              <w:t>câu</w:t>
            </w:r>
            <w:proofErr w:type="spellEnd"/>
            <w:r w:rsidRPr="002168D4">
              <w:t xml:space="preserve"> </w:t>
            </w:r>
            <w:proofErr w:type="spellStart"/>
            <w:r w:rsidRPr="002168D4">
              <w:t>hỏi</w:t>
            </w:r>
            <w:proofErr w:type="spellEnd"/>
            <w:r w:rsidRPr="002168D4">
              <w:t>:</w:t>
            </w:r>
          </w:p>
          <w:p w14:paraId="0DB58B44" w14:textId="77777777" w:rsidR="00E63668" w:rsidRDefault="00E63668" w:rsidP="00BC1AD5">
            <w:pPr>
              <w:spacing w:line="288" w:lineRule="auto"/>
              <w:jc w:val="both"/>
            </w:pPr>
            <w:r w:rsidRPr="002168D4">
              <w:t xml:space="preserve">+ </w:t>
            </w:r>
            <w:proofErr w:type="spellStart"/>
            <w:r w:rsidRPr="002168D4">
              <w:t>Bức</w:t>
            </w:r>
            <w:proofErr w:type="spellEnd"/>
            <w:r w:rsidRPr="002168D4">
              <w:t xml:space="preserve"> </w:t>
            </w:r>
            <w:proofErr w:type="spellStart"/>
            <w:r w:rsidRPr="002168D4">
              <w:t>tranh</w:t>
            </w:r>
            <w:proofErr w:type="spellEnd"/>
            <w:r w:rsidRPr="002168D4">
              <w:t xml:space="preserve"> </w:t>
            </w:r>
            <w:proofErr w:type="spellStart"/>
            <w:r w:rsidRPr="002168D4">
              <w:t>vẽ</w:t>
            </w:r>
            <w:proofErr w:type="spellEnd"/>
            <w:r w:rsidRPr="002168D4">
              <w:t xml:space="preserve"> </w:t>
            </w:r>
            <w:proofErr w:type="spellStart"/>
            <w:r w:rsidRPr="002168D4">
              <w:t>những</w:t>
            </w:r>
            <w:proofErr w:type="spellEnd"/>
            <w:r w:rsidRPr="002168D4">
              <w:t xml:space="preserve"> </w:t>
            </w:r>
            <w:proofErr w:type="spellStart"/>
            <w:r w:rsidRPr="002168D4">
              <w:t>gì</w:t>
            </w:r>
            <w:proofErr w:type="spellEnd"/>
            <w:r w:rsidRPr="002168D4">
              <w:t>?</w:t>
            </w:r>
          </w:p>
          <w:p w14:paraId="08AC70BF" w14:textId="77777777" w:rsidR="00E63668" w:rsidRPr="002168D4" w:rsidRDefault="00E63668" w:rsidP="00BC1AD5">
            <w:pPr>
              <w:spacing w:line="288" w:lineRule="auto"/>
              <w:jc w:val="both"/>
            </w:pPr>
            <w:r w:rsidRPr="002168D4">
              <w:t xml:space="preserve">- GV </w:t>
            </w:r>
            <w:proofErr w:type="spellStart"/>
            <w:r w:rsidRPr="002168D4">
              <w:t>nhận</w:t>
            </w:r>
            <w:proofErr w:type="spellEnd"/>
            <w:r w:rsidRPr="002168D4">
              <w:t xml:space="preserve"> </w:t>
            </w:r>
            <w:proofErr w:type="spellStart"/>
            <w:r w:rsidRPr="002168D4">
              <w:t>xét</w:t>
            </w:r>
            <w:proofErr w:type="spellEnd"/>
            <w:r w:rsidRPr="002168D4">
              <w:t xml:space="preserve"> </w:t>
            </w:r>
            <w:proofErr w:type="spellStart"/>
            <w:r w:rsidRPr="002168D4">
              <w:t>và</w:t>
            </w:r>
            <w:proofErr w:type="spellEnd"/>
            <w:r w:rsidRPr="002168D4">
              <w:t xml:space="preserve"> </w:t>
            </w:r>
            <w:proofErr w:type="spellStart"/>
            <w:r w:rsidRPr="002168D4">
              <w:t>chốt</w:t>
            </w:r>
            <w:proofErr w:type="spellEnd"/>
            <w:r w:rsidRPr="002168D4">
              <w:t>:</w:t>
            </w:r>
          </w:p>
          <w:p w14:paraId="5A6DF5F9" w14:textId="46BB4469" w:rsidR="00E63668" w:rsidRPr="002168D4" w:rsidRDefault="00E63668" w:rsidP="00BC1AD5">
            <w:pPr>
              <w:spacing w:line="288" w:lineRule="auto"/>
              <w:jc w:val="both"/>
            </w:pPr>
            <w:r w:rsidRPr="00D55C2A">
              <w:t xml:space="preserve">Ở </w:t>
            </w:r>
            <w:proofErr w:type="spellStart"/>
            <w:r w:rsidRPr="00D55C2A">
              <w:t>chủ</w:t>
            </w:r>
            <w:proofErr w:type="spellEnd"/>
            <w:r w:rsidRPr="00D55C2A">
              <w:t xml:space="preserve"> </w:t>
            </w:r>
            <w:proofErr w:type="spellStart"/>
            <w:r w:rsidRPr="00D55C2A">
              <w:t>điểm</w:t>
            </w:r>
            <w:proofErr w:type="spellEnd"/>
            <w:r w:rsidRPr="00D55C2A">
              <w:t xml:space="preserve"> </w:t>
            </w:r>
            <w:proofErr w:type="spellStart"/>
            <w:r w:rsidRPr="00D55C2A">
              <w:rPr>
                <w:i/>
              </w:rPr>
              <w:t>Tiếp</w:t>
            </w:r>
            <w:proofErr w:type="spellEnd"/>
            <w:r w:rsidRPr="00D55C2A">
              <w:rPr>
                <w:i/>
              </w:rPr>
              <w:t xml:space="preserve"> </w:t>
            </w:r>
            <w:proofErr w:type="spellStart"/>
            <w:r w:rsidRPr="00D55C2A">
              <w:rPr>
                <w:i/>
              </w:rPr>
              <w:t>bước</w:t>
            </w:r>
            <w:proofErr w:type="spellEnd"/>
            <w:r w:rsidRPr="00D55C2A">
              <w:rPr>
                <w:i/>
              </w:rPr>
              <w:t xml:space="preserve"> cha </w:t>
            </w:r>
            <w:proofErr w:type="spellStart"/>
            <w:r w:rsidRPr="00D55C2A">
              <w:rPr>
                <w:i/>
              </w:rPr>
              <w:t>ông</w:t>
            </w:r>
            <w:proofErr w:type="spellEnd"/>
            <w:r w:rsidRPr="00D55C2A">
              <w:t xml:space="preserve">, </w:t>
            </w:r>
            <w:proofErr w:type="spellStart"/>
            <w:r w:rsidRPr="00D55C2A">
              <w:t>các</w:t>
            </w:r>
            <w:proofErr w:type="spellEnd"/>
            <w:r w:rsidRPr="00D55C2A">
              <w:t xml:space="preserve"> </w:t>
            </w:r>
            <w:proofErr w:type="spellStart"/>
            <w:r w:rsidRPr="00D55C2A">
              <w:t>bài</w:t>
            </w:r>
            <w:proofErr w:type="spellEnd"/>
            <w:r w:rsidRPr="00D55C2A">
              <w:t xml:space="preserve"> </w:t>
            </w:r>
            <w:proofErr w:type="spellStart"/>
            <w:r w:rsidRPr="00D55C2A">
              <w:t>đọc</w:t>
            </w:r>
            <w:proofErr w:type="spellEnd"/>
            <w:r w:rsidRPr="00D55C2A">
              <w:t xml:space="preserve"> </w:t>
            </w:r>
            <w:proofErr w:type="spellStart"/>
            <w:r w:rsidRPr="00D55C2A">
              <w:t>nói</w:t>
            </w:r>
            <w:proofErr w:type="spellEnd"/>
            <w:r w:rsidRPr="00D55C2A">
              <w:t xml:space="preserve"> </w:t>
            </w:r>
            <w:proofErr w:type="spellStart"/>
            <w:r w:rsidRPr="00D55C2A">
              <w:t>về</w:t>
            </w:r>
            <w:proofErr w:type="spellEnd"/>
            <w:r w:rsidRPr="00D55C2A">
              <w:t xml:space="preserve"> </w:t>
            </w:r>
            <w:proofErr w:type="spellStart"/>
            <w:r w:rsidRPr="00D55C2A">
              <w:t>những</w:t>
            </w:r>
            <w:proofErr w:type="spellEnd"/>
            <w:r w:rsidRPr="00D55C2A">
              <w:t xml:space="preserve"> </w:t>
            </w:r>
            <w:proofErr w:type="spellStart"/>
            <w:r w:rsidRPr="00D55C2A">
              <w:t>truyền</w:t>
            </w:r>
            <w:proofErr w:type="spellEnd"/>
            <w:r w:rsidRPr="00D55C2A">
              <w:t xml:space="preserve"> </w:t>
            </w:r>
            <w:proofErr w:type="spellStart"/>
            <w:r w:rsidRPr="00D55C2A">
              <w:t>thống</w:t>
            </w:r>
            <w:proofErr w:type="spellEnd"/>
            <w:r w:rsidRPr="00D55C2A">
              <w:t xml:space="preserve"> </w:t>
            </w:r>
            <w:proofErr w:type="spellStart"/>
            <w:r w:rsidRPr="00D55C2A">
              <w:t>tốt</w:t>
            </w:r>
            <w:proofErr w:type="spellEnd"/>
            <w:r w:rsidRPr="00D55C2A">
              <w:t xml:space="preserve"> </w:t>
            </w:r>
            <w:proofErr w:type="spellStart"/>
            <w:r w:rsidRPr="00D55C2A">
              <w:t>đẹp</w:t>
            </w:r>
            <w:proofErr w:type="spellEnd"/>
            <w:r w:rsidRPr="00D55C2A">
              <w:t xml:space="preserve"> </w:t>
            </w:r>
            <w:proofErr w:type="spellStart"/>
            <w:r w:rsidRPr="00D55C2A">
              <w:t>được</w:t>
            </w:r>
            <w:proofErr w:type="spellEnd"/>
            <w:r w:rsidRPr="00D55C2A">
              <w:t xml:space="preserve"> </w:t>
            </w:r>
            <w:proofErr w:type="spellStart"/>
            <w:r w:rsidRPr="00D55C2A">
              <w:t>thế</w:t>
            </w:r>
            <w:proofErr w:type="spellEnd"/>
            <w:r w:rsidRPr="00D55C2A">
              <w:t xml:space="preserve"> </w:t>
            </w:r>
            <w:proofErr w:type="spellStart"/>
            <w:r w:rsidRPr="00D55C2A">
              <w:t>hệ</w:t>
            </w:r>
            <w:proofErr w:type="spellEnd"/>
            <w:r w:rsidRPr="00D55C2A">
              <w:t xml:space="preserve"> </w:t>
            </w:r>
            <w:proofErr w:type="spellStart"/>
            <w:r w:rsidRPr="00D55C2A">
              <w:t>trước</w:t>
            </w:r>
            <w:proofErr w:type="spellEnd"/>
            <w:r w:rsidRPr="00D55C2A">
              <w:t xml:space="preserve"> </w:t>
            </w:r>
            <w:proofErr w:type="spellStart"/>
            <w:r w:rsidRPr="00D55C2A">
              <w:t>truyền</w:t>
            </w:r>
            <w:proofErr w:type="spellEnd"/>
            <w:r w:rsidRPr="00D55C2A">
              <w:t xml:space="preserve"> </w:t>
            </w:r>
            <w:proofErr w:type="spellStart"/>
            <w:r w:rsidRPr="00D55C2A">
              <w:t>cho</w:t>
            </w:r>
            <w:proofErr w:type="spellEnd"/>
            <w:r w:rsidRPr="00D55C2A">
              <w:t xml:space="preserve"> </w:t>
            </w:r>
            <w:proofErr w:type="spellStart"/>
            <w:r w:rsidRPr="00D55C2A">
              <w:t>thế</w:t>
            </w:r>
            <w:proofErr w:type="spellEnd"/>
            <w:r w:rsidRPr="00D55C2A">
              <w:t xml:space="preserve"> </w:t>
            </w:r>
            <w:proofErr w:type="spellStart"/>
            <w:r w:rsidRPr="00D55C2A">
              <w:t>hệ</w:t>
            </w:r>
            <w:proofErr w:type="spellEnd"/>
            <w:r w:rsidRPr="00D55C2A">
              <w:t xml:space="preserve"> </w:t>
            </w:r>
            <w:proofErr w:type="spellStart"/>
            <w:r w:rsidRPr="00D55C2A">
              <w:t>sau</w:t>
            </w:r>
            <w:proofErr w:type="spellEnd"/>
            <w:r w:rsidRPr="00D55C2A">
              <w:t xml:space="preserve">, </w:t>
            </w:r>
            <w:proofErr w:type="spellStart"/>
            <w:r w:rsidRPr="00D55C2A">
              <w:t>thế</w:t>
            </w:r>
            <w:proofErr w:type="spellEnd"/>
            <w:r w:rsidRPr="00D55C2A">
              <w:t xml:space="preserve"> </w:t>
            </w:r>
            <w:proofErr w:type="spellStart"/>
            <w:r w:rsidRPr="00D55C2A">
              <w:t>hệ</w:t>
            </w:r>
            <w:proofErr w:type="spellEnd"/>
            <w:r w:rsidRPr="00D55C2A">
              <w:t xml:space="preserve"> </w:t>
            </w:r>
            <w:proofErr w:type="spellStart"/>
            <w:r w:rsidRPr="00D55C2A">
              <w:t>sau</w:t>
            </w:r>
            <w:proofErr w:type="spellEnd"/>
            <w:r w:rsidRPr="00D55C2A">
              <w:t xml:space="preserve"> </w:t>
            </w:r>
            <w:proofErr w:type="spellStart"/>
            <w:r w:rsidRPr="00D55C2A">
              <w:t>tiếp</w:t>
            </w:r>
            <w:proofErr w:type="spellEnd"/>
            <w:r w:rsidRPr="00D55C2A">
              <w:t xml:space="preserve"> </w:t>
            </w:r>
            <w:proofErr w:type="spellStart"/>
            <w:r w:rsidRPr="00D55C2A">
              <w:t>bước</w:t>
            </w:r>
            <w:proofErr w:type="spellEnd"/>
            <w:r w:rsidRPr="00D55C2A">
              <w:t xml:space="preserve"> </w:t>
            </w:r>
            <w:proofErr w:type="spellStart"/>
            <w:r w:rsidRPr="00D55C2A">
              <w:t>thế</w:t>
            </w:r>
            <w:proofErr w:type="spellEnd"/>
            <w:r w:rsidRPr="00D55C2A">
              <w:t xml:space="preserve"> </w:t>
            </w:r>
            <w:proofErr w:type="spellStart"/>
            <w:r w:rsidRPr="00D55C2A">
              <w:t>hệ</w:t>
            </w:r>
            <w:proofErr w:type="spellEnd"/>
            <w:r w:rsidRPr="00D55C2A">
              <w:t xml:space="preserve"> cha </w:t>
            </w:r>
            <w:proofErr w:type="spellStart"/>
            <w:r w:rsidRPr="00D55C2A">
              <w:t>ông</w:t>
            </w:r>
            <w:proofErr w:type="spellEnd"/>
            <w:r w:rsidRPr="00D55C2A">
              <w:t xml:space="preserve"> </w:t>
            </w:r>
            <w:proofErr w:type="spellStart"/>
            <w:r w:rsidRPr="00D55C2A">
              <w:t>đi</w:t>
            </w:r>
            <w:proofErr w:type="spellEnd"/>
            <w:r w:rsidRPr="00D55C2A">
              <w:t xml:space="preserve"> </w:t>
            </w:r>
            <w:proofErr w:type="spellStart"/>
            <w:r w:rsidRPr="00D55C2A">
              <w:t>trước</w:t>
            </w:r>
            <w:proofErr w:type="spellEnd"/>
            <w:r w:rsidRPr="00D55C2A">
              <w:t xml:space="preserve">. </w:t>
            </w:r>
            <w:proofErr w:type="spellStart"/>
            <w:r w:rsidRPr="00D55C2A">
              <w:t>Đó</w:t>
            </w:r>
            <w:proofErr w:type="spellEnd"/>
            <w:r w:rsidRPr="00D55C2A">
              <w:t xml:space="preserve"> </w:t>
            </w:r>
            <w:proofErr w:type="spellStart"/>
            <w:r w:rsidRPr="00D55C2A">
              <w:t>là</w:t>
            </w:r>
            <w:proofErr w:type="spellEnd"/>
            <w:r w:rsidRPr="00D55C2A">
              <w:t xml:space="preserve"> </w:t>
            </w:r>
            <w:proofErr w:type="spellStart"/>
            <w:r w:rsidRPr="00D55C2A">
              <w:t>truyền</w:t>
            </w:r>
            <w:proofErr w:type="spellEnd"/>
            <w:r w:rsidRPr="00D55C2A">
              <w:t xml:space="preserve"> </w:t>
            </w:r>
            <w:proofErr w:type="spellStart"/>
            <w:r w:rsidRPr="00D55C2A">
              <w:t>thống</w:t>
            </w:r>
            <w:proofErr w:type="spellEnd"/>
            <w:r w:rsidRPr="00D55C2A">
              <w:t xml:space="preserve"> </w:t>
            </w:r>
            <w:proofErr w:type="spellStart"/>
            <w:r w:rsidRPr="00D55C2A">
              <w:t>yêu</w:t>
            </w:r>
            <w:proofErr w:type="spellEnd"/>
            <w:r w:rsidRPr="00D55C2A">
              <w:t xml:space="preserve"> </w:t>
            </w:r>
            <w:proofErr w:type="spellStart"/>
            <w:r w:rsidRPr="00D55C2A">
              <w:t>nước</w:t>
            </w:r>
            <w:proofErr w:type="spellEnd"/>
            <w:r w:rsidRPr="00D55C2A">
              <w:t xml:space="preserve">, </w:t>
            </w:r>
            <w:proofErr w:type="spellStart"/>
            <w:r w:rsidRPr="00D55C2A">
              <w:t>tinh</w:t>
            </w:r>
            <w:proofErr w:type="spellEnd"/>
            <w:r w:rsidRPr="00D55C2A">
              <w:t xml:space="preserve"> </w:t>
            </w:r>
            <w:proofErr w:type="spellStart"/>
            <w:r w:rsidRPr="00D55C2A">
              <w:t>thần</w:t>
            </w:r>
            <w:proofErr w:type="spellEnd"/>
            <w:r w:rsidRPr="00D55C2A">
              <w:t xml:space="preserve"> </w:t>
            </w:r>
            <w:proofErr w:type="spellStart"/>
            <w:r w:rsidRPr="00D55C2A">
              <w:t>đấu</w:t>
            </w:r>
            <w:proofErr w:type="spellEnd"/>
            <w:r w:rsidRPr="00D55C2A">
              <w:t xml:space="preserve"> </w:t>
            </w:r>
            <w:proofErr w:type="spellStart"/>
            <w:r w:rsidRPr="00D55C2A">
              <w:t>tranh</w:t>
            </w:r>
            <w:proofErr w:type="spellEnd"/>
            <w:r w:rsidRPr="00D55C2A">
              <w:t xml:space="preserve"> </w:t>
            </w:r>
            <w:proofErr w:type="spellStart"/>
            <w:r w:rsidRPr="00D55C2A">
              <w:t>bảo</w:t>
            </w:r>
            <w:proofErr w:type="spellEnd"/>
            <w:r w:rsidRPr="00D55C2A">
              <w:t xml:space="preserve"> </w:t>
            </w:r>
            <w:proofErr w:type="spellStart"/>
            <w:r w:rsidRPr="00D55C2A">
              <w:t>vệ</w:t>
            </w:r>
            <w:proofErr w:type="spellEnd"/>
            <w:r w:rsidRPr="00D55C2A">
              <w:t xml:space="preserve"> </w:t>
            </w:r>
            <w:proofErr w:type="spellStart"/>
            <w:r w:rsidRPr="00D55C2A">
              <w:t>chủ</w:t>
            </w:r>
            <w:proofErr w:type="spellEnd"/>
            <w:r w:rsidRPr="00D55C2A">
              <w:t xml:space="preserve"> </w:t>
            </w:r>
            <w:proofErr w:type="spellStart"/>
            <w:r w:rsidRPr="00D55C2A">
              <w:t>quyền</w:t>
            </w:r>
            <w:proofErr w:type="spellEnd"/>
            <w:r w:rsidRPr="00D55C2A">
              <w:t xml:space="preserve"> </w:t>
            </w:r>
            <w:proofErr w:type="spellStart"/>
            <w:r w:rsidRPr="00D55C2A">
              <w:t>của</w:t>
            </w:r>
            <w:proofErr w:type="spellEnd"/>
            <w:r w:rsidRPr="00D55C2A">
              <w:t xml:space="preserve"> </w:t>
            </w:r>
            <w:proofErr w:type="spellStart"/>
            <w:r w:rsidRPr="00D55C2A">
              <w:t>dân</w:t>
            </w:r>
            <w:proofErr w:type="spellEnd"/>
            <w:r w:rsidRPr="00D55C2A">
              <w:t xml:space="preserve"> </w:t>
            </w:r>
            <w:proofErr w:type="spellStart"/>
            <w:r w:rsidRPr="00D55C2A">
              <w:t>tộc</w:t>
            </w:r>
            <w:proofErr w:type="spellEnd"/>
            <w:r w:rsidRPr="00D55C2A">
              <w:t xml:space="preserve">. </w:t>
            </w:r>
            <w:proofErr w:type="spellStart"/>
            <w:r w:rsidRPr="00D55C2A">
              <w:t>Chủ</w:t>
            </w:r>
            <w:proofErr w:type="spellEnd"/>
            <w:r w:rsidRPr="00D55C2A">
              <w:t xml:space="preserve"> </w:t>
            </w:r>
            <w:proofErr w:type="spellStart"/>
            <w:r w:rsidRPr="00D55C2A">
              <w:t>điểm</w:t>
            </w:r>
            <w:proofErr w:type="spellEnd"/>
            <w:r w:rsidR="00890773">
              <w:rPr>
                <w:lang w:val="vi-VN"/>
              </w:rPr>
              <w:t xml:space="preserve"> này</w:t>
            </w:r>
            <w:r w:rsidRPr="00D55C2A">
              <w:t xml:space="preserve"> </w:t>
            </w:r>
            <w:proofErr w:type="spellStart"/>
            <w:r w:rsidRPr="00D55C2A">
              <w:t>giúp</w:t>
            </w:r>
            <w:proofErr w:type="spellEnd"/>
            <w:r w:rsidRPr="00D55C2A">
              <w:t xml:space="preserve"> </w:t>
            </w:r>
            <w:proofErr w:type="spellStart"/>
            <w:r w:rsidRPr="00D55C2A">
              <w:t>các</w:t>
            </w:r>
            <w:proofErr w:type="spellEnd"/>
            <w:r w:rsidRPr="00D55C2A">
              <w:t xml:space="preserve"> </w:t>
            </w:r>
            <w:proofErr w:type="spellStart"/>
            <w:r w:rsidRPr="00D55C2A">
              <w:t>em</w:t>
            </w:r>
            <w:proofErr w:type="spellEnd"/>
            <w:r w:rsidRPr="00D55C2A">
              <w:t xml:space="preserve"> </w:t>
            </w:r>
            <w:proofErr w:type="spellStart"/>
            <w:r w:rsidRPr="00D55C2A">
              <w:t>cảm</w:t>
            </w:r>
            <w:proofErr w:type="spellEnd"/>
            <w:r w:rsidRPr="00D55C2A">
              <w:t xml:space="preserve"> </w:t>
            </w:r>
            <w:proofErr w:type="spellStart"/>
            <w:r w:rsidRPr="00D55C2A">
              <w:t>nhận</w:t>
            </w:r>
            <w:proofErr w:type="spellEnd"/>
            <w:r w:rsidRPr="00D55C2A">
              <w:t xml:space="preserve"> </w:t>
            </w:r>
            <w:proofErr w:type="spellStart"/>
            <w:r w:rsidRPr="00D55C2A">
              <w:t>đất</w:t>
            </w:r>
            <w:proofErr w:type="spellEnd"/>
            <w:r w:rsidRPr="00D55C2A">
              <w:t xml:space="preserve"> </w:t>
            </w:r>
            <w:proofErr w:type="spellStart"/>
            <w:r w:rsidRPr="00D55C2A">
              <w:t>nước</w:t>
            </w:r>
            <w:proofErr w:type="spellEnd"/>
            <w:r w:rsidRPr="00D55C2A">
              <w:t xml:space="preserve"> Việt Nam </w:t>
            </w:r>
            <w:proofErr w:type="spellStart"/>
            <w:r w:rsidRPr="00D55C2A">
              <w:t>ngày</w:t>
            </w:r>
            <w:proofErr w:type="spellEnd"/>
            <w:r w:rsidRPr="00D55C2A">
              <w:t xml:space="preserve"> </w:t>
            </w:r>
            <w:proofErr w:type="spellStart"/>
            <w:r w:rsidRPr="00D55C2A">
              <w:t>một</w:t>
            </w:r>
            <w:proofErr w:type="spellEnd"/>
            <w:r w:rsidRPr="00D55C2A">
              <w:t xml:space="preserve"> </w:t>
            </w:r>
            <w:proofErr w:type="spellStart"/>
            <w:r w:rsidRPr="00D55C2A">
              <w:t>đổi</w:t>
            </w:r>
            <w:proofErr w:type="spellEnd"/>
            <w:r w:rsidRPr="00D55C2A">
              <w:t xml:space="preserve"> </w:t>
            </w:r>
            <w:proofErr w:type="spellStart"/>
            <w:r w:rsidRPr="00D55C2A">
              <w:t>thay</w:t>
            </w:r>
            <w:proofErr w:type="spellEnd"/>
            <w:r w:rsidRPr="00D55C2A">
              <w:t xml:space="preserve">, </w:t>
            </w:r>
            <w:proofErr w:type="spellStart"/>
            <w:r w:rsidRPr="00D55C2A">
              <w:t>phát</w:t>
            </w:r>
            <w:proofErr w:type="spellEnd"/>
            <w:r w:rsidRPr="00D55C2A">
              <w:t xml:space="preserve"> </w:t>
            </w:r>
            <w:proofErr w:type="spellStart"/>
            <w:proofErr w:type="gramStart"/>
            <w:r w:rsidRPr="00D55C2A">
              <w:t>triển</w:t>
            </w:r>
            <w:proofErr w:type="spellEnd"/>
            <w:r w:rsidRPr="00D55C2A">
              <w:t>,…</w:t>
            </w:r>
            <w:proofErr w:type="gramEnd"/>
          </w:p>
        </w:tc>
        <w:tc>
          <w:tcPr>
            <w:tcW w:w="4139" w:type="dxa"/>
            <w:gridSpan w:val="3"/>
            <w:tcBorders>
              <w:bottom w:val="dashSmallGap" w:sz="4" w:space="0" w:color="auto"/>
            </w:tcBorders>
          </w:tcPr>
          <w:p w14:paraId="47824033" w14:textId="77777777" w:rsidR="00E63668" w:rsidRPr="002168D4" w:rsidRDefault="00E63668" w:rsidP="00BC1AD5">
            <w:pPr>
              <w:spacing w:line="288" w:lineRule="auto"/>
              <w:jc w:val="both"/>
              <w:rPr>
                <w:szCs w:val="28"/>
              </w:rPr>
            </w:pPr>
          </w:p>
          <w:p w14:paraId="6AE5D032" w14:textId="77777777" w:rsidR="00E63668" w:rsidRPr="00E162DC" w:rsidRDefault="00E63668" w:rsidP="00BC1AD5">
            <w:pPr>
              <w:spacing w:line="288" w:lineRule="auto"/>
              <w:jc w:val="both"/>
              <w:rPr>
                <w:szCs w:val="28"/>
                <w:lang w:val="vi-VN"/>
              </w:rPr>
            </w:pPr>
            <w:r w:rsidRPr="002168D4">
              <w:rPr>
                <w:szCs w:val="28"/>
              </w:rPr>
              <w:t xml:space="preserve">HS </w:t>
            </w:r>
            <w:proofErr w:type="spellStart"/>
            <w:r w:rsidRPr="002168D4">
              <w:rPr>
                <w:szCs w:val="28"/>
              </w:rPr>
              <w:t>quan</w:t>
            </w:r>
            <w:proofErr w:type="spellEnd"/>
            <w:r w:rsidRPr="002168D4">
              <w:rPr>
                <w:szCs w:val="28"/>
              </w:rPr>
              <w:t xml:space="preserve"> </w:t>
            </w:r>
            <w:proofErr w:type="spellStart"/>
            <w:r w:rsidRPr="002168D4">
              <w:rPr>
                <w:szCs w:val="28"/>
              </w:rPr>
              <w:t>sát</w:t>
            </w:r>
            <w:proofErr w:type="spellEnd"/>
            <w:r w:rsidRPr="002168D4">
              <w:rPr>
                <w:szCs w:val="28"/>
              </w:rPr>
              <w:t xml:space="preserve"> </w:t>
            </w:r>
            <w:proofErr w:type="spellStart"/>
            <w:r w:rsidRPr="002168D4">
              <w:rPr>
                <w:szCs w:val="28"/>
              </w:rPr>
              <w:t>bức</w:t>
            </w:r>
            <w:proofErr w:type="spellEnd"/>
            <w:r w:rsidRPr="002168D4">
              <w:rPr>
                <w:szCs w:val="28"/>
              </w:rPr>
              <w:t xml:space="preserve"> </w:t>
            </w:r>
            <w:proofErr w:type="spellStart"/>
            <w:r w:rsidRPr="002168D4">
              <w:rPr>
                <w:szCs w:val="28"/>
              </w:rPr>
              <w:t>tranh</w:t>
            </w:r>
            <w:proofErr w:type="spellEnd"/>
            <w:r w:rsidRPr="002168D4">
              <w:rPr>
                <w:szCs w:val="28"/>
              </w:rPr>
              <w:t xml:space="preserve"> </w:t>
            </w:r>
            <w:proofErr w:type="spellStart"/>
            <w:r w:rsidRPr="002168D4">
              <w:rPr>
                <w:szCs w:val="28"/>
              </w:rPr>
              <w:t>chủ</w:t>
            </w:r>
            <w:proofErr w:type="spellEnd"/>
            <w:r w:rsidRPr="002168D4">
              <w:rPr>
                <w:szCs w:val="28"/>
              </w:rPr>
              <w:t xml:space="preserve"> </w:t>
            </w:r>
            <w:proofErr w:type="spellStart"/>
            <w:r w:rsidRPr="002168D4">
              <w:rPr>
                <w:szCs w:val="28"/>
              </w:rPr>
              <w:t>điểm</w:t>
            </w:r>
            <w:proofErr w:type="spellEnd"/>
            <w:r w:rsidRPr="002168D4">
              <w:rPr>
                <w:szCs w:val="28"/>
              </w:rPr>
              <w:t xml:space="preserve">, </w:t>
            </w:r>
            <w:r>
              <w:rPr>
                <w:szCs w:val="28"/>
                <w:lang w:val="vi-VN"/>
              </w:rPr>
              <w:t>l</w:t>
            </w:r>
            <w:proofErr w:type="spellStart"/>
            <w:r w:rsidRPr="002168D4">
              <w:rPr>
                <w:szCs w:val="28"/>
              </w:rPr>
              <w:t>àm</w:t>
            </w:r>
            <w:proofErr w:type="spellEnd"/>
            <w:r w:rsidRPr="002168D4">
              <w:rPr>
                <w:szCs w:val="28"/>
              </w:rPr>
              <w:t xml:space="preserve"> </w:t>
            </w:r>
            <w:proofErr w:type="spellStart"/>
            <w:r w:rsidRPr="002168D4">
              <w:rPr>
                <w:szCs w:val="28"/>
              </w:rPr>
              <w:t>việc</w:t>
            </w:r>
            <w:proofErr w:type="spellEnd"/>
            <w:r w:rsidRPr="002168D4">
              <w:rPr>
                <w:szCs w:val="28"/>
              </w:rPr>
              <w:t xml:space="preserve"> </w:t>
            </w:r>
            <w:proofErr w:type="spellStart"/>
            <w:r w:rsidRPr="002168D4">
              <w:rPr>
                <w:szCs w:val="28"/>
              </w:rPr>
              <w:t>chung</w:t>
            </w:r>
            <w:proofErr w:type="spellEnd"/>
            <w:r w:rsidRPr="002168D4">
              <w:rPr>
                <w:szCs w:val="28"/>
              </w:rPr>
              <w:t xml:space="preserve"> </w:t>
            </w:r>
            <w:proofErr w:type="spellStart"/>
            <w:r w:rsidRPr="002168D4">
              <w:rPr>
                <w:szCs w:val="28"/>
              </w:rPr>
              <w:t>cả</w:t>
            </w:r>
            <w:proofErr w:type="spellEnd"/>
            <w:r w:rsidRPr="002168D4">
              <w:rPr>
                <w:szCs w:val="28"/>
              </w:rPr>
              <w:t xml:space="preserve"> </w:t>
            </w:r>
            <w:proofErr w:type="spellStart"/>
            <w:r w:rsidRPr="002168D4">
              <w:rPr>
                <w:szCs w:val="28"/>
              </w:rPr>
              <w:t>lớp</w:t>
            </w:r>
            <w:proofErr w:type="spellEnd"/>
            <w:r>
              <w:rPr>
                <w:szCs w:val="28"/>
                <w:lang w:val="vi-VN"/>
              </w:rPr>
              <w:t>.</w:t>
            </w:r>
          </w:p>
          <w:p w14:paraId="0D710F0B" w14:textId="77777777" w:rsidR="00E63668" w:rsidRPr="002168D4" w:rsidRDefault="00E63668" w:rsidP="00BC1AD5">
            <w:pPr>
              <w:spacing w:line="288" w:lineRule="auto"/>
              <w:jc w:val="center"/>
              <w:rPr>
                <w:szCs w:val="28"/>
              </w:rPr>
            </w:pPr>
          </w:p>
          <w:p w14:paraId="455ADCA8" w14:textId="77777777" w:rsidR="00E63668" w:rsidRPr="002168D4" w:rsidRDefault="00E63668" w:rsidP="00BC1AD5">
            <w:pPr>
              <w:spacing w:line="288" w:lineRule="auto"/>
              <w:jc w:val="center"/>
              <w:rPr>
                <w:szCs w:val="28"/>
              </w:rPr>
            </w:pPr>
          </w:p>
          <w:p w14:paraId="49CFF3B2" w14:textId="77777777" w:rsidR="00E63668" w:rsidRPr="002168D4" w:rsidRDefault="00E63668" w:rsidP="00BC1AD5">
            <w:pPr>
              <w:spacing w:line="288" w:lineRule="auto"/>
              <w:jc w:val="center"/>
              <w:rPr>
                <w:szCs w:val="28"/>
              </w:rPr>
            </w:pPr>
          </w:p>
          <w:p w14:paraId="49C4C543" w14:textId="77777777" w:rsidR="00E63668" w:rsidRPr="002168D4" w:rsidRDefault="00E63668" w:rsidP="00BC1AD5">
            <w:pPr>
              <w:spacing w:line="288" w:lineRule="auto"/>
              <w:jc w:val="center"/>
              <w:rPr>
                <w:szCs w:val="28"/>
              </w:rPr>
            </w:pPr>
          </w:p>
          <w:p w14:paraId="1CD06DC3" w14:textId="77777777" w:rsidR="00E63668" w:rsidRPr="002168D4" w:rsidRDefault="00E63668" w:rsidP="00BC1AD5">
            <w:pPr>
              <w:spacing w:line="288" w:lineRule="auto"/>
              <w:jc w:val="center"/>
              <w:rPr>
                <w:szCs w:val="28"/>
              </w:rPr>
            </w:pPr>
          </w:p>
          <w:p w14:paraId="030FA431" w14:textId="77777777" w:rsidR="00E63668" w:rsidRPr="002168D4" w:rsidRDefault="00E63668" w:rsidP="00BC1AD5">
            <w:pPr>
              <w:spacing w:line="288" w:lineRule="auto"/>
              <w:jc w:val="both"/>
              <w:rPr>
                <w:szCs w:val="28"/>
              </w:rPr>
            </w:pPr>
            <w:r w:rsidRPr="002168D4">
              <w:rPr>
                <w:szCs w:val="28"/>
              </w:rPr>
              <w:t xml:space="preserve">- HS </w:t>
            </w:r>
            <w:proofErr w:type="spellStart"/>
            <w:r w:rsidRPr="002168D4">
              <w:rPr>
                <w:szCs w:val="28"/>
              </w:rPr>
              <w:t>lắng</w:t>
            </w:r>
            <w:proofErr w:type="spellEnd"/>
            <w:r w:rsidRPr="002168D4">
              <w:rPr>
                <w:szCs w:val="28"/>
              </w:rPr>
              <w:t xml:space="preserve"> </w:t>
            </w:r>
            <w:proofErr w:type="spellStart"/>
            <w:r w:rsidRPr="002168D4">
              <w:rPr>
                <w:szCs w:val="28"/>
              </w:rPr>
              <w:t>nghe</w:t>
            </w:r>
            <w:proofErr w:type="spellEnd"/>
            <w:r w:rsidRPr="002168D4">
              <w:rPr>
                <w:szCs w:val="28"/>
              </w:rPr>
              <w:t xml:space="preserve">. </w:t>
            </w:r>
          </w:p>
        </w:tc>
      </w:tr>
      <w:tr w:rsidR="00E63668" w:rsidRPr="002168D4" w14:paraId="5DC1ED7D" w14:textId="77777777" w:rsidTr="00624D06">
        <w:tc>
          <w:tcPr>
            <w:tcW w:w="5869" w:type="dxa"/>
            <w:tcBorders>
              <w:top w:val="dashSmallGap" w:sz="4" w:space="0" w:color="auto"/>
              <w:bottom w:val="single" w:sz="4" w:space="0" w:color="auto"/>
            </w:tcBorders>
          </w:tcPr>
          <w:p w14:paraId="3832716E" w14:textId="77777777" w:rsidR="00E63668" w:rsidRDefault="00E63668" w:rsidP="00BC1AD5">
            <w:pPr>
              <w:spacing w:line="288" w:lineRule="auto"/>
              <w:jc w:val="both"/>
              <w:rPr>
                <w:b/>
                <w:lang w:val="vi-VN"/>
              </w:rPr>
            </w:pPr>
            <w:r w:rsidRPr="002168D4">
              <w:rPr>
                <w:b/>
              </w:rPr>
              <w:t xml:space="preserve">2. </w:t>
            </w:r>
            <w:proofErr w:type="spellStart"/>
            <w:r w:rsidRPr="002168D4">
              <w:rPr>
                <w:b/>
              </w:rPr>
              <w:t>Khởi</w:t>
            </w:r>
            <w:proofErr w:type="spellEnd"/>
            <w:r w:rsidRPr="002168D4">
              <w:rPr>
                <w:b/>
              </w:rPr>
              <w:t xml:space="preserve"> </w:t>
            </w:r>
            <w:proofErr w:type="spellStart"/>
            <w:r w:rsidRPr="002168D4">
              <w:rPr>
                <w:b/>
              </w:rPr>
              <w:t>động</w:t>
            </w:r>
            <w:proofErr w:type="spellEnd"/>
          </w:p>
          <w:p w14:paraId="32EBEB4F" w14:textId="5B7AE44D" w:rsidR="00AC38EE" w:rsidRDefault="00AC38EE" w:rsidP="00BC1AD5">
            <w:pPr>
              <w:spacing w:line="288" w:lineRule="auto"/>
              <w:jc w:val="both"/>
              <w:rPr>
                <w:bCs/>
                <w:lang w:val="vi-VN"/>
              </w:rPr>
            </w:pPr>
            <w:r>
              <w:rPr>
                <w:bCs/>
                <w:lang w:val="vi-VN"/>
              </w:rPr>
              <w:t>- GV tổ chức cho HS chơi trò chơi: Nhìn tranh đoán tên.</w:t>
            </w:r>
          </w:p>
          <w:p w14:paraId="3E6DB6FF" w14:textId="4A635568" w:rsidR="00AC38EE" w:rsidRDefault="00566A2F" w:rsidP="00BC1AD5">
            <w:pPr>
              <w:spacing w:line="288" w:lineRule="auto"/>
              <w:jc w:val="both"/>
              <w:rPr>
                <w:bCs/>
                <w:lang w:val="vi-VN"/>
              </w:rPr>
            </w:pPr>
            <w:r>
              <w:rPr>
                <w:bCs/>
                <w:lang w:val="vi-VN"/>
              </w:rPr>
              <w:t>Tranh 1: Lăng Chủ tịch Hồ Chí Minh</w:t>
            </w:r>
          </w:p>
          <w:p w14:paraId="58440348" w14:textId="65281D62" w:rsidR="00566A2F" w:rsidRDefault="00566A2F" w:rsidP="00BC1AD5">
            <w:pPr>
              <w:spacing w:line="288" w:lineRule="auto"/>
              <w:jc w:val="both"/>
              <w:rPr>
                <w:bCs/>
                <w:lang w:val="vi-VN"/>
              </w:rPr>
            </w:pPr>
            <w:r>
              <w:rPr>
                <w:bCs/>
                <w:lang w:val="vi-VN"/>
              </w:rPr>
              <w:t>Tranh 2: Hồ Gươm</w:t>
            </w:r>
          </w:p>
          <w:p w14:paraId="384ADFFD" w14:textId="272C1617" w:rsidR="00566A2F" w:rsidRDefault="00566A2F" w:rsidP="00BC1AD5">
            <w:pPr>
              <w:spacing w:line="288" w:lineRule="auto"/>
              <w:jc w:val="both"/>
              <w:rPr>
                <w:bCs/>
                <w:lang w:val="vi-VN"/>
              </w:rPr>
            </w:pPr>
            <w:r>
              <w:rPr>
                <w:bCs/>
                <w:lang w:val="vi-VN"/>
              </w:rPr>
              <w:t xml:space="preserve">Tranh 3: </w:t>
            </w:r>
            <w:r w:rsidR="005C3546">
              <w:rPr>
                <w:bCs/>
                <w:lang w:val="vi-VN"/>
              </w:rPr>
              <w:t>Chùa Một Cột</w:t>
            </w:r>
          </w:p>
          <w:p w14:paraId="117CA4DA" w14:textId="568B5F42" w:rsidR="005C3546" w:rsidRPr="00AC38EE" w:rsidRDefault="005C3546" w:rsidP="00BC1AD5">
            <w:pPr>
              <w:spacing w:line="288" w:lineRule="auto"/>
              <w:jc w:val="both"/>
              <w:rPr>
                <w:bCs/>
                <w:lang w:val="vi-VN"/>
              </w:rPr>
            </w:pPr>
            <w:r>
              <w:rPr>
                <w:bCs/>
                <w:lang w:val="vi-VN"/>
              </w:rPr>
              <w:t>Tranh 4: Văn Miếu Quốc Tử Giám</w:t>
            </w:r>
          </w:p>
          <w:p w14:paraId="023648B8" w14:textId="77777777" w:rsidR="00E63668" w:rsidRPr="005C3546" w:rsidRDefault="00E63668" w:rsidP="00BC1AD5">
            <w:pPr>
              <w:spacing w:line="288" w:lineRule="auto"/>
              <w:jc w:val="both"/>
              <w:rPr>
                <w:color w:val="000000"/>
                <w:sz w:val="27"/>
                <w:szCs w:val="27"/>
                <w:shd w:val="clear" w:color="auto" w:fill="FFFFFF"/>
                <w:lang w:val="vi-VN"/>
              </w:rPr>
            </w:pPr>
            <w:r w:rsidRPr="005C3546">
              <w:rPr>
                <w:lang w:val="vi-VN"/>
              </w:rPr>
              <w:t xml:space="preserve">- </w:t>
            </w:r>
            <w:r w:rsidRPr="001E056E">
              <w:rPr>
                <w:szCs w:val="28"/>
                <w:lang w:val="vi-VN"/>
              </w:rPr>
              <w:t xml:space="preserve">GV cho </w:t>
            </w:r>
            <w:r w:rsidRPr="001E056E">
              <w:rPr>
                <w:color w:val="000000"/>
                <w:szCs w:val="28"/>
                <w:shd w:val="clear" w:color="auto" w:fill="FFFFFF"/>
                <w:lang w:val="vi-VN"/>
              </w:rPr>
              <w:t>Chia sẻ những điều em biết về di tích Văn Miếu – Quốc Tử Giám ở Thủ đô Hà Nội.</w:t>
            </w:r>
          </w:p>
          <w:p w14:paraId="77907523" w14:textId="1270AAE2" w:rsidR="00E63668" w:rsidRPr="00C34989" w:rsidRDefault="00E63668" w:rsidP="00BC1AD5">
            <w:pPr>
              <w:spacing w:line="288" w:lineRule="auto"/>
              <w:jc w:val="both"/>
            </w:pPr>
          </w:p>
          <w:p w14:paraId="7BEAA5B1" w14:textId="77777777" w:rsidR="00E63668" w:rsidRDefault="00E63668" w:rsidP="00BC1AD5">
            <w:pPr>
              <w:spacing w:line="288" w:lineRule="auto"/>
              <w:jc w:val="both"/>
              <w:rPr>
                <w:lang w:val="vi-VN"/>
              </w:rPr>
            </w:pPr>
          </w:p>
          <w:p w14:paraId="73E3704F" w14:textId="77777777" w:rsidR="00E63668" w:rsidRDefault="00E63668" w:rsidP="00BC1AD5">
            <w:pPr>
              <w:spacing w:line="288" w:lineRule="auto"/>
              <w:jc w:val="both"/>
              <w:rPr>
                <w:lang w:val="vi-VN"/>
              </w:rPr>
            </w:pPr>
          </w:p>
          <w:p w14:paraId="77586E06" w14:textId="77777777" w:rsidR="00E63668" w:rsidRDefault="00E63668" w:rsidP="00BC1AD5">
            <w:pPr>
              <w:spacing w:line="288" w:lineRule="auto"/>
              <w:jc w:val="both"/>
              <w:rPr>
                <w:lang w:val="vi-VN"/>
              </w:rPr>
            </w:pPr>
          </w:p>
          <w:p w14:paraId="1681C89B" w14:textId="77777777" w:rsidR="00E63668" w:rsidRDefault="00E63668" w:rsidP="00BC1AD5">
            <w:pPr>
              <w:spacing w:line="288" w:lineRule="auto"/>
              <w:jc w:val="both"/>
              <w:rPr>
                <w:lang w:val="vi-VN"/>
              </w:rPr>
            </w:pPr>
          </w:p>
          <w:p w14:paraId="6B10E052" w14:textId="77777777" w:rsidR="001E056E" w:rsidRDefault="001E056E" w:rsidP="00BC1AD5">
            <w:pPr>
              <w:spacing w:line="288" w:lineRule="auto"/>
              <w:jc w:val="both"/>
              <w:rPr>
                <w:lang w:val="vi-VN"/>
              </w:rPr>
            </w:pPr>
          </w:p>
          <w:p w14:paraId="635A1D20" w14:textId="77777777" w:rsidR="00717AA3" w:rsidRDefault="00717AA3" w:rsidP="00BC1AD5">
            <w:pPr>
              <w:spacing w:line="288" w:lineRule="auto"/>
              <w:jc w:val="both"/>
              <w:rPr>
                <w:lang w:val="vi-VN"/>
              </w:rPr>
            </w:pPr>
          </w:p>
          <w:p w14:paraId="3CA50C17" w14:textId="77777777" w:rsidR="00717AA3" w:rsidRDefault="00717AA3" w:rsidP="00BC1AD5">
            <w:pPr>
              <w:spacing w:line="288" w:lineRule="auto"/>
              <w:jc w:val="both"/>
              <w:rPr>
                <w:lang w:val="vi-VN"/>
              </w:rPr>
            </w:pPr>
          </w:p>
          <w:p w14:paraId="46DCD649" w14:textId="77777777" w:rsidR="00717AA3" w:rsidRDefault="00717AA3" w:rsidP="00BC1AD5">
            <w:pPr>
              <w:spacing w:line="288" w:lineRule="auto"/>
              <w:jc w:val="both"/>
              <w:rPr>
                <w:lang w:val="vi-VN"/>
              </w:rPr>
            </w:pPr>
          </w:p>
          <w:p w14:paraId="50625702" w14:textId="77777777" w:rsidR="00717AA3" w:rsidRDefault="00717AA3" w:rsidP="00BC1AD5">
            <w:pPr>
              <w:spacing w:line="288" w:lineRule="auto"/>
              <w:jc w:val="both"/>
              <w:rPr>
                <w:lang w:val="vi-VN"/>
              </w:rPr>
            </w:pPr>
          </w:p>
          <w:p w14:paraId="060C862D" w14:textId="77777777" w:rsidR="00717AA3" w:rsidRDefault="00717AA3" w:rsidP="00BC1AD5">
            <w:pPr>
              <w:spacing w:line="288" w:lineRule="auto"/>
              <w:jc w:val="both"/>
              <w:rPr>
                <w:lang w:val="vi-VN"/>
              </w:rPr>
            </w:pPr>
          </w:p>
          <w:p w14:paraId="4B728296" w14:textId="77777777" w:rsidR="00717AA3" w:rsidRDefault="00717AA3" w:rsidP="00BC1AD5">
            <w:pPr>
              <w:spacing w:line="288" w:lineRule="auto"/>
              <w:jc w:val="both"/>
              <w:rPr>
                <w:lang w:val="vi-VN"/>
              </w:rPr>
            </w:pPr>
          </w:p>
          <w:p w14:paraId="785ABACB" w14:textId="77777777" w:rsidR="00717AA3" w:rsidRDefault="00717AA3" w:rsidP="00BC1AD5">
            <w:pPr>
              <w:spacing w:line="288" w:lineRule="auto"/>
              <w:jc w:val="both"/>
              <w:rPr>
                <w:lang w:val="vi-VN"/>
              </w:rPr>
            </w:pPr>
          </w:p>
          <w:p w14:paraId="29539F64" w14:textId="77777777" w:rsidR="00717AA3" w:rsidRDefault="00717AA3" w:rsidP="00BC1AD5">
            <w:pPr>
              <w:spacing w:line="288" w:lineRule="auto"/>
              <w:jc w:val="both"/>
              <w:rPr>
                <w:lang w:val="vi-VN"/>
              </w:rPr>
            </w:pPr>
          </w:p>
          <w:p w14:paraId="61502E38" w14:textId="77777777" w:rsidR="00717AA3" w:rsidRDefault="00717AA3" w:rsidP="00BC1AD5">
            <w:pPr>
              <w:spacing w:line="288" w:lineRule="auto"/>
              <w:jc w:val="both"/>
              <w:rPr>
                <w:lang w:val="vi-VN"/>
              </w:rPr>
            </w:pPr>
          </w:p>
          <w:p w14:paraId="096A2CE4" w14:textId="77777777" w:rsidR="00717AA3" w:rsidRDefault="00717AA3" w:rsidP="00BC1AD5">
            <w:pPr>
              <w:spacing w:line="288" w:lineRule="auto"/>
              <w:jc w:val="both"/>
              <w:rPr>
                <w:lang w:val="vi-VN"/>
              </w:rPr>
            </w:pPr>
          </w:p>
          <w:p w14:paraId="0A6A59D5" w14:textId="77777777" w:rsidR="00717AA3" w:rsidRDefault="00717AA3" w:rsidP="00BC1AD5">
            <w:pPr>
              <w:spacing w:line="288" w:lineRule="auto"/>
              <w:jc w:val="both"/>
              <w:rPr>
                <w:lang w:val="vi-VN"/>
              </w:rPr>
            </w:pPr>
          </w:p>
          <w:p w14:paraId="31065600" w14:textId="77777777" w:rsidR="00717AA3" w:rsidRDefault="00717AA3" w:rsidP="00BC1AD5">
            <w:pPr>
              <w:spacing w:line="288" w:lineRule="auto"/>
              <w:jc w:val="both"/>
              <w:rPr>
                <w:lang w:val="vi-VN"/>
              </w:rPr>
            </w:pPr>
          </w:p>
          <w:p w14:paraId="2B29946D" w14:textId="77777777" w:rsidR="00717AA3" w:rsidRDefault="00717AA3" w:rsidP="00BC1AD5">
            <w:pPr>
              <w:spacing w:line="288" w:lineRule="auto"/>
              <w:jc w:val="both"/>
              <w:rPr>
                <w:lang w:val="vi-VN"/>
              </w:rPr>
            </w:pPr>
          </w:p>
          <w:p w14:paraId="00029C8F" w14:textId="752FF2E9" w:rsidR="00E63668" w:rsidRDefault="001E056E" w:rsidP="00BC1AD5">
            <w:pPr>
              <w:spacing w:line="288" w:lineRule="auto"/>
              <w:jc w:val="both"/>
              <w:rPr>
                <w:lang w:val="vi-VN"/>
              </w:rPr>
            </w:pPr>
            <w:r>
              <w:rPr>
                <w:lang w:val="vi-VN"/>
              </w:rPr>
              <w:t xml:space="preserve">- GV cho HS quan sát video về </w:t>
            </w:r>
            <w:r w:rsidRPr="001E056E">
              <w:rPr>
                <w:color w:val="000000"/>
                <w:szCs w:val="28"/>
                <w:shd w:val="clear" w:color="auto" w:fill="FFFFFF"/>
                <w:lang w:val="vi-VN"/>
              </w:rPr>
              <w:t>di tích Văn Miếu – Quốc Tử Giám</w:t>
            </w:r>
          </w:p>
          <w:p w14:paraId="1B34D9BD" w14:textId="77777777" w:rsidR="00E63668" w:rsidRPr="00E162DC" w:rsidRDefault="00E63668" w:rsidP="00BC1AD5">
            <w:pPr>
              <w:spacing w:line="288" w:lineRule="auto"/>
              <w:jc w:val="both"/>
              <w:rPr>
                <w:lang w:val="vi-VN"/>
              </w:rPr>
            </w:pPr>
            <w:r w:rsidRPr="00E162DC">
              <w:rPr>
                <w:lang w:val="vi-VN"/>
              </w:rPr>
              <w:t>- GV Nhận xét, tuyên dương.</w:t>
            </w:r>
          </w:p>
          <w:p w14:paraId="5591EFE4" w14:textId="77777777" w:rsidR="00E63668" w:rsidRPr="00A06954" w:rsidRDefault="00E63668" w:rsidP="00BC1AD5">
            <w:pPr>
              <w:spacing w:line="288" w:lineRule="auto"/>
              <w:jc w:val="both"/>
              <w:rPr>
                <w:lang w:val="vi-VN"/>
              </w:rPr>
            </w:pPr>
            <w:r w:rsidRPr="00A06954">
              <w:rPr>
                <w:lang w:val="vi-VN"/>
              </w:rPr>
              <w:t>- GV nhắc HS và dẫn dắt vào bài mới.</w:t>
            </w:r>
          </w:p>
        </w:tc>
        <w:tc>
          <w:tcPr>
            <w:tcW w:w="4139" w:type="dxa"/>
            <w:gridSpan w:val="3"/>
            <w:tcBorders>
              <w:top w:val="dashSmallGap" w:sz="4" w:space="0" w:color="auto"/>
              <w:bottom w:val="single" w:sz="4" w:space="0" w:color="auto"/>
            </w:tcBorders>
          </w:tcPr>
          <w:p w14:paraId="5AACDB90" w14:textId="77777777" w:rsidR="00E63668" w:rsidRPr="00A06954" w:rsidRDefault="00E63668" w:rsidP="00BC1AD5">
            <w:pPr>
              <w:spacing w:line="288" w:lineRule="auto"/>
              <w:jc w:val="both"/>
              <w:rPr>
                <w:szCs w:val="28"/>
                <w:lang w:val="vi-VN"/>
              </w:rPr>
            </w:pPr>
          </w:p>
          <w:p w14:paraId="0BDC85CD" w14:textId="03B6899D" w:rsidR="005C3546" w:rsidRPr="005C3546" w:rsidRDefault="005C3546" w:rsidP="005C3546">
            <w:pPr>
              <w:spacing w:line="288" w:lineRule="auto"/>
              <w:jc w:val="both"/>
              <w:rPr>
                <w:szCs w:val="28"/>
                <w:lang w:val="vi-VN"/>
              </w:rPr>
            </w:pPr>
            <w:r w:rsidRPr="005C3546">
              <w:rPr>
                <w:szCs w:val="28"/>
                <w:lang w:val="vi-VN"/>
              </w:rPr>
              <w:t>-</w:t>
            </w:r>
            <w:r>
              <w:rPr>
                <w:szCs w:val="28"/>
                <w:lang w:val="vi-VN"/>
              </w:rPr>
              <w:t xml:space="preserve"> HS thực hiện chơi theo hướng dẫn.</w:t>
            </w:r>
          </w:p>
          <w:p w14:paraId="441D743C" w14:textId="77777777" w:rsidR="005C3546" w:rsidRDefault="005C3546" w:rsidP="00BC1AD5">
            <w:pPr>
              <w:spacing w:line="288" w:lineRule="auto"/>
              <w:jc w:val="both"/>
              <w:rPr>
                <w:szCs w:val="28"/>
                <w:lang w:val="vi-VN"/>
              </w:rPr>
            </w:pPr>
          </w:p>
          <w:p w14:paraId="76DF0115" w14:textId="77777777" w:rsidR="005C3546" w:rsidRDefault="005C3546" w:rsidP="00BC1AD5">
            <w:pPr>
              <w:spacing w:line="288" w:lineRule="auto"/>
              <w:jc w:val="both"/>
              <w:rPr>
                <w:szCs w:val="28"/>
                <w:lang w:val="vi-VN"/>
              </w:rPr>
            </w:pPr>
          </w:p>
          <w:p w14:paraId="09A581DC" w14:textId="77777777" w:rsidR="005C3546" w:rsidRDefault="005C3546" w:rsidP="00BC1AD5">
            <w:pPr>
              <w:spacing w:line="288" w:lineRule="auto"/>
              <w:jc w:val="both"/>
              <w:rPr>
                <w:szCs w:val="28"/>
                <w:lang w:val="vi-VN"/>
              </w:rPr>
            </w:pPr>
          </w:p>
          <w:p w14:paraId="47667EA5" w14:textId="77777777" w:rsidR="005C3546" w:rsidRDefault="005C3546" w:rsidP="00BC1AD5">
            <w:pPr>
              <w:spacing w:line="288" w:lineRule="auto"/>
              <w:jc w:val="both"/>
              <w:rPr>
                <w:szCs w:val="28"/>
                <w:lang w:val="vi-VN"/>
              </w:rPr>
            </w:pPr>
          </w:p>
          <w:p w14:paraId="34700612" w14:textId="42155A74" w:rsidR="00E63668" w:rsidRDefault="00E63668" w:rsidP="00BC1AD5">
            <w:pPr>
              <w:spacing w:line="288" w:lineRule="auto"/>
              <w:jc w:val="both"/>
              <w:rPr>
                <w:szCs w:val="28"/>
                <w:lang w:val="vi-VN"/>
              </w:rPr>
            </w:pPr>
            <w:r w:rsidRPr="00A06954">
              <w:rPr>
                <w:szCs w:val="28"/>
                <w:lang w:val="vi-VN"/>
              </w:rPr>
              <w:t>- HS</w:t>
            </w:r>
            <w:r>
              <w:rPr>
                <w:szCs w:val="28"/>
                <w:lang w:val="vi-VN"/>
              </w:rPr>
              <w:t xml:space="preserve"> chia sẻ</w:t>
            </w:r>
            <w:r w:rsidRPr="00A06954">
              <w:rPr>
                <w:szCs w:val="28"/>
                <w:lang w:val="vi-VN"/>
              </w:rPr>
              <w:t>.</w:t>
            </w:r>
          </w:p>
          <w:p w14:paraId="48A5A373" w14:textId="375C36FF" w:rsidR="00E63668" w:rsidRPr="00E162DC" w:rsidRDefault="00E63668" w:rsidP="00BC1AD5">
            <w:pPr>
              <w:spacing w:line="288" w:lineRule="auto"/>
              <w:jc w:val="both"/>
              <w:rPr>
                <w:b/>
                <w:bCs/>
                <w:szCs w:val="28"/>
                <w:lang w:val="vi-VN"/>
              </w:rPr>
            </w:pPr>
            <w:r w:rsidRPr="00E162DC">
              <w:rPr>
                <w:color w:val="000000"/>
                <w:sz w:val="27"/>
                <w:szCs w:val="27"/>
                <w:shd w:val="clear" w:color="auto" w:fill="FFFFFF"/>
                <w:lang w:val="vi-VN"/>
              </w:rPr>
              <w:t xml:space="preserve">Di tích Văn Miếu – Quốc Tử Giám ở Thủ đô Hà Nội là quần thể di tích đa dạng, phong phú gần với kinh thành Thăng Long xưa. Trong đó Văn Miếu gồm: hồ Văn, khu Văn Miếu – Quốc Tử Giám và vườn </w:t>
            </w:r>
            <w:r w:rsidRPr="00E162DC">
              <w:rPr>
                <w:color w:val="000000"/>
                <w:sz w:val="27"/>
                <w:szCs w:val="27"/>
                <w:shd w:val="clear" w:color="auto" w:fill="FFFFFF"/>
                <w:lang w:val="vi-VN"/>
              </w:rPr>
              <w:lastRenderedPageBreak/>
              <w:t xml:space="preserve">Giám. Tại đây là nơi thờ Khổng Tử và là trường đại học đầu tiên của Việt Nam. Văn Miếu được xây dựng tường gạch bao quanh, chia thành nhiều lớp không gian. Từ ngoài vào trong có lần lượt các cổng: cổng Văn Miếu, Đại Trung, Khuê Văn Các, Đại Thành và cổng Thái Học. Hiện nay Văn Miếu – Quốc Tử Giám là nơi tham quan, cầu may, nơi khen tặng và tổ chức hoạt động trường học cho học sinh xuất sắc, tổ chức hội thơ hàng năm vào rằm tháng </w:t>
            </w:r>
            <w:r w:rsidR="007A1927">
              <w:rPr>
                <w:color w:val="000000"/>
                <w:sz w:val="27"/>
                <w:szCs w:val="27"/>
                <w:shd w:val="clear" w:color="auto" w:fill="FFFFFF"/>
                <w:lang w:val="vi-VN"/>
              </w:rPr>
              <w:t>G</w:t>
            </w:r>
            <w:r w:rsidRPr="00E162DC">
              <w:rPr>
                <w:color w:val="000000"/>
                <w:sz w:val="27"/>
                <w:szCs w:val="27"/>
                <w:shd w:val="clear" w:color="auto" w:fill="FFFFFF"/>
                <w:lang w:val="vi-VN"/>
              </w:rPr>
              <w:t>iêng.</w:t>
            </w:r>
          </w:p>
          <w:p w14:paraId="4A6BAA4E" w14:textId="77777777" w:rsidR="001E056E" w:rsidRDefault="001E056E" w:rsidP="00BC1AD5">
            <w:pPr>
              <w:spacing w:line="288" w:lineRule="auto"/>
              <w:jc w:val="both"/>
              <w:rPr>
                <w:szCs w:val="28"/>
                <w:lang w:val="vi-VN"/>
              </w:rPr>
            </w:pPr>
          </w:p>
          <w:p w14:paraId="157C547D" w14:textId="35564A43" w:rsidR="00E63668" w:rsidRPr="002168D4" w:rsidRDefault="00E63668" w:rsidP="00BC1AD5">
            <w:pPr>
              <w:spacing w:line="288" w:lineRule="auto"/>
              <w:jc w:val="both"/>
              <w:rPr>
                <w:szCs w:val="28"/>
              </w:rPr>
            </w:pPr>
            <w:r w:rsidRPr="002168D4">
              <w:rPr>
                <w:szCs w:val="28"/>
              </w:rPr>
              <w:t xml:space="preserve">- HS </w:t>
            </w:r>
            <w:proofErr w:type="spellStart"/>
            <w:r w:rsidR="001E056E">
              <w:rPr>
                <w:szCs w:val="28"/>
              </w:rPr>
              <w:t>quan</w:t>
            </w:r>
            <w:proofErr w:type="spellEnd"/>
            <w:r w:rsidR="001E056E">
              <w:rPr>
                <w:szCs w:val="28"/>
                <w:lang w:val="vi-VN"/>
              </w:rPr>
              <w:t xml:space="preserve"> sát</w:t>
            </w:r>
            <w:r w:rsidRPr="002168D4">
              <w:rPr>
                <w:szCs w:val="28"/>
              </w:rPr>
              <w:t>.</w:t>
            </w:r>
          </w:p>
        </w:tc>
      </w:tr>
      <w:tr w:rsidR="00E63668" w:rsidRPr="002168D4" w14:paraId="185AC383" w14:textId="77777777" w:rsidTr="00BC1AD5">
        <w:tc>
          <w:tcPr>
            <w:tcW w:w="10008" w:type="dxa"/>
            <w:gridSpan w:val="4"/>
            <w:tcBorders>
              <w:top w:val="single" w:sz="4" w:space="0" w:color="auto"/>
              <w:bottom w:val="dashed" w:sz="4" w:space="0" w:color="auto"/>
            </w:tcBorders>
          </w:tcPr>
          <w:p w14:paraId="73C0C972" w14:textId="6EA629B2" w:rsidR="00E63668" w:rsidRPr="002168D4" w:rsidRDefault="00E63668" w:rsidP="00BC1AD5">
            <w:pPr>
              <w:spacing w:line="288" w:lineRule="auto"/>
              <w:jc w:val="both"/>
              <w:rPr>
                <w:b/>
                <w:szCs w:val="28"/>
              </w:rPr>
            </w:pPr>
            <w:r w:rsidRPr="002168D4">
              <w:rPr>
                <w:b/>
                <w:szCs w:val="28"/>
              </w:rPr>
              <w:lastRenderedPageBreak/>
              <w:t xml:space="preserve">2. </w:t>
            </w:r>
            <w:proofErr w:type="spellStart"/>
            <w:r w:rsidRPr="002168D4">
              <w:rPr>
                <w:b/>
                <w:szCs w:val="28"/>
              </w:rPr>
              <w:t>Khám</w:t>
            </w:r>
            <w:proofErr w:type="spellEnd"/>
            <w:r w:rsidRPr="002168D4">
              <w:rPr>
                <w:b/>
                <w:szCs w:val="28"/>
              </w:rPr>
              <w:t xml:space="preserve"> </w:t>
            </w:r>
            <w:proofErr w:type="spellStart"/>
            <w:r w:rsidRPr="002168D4">
              <w:rPr>
                <w:b/>
                <w:szCs w:val="28"/>
              </w:rPr>
              <w:t>phá</w:t>
            </w:r>
            <w:proofErr w:type="spellEnd"/>
            <w:r w:rsidR="00F405EE">
              <w:rPr>
                <w:b/>
                <w:szCs w:val="28"/>
                <w:lang w:val="vi-VN"/>
              </w:rPr>
              <w:t xml:space="preserve"> - </w:t>
            </w:r>
            <w:r w:rsidR="00F405EE" w:rsidRPr="003B46CB">
              <w:rPr>
                <w:b/>
                <w:szCs w:val="28"/>
                <w:lang w:val="nl-NL"/>
              </w:rPr>
              <w:t>Luyện tập</w:t>
            </w:r>
            <w:r w:rsidRPr="002168D4">
              <w:rPr>
                <w:b/>
                <w:szCs w:val="28"/>
              </w:rPr>
              <w:t>.</w:t>
            </w:r>
          </w:p>
          <w:p w14:paraId="39E4ADF6" w14:textId="77777777" w:rsidR="00F405EE" w:rsidRDefault="00E63668" w:rsidP="00BC1AD5">
            <w:pPr>
              <w:spacing w:line="288" w:lineRule="auto"/>
              <w:jc w:val="both"/>
              <w:rPr>
                <w:lang w:val="vi-VN"/>
              </w:rPr>
            </w:pPr>
            <w:r w:rsidRPr="002168D4">
              <w:rPr>
                <w:szCs w:val="28"/>
              </w:rPr>
              <w:t xml:space="preserve">- </w:t>
            </w:r>
            <w:proofErr w:type="spellStart"/>
            <w:r w:rsidRPr="002168D4">
              <w:rPr>
                <w:szCs w:val="28"/>
              </w:rPr>
              <w:t>Mục</w:t>
            </w:r>
            <w:proofErr w:type="spellEnd"/>
            <w:r w:rsidRPr="002168D4">
              <w:rPr>
                <w:szCs w:val="28"/>
              </w:rPr>
              <w:t xml:space="preserve"> </w:t>
            </w:r>
            <w:proofErr w:type="spellStart"/>
            <w:r w:rsidRPr="002168D4">
              <w:rPr>
                <w:szCs w:val="28"/>
              </w:rPr>
              <w:t>tiêu</w:t>
            </w:r>
            <w:proofErr w:type="spellEnd"/>
            <w:r w:rsidRPr="002168D4">
              <w:rPr>
                <w:szCs w:val="28"/>
              </w:rPr>
              <w:t xml:space="preserve">: </w:t>
            </w:r>
            <w:proofErr w:type="spellStart"/>
            <w:r w:rsidRPr="002168D4">
              <w:t>Đọc</w:t>
            </w:r>
            <w:proofErr w:type="spellEnd"/>
            <w:r w:rsidRPr="002168D4">
              <w:t xml:space="preserve"> </w:t>
            </w:r>
            <w:proofErr w:type="spellStart"/>
            <w:r w:rsidRPr="002168D4">
              <w:t>đúng</w:t>
            </w:r>
            <w:proofErr w:type="spellEnd"/>
            <w:r w:rsidRPr="002168D4">
              <w:t xml:space="preserve"> </w:t>
            </w:r>
            <w:proofErr w:type="spellStart"/>
            <w:r w:rsidRPr="002168D4">
              <w:t>toàn</w:t>
            </w:r>
            <w:proofErr w:type="spellEnd"/>
            <w:r w:rsidRPr="002168D4">
              <w:t xml:space="preserve"> </w:t>
            </w:r>
            <w:proofErr w:type="spellStart"/>
            <w:r w:rsidRPr="002168D4">
              <w:t>bộ</w:t>
            </w:r>
            <w:proofErr w:type="spellEnd"/>
            <w:r w:rsidRPr="002168D4">
              <w:t xml:space="preserve"> </w:t>
            </w:r>
            <w:r>
              <w:rPr>
                <w:lang w:val="vi-VN"/>
              </w:rPr>
              <w:t xml:space="preserve">văn bản </w:t>
            </w:r>
            <w:r w:rsidRPr="002168D4">
              <w:t>“</w:t>
            </w:r>
            <w:r>
              <w:rPr>
                <w:lang w:val="vi-VN"/>
              </w:rPr>
              <w:t>Nghìn năm văn hiến</w:t>
            </w:r>
            <w:r w:rsidRPr="002168D4">
              <w:t>”</w:t>
            </w:r>
            <w:r>
              <w:rPr>
                <w:lang w:val="vi-VN"/>
              </w:rPr>
              <w:t xml:space="preserve"> thể hiện tình cảm trân trọng, tự hào</w:t>
            </w:r>
            <w:r w:rsidRPr="002168D4">
              <w:t xml:space="preserve">. </w:t>
            </w:r>
          </w:p>
          <w:p w14:paraId="4FD7D285" w14:textId="77777777" w:rsidR="00F405EE" w:rsidRPr="00BF5C77" w:rsidRDefault="00F405EE" w:rsidP="007A1927">
            <w:pPr>
              <w:spacing w:line="288" w:lineRule="auto"/>
              <w:jc w:val="both"/>
              <w:rPr>
                <w:color w:val="000000"/>
                <w:sz w:val="27"/>
                <w:szCs w:val="27"/>
                <w:shd w:val="clear" w:color="auto" w:fill="FFFFFF"/>
                <w:lang w:val="vi-VN"/>
              </w:rPr>
            </w:pPr>
            <w:r w:rsidRPr="00972AC3">
              <w:rPr>
                <w:lang w:val="nl-NL"/>
              </w:rPr>
              <w:t xml:space="preserve">- </w:t>
            </w:r>
            <w:r w:rsidRPr="00A06954">
              <w:rPr>
                <w:lang w:val="vi-VN"/>
              </w:rPr>
              <w:t xml:space="preserve">Hiểu điều tác giả muốn nói qua câu chuyện: </w:t>
            </w:r>
            <w:r w:rsidRPr="00DB36D2">
              <w:rPr>
                <w:lang w:val="vi-VN"/>
              </w:rPr>
              <w:t>V</w:t>
            </w:r>
            <w:r w:rsidRPr="00A06954">
              <w:rPr>
                <w:color w:val="000000"/>
                <w:sz w:val="27"/>
                <w:szCs w:val="27"/>
                <w:shd w:val="clear" w:color="auto" w:fill="FFFFFF"/>
                <w:lang w:val="vi-VN"/>
              </w:rPr>
              <w:t>ăn Miếu – Quốc Tử Giám như một chứng tích cho hàng nghìn năm văn hiến của nước ta được hình thành: ghi chép lại, thống kê lại qua các triều đại, năm tháng, số lượng. Khoa cử của Việt Nam có truyền thống là nền khoa cử trọng hiền tài, coi giáo dục là quốc sách hàng đầu cần phải chú trọng.</w:t>
            </w:r>
            <w:r>
              <w:rPr>
                <w:color w:val="000000"/>
                <w:sz w:val="27"/>
                <w:szCs w:val="27"/>
                <w:shd w:val="clear" w:color="auto" w:fill="FFFFFF"/>
                <w:lang w:val="vi-VN"/>
              </w:rPr>
              <w:t xml:space="preserve"> </w:t>
            </w:r>
          </w:p>
          <w:p w14:paraId="397EC852" w14:textId="0B06593B" w:rsidR="00F405EE" w:rsidRPr="00F405EE" w:rsidRDefault="00F405EE" w:rsidP="007A1927">
            <w:pPr>
              <w:spacing w:line="288" w:lineRule="auto"/>
              <w:jc w:val="both"/>
              <w:rPr>
                <w:szCs w:val="28"/>
                <w:lang w:val="vi-VN"/>
              </w:rPr>
            </w:pPr>
            <w:r w:rsidRPr="00972AC3">
              <w:rPr>
                <w:color w:val="000000"/>
                <w:sz w:val="27"/>
                <w:szCs w:val="27"/>
                <w:shd w:val="clear" w:color="auto" w:fill="FFFFFF"/>
                <w:lang w:val="vi-VN"/>
              </w:rPr>
              <w:t>-</w:t>
            </w:r>
            <w:r>
              <w:rPr>
                <w:color w:val="000000"/>
                <w:sz w:val="27"/>
                <w:szCs w:val="27"/>
                <w:shd w:val="clear" w:color="auto" w:fill="FFFFFF"/>
                <w:lang w:val="vi-VN"/>
              </w:rPr>
              <w:t xml:space="preserve"> </w:t>
            </w:r>
            <w:r w:rsidRPr="00972AC3">
              <w:rPr>
                <w:color w:val="000000"/>
                <w:sz w:val="27"/>
                <w:szCs w:val="27"/>
                <w:shd w:val="clear" w:color="auto" w:fill="FFFFFF"/>
                <w:lang w:val="vi-VN"/>
              </w:rPr>
              <w:t xml:space="preserve">Hiểu được </w:t>
            </w:r>
            <w:r w:rsidRPr="00972AC3">
              <w:rPr>
                <w:lang w:val="vi-VN"/>
              </w:rPr>
              <w:t>Nước ta có truyền thống hiếu học và nền văn hiến lâu đời. Hiểu và tự hào về sản vật, có ý thức phát triển sản vật chính là một trong những biểu hiện của tình yêu quê hương.</w:t>
            </w:r>
          </w:p>
          <w:p w14:paraId="45FD0FFA" w14:textId="6C0C9608" w:rsidR="00E63668" w:rsidRPr="002168D4" w:rsidRDefault="00E63668" w:rsidP="00BC1AD5">
            <w:pPr>
              <w:spacing w:line="288" w:lineRule="auto"/>
              <w:jc w:val="both"/>
              <w:rPr>
                <w:szCs w:val="28"/>
              </w:rPr>
            </w:pPr>
            <w:r w:rsidRPr="002168D4">
              <w:rPr>
                <w:szCs w:val="28"/>
              </w:rPr>
              <w:t xml:space="preserve">- </w:t>
            </w:r>
            <w:proofErr w:type="spellStart"/>
            <w:r w:rsidRPr="002168D4">
              <w:rPr>
                <w:szCs w:val="28"/>
              </w:rPr>
              <w:t>Cách</w:t>
            </w:r>
            <w:proofErr w:type="spellEnd"/>
            <w:r w:rsidRPr="002168D4">
              <w:rPr>
                <w:szCs w:val="28"/>
              </w:rPr>
              <w:t xml:space="preserve"> </w:t>
            </w:r>
            <w:proofErr w:type="spellStart"/>
            <w:r w:rsidRPr="002168D4">
              <w:rPr>
                <w:szCs w:val="28"/>
              </w:rPr>
              <w:t>tiến</w:t>
            </w:r>
            <w:proofErr w:type="spellEnd"/>
            <w:r w:rsidRPr="002168D4">
              <w:rPr>
                <w:szCs w:val="28"/>
              </w:rPr>
              <w:t xml:space="preserve"> </w:t>
            </w:r>
            <w:proofErr w:type="spellStart"/>
            <w:r w:rsidRPr="002168D4">
              <w:rPr>
                <w:szCs w:val="28"/>
              </w:rPr>
              <w:t>hành</w:t>
            </w:r>
            <w:proofErr w:type="spellEnd"/>
            <w:r w:rsidRPr="002168D4">
              <w:rPr>
                <w:szCs w:val="28"/>
              </w:rPr>
              <w:t>:</w:t>
            </w:r>
          </w:p>
        </w:tc>
      </w:tr>
      <w:tr w:rsidR="001E056E" w:rsidRPr="00717AA3" w14:paraId="66386945" w14:textId="77777777" w:rsidTr="001E056E">
        <w:trPr>
          <w:trHeight w:val="1360"/>
        </w:trPr>
        <w:tc>
          <w:tcPr>
            <w:tcW w:w="5959" w:type="dxa"/>
            <w:gridSpan w:val="3"/>
            <w:tcBorders>
              <w:top w:val="single" w:sz="4" w:space="0" w:color="auto"/>
              <w:bottom w:val="dashed" w:sz="4" w:space="0" w:color="auto"/>
            </w:tcBorders>
          </w:tcPr>
          <w:p w14:paraId="23852FB1" w14:textId="77777777" w:rsidR="001E056E" w:rsidRDefault="001E056E" w:rsidP="00BC1AD5">
            <w:pPr>
              <w:spacing w:line="288" w:lineRule="auto"/>
              <w:jc w:val="both"/>
              <w:rPr>
                <w:szCs w:val="28"/>
                <w:lang w:val="vi-VN"/>
              </w:rPr>
            </w:pPr>
            <w:r>
              <w:rPr>
                <w:szCs w:val="28"/>
                <w:lang w:val="vi-VN"/>
              </w:rPr>
              <w:t>- HS khá đọc mẫu – lớp đọc thầm chia đoạn.</w:t>
            </w:r>
          </w:p>
          <w:p w14:paraId="47836354" w14:textId="77777777" w:rsidR="001E056E" w:rsidRDefault="001E056E" w:rsidP="00BC1AD5">
            <w:pPr>
              <w:spacing w:line="288" w:lineRule="auto"/>
              <w:jc w:val="both"/>
              <w:rPr>
                <w:szCs w:val="28"/>
                <w:lang w:val="vi-VN"/>
              </w:rPr>
            </w:pPr>
            <w:r>
              <w:rPr>
                <w:szCs w:val="28"/>
                <w:lang w:val="vi-VN"/>
              </w:rPr>
              <w:t>- Chia 3 đoạn:</w:t>
            </w:r>
          </w:p>
          <w:p w14:paraId="1686790A" w14:textId="77777777" w:rsidR="001E056E" w:rsidRPr="00637923" w:rsidRDefault="001E056E" w:rsidP="00637923">
            <w:pPr>
              <w:numPr>
                <w:ilvl w:val="0"/>
                <w:numId w:val="1"/>
              </w:numPr>
              <w:spacing w:after="53" w:line="248" w:lineRule="auto"/>
              <w:ind w:left="552" w:hanging="155"/>
              <w:jc w:val="both"/>
              <w:rPr>
                <w:lang w:val="vi-VN"/>
              </w:rPr>
            </w:pPr>
            <w:r w:rsidRPr="00637923">
              <w:rPr>
                <w:lang w:val="vi-VN"/>
              </w:rPr>
              <w:t xml:space="preserve">Đoạn 1: Từ đầu đến </w:t>
            </w:r>
            <w:r w:rsidRPr="00637923">
              <w:rPr>
                <w:i/>
                <w:lang w:val="vi-VN"/>
              </w:rPr>
              <w:t>cũng được học ở đây</w:t>
            </w:r>
            <w:r w:rsidRPr="00637923">
              <w:rPr>
                <w:lang w:val="vi-VN"/>
              </w:rPr>
              <w:t>.</w:t>
            </w:r>
          </w:p>
          <w:p w14:paraId="3FDE4136" w14:textId="77777777" w:rsidR="001E056E" w:rsidRDefault="001E056E" w:rsidP="00637923">
            <w:pPr>
              <w:numPr>
                <w:ilvl w:val="0"/>
                <w:numId w:val="1"/>
              </w:numPr>
              <w:spacing w:after="53" w:line="248" w:lineRule="auto"/>
              <w:ind w:left="552" w:hanging="155"/>
              <w:jc w:val="both"/>
            </w:pPr>
            <w:proofErr w:type="spellStart"/>
            <w:r>
              <w:t>Đoạn</w:t>
            </w:r>
            <w:proofErr w:type="spellEnd"/>
            <w:r>
              <w:t xml:space="preserve"> 2: </w:t>
            </w:r>
            <w:proofErr w:type="spellStart"/>
            <w:r>
              <w:t>Bảng</w:t>
            </w:r>
            <w:proofErr w:type="spellEnd"/>
            <w:r>
              <w:t xml:space="preserve"> </w:t>
            </w:r>
            <w:proofErr w:type="spellStart"/>
            <w:r>
              <w:t>thống</w:t>
            </w:r>
            <w:proofErr w:type="spellEnd"/>
            <w:r>
              <w:t xml:space="preserve"> </w:t>
            </w:r>
            <w:proofErr w:type="spellStart"/>
            <w:r>
              <w:t>kê</w:t>
            </w:r>
            <w:proofErr w:type="spellEnd"/>
            <w:r>
              <w:t>.</w:t>
            </w:r>
          </w:p>
          <w:p w14:paraId="4C788085" w14:textId="77777777" w:rsidR="001E056E" w:rsidRDefault="001E056E" w:rsidP="00637923">
            <w:pPr>
              <w:numPr>
                <w:ilvl w:val="0"/>
                <w:numId w:val="1"/>
              </w:numPr>
              <w:spacing w:after="53" w:line="248" w:lineRule="auto"/>
              <w:ind w:left="552" w:hanging="155"/>
              <w:jc w:val="both"/>
            </w:pPr>
            <w:proofErr w:type="spellStart"/>
            <w:r>
              <w:lastRenderedPageBreak/>
              <w:t>Đoạn</w:t>
            </w:r>
            <w:proofErr w:type="spellEnd"/>
            <w:r>
              <w:t xml:space="preserve"> 3: </w:t>
            </w:r>
            <w:proofErr w:type="spellStart"/>
            <w:r>
              <w:t>Phần</w:t>
            </w:r>
            <w:proofErr w:type="spellEnd"/>
            <w:r>
              <w:t xml:space="preserve"> </w:t>
            </w:r>
            <w:proofErr w:type="spellStart"/>
            <w:r>
              <w:t>còn</w:t>
            </w:r>
            <w:proofErr w:type="spellEnd"/>
            <w:r>
              <w:t xml:space="preserve"> </w:t>
            </w:r>
            <w:proofErr w:type="spellStart"/>
            <w:r>
              <w:t>lại</w:t>
            </w:r>
            <w:proofErr w:type="spellEnd"/>
            <w:r>
              <w:t>.</w:t>
            </w:r>
          </w:p>
          <w:p w14:paraId="45E7483B" w14:textId="77777777" w:rsidR="001E056E" w:rsidRDefault="001E056E" w:rsidP="00BC1AD5">
            <w:pPr>
              <w:spacing w:line="288" w:lineRule="auto"/>
              <w:jc w:val="both"/>
              <w:rPr>
                <w:szCs w:val="28"/>
                <w:lang w:val="vi-VN"/>
              </w:rPr>
            </w:pPr>
            <w:r>
              <w:rPr>
                <w:szCs w:val="28"/>
                <w:lang w:val="vi-VN"/>
              </w:rPr>
              <w:t>- HS đọc nối tiếp các đoạn.</w:t>
            </w:r>
          </w:p>
          <w:p w14:paraId="54CAD813" w14:textId="77777777" w:rsidR="001E056E" w:rsidRDefault="001E056E" w:rsidP="00BC1AD5">
            <w:pPr>
              <w:spacing w:line="288" w:lineRule="auto"/>
              <w:jc w:val="both"/>
              <w:rPr>
                <w:szCs w:val="28"/>
                <w:lang w:val="vi-VN"/>
              </w:rPr>
            </w:pPr>
            <w:r>
              <w:rPr>
                <w:szCs w:val="28"/>
                <w:lang w:val="vi-VN"/>
              </w:rPr>
              <w:t>- GV nhận xét.</w:t>
            </w:r>
          </w:p>
          <w:p w14:paraId="04D0262D" w14:textId="77777777" w:rsidR="001E056E" w:rsidRDefault="001E056E" w:rsidP="00BC1AD5">
            <w:pPr>
              <w:spacing w:line="288" w:lineRule="auto"/>
              <w:jc w:val="both"/>
              <w:rPr>
                <w:szCs w:val="28"/>
                <w:lang w:val="vi-VN"/>
              </w:rPr>
            </w:pPr>
            <w:r>
              <w:rPr>
                <w:szCs w:val="28"/>
                <w:lang w:val="vi-VN"/>
              </w:rPr>
              <w:t>- Luyện đọc từng đoạn.</w:t>
            </w:r>
          </w:p>
          <w:p w14:paraId="40553496" w14:textId="77777777" w:rsidR="001E056E" w:rsidRDefault="001E056E" w:rsidP="00BC1AD5">
            <w:pPr>
              <w:spacing w:line="288" w:lineRule="auto"/>
              <w:jc w:val="both"/>
              <w:rPr>
                <w:szCs w:val="28"/>
                <w:lang w:val="vi-VN"/>
              </w:rPr>
            </w:pPr>
            <w:r>
              <w:rPr>
                <w:szCs w:val="28"/>
                <w:lang w:val="vi-VN"/>
              </w:rPr>
              <w:t>+ HS thảo luận nhóm 4 (3`-4`): Tìm từ khó, câu dài, từ cần giải nghĩa, cách đọc đoạn.</w:t>
            </w:r>
          </w:p>
          <w:p w14:paraId="1FCF26BA" w14:textId="77777777" w:rsidR="001E056E" w:rsidRDefault="001E056E" w:rsidP="00BC1AD5">
            <w:pPr>
              <w:spacing w:line="288" w:lineRule="auto"/>
              <w:jc w:val="both"/>
              <w:rPr>
                <w:szCs w:val="28"/>
                <w:lang w:val="vi-VN"/>
              </w:rPr>
            </w:pPr>
            <w:r>
              <w:rPr>
                <w:szCs w:val="28"/>
                <w:lang w:val="vi-VN"/>
              </w:rPr>
              <w:t>+ Các nhóm báo cáo kết quả.</w:t>
            </w:r>
          </w:p>
          <w:p w14:paraId="16D70407" w14:textId="77777777" w:rsidR="001E056E" w:rsidRDefault="001E056E" w:rsidP="00BC1AD5">
            <w:pPr>
              <w:spacing w:line="288" w:lineRule="auto"/>
              <w:jc w:val="both"/>
              <w:rPr>
                <w:color w:val="EE0000"/>
                <w:szCs w:val="28"/>
                <w:lang w:val="vi-VN"/>
              </w:rPr>
            </w:pPr>
          </w:p>
          <w:p w14:paraId="690D64F1" w14:textId="40BC6762" w:rsidR="001E056E" w:rsidRDefault="001E056E" w:rsidP="00BC1AD5">
            <w:pPr>
              <w:spacing w:line="288" w:lineRule="auto"/>
              <w:jc w:val="both"/>
              <w:rPr>
                <w:szCs w:val="28"/>
                <w:lang w:val="vi-VN"/>
              </w:rPr>
            </w:pPr>
            <w:r w:rsidRPr="00624D06">
              <w:rPr>
                <w:color w:val="EE0000"/>
                <w:szCs w:val="28"/>
                <w:lang w:val="vi-VN"/>
              </w:rPr>
              <w:t xml:space="preserve">Đ1: </w:t>
            </w:r>
            <w:r>
              <w:rPr>
                <w:szCs w:val="28"/>
                <w:lang w:val="vi-VN"/>
              </w:rPr>
              <w:t>Từ khó: Văn Miếu Thăng Long</w:t>
            </w:r>
          </w:p>
          <w:p w14:paraId="41E6544E" w14:textId="77777777" w:rsidR="001E056E" w:rsidRDefault="001E056E" w:rsidP="00BC1AD5">
            <w:pPr>
              <w:spacing w:line="288" w:lineRule="auto"/>
              <w:jc w:val="both"/>
              <w:rPr>
                <w:szCs w:val="28"/>
                <w:lang w:val="vi-VN"/>
              </w:rPr>
            </w:pPr>
            <w:r>
              <w:rPr>
                <w:szCs w:val="28"/>
                <w:lang w:val="vi-VN"/>
              </w:rPr>
              <w:t>Giải nghĩa từ: Văn hiến, Văn Miếu, Quốc Tử Giám (SGK)</w:t>
            </w:r>
          </w:p>
          <w:p w14:paraId="3C3D1D9C" w14:textId="77777777" w:rsidR="001E056E" w:rsidRDefault="001E056E" w:rsidP="00BC1AD5">
            <w:pPr>
              <w:spacing w:line="288" w:lineRule="auto"/>
              <w:jc w:val="both"/>
              <w:rPr>
                <w:szCs w:val="28"/>
                <w:lang w:val="vi-VN"/>
              </w:rPr>
            </w:pPr>
            <w:r>
              <w:rPr>
                <w:szCs w:val="28"/>
                <w:lang w:val="vi-VN"/>
              </w:rPr>
              <w:t>Cách đọc đoạn 1: Đọc to rõ ràng, ngắt nghỉ đúng các dấu câu. - HS đọc đoạn 1</w:t>
            </w:r>
          </w:p>
          <w:p w14:paraId="0FA5CB62" w14:textId="77777777" w:rsidR="001E056E" w:rsidRDefault="001E056E" w:rsidP="00F405EE">
            <w:pPr>
              <w:spacing w:line="288" w:lineRule="auto"/>
              <w:jc w:val="both"/>
              <w:rPr>
                <w:szCs w:val="28"/>
                <w:lang w:val="vi-VN"/>
              </w:rPr>
            </w:pPr>
            <w:r w:rsidRPr="00F405EE">
              <w:rPr>
                <w:szCs w:val="28"/>
                <w:lang w:val="vi-VN"/>
              </w:rPr>
              <w:t>-</w:t>
            </w:r>
            <w:r>
              <w:rPr>
                <w:szCs w:val="28"/>
                <w:lang w:val="vi-VN"/>
              </w:rPr>
              <w:t xml:space="preserve"> GV cho HS đọc thầm và trả lời câu hỏi 1, 2.</w:t>
            </w:r>
          </w:p>
          <w:p w14:paraId="66781CAE" w14:textId="77777777" w:rsidR="001E056E" w:rsidRDefault="001E056E" w:rsidP="00F405EE">
            <w:pPr>
              <w:spacing w:line="288" w:lineRule="auto"/>
              <w:jc w:val="both"/>
              <w:rPr>
                <w:szCs w:val="28"/>
                <w:lang w:val="vi-VN"/>
              </w:rPr>
            </w:pPr>
          </w:p>
          <w:p w14:paraId="28F13440" w14:textId="77777777" w:rsidR="001E056E" w:rsidRDefault="001E056E" w:rsidP="00F405EE">
            <w:pPr>
              <w:spacing w:line="288" w:lineRule="auto"/>
              <w:jc w:val="both"/>
              <w:rPr>
                <w:szCs w:val="28"/>
                <w:lang w:val="vi-VN"/>
              </w:rPr>
            </w:pPr>
            <w:r>
              <w:rPr>
                <w:szCs w:val="28"/>
                <w:lang w:val="vi-VN"/>
              </w:rPr>
              <w:t>- GV tổ chức trò chơi Phóng viên nhí: 1 HS đóng vai là phóng viên, đặt câu hỏi tới các bạn trong lớp.</w:t>
            </w:r>
          </w:p>
          <w:p w14:paraId="486E4A73" w14:textId="77777777" w:rsidR="001E056E" w:rsidRPr="00E63668" w:rsidRDefault="001E056E" w:rsidP="001E056E">
            <w:pPr>
              <w:spacing w:line="288" w:lineRule="auto"/>
              <w:jc w:val="both"/>
              <w:rPr>
                <w:i/>
                <w:lang w:val="nl-NL"/>
              </w:rPr>
            </w:pPr>
            <w:r w:rsidRPr="00E63668">
              <w:rPr>
                <w:szCs w:val="28"/>
                <w:lang w:val="nl-NL"/>
              </w:rPr>
              <w:t xml:space="preserve">+ Câu 1: </w:t>
            </w:r>
            <w:r w:rsidRPr="00E63668">
              <w:rPr>
                <w:i/>
                <w:lang w:val="nl-NL"/>
              </w:rPr>
              <w:t>Vị vua nào đã cho xây dựng Văn Miếu Thăng Long? Công trình đó được xây dựng vào năm nào?</w:t>
            </w:r>
          </w:p>
          <w:p w14:paraId="4A2AF764" w14:textId="77777777" w:rsidR="001E056E" w:rsidRPr="001E056E" w:rsidRDefault="001E056E" w:rsidP="001E056E">
            <w:pPr>
              <w:spacing w:line="288" w:lineRule="auto"/>
              <w:jc w:val="both"/>
              <w:rPr>
                <w:szCs w:val="28"/>
                <w:lang w:val="nl-NL"/>
              </w:rPr>
            </w:pPr>
          </w:p>
          <w:p w14:paraId="6D619A75" w14:textId="77777777" w:rsidR="001E056E" w:rsidRDefault="001E056E" w:rsidP="00F405EE">
            <w:pPr>
              <w:spacing w:line="288" w:lineRule="auto"/>
              <w:jc w:val="both"/>
              <w:rPr>
                <w:szCs w:val="28"/>
                <w:lang w:val="vi-VN"/>
              </w:rPr>
            </w:pPr>
          </w:p>
          <w:p w14:paraId="546F6041" w14:textId="77777777" w:rsidR="001E056E" w:rsidRDefault="001E056E" w:rsidP="00F405EE">
            <w:pPr>
              <w:spacing w:line="288" w:lineRule="auto"/>
              <w:jc w:val="both"/>
              <w:rPr>
                <w:szCs w:val="28"/>
                <w:lang w:val="vi-VN"/>
              </w:rPr>
            </w:pPr>
          </w:p>
          <w:p w14:paraId="4FCC913A" w14:textId="77777777" w:rsidR="001E056E" w:rsidRPr="001E056E" w:rsidRDefault="001E056E" w:rsidP="00F405EE">
            <w:pPr>
              <w:spacing w:line="288" w:lineRule="auto"/>
              <w:jc w:val="both"/>
              <w:rPr>
                <w:szCs w:val="28"/>
                <w:lang w:val="vi-VN"/>
              </w:rPr>
            </w:pPr>
            <w:r w:rsidRPr="001E056E">
              <w:rPr>
                <w:szCs w:val="28"/>
                <w:lang w:val="vi-VN"/>
              </w:rPr>
              <w:t xml:space="preserve">+ Câu 2: </w:t>
            </w:r>
            <w:r w:rsidRPr="001E056E">
              <w:rPr>
                <w:i/>
                <w:lang w:val="vi-VN"/>
              </w:rPr>
              <w:t>Ở Văn Miếu Th ăng Long, vua còn cho xây Quốc Tử Giám để làm gì?</w:t>
            </w:r>
          </w:p>
          <w:p w14:paraId="75EC4252" w14:textId="77777777" w:rsidR="001E056E" w:rsidRDefault="001E056E" w:rsidP="00BC1AD5">
            <w:pPr>
              <w:spacing w:line="288" w:lineRule="auto"/>
              <w:jc w:val="both"/>
              <w:rPr>
                <w:color w:val="EE0000"/>
                <w:szCs w:val="28"/>
                <w:lang w:val="vi-VN"/>
              </w:rPr>
            </w:pPr>
          </w:p>
          <w:p w14:paraId="03B94558" w14:textId="77777777" w:rsidR="001E056E" w:rsidRDefault="001E056E" w:rsidP="00BC1AD5">
            <w:pPr>
              <w:spacing w:line="288" w:lineRule="auto"/>
              <w:jc w:val="both"/>
              <w:rPr>
                <w:color w:val="EE0000"/>
                <w:szCs w:val="28"/>
                <w:lang w:val="vi-VN"/>
              </w:rPr>
            </w:pPr>
          </w:p>
          <w:p w14:paraId="75A5F6B0" w14:textId="77777777" w:rsidR="001E056E" w:rsidRDefault="001E056E" w:rsidP="00BC1AD5">
            <w:pPr>
              <w:spacing w:line="288" w:lineRule="auto"/>
              <w:jc w:val="both"/>
              <w:rPr>
                <w:color w:val="EE0000"/>
                <w:szCs w:val="28"/>
                <w:lang w:val="vi-VN"/>
              </w:rPr>
            </w:pPr>
          </w:p>
          <w:p w14:paraId="4D146FE1" w14:textId="77777777" w:rsidR="001E056E" w:rsidRDefault="001E056E" w:rsidP="00BC1AD5">
            <w:pPr>
              <w:spacing w:line="288" w:lineRule="auto"/>
              <w:jc w:val="both"/>
              <w:rPr>
                <w:color w:val="EE0000"/>
                <w:szCs w:val="28"/>
                <w:lang w:val="vi-VN"/>
              </w:rPr>
            </w:pPr>
          </w:p>
          <w:p w14:paraId="7AF5C734" w14:textId="77777777" w:rsidR="001E056E" w:rsidRPr="00624D06" w:rsidRDefault="001E056E" w:rsidP="00BC1AD5">
            <w:pPr>
              <w:spacing w:line="288" w:lineRule="auto"/>
              <w:jc w:val="both"/>
              <w:rPr>
                <w:color w:val="EE0000"/>
                <w:szCs w:val="28"/>
                <w:lang w:val="vi-VN"/>
              </w:rPr>
            </w:pPr>
            <w:r w:rsidRPr="00624D06">
              <w:rPr>
                <w:color w:val="EE0000"/>
                <w:szCs w:val="28"/>
                <w:lang w:val="vi-VN"/>
              </w:rPr>
              <w:t>Đ2:</w:t>
            </w:r>
            <w:r>
              <w:rPr>
                <w:color w:val="EE0000"/>
                <w:szCs w:val="28"/>
                <w:lang w:val="vi-VN"/>
              </w:rPr>
              <w:t xml:space="preserve"> </w:t>
            </w:r>
            <w:r w:rsidRPr="00624D06">
              <w:rPr>
                <w:szCs w:val="28"/>
                <w:lang w:val="vi-VN"/>
              </w:rPr>
              <w:t>Giải nghĩa từ: Tiến sĩ</w:t>
            </w:r>
          </w:p>
          <w:p w14:paraId="41E80D1A" w14:textId="77777777" w:rsidR="001E056E" w:rsidRPr="00260EDB" w:rsidRDefault="001E056E" w:rsidP="002C614E">
            <w:pPr>
              <w:numPr>
                <w:ilvl w:val="0"/>
                <w:numId w:val="1"/>
              </w:numPr>
              <w:spacing w:line="248" w:lineRule="auto"/>
              <w:ind w:left="552" w:hanging="155"/>
              <w:jc w:val="both"/>
              <w:rPr>
                <w:lang w:val="vi-VN"/>
              </w:rPr>
            </w:pPr>
            <w:r w:rsidRPr="00260EDB">
              <w:rPr>
                <w:lang w:val="vi-VN"/>
              </w:rPr>
              <w:t>Đọc bảng thống kê theo trình tự cột ngang, như sau:</w:t>
            </w:r>
          </w:p>
          <w:p w14:paraId="7E4B77FB" w14:textId="77777777" w:rsidR="001E056E" w:rsidRPr="00260EDB" w:rsidRDefault="001E056E" w:rsidP="002C614E">
            <w:pPr>
              <w:spacing w:line="249" w:lineRule="auto"/>
              <w:ind w:left="279" w:right="6" w:hanging="10"/>
              <w:rPr>
                <w:lang w:val="vi-VN"/>
              </w:rPr>
            </w:pPr>
            <w:r w:rsidRPr="00260EDB">
              <w:rPr>
                <w:i/>
                <w:lang w:val="vi-VN"/>
              </w:rPr>
              <w:t>Triều đại/ Lý/ Số khoa thi/ 6/ Số tiến sĩ/ 11/ Số trạng nguyên/ 0/</w:t>
            </w:r>
          </w:p>
          <w:p w14:paraId="3046DAB6" w14:textId="77777777" w:rsidR="001E056E" w:rsidRPr="00260EDB" w:rsidRDefault="001E056E" w:rsidP="002C614E">
            <w:pPr>
              <w:spacing w:line="249" w:lineRule="auto"/>
              <w:ind w:left="279" w:right="6" w:hanging="10"/>
              <w:rPr>
                <w:lang w:val="vi-VN"/>
              </w:rPr>
            </w:pPr>
            <w:r w:rsidRPr="00260EDB">
              <w:rPr>
                <w:i/>
                <w:lang w:val="vi-VN"/>
              </w:rPr>
              <w:lastRenderedPageBreak/>
              <w:t>Triều đại/ Trần/ Số khoa thi/ 14/ Số tiến sĩ/ 51/ Số trạng nguyên/ 9/</w:t>
            </w:r>
          </w:p>
          <w:p w14:paraId="29413BC7" w14:textId="77777777" w:rsidR="001E056E" w:rsidRPr="00260EDB" w:rsidRDefault="001E056E" w:rsidP="002C614E">
            <w:pPr>
              <w:spacing w:line="249" w:lineRule="auto"/>
              <w:ind w:left="279" w:right="6" w:hanging="10"/>
              <w:rPr>
                <w:lang w:val="vi-VN"/>
              </w:rPr>
            </w:pPr>
            <w:r w:rsidRPr="00260EDB">
              <w:rPr>
                <w:i/>
                <w:lang w:val="vi-VN"/>
              </w:rPr>
              <w:t>…</w:t>
            </w:r>
          </w:p>
          <w:p w14:paraId="469F1BF5" w14:textId="77777777" w:rsidR="001E056E" w:rsidRPr="00260EDB" w:rsidRDefault="001E056E" w:rsidP="002C614E">
            <w:pPr>
              <w:spacing w:line="249" w:lineRule="auto"/>
              <w:ind w:left="279" w:right="6" w:hanging="10"/>
              <w:rPr>
                <w:lang w:val="vi-VN"/>
              </w:rPr>
            </w:pPr>
            <w:r w:rsidRPr="00260EDB">
              <w:rPr>
                <w:i/>
                <w:lang w:val="vi-VN"/>
              </w:rPr>
              <w:t>Tổng cộng/ Số khoa thi/ 185/ Số tiến sĩ/ 2896/ Số trạng nguyên/ 47/</w:t>
            </w:r>
          </w:p>
          <w:p w14:paraId="61005799" w14:textId="77777777" w:rsidR="001E056E" w:rsidRDefault="001E056E" w:rsidP="00BC1AD5">
            <w:pPr>
              <w:spacing w:line="288" w:lineRule="auto"/>
              <w:jc w:val="both"/>
              <w:rPr>
                <w:szCs w:val="28"/>
                <w:lang w:val="vi-VN"/>
              </w:rPr>
            </w:pPr>
            <w:r>
              <w:rPr>
                <w:szCs w:val="28"/>
                <w:lang w:val="vi-VN"/>
              </w:rPr>
              <w:t>Cách đọc đoạn 2: ngắt nghỉ đứng các dấu câu và thể hiện giọng đọc ngạc nhiên của khách nước ngoài.</w:t>
            </w:r>
          </w:p>
          <w:p w14:paraId="652D815D" w14:textId="77777777" w:rsidR="001E056E" w:rsidRDefault="001E056E" w:rsidP="00BC1AD5">
            <w:pPr>
              <w:spacing w:line="288" w:lineRule="auto"/>
              <w:jc w:val="both"/>
              <w:rPr>
                <w:szCs w:val="28"/>
                <w:lang w:val="vi-VN"/>
              </w:rPr>
            </w:pPr>
            <w:r>
              <w:rPr>
                <w:szCs w:val="28"/>
                <w:lang w:val="vi-VN"/>
              </w:rPr>
              <w:t>- HS đọc đoạn 2</w:t>
            </w:r>
          </w:p>
          <w:p w14:paraId="1DC8C57F" w14:textId="77777777" w:rsidR="001E056E" w:rsidRDefault="001E056E" w:rsidP="00BC1AD5">
            <w:pPr>
              <w:spacing w:line="288" w:lineRule="auto"/>
              <w:jc w:val="both"/>
              <w:rPr>
                <w:szCs w:val="28"/>
                <w:lang w:val="vi-VN"/>
              </w:rPr>
            </w:pPr>
            <w:r>
              <w:rPr>
                <w:szCs w:val="28"/>
                <w:lang w:val="vi-VN"/>
              </w:rPr>
              <w:t>- GV yêu cầu HS đọc thầm và trả lời câu hỏi 2.</w:t>
            </w:r>
          </w:p>
          <w:p w14:paraId="3A4D6484" w14:textId="77777777" w:rsidR="001E056E" w:rsidRDefault="001E056E" w:rsidP="00BC1AD5">
            <w:pPr>
              <w:spacing w:line="288" w:lineRule="auto"/>
              <w:jc w:val="both"/>
              <w:rPr>
                <w:szCs w:val="28"/>
                <w:lang w:val="vi-VN"/>
              </w:rPr>
            </w:pPr>
            <w:r>
              <w:rPr>
                <w:szCs w:val="28"/>
                <w:lang w:val="vi-VN"/>
              </w:rPr>
              <w:t>- GV mời 1 HS thực hiện kéo thả trên Canva và chia sẻ bài trước lớp.</w:t>
            </w:r>
          </w:p>
          <w:p w14:paraId="26845549" w14:textId="77777777" w:rsidR="00C22FBF" w:rsidRPr="00C22FBF" w:rsidRDefault="00C22FBF" w:rsidP="00C22FBF">
            <w:pPr>
              <w:spacing w:line="288" w:lineRule="auto"/>
              <w:jc w:val="both"/>
              <w:rPr>
                <w:szCs w:val="28"/>
                <w:lang w:val="vi-VN"/>
              </w:rPr>
            </w:pPr>
            <w:r w:rsidRPr="00C22FBF">
              <w:rPr>
                <w:szCs w:val="28"/>
                <w:lang w:val="vi-VN"/>
              </w:rPr>
              <w:t>+ Câu 3:</w:t>
            </w:r>
            <w:r w:rsidRPr="00C22FBF">
              <w:rPr>
                <w:i/>
                <w:lang w:val="vi-VN"/>
              </w:rPr>
              <w:t xml:space="preserve"> Bảng thống kê cho biết những thông tin gì về các khoa thi từ năm 1075 đến năm 1919? Triều đại nào tổ chức nhiều khoa thi nhất và có nhiều tiến sĩ nhất?</w:t>
            </w:r>
          </w:p>
          <w:p w14:paraId="51DC6490" w14:textId="77777777" w:rsidR="001E056E" w:rsidRDefault="001E056E" w:rsidP="00BC1AD5">
            <w:pPr>
              <w:spacing w:line="288" w:lineRule="auto"/>
              <w:jc w:val="both"/>
              <w:rPr>
                <w:szCs w:val="28"/>
                <w:lang w:val="vi-VN"/>
              </w:rPr>
            </w:pPr>
          </w:p>
          <w:p w14:paraId="28D97CA6" w14:textId="77777777" w:rsidR="00C22FBF" w:rsidRDefault="00C22FBF" w:rsidP="00BC1AD5">
            <w:pPr>
              <w:spacing w:line="288" w:lineRule="auto"/>
              <w:jc w:val="both"/>
              <w:rPr>
                <w:color w:val="EE0000"/>
                <w:szCs w:val="28"/>
                <w:lang w:val="vi-VN"/>
              </w:rPr>
            </w:pPr>
          </w:p>
          <w:p w14:paraId="35615144" w14:textId="77777777" w:rsidR="00C22FBF" w:rsidRDefault="00C22FBF" w:rsidP="00BC1AD5">
            <w:pPr>
              <w:spacing w:line="288" w:lineRule="auto"/>
              <w:jc w:val="both"/>
              <w:rPr>
                <w:color w:val="EE0000"/>
                <w:szCs w:val="28"/>
                <w:lang w:val="vi-VN"/>
              </w:rPr>
            </w:pPr>
          </w:p>
          <w:p w14:paraId="0D579683" w14:textId="77777777" w:rsidR="00C22FBF" w:rsidRDefault="00C22FBF" w:rsidP="00BC1AD5">
            <w:pPr>
              <w:spacing w:line="288" w:lineRule="auto"/>
              <w:jc w:val="both"/>
              <w:rPr>
                <w:color w:val="EE0000"/>
                <w:szCs w:val="28"/>
                <w:lang w:val="vi-VN"/>
              </w:rPr>
            </w:pPr>
          </w:p>
          <w:p w14:paraId="4615EB74" w14:textId="71776B2D" w:rsidR="001E056E" w:rsidRDefault="001E056E" w:rsidP="00BC1AD5">
            <w:pPr>
              <w:spacing w:line="288" w:lineRule="auto"/>
              <w:jc w:val="both"/>
              <w:rPr>
                <w:i/>
                <w:lang w:val="vi-VN"/>
              </w:rPr>
            </w:pPr>
            <w:r w:rsidRPr="001E056E">
              <w:rPr>
                <w:color w:val="EE0000"/>
                <w:szCs w:val="28"/>
                <w:lang w:val="vi-VN"/>
              </w:rPr>
              <w:t xml:space="preserve">Đ3: </w:t>
            </w:r>
            <w:r>
              <w:rPr>
                <w:szCs w:val="28"/>
                <w:lang w:val="vi-VN"/>
              </w:rPr>
              <w:t xml:space="preserve">Từ khó: </w:t>
            </w:r>
            <w:r w:rsidRPr="00566F69">
              <w:rPr>
                <w:i/>
                <w:lang w:val="vi-VN"/>
              </w:rPr>
              <w:t>Thiên Quang, hàng muỗm già</w:t>
            </w:r>
          </w:p>
          <w:p w14:paraId="51F69044" w14:textId="77777777" w:rsidR="001E056E" w:rsidRDefault="001E056E" w:rsidP="00624D06">
            <w:pPr>
              <w:spacing w:line="288" w:lineRule="auto"/>
              <w:rPr>
                <w:iCs/>
                <w:szCs w:val="28"/>
                <w:lang w:val="vi-VN"/>
              </w:rPr>
            </w:pPr>
            <w:r w:rsidRPr="00F65440">
              <w:rPr>
                <w:iCs/>
                <w:szCs w:val="28"/>
                <w:lang w:val="vi-VN"/>
              </w:rPr>
              <w:t>Câu dài:</w:t>
            </w:r>
            <w:r>
              <w:rPr>
                <w:iCs/>
                <w:szCs w:val="28"/>
                <w:lang w:val="vi-VN"/>
              </w:rPr>
              <w:t xml:space="preserve"> </w:t>
            </w:r>
            <w:r w:rsidRPr="00624D06">
              <w:rPr>
                <w:iCs/>
                <w:szCs w:val="28"/>
                <w:lang w:val="vi-VN"/>
              </w:rPr>
              <w:t xml:space="preserve">Ngày </w:t>
            </w:r>
            <w:r>
              <w:rPr>
                <w:iCs/>
                <w:szCs w:val="28"/>
                <w:lang w:val="vi-VN"/>
              </w:rPr>
              <w:t>nay</w:t>
            </w:r>
            <w:r w:rsidRPr="00624D06">
              <w:rPr>
                <w:iCs/>
                <w:szCs w:val="28"/>
                <w:lang w:val="vi-VN"/>
              </w:rPr>
              <w:t>,</w:t>
            </w:r>
            <w:r>
              <w:rPr>
                <w:iCs/>
                <w:szCs w:val="28"/>
                <w:lang w:val="vi-VN"/>
              </w:rPr>
              <w:t>/</w:t>
            </w:r>
            <w:r w:rsidRPr="00624D06">
              <w:rPr>
                <w:iCs/>
                <w:szCs w:val="28"/>
                <w:lang w:val="vi-VN"/>
              </w:rPr>
              <w:t xml:space="preserve"> khách vào thăm Văn Miếu – Quốc Tử Giám </w:t>
            </w:r>
            <w:r>
              <w:rPr>
                <w:iCs/>
                <w:szCs w:val="28"/>
                <w:lang w:val="vi-VN"/>
              </w:rPr>
              <w:t>/</w:t>
            </w:r>
            <w:r w:rsidRPr="00624D06">
              <w:rPr>
                <w:iCs/>
                <w:szCs w:val="28"/>
                <w:lang w:val="vi-VN"/>
              </w:rPr>
              <w:t xml:space="preserve">còn thấy bên giếng </w:t>
            </w:r>
            <w:r>
              <w:rPr>
                <w:iCs/>
                <w:szCs w:val="28"/>
                <w:lang w:val="vi-VN"/>
              </w:rPr>
              <w:t>Thiên</w:t>
            </w:r>
            <w:r w:rsidRPr="00624D06">
              <w:rPr>
                <w:iCs/>
                <w:szCs w:val="28"/>
                <w:lang w:val="vi-VN"/>
              </w:rPr>
              <w:t xml:space="preserve"> Quang,</w:t>
            </w:r>
            <w:r>
              <w:rPr>
                <w:iCs/>
                <w:szCs w:val="28"/>
                <w:lang w:val="vi-VN"/>
              </w:rPr>
              <w:t>/</w:t>
            </w:r>
            <w:r w:rsidRPr="00624D06">
              <w:rPr>
                <w:iCs/>
                <w:szCs w:val="28"/>
                <w:lang w:val="vi-VN"/>
              </w:rPr>
              <w:t xml:space="preserve"> dưới những hàng muỗm già cổ kính,</w:t>
            </w:r>
            <w:r>
              <w:rPr>
                <w:iCs/>
                <w:szCs w:val="28"/>
                <w:lang w:val="vi-VN"/>
              </w:rPr>
              <w:t>/</w:t>
            </w:r>
            <w:r w:rsidRPr="00624D06">
              <w:rPr>
                <w:iCs/>
                <w:szCs w:val="28"/>
                <w:lang w:val="vi-VN"/>
              </w:rPr>
              <w:t xml:space="preserve"> 82 tấm bia khắc tên tuổi 1 306 vị tiến sĩ từ khoa thi năm </w:t>
            </w:r>
            <w:r>
              <w:rPr>
                <w:iCs/>
                <w:szCs w:val="28"/>
                <w:lang w:val="vi-VN"/>
              </w:rPr>
              <w:t>1442/</w:t>
            </w:r>
            <w:r w:rsidRPr="00624D06">
              <w:rPr>
                <w:iCs/>
                <w:szCs w:val="28"/>
                <w:lang w:val="vi-VN"/>
              </w:rPr>
              <w:t xml:space="preserve"> đến khoa thi năm 1779 </w:t>
            </w:r>
            <w:r>
              <w:rPr>
                <w:iCs/>
                <w:szCs w:val="28"/>
                <w:lang w:val="vi-VN"/>
              </w:rPr>
              <w:t>/</w:t>
            </w:r>
            <w:r w:rsidRPr="00624D06">
              <w:rPr>
                <w:iCs/>
                <w:szCs w:val="28"/>
                <w:lang w:val="vi-VN"/>
              </w:rPr>
              <w:t>như chứng tích về một nền văn hiến lâu đời.</w:t>
            </w:r>
            <w:r>
              <w:rPr>
                <w:iCs/>
                <w:szCs w:val="28"/>
                <w:lang w:val="vi-VN"/>
              </w:rPr>
              <w:t>//</w:t>
            </w:r>
          </w:p>
          <w:p w14:paraId="7B095359" w14:textId="77777777" w:rsidR="001E056E" w:rsidRPr="00F65440" w:rsidRDefault="001E056E" w:rsidP="00624D06">
            <w:pPr>
              <w:spacing w:line="288" w:lineRule="auto"/>
              <w:rPr>
                <w:iCs/>
                <w:szCs w:val="28"/>
                <w:lang w:val="vi-VN"/>
              </w:rPr>
            </w:pPr>
            <w:r w:rsidRPr="00624D06">
              <w:rPr>
                <w:szCs w:val="28"/>
                <w:lang w:val="vi-VN"/>
              </w:rPr>
              <w:t>Giải nghĩa từ:</w:t>
            </w:r>
            <w:r>
              <w:rPr>
                <w:szCs w:val="28"/>
                <w:lang w:val="vi-VN"/>
              </w:rPr>
              <w:t xml:space="preserve"> Chứng tích</w:t>
            </w:r>
          </w:p>
          <w:p w14:paraId="2FCF6496" w14:textId="77777777" w:rsidR="001E056E" w:rsidRDefault="001E056E" w:rsidP="00637923">
            <w:pPr>
              <w:spacing w:line="288" w:lineRule="auto"/>
              <w:jc w:val="both"/>
              <w:rPr>
                <w:szCs w:val="28"/>
                <w:lang w:val="vi-VN"/>
              </w:rPr>
            </w:pPr>
            <w:r>
              <w:rPr>
                <w:szCs w:val="28"/>
                <w:lang w:val="vi-VN"/>
              </w:rPr>
              <w:t>Cách đọc đoạn 3: giọng đọc rõ ràng, rành mạch và ngắt đúng câu dài theo hướng dẫn. - HS đọc đoạn 3</w:t>
            </w:r>
          </w:p>
          <w:p w14:paraId="75DAEF46" w14:textId="77777777" w:rsidR="00401854" w:rsidRDefault="00814587" w:rsidP="00814587">
            <w:pPr>
              <w:spacing w:line="288" w:lineRule="auto"/>
              <w:jc w:val="both"/>
              <w:rPr>
                <w:szCs w:val="28"/>
                <w:lang w:val="vi-VN"/>
              </w:rPr>
            </w:pPr>
            <w:r w:rsidRPr="00814587">
              <w:rPr>
                <w:szCs w:val="28"/>
                <w:lang w:val="vi-VN"/>
              </w:rPr>
              <w:t>-</w:t>
            </w:r>
            <w:r>
              <w:rPr>
                <w:szCs w:val="28"/>
                <w:lang w:val="vi-VN"/>
              </w:rPr>
              <w:t xml:space="preserve"> GV yêu cầu HS </w:t>
            </w:r>
            <w:r w:rsidR="004F4135">
              <w:rPr>
                <w:szCs w:val="28"/>
                <w:lang w:val="vi-VN"/>
              </w:rPr>
              <w:t xml:space="preserve">đọc thầm câu hỏi 4, gạch chân dưới chi tiết trong SGK sau đó </w:t>
            </w:r>
            <w:r w:rsidR="00401854">
              <w:rPr>
                <w:szCs w:val="28"/>
                <w:lang w:val="vi-VN"/>
              </w:rPr>
              <w:t xml:space="preserve">chia sẻ trong </w:t>
            </w:r>
          </w:p>
          <w:p w14:paraId="1B98330B" w14:textId="0D7FAB4A" w:rsidR="00814587" w:rsidRPr="00814587" w:rsidRDefault="00401854" w:rsidP="00814587">
            <w:pPr>
              <w:spacing w:line="288" w:lineRule="auto"/>
              <w:jc w:val="both"/>
              <w:rPr>
                <w:szCs w:val="28"/>
                <w:lang w:val="vi-VN"/>
              </w:rPr>
            </w:pPr>
            <w:r>
              <w:rPr>
                <w:szCs w:val="28"/>
                <w:lang w:val="vi-VN"/>
              </w:rPr>
              <w:t>nhóm 2.</w:t>
            </w:r>
          </w:p>
          <w:p w14:paraId="2E04CB19" w14:textId="77777777" w:rsidR="005F0FBA" w:rsidRPr="005F0FBA" w:rsidRDefault="005F0FBA" w:rsidP="005F0FBA">
            <w:pPr>
              <w:spacing w:after="57" w:line="252" w:lineRule="auto"/>
              <w:ind w:right="29"/>
              <w:jc w:val="both"/>
              <w:rPr>
                <w:lang w:val="vi-VN"/>
              </w:rPr>
            </w:pPr>
            <w:r w:rsidRPr="005F0FBA">
              <w:rPr>
                <w:szCs w:val="28"/>
                <w:lang w:val="vi-VN"/>
              </w:rPr>
              <w:t xml:space="preserve">+ Câu 4: </w:t>
            </w:r>
            <w:r w:rsidRPr="005F0FBA">
              <w:rPr>
                <w:i/>
                <w:lang w:val="vi-VN"/>
              </w:rPr>
              <w:t>Tìm những chi tiết trong bài cho biết ông cha ta luôn coi trọng việc đào tạo nhân tài.</w:t>
            </w:r>
          </w:p>
          <w:p w14:paraId="08F03CCD" w14:textId="77777777" w:rsidR="005F0FBA" w:rsidRPr="005F0FBA" w:rsidRDefault="005F0FBA" w:rsidP="005F0FBA">
            <w:pPr>
              <w:spacing w:line="288" w:lineRule="auto"/>
              <w:jc w:val="both"/>
              <w:rPr>
                <w:szCs w:val="28"/>
                <w:lang w:val="vi-VN"/>
              </w:rPr>
            </w:pPr>
          </w:p>
          <w:p w14:paraId="0359393A" w14:textId="77777777" w:rsidR="005F0FBA" w:rsidRPr="005F0FBA" w:rsidRDefault="005F0FBA" w:rsidP="005F0FBA">
            <w:pPr>
              <w:spacing w:line="288" w:lineRule="auto"/>
              <w:jc w:val="both"/>
              <w:rPr>
                <w:szCs w:val="28"/>
                <w:lang w:val="vi-VN"/>
              </w:rPr>
            </w:pPr>
          </w:p>
          <w:p w14:paraId="10F514C1" w14:textId="77777777" w:rsidR="005F0FBA" w:rsidRPr="005F0FBA" w:rsidRDefault="005F0FBA" w:rsidP="005F0FBA">
            <w:pPr>
              <w:spacing w:line="288" w:lineRule="auto"/>
              <w:jc w:val="both"/>
              <w:rPr>
                <w:szCs w:val="28"/>
                <w:lang w:val="vi-VN"/>
              </w:rPr>
            </w:pPr>
          </w:p>
          <w:p w14:paraId="2529E9CF" w14:textId="77777777" w:rsidR="005F0FBA" w:rsidRPr="005F0FBA" w:rsidRDefault="005F0FBA" w:rsidP="005F0FBA">
            <w:pPr>
              <w:spacing w:line="288" w:lineRule="auto"/>
              <w:jc w:val="both"/>
              <w:rPr>
                <w:szCs w:val="28"/>
                <w:lang w:val="vi-VN"/>
              </w:rPr>
            </w:pPr>
          </w:p>
          <w:p w14:paraId="53FB7ECB" w14:textId="77777777" w:rsidR="005F0FBA" w:rsidRPr="005F0FBA" w:rsidRDefault="005F0FBA" w:rsidP="005F0FBA">
            <w:pPr>
              <w:spacing w:line="288" w:lineRule="auto"/>
              <w:jc w:val="both"/>
              <w:rPr>
                <w:szCs w:val="28"/>
                <w:lang w:val="vi-VN"/>
              </w:rPr>
            </w:pPr>
          </w:p>
          <w:p w14:paraId="723C0E5B" w14:textId="77777777" w:rsidR="005F0FBA" w:rsidRPr="005F0FBA" w:rsidRDefault="005F0FBA" w:rsidP="005F0FBA">
            <w:pPr>
              <w:spacing w:line="288" w:lineRule="auto"/>
              <w:jc w:val="both"/>
              <w:rPr>
                <w:szCs w:val="28"/>
                <w:lang w:val="vi-VN"/>
              </w:rPr>
            </w:pPr>
          </w:p>
          <w:p w14:paraId="04FFA662" w14:textId="77777777" w:rsidR="005F0FBA" w:rsidRPr="005F0FBA" w:rsidRDefault="005F0FBA" w:rsidP="005F0FBA">
            <w:pPr>
              <w:spacing w:after="85" w:line="252" w:lineRule="auto"/>
              <w:jc w:val="both"/>
              <w:rPr>
                <w:lang w:val="vi-VN"/>
              </w:rPr>
            </w:pPr>
            <w:r w:rsidRPr="005F0FBA">
              <w:rPr>
                <w:i/>
                <w:lang w:val="vi-VN"/>
              </w:rPr>
              <w:t>Câu 5: Bài đọc giúp em hiểu điều gì về truyền thống khoa cử của Việt Nam?</w:t>
            </w:r>
          </w:p>
          <w:p w14:paraId="4A12410C" w14:textId="77777777" w:rsidR="00AC1C0D" w:rsidRDefault="00AC1C0D" w:rsidP="00637923">
            <w:pPr>
              <w:spacing w:line="288" w:lineRule="auto"/>
              <w:jc w:val="both"/>
              <w:rPr>
                <w:szCs w:val="28"/>
                <w:lang w:val="vi-VN"/>
              </w:rPr>
            </w:pPr>
          </w:p>
          <w:p w14:paraId="025D45A9" w14:textId="77777777" w:rsidR="00335A8E" w:rsidRDefault="00335A8E" w:rsidP="00637923">
            <w:pPr>
              <w:spacing w:line="288" w:lineRule="auto"/>
              <w:jc w:val="both"/>
              <w:rPr>
                <w:szCs w:val="28"/>
                <w:lang w:val="vi-VN"/>
              </w:rPr>
            </w:pPr>
          </w:p>
          <w:p w14:paraId="50E6027A" w14:textId="77777777" w:rsidR="00335A8E" w:rsidRDefault="00335A8E" w:rsidP="00637923">
            <w:pPr>
              <w:spacing w:line="288" w:lineRule="auto"/>
              <w:jc w:val="both"/>
              <w:rPr>
                <w:szCs w:val="28"/>
                <w:lang w:val="vi-VN"/>
              </w:rPr>
            </w:pPr>
          </w:p>
          <w:p w14:paraId="6654C481" w14:textId="77777777" w:rsidR="00335A8E" w:rsidRDefault="00335A8E" w:rsidP="00637923">
            <w:pPr>
              <w:spacing w:line="288" w:lineRule="auto"/>
              <w:jc w:val="both"/>
              <w:rPr>
                <w:szCs w:val="28"/>
                <w:lang w:val="vi-VN"/>
              </w:rPr>
            </w:pPr>
          </w:p>
          <w:p w14:paraId="6960DD5B" w14:textId="77777777" w:rsidR="00335A8E" w:rsidRDefault="00335A8E" w:rsidP="00637923">
            <w:pPr>
              <w:spacing w:line="288" w:lineRule="auto"/>
              <w:jc w:val="both"/>
              <w:rPr>
                <w:szCs w:val="28"/>
                <w:lang w:val="vi-VN"/>
              </w:rPr>
            </w:pPr>
          </w:p>
          <w:p w14:paraId="0B3AF75E" w14:textId="77777777" w:rsidR="00335A8E" w:rsidRDefault="00335A8E" w:rsidP="00637923">
            <w:pPr>
              <w:spacing w:line="288" w:lineRule="auto"/>
              <w:jc w:val="both"/>
              <w:rPr>
                <w:szCs w:val="28"/>
                <w:lang w:val="vi-VN"/>
              </w:rPr>
            </w:pPr>
          </w:p>
          <w:p w14:paraId="12F4C1ED" w14:textId="77777777" w:rsidR="00335A8E" w:rsidRDefault="00335A8E" w:rsidP="00637923">
            <w:pPr>
              <w:spacing w:line="288" w:lineRule="auto"/>
              <w:jc w:val="both"/>
              <w:rPr>
                <w:szCs w:val="28"/>
                <w:lang w:val="vi-VN"/>
              </w:rPr>
            </w:pPr>
          </w:p>
          <w:p w14:paraId="387C1170" w14:textId="77777777" w:rsidR="00335A8E" w:rsidRDefault="00335A8E" w:rsidP="00637923">
            <w:pPr>
              <w:spacing w:line="288" w:lineRule="auto"/>
              <w:jc w:val="both"/>
              <w:rPr>
                <w:szCs w:val="28"/>
                <w:lang w:val="vi-VN"/>
              </w:rPr>
            </w:pPr>
          </w:p>
          <w:p w14:paraId="77FEECB8" w14:textId="77777777" w:rsidR="00335A8E" w:rsidRDefault="00335A8E" w:rsidP="00637923">
            <w:pPr>
              <w:spacing w:line="288" w:lineRule="auto"/>
              <w:jc w:val="both"/>
              <w:rPr>
                <w:szCs w:val="28"/>
                <w:lang w:val="vi-VN"/>
              </w:rPr>
            </w:pPr>
          </w:p>
          <w:p w14:paraId="7A63BABF" w14:textId="77777777" w:rsidR="00335A8E" w:rsidRDefault="00335A8E" w:rsidP="00637923">
            <w:pPr>
              <w:spacing w:line="288" w:lineRule="auto"/>
              <w:jc w:val="both"/>
              <w:rPr>
                <w:szCs w:val="28"/>
                <w:lang w:val="vi-VN"/>
              </w:rPr>
            </w:pPr>
          </w:p>
          <w:p w14:paraId="2419AF70" w14:textId="77777777" w:rsidR="00335A8E" w:rsidRDefault="00335A8E" w:rsidP="00637923">
            <w:pPr>
              <w:spacing w:line="288" w:lineRule="auto"/>
              <w:jc w:val="both"/>
              <w:rPr>
                <w:szCs w:val="28"/>
                <w:lang w:val="vi-VN"/>
              </w:rPr>
            </w:pPr>
          </w:p>
          <w:p w14:paraId="35B6A29C" w14:textId="77777777" w:rsidR="00335A8E" w:rsidRDefault="00335A8E" w:rsidP="00637923">
            <w:pPr>
              <w:spacing w:line="288" w:lineRule="auto"/>
              <w:jc w:val="both"/>
              <w:rPr>
                <w:szCs w:val="28"/>
                <w:lang w:val="vi-VN"/>
              </w:rPr>
            </w:pPr>
          </w:p>
          <w:p w14:paraId="37749C4E" w14:textId="77777777" w:rsidR="00335A8E" w:rsidRDefault="00335A8E" w:rsidP="00637923">
            <w:pPr>
              <w:spacing w:line="288" w:lineRule="auto"/>
              <w:jc w:val="both"/>
              <w:rPr>
                <w:szCs w:val="28"/>
                <w:lang w:val="vi-VN"/>
              </w:rPr>
            </w:pPr>
          </w:p>
          <w:p w14:paraId="1E39C241" w14:textId="77777777" w:rsidR="00335A8E" w:rsidRDefault="00335A8E" w:rsidP="00637923">
            <w:pPr>
              <w:spacing w:line="288" w:lineRule="auto"/>
              <w:jc w:val="both"/>
              <w:rPr>
                <w:szCs w:val="28"/>
                <w:lang w:val="vi-VN"/>
              </w:rPr>
            </w:pPr>
          </w:p>
          <w:p w14:paraId="65C9F4EE" w14:textId="77777777" w:rsidR="00335A8E" w:rsidRDefault="00335A8E" w:rsidP="00637923">
            <w:pPr>
              <w:spacing w:line="288" w:lineRule="auto"/>
              <w:jc w:val="both"/>
              <w:rPr>
                <w:szCs w:val="28"/>
                <w:lang w:val="vi-VN"/>
              </w:rPr>
            </w:pPr>
          </w:p>
          <w:p w14:paraId="419FF127" w14:textId="77777777" w:rsidR="00335A8E" w:rsidRDefault="00335A8E" w:rsidP="00637923">
            <w:pPr>
              <w:spacing w:line="288" w:lineRule="auto"/>
              <w:jc w:val="both"/>
              <w:rPr>
                <w:szCs w:val="28"/>
                <w:lang w:val="vi-VN"/>
              </w:rPr>
            </w:pPr>
          </w:p>
          <w:p w14:paraId="5FDD2FE9" w14:textId="77777777" w:rsidR="00335A8E" w:rsidRDefault="00335A8E" w:rsidP="00637923">
            <w:pPr>
              <w:spacing w:line="288" w:lineRule="auto"/>
              <w:jc w:val="both"/>
              <w:rPr>
                <w:szCs w:val="28"/>
                <w:lang w:val="vi-VN"/>
              </w:rPr>
            </w:pPr>
          </w:p>
          <w:p w14:paraId="42528DA8" w14:textId="77777777" w:rsidR="001E056E" w:rsidRPr="00637923" w:rsidRDefault="001E056E" w:rsidP="00BC1AD5">
            <w:pPr>
              <w:spacing w:line="288" w:lineRule="auto"/>
              <w:jc w:val="both"/>
              <w:rPr>
                <w:szCs w:val="28"/>
                <w:lang w:val="vi-VN"/>
              </w:rPr>
            </w:pPr>
            <w:r>
              <w:rPr>
                <w:szCs w:val="28"/>
                <w:lang w:val="vi-VN"/>
              </w:rPr>
              <w:t xml:space="preserve">- Hướng dẫn cách đọc toàn bài. </w:t>
            </w:r>
            <w:r w:rsidRPr="00637923">
              <w:rPr>
                <w:lang w:val="vi-VN"/>
              </w:rPr>
              <w:t>giọng đọc thể hiện tình cảm trân trọng, tự hào; đọc rõ ràng, rành mạch</w:t>
            </w:r>
          </w:p>
          <w:p w14:paraId="74114497" w14:textId="77777777" w:rsidR="001E056E" w:rsidRPr="00C2770B" w:rsidRDefault="001E056E" w:rsidP="00BC1AD5">
            <w:pPr>
              <w:spacing w:line="288" w:lineRule="auto"/>
              <w:jc w:val="both"/>
              <w:rPr>
                <w:szCs w:val="28"/>
                <w:lang w:val="vi-VN"/>
              </w:rPr>
            </w:pPr>
            <w:r w:rsidRPr="00C2770B">
              <w:rPr>
                <w:szCs w:val="28"/>
                <w:lang w:val="vi-VN"/>
              </w:rPr>
              <w:t>- Gọi 1 HS đọc toàn bài.</w:t>
            </w:r>
          </w:p>
          <w:p w14:paraId="7F8E8D55" w14:textId="77777777" w:rsidR="001E056E" w:rsidRDefault="001E056E" w:rsidP="00BC1AD5">
            <w:pPr>
              <w:spacing w:line="288" w:lineRule="auto"/>
              <w:jc w:val="both"/>
              <w:rPr>
                <w:szCs w:val="28"/>
                <w:lang w:val="vi-VN"/>
              </w:rPr>
            </w:pPr>
            <w:r w:rsidRPr="00F65440">
              <w:rPr>
                <w:lang w:val="vi-VN"/>
              </w:rPr>
              <w:t>– GV nhận xét việc luyện đọc của cả lớp</w:t>
            </w:r>
            <w:r w:rsidRPr="00F65440">
              <w:rPr>
                <w:szCs w:val="28"/>
                <w:lang w:val="vi-VN"/>
              </w:rPr>
              <w:t>.</w:t>
            </w:r>
          </w:p>
          <w:p w14:paraId="1AD0EB85" w14:textId="77777777" w:rsidR="00C24494" w:rsidRPr="00C24494" w:rsidRDefault="00C24494" w:rsidP="00C24494">
            <w:pPr>
              <w:spacing w:line="288" w:lineRule="auto"/>
              <w:jc w:val="both"/>
              <w:rPr>
                <w:szCs w:val="28"/>
                <w:lang w:val="vi-VN"/>
              </w:rPr>
            </w:pPr>
            <w:r w:rsidRPr="00C24494">
              <w:rPr>
                <w:szCs w:val="28"/>
                <w:lang w:val="vi-VN"/>
              </w:rPr>
              <w:t>- GV mời HS tự tìm và nêu nội dung bài bài học.</w:t>
            </w:r>
          </w:p>
          <w:p w14:paraId="5BE807AF" w14:textId="77777777" w:rsidR="00C24494" w:rsidRPr="00C24494" w:rsidRDefault="00C24494" w:rsidP="00C24494">
            <w:pPr>
              <w:spacing w:line="288" w:lineRule="auto"/>
              <w:jc w:val="both"/>
              <w:rPr>
                <w:szCs w:val="28"/>
                <w:lang w:val="vi-VN"/>
              </w:rPr>
            </w:pPr>
            <w:r w:rsidRPr="00C24494">
              <w:rPr>
                <w:szCs w:val="28"/>
                <w:lang w:val="vi-VN"/>
              </w:rPr>
              <w:t xml:space="preserve">- GV nhận xét và chốt: </w:t>
            </w:r>
          </w:p>
          <w:p w14:paraId="025B5CB8" w14:textId="6F7BB184" w:rsidR="00C24494" w:rsidRPr="001E056E" w:rsidRDefault="00C24494" w:rsidP="00C24494">
            <w:pPr>
              <w:spacing w:line="288" w:lineRule="auto"/>
              <w:jc w:val="both"/>
              <w:rPr>
                <w:b/>
                <w:bCs/>
                <w:szCs w:val="28"/>
                <w:lang w:val="vi-VN"/>
              </w:rPr>
            </w:pPr>
            <w:r w:rsidRPr="00972AC3">
              <w:rPr>
                <w:b/>
                <w:bCs/>
                <w:i/>
                <w:iCs/>
                <w:lang w:val="vi-VN"/>
              </w:rPr>
              <w:t>V</w:t>
            </w:r>
            <w:r w:rsidRPr="00972AC3">
              <w:rPr>
                <w:b/>
                <w:bCs/>
                <w:i/>
                <w:iCs/>
                <w:color w:val="000000"/>
                <w:sz w:val="27"/>
                <w:szCs w:val="27"/>
                <w:shd w:val="clear" w:color="auto" w:fill="FFFFFF"/>
                <w:lang w:val="vi-VN"/>
              </w:rPr>
              <w:t xml:space="preserve">ăn Miếu – Quốc Tử Giám như một chứng tích cho hàng nghìn năm văn hiến của nước ta được hình </w:t>
            </w:r>
            <w:r w:rsidRPr="00972AC3">
              <w:rPr>
                <w:b/>
                <w:bCs/>
                <w:i/>
                <w:iCs/>
                <w:color w:val="000000"/>
                <w:sz w:val="27"/>
                <w:szCs w:val="27"/>
                <w:shd w:val="clear" w:color="auto" w:fill="FFFFFF"/>
                <w:lang w:val="vi-VN"/>
              </w:rPr>
              <w:lastRenderedPageBreak/>
              <w:t>thành: ghi chép lại, thống kê lại qua các triều đại, năm tháng, số lượng. Khoa cử của Việt Nam có truyền thống là nền khoa cử trọng hiền tài, coi giáo dục là quốc sách hàng đầu cần phải chú trọng.</w:t>
            </w:r>
          </w:p>
        </w:tc>
        <w:tc>
          <w:tcPr>
            <w:tcW w:w="4049" w:type="dxa"/>
            <w:tcBorders>
              <w:top w:val="single" w:sz="4" w:space="0" w:color="auto"/>
              <w:bottom w:val="dashed" w:sz="4" w:space="0" w:color="auto"/>
            </w:tcBorders>
          </w:tcPr>
          <w:p w14:paraId="365796E5" w14:textId="77777777" w:rsidR="001E056E" w:rsidRPr="002168D4" w:rsidRDefault="001E056E" w:rsidP="00BC1AD5">
            <w:pPr>
              <w:spacing w:line="288" w:lineRule="auto"/>
              <w:jc w:val="both"/>
              <w:rPr>
                <w:szCs w:val="28"/>
                <w:lang w:val="nl-NL"/>
              </w:rPr>
            </w:pPr>
            <w:r w:rsidRPr="002168D4">
              <w:rPr>
                <w:szCs w:val="28"/>
                <w:lang w:val="nl-NL"/>
              </w:rPr>
              <w:lastRenderedPageBreak/>
              <w:t>- 1 HS đọc toàn bài.</w:t>
            </w:r>
          </w:p>
          <w:p w14:paraId="5944A1D6" w14:textId="77777777" w:rsidR="001E056E" w:rsidRPr="00354ABC" w:rsidRDefault="001E056E" w:rsidP="00BC1AD5">
            <w:pPr>
              <w:spacing w:line="288" w:lineRule="auto"/>
              <w:jc w:val="both"/>
              <w:rPr>
                <w:szCs w:val="28"/>
                <w:lang w:val="vi-VN"/>
              </w:rPr>
            </w:pPr>
            <w:r w:rsidRPr="002168D4">
              <w:rPr>
                <w:szCs w:val="28"/>
                <w:lang w:val="nl-NL"/>
              </w:rPr>
              <w:t>- HS quan sát và đánh dấu các đoạn.</w:t>
            </w:r>
          </w:p>
          <w:p w14:paraId="390175FE" w14:textId="77777777" w:rsidR="001E056E" w:rsidRPr="002168D4" w:rsidRDefault="001E056E" w:rsidP="00BC1AD5">
            <w:pPr>
              <w:spacing w:line="288" w:lineRule="auto"/>
              <w:jc w:val="both"/>
              <w:rPr>
                <w:szCs w:val="28"/>
                <w:lang w:val="nl-NL"/>
              </w:rPr>
            </w:pPr>
          </w:p>
          <w:p w14:paraId="081876A8" w14:textId="77777777" w:rsidR="001E056E" w:rsidRPr="002168D4" w:rsidRDefault="001E056E" w:rsidP="00BC1AD5">
            <w:pPr>
              <w:spacing w:line="288" w:lineRule="auto"/>
              <w:jc w:val="both"/>
              <w:rPr>
                <w:szCs w:val="28"/>
                <w:lang w:val="nl-NL"/>
              </w:rPr>
            </w:pPr>
          </w:p>
          <w:p w14:paraId="2D8CB54B" w14:textId="77777777" w:rsidR="001E056E" w:rsidRDefault="001E056E" w:rsidP="00BC1AD5">
            <w:pPr>
              <w:spacing w:line="288" w:lineRule="auto"/>
              <w:jc w:val="both"/>
              <w:rPr>
                <w:szCs w:val="28"/>
                <w:lang w:val="vi-VN"/>
              </w:rPr>
            </w:pPr>
            <w:r w:rsidRPr="002168D4">
              <w:rPr>
                <w:szCs w:val="28"/>
                <w:lang w:val="nl-NL"/>
              </w:rPr>
              <w:t>- 3 HS đọc nối tiếp theo đoạn.</w:t>
            </w:r>
          </w:p>
          <w:p w14:paraId="0A13C2CF" w14:textId="77777777" w:rsidR="001E056E" w:rsidRDefault="001E056E" w:rsidP="00BC1AD5">
            <w:pPr>
              <w:spacing w:line="288" w:lineRule="auto"/>
              <w:jc w:val="both"/>
              <w:rPr>
                <w:szCs w:val="28"/>
                <w:lang w:val="vi-VN"/>
              </w:rPr>
            </w:pPr>
          </w:p>
          <w:p w14:paraId="33253A65" w14:textId="77777777" w:rsidR="001E056E" w:rsidRDefault="001E056E" w:rsidP="00BC1AD5">
            <w:pPr>
              <w:spacing w:line="288" w:lineRule="auto"/>
              <w:jc w:val="both"/>
              <w:rPr>
                <w:szCs w:val="28"/>
                <w:lang w:val="vi-VN"/>
              </w:rPr>
            </w:pPr>
          </w:p>
          <w:p w14:paraId="363DFB33" w14:textId="77777777" w:rsidR="001E056E" w:rsidRPr="00A80959" w:rsidRDefault="001E056E" w:rsidP="00BC1AD5">
            <w:pPr>
              <w:spacing w:line="288" w:lineRule="auto"/>
              <w:jc w:val="both"/>
              <w:rPr>
                <w:szCs w:val="28"/>
                <w:lang w:val="vi-VN"/>
              </w:rPr>
            </w:pPr>
            <w:r>
              <w:rPr>
                <w:szCs w:val="28"/>
                <w:lang w:val="vi-VN"/>
              </w:rPr>
              <w:t>- HS thảo luận N4.</w:t>
            </w:r>
          </w:p>
          <w:p w14:paraId="02DAAA73" w14:textId="77777777" w:rsidR="001E056E" w:rsidRDefault="001E056E" w:rsidP="00BC1AD5">
            <w:pPr>
              <w:spacing w:line="288" w:lineRule="auto"/>
              <w:jc w:val="both"/>
              <w:rPr>
                <w:szCs w:val="28"/>
                <w:lang w:val="vi-VN"/>
              </w:rPr>
            </w:pPr>
          </w:p>
          <w:p w14:paraId="19C9A5DE" w14:textId="77777777" w:rsidR="001E056E" w:rsidRDefault="001E056E" w:rsidP="00BC1AD5">
            <w:pPr>
              <w:spacing w:line="288" w:lineRule="auto"/>
              <w:jc w:val="both"/>
              <w:rPr>
                <w:szCs w:val="28"/>
                <w:lang w:val="vi-VN"/>
              </w:rPr>
            </w:pPr>
          </w:p>
          <w:p w14:paraId="67ECEFF1" w14:textId="77777777" w:rsidR="001E056E" w:rsidRDefault="001E056E" w:rsidP="00BC1AD5">
            <w:pPr>
              <w:spacing w:line="288" w:lineRule="auto"/>
              <w:jc w:val="both"/>
              <w:rPr>
                <w:szCs w:val="28"/>
                <w:lang w:val="vi-VN"/>
              </w:rPr>
            </w:pPr>
          </w:p>
          <w:p w14:paraId="07BDED89" w14:textId="77777777" w:rsidR="001E056E" w:rsidRDefault="001E056E" w:rsidP="00BC1AD5">
            <w:pPr>
              <w:spacing w:line="288" w:lineRule="auto"/>
              <w:jc w:val="both"/>
              <w:rPr>
                <w:szCs w:val="28"/>
                <w:lang w:val="vi-VN"/>
              </w:rPr>
            </w:pPr>
          </w:p>
          <w:p w14:paraId="1C4E5359" w14:textId="77777777" w:rsidR="001E056E" w:rsidRDefault="001E056E" w:rsidP="00BC1AD5">
            <w:pPr>
              <w:spacing w:line="288" w:lineRule="auto"/>
              <w:jc w:val="both"/>
              <w:rPr>
                <w:szCs w:val="28"/>
                <w:lang w:val="vi-VN"/>
              </w:rPr>
            </w:pPr>
          </w:p>
          <w:p w14:paraId="03E0481D" w14:textId="77777777" w:rsidR="001E056E" w:rsidRDefault="001E056E" w:rsidP="00BC1AD5">
            <w:pPr>
              <w:spacing w:line="288" w:lineRule="auto"/>
              <w:jc w:val="both"/>
              <w:rPr>
                <w:szCs w:val="28"/>
                <w:lang w:val="vi-VN"/>
              </w:rPr>
            </w:pPr>
          </w:p>
          <w:p w14:paraId="50906A2C" w14:textId="77777777" w:rsidR="001E056E" w:rsidRDefault="001E056E" w:rsidP="00BC1AD5">
            <w:pPr>
              <w:spacing w:line="288" w:lineRule="auto"/>
              <w:jc w:val="both"/>
              <w:rPr>
                <w:szCs w:val="28"/>
                <w:lang w:val="vi-VN"/>
              </w:rPr>
            </w:pPr>
          </w:p>
          <w:p w14:paraId="4E3B3EA6" w14:textId="120B24D3" w:rsidR="001E056E" w:rsidRDefault="001E056E" w:rsidP="00BC1AD5">
            <w:pPr>
              <w:spacing w:line="288" w:lineRule="auto"/>
              <w:jc w:val="both"/>
              <w:rPr>
                <w:szCs w:val="28"/>
                <w:lang w:val="vi-VN"/>
              </w:rPr>
            </w:pPr>
            <w:r>
              <w:rPr>
                <w:szCs w:val="28"/>
                <w:lang w:val="vi-VN"/>
              </w:rPr>
              <w:t>- 2 HS đọc to đoạn 1.</w:t>
            </w:r>
          </w:p>
          <w:p w14:paraId="51DF5666" w14:textId="77777777" w:rsidR="001E056E" w:rsidRDefault="001E056E" w:rsidP="00BC1AD5">
            <w:pPr>
              <w:spacing w:line="288" w:lineRule="auto"/>
              <w:jc w:val="both"/>
              <w:rPr>
                <w:szCs w:val="28"/>
                <w:lang w:val="vi-VN"/>
              </w:rPr>
            </w:pPr>
            <w:r>
              <w:rPr>
                <w:szCs w:val="28"/>
                <w:lang w:val="vi-VN"/>
              </w:rPr>
              <w:t>- HS đọc, suy nghĩ và trả lời câu hỏi 1,2.</w:t>
            </w:r>
          </w:p>
          <w:p w14:paraId="000256B5" w14:textId="77777777" w:rsidR="001E056E" w:rsidRDefault="001E056E" w:rsidP="00BC1AD5">
            <w:pPr>
              <w:spacing w:line="288" w:lineRule="auto"/>
              <w:jc w:val="both"/>
              <w:rPr>
                <w:szCs w:val="28"/>
                <w:lang w:val="vi-VN"/>
              </w:rPr>
            </w:pPr>
            <w:r>
              <w:rPr>
                <w:szCs w:val="28"/>
                <w:lang w:val="vi-VN"/>
              </w:rPr>
              <w:t>- HS thực hiện trò chơi.</w:t>
            </w:r>
          </w:p>
          <w:p w14:paraId="1367D961" w14:textId="77777777" w:rsidR="001E056E" w:rsidRDefault="001E056E" w:rsidP="001E056E">
            <w:pPr>
              <w:spacing w:after="75" w:line="259" w:lineRule="auto"/>
              <w:jc w:val="both"/>
              <w:rPr>
                <w:lang w:val="vi-VN"/>
              </w:rPr>
            </w:pPr>
          </w:p>
          <w:p w14:paraId="47AE708C" w14:textId="3FBB66E9" w:rsidR="001E056E" w:rsidRPr="00972AC3" w:rsidRDefault="001E056E" w:rsidP="001E056E">
            <w:pPr>
              <w:spacing w:after="75" w:line="259" w:lineRule="auto"/>
              <w:jc w:val="both"/>
              <w:rPr>
                <w:lang w:val="nl-NL"/>
              </w:rPr>
            </w:pPr>
            <w:r w:rsidRPr="00972AC3">
              <w:rPr>
                <w:lang w:val="nl-NL"/>
              </w:rPr>
              <w:t>+ Vua Lý Th ánh Tông là người đã cho xây dựng Văn Miếu Th ăng Long.</w:t>
            </w:r>
          </w:p>
          <w:p w14:paraId="0A207A5D" w14:textId="77777777" w:rsidR="001E056E" w:rsidRPr="00972AC3" w:rsidRDefault="001E056E" w:rsidP="001E056E">
            <w:pPr>
              <w:spacing w:line="288" w:lineRule="auto"/>
              <w:jc w:val="both"/>
              <w:rPr>
                <w:szCs w:val="28"/>
                <w:lang w:val="nl-NL"/>
              </w:rPr>
            </w:pPr>
            <w:r w:rsidRPr="00972AC3">
              <w:rPr>
                <w:lang w:val="nl-NL"/>
              </w:rPr>
              <w:t>+ Công trình đó được xây dựng vào năm 1070.</w:t>
            </w:r>
          </w:p>
          <w:p w14:paraId="1B02EA8C" w14:textId="77777777" w:rsidR="001E056E" w:rsidRDefault="001E056E" w:rsidP="001E056E">
            <w:pPr>
              <w:spacing w:line="288" w:lineRule="auto"/>
              <w:jc w:val="both"/>
              <w:rPr>
                <w:szCs w:val="28"/>
                <w:lang w:val="vi-VN"/>
              </w:rPr>
            </w:pPr>
          </w:p>
          <w:p w14:paraId="59ECCF81" w14:textId="77777777" w:rsidR="001E056E" w:rsidRPr="00972AC3" w:rsidRDefault="001E056E" w:rsidP="001E056E">
            <w:pPr>
              <w:spacing w:line="288" w:lineRule="auto"/>
              <w:jc w:val="both"/>
              <w:rPr>
                <w:szCs w:val="28"/>
                <w:lang w:val="nl-NL"/>
              </w:rPr>
            </w:pPr>
            <w:r w:rsidRPr="002168D4">
              <w:rPr>
                <w:szCs w:val="28"/>
                <w:lang w:val="nl-NL"/>
              </w:rPr>
              <w:t xml:space="preserve">+ </w:t>
            </w:r>
            <w:r w:rsidRPr="00972AC3">
              <w:rPr>
                <w:lang w:val="nl-NL"/>
              </w:rPr>
              <w:t>Vua còn cho xây Quốc Tử Giám để làm nơi dạy học cho các hoàng tử và con em quý tộc. Về sau học trò giỏi là con em dân thường cũng được học ở đây.</w:t>
            </w:r>
          </w:p>
          <w:p w14:paraId="6CE16F1D" w14:textId="77777777" w:rsidR="001E056E" w:rsidRPr="001E056E" w:rsidRDefault="001E056E" w:rsidP="00BC1AD5">
            <w:pPr>
              <w:spacing w:line="288" w:lineRule="auto"/>
              <w:jc w:val="both"/>
              <w:rPr>
                <w:szCs w:val="28"/>
                <w:lang w:val="nl-NL"/>
              </w:rPr>
            </w:pPr>
          </w:p>
          <w:p w14:paraId="35DF05D7" w14:textId="77777777" w:rsidR="001E056E" w:rsidRDefault="001E056E" w:rsidP="00BC1AD5">
            <w:pPr>
              <w:spacing w:line="288" w:lineRule="auto"/>
              <w:jc w:val="both"/>
              <w:rPr>
                <w:szCs w:val="28"/>
                <w:lang w:val="vi-VN"/>
              </w:rPr>
            </w:pPr>
            <w:r>
              <w:rPr>
                <w:szCs w:val="28"/>
                <w:lang w:val="vi-VN"/>
              </w:rPr>
              <w:t>- HS giải nghĩa từ: tiến sĩ</w:t>
            </w:r>
          </w:p>
          <w:p w14:paraId="47EFE963" w14:textId="77777777" w:rsidR="001E056E" w:rsidRDefault="001E056E" w:rsidP="00BC1AD5">
            <w:pPr>
              <w:spacing w:line="288" w:lineRule="auto"/>
              <w:jc w:val="both"/>
              <w:rPr>
                <w:szCs w:val="28"/>
                <w:lang w:val="vi-VN"/>
              </w:rPr>
            </w:pPr>
            <w:r>
              <w:rPr>
                <w:szCs w:val="28"/>
                <w:lang w:val="vi-VN"/>
              </w:rPr>
              <w:t>- HS quan sát cách đọc bảng thống kê.</w:t>
            </w:r>
          </w:p>
          <w:p w14:paraId="59D96476" w14:textId="77777777" w:rsidR="001E056E" w:rsidRDefault="001E056E" w:rsidP="00BC1AD5">
            <w:pPr>
              <w:spacing w:line="288" w:lineRule="auto"/>
              <w:jc w:val="both"/>
              <w:rPr>
                <w:szCs w:val="28"/>
                <w:lang w:val="vi-VN"/>
              </w:rPr>
            </w:pPr>
            <w:r>
              <w:rPr>
                <w:szCs w:val="28"/>
                <w:lang w:val="vi-VN"/>
              </w:rPr>
              <w:t>- HS đọc thầm</w:t>
            </w:r>
          </w:p>
          <w:p w14:paraId="03EFF97C" w14:textId="77777777" w:rsidR="001E056E" w:rsidRDefault="001E056E" w:rsidP="00BC1AD5">
            <w:pPr>
              <w:spacing w:line="288" w:lineRule="auto"/>
              <w:jc w:val="both"/>
              <w:rPr>
                <w:szCs w:val="28"/>
                <w:lang w:val="vi-VN"/>
              </w:rPr>
            </w:pPr>
          </w:p>
          <w:p w14:paraId="2842ABC4" w14:textId="77777777" w:rsidR="001E056E" w:rsidRDefault="001E056E" w:rsidP="00BC1AD5">
            <w:pPr>
              <w:spacing w:line="288" w:lineRule="auto"/>
              <w:jc w:val="both"/>
              <w:rPr>
                <w:szCs w:val="28"/>
                <w:lang w:val="vi-VN"/>
              </w:rPr>
            </w:pPr>
          </w:p>
          <w:p w14:paraId="20C44E01" w14:textId="77777777" w:rsidR="001E056E" w:rsidRDefault="001E056E" w:rsidP="00BC1AD5">
            <w:pPr>
              <w:spacing w:line="288" w:lineRule="auto"/>
              <w:jc w:val="both"/>
              <w:rPr>
                <w:szCs w:val="28"/>
                <w:lang w:val="vi-VN"/>
              </w:rPr>
            </w:pPr>
          </w:p>
          <w:p w14:paraId="25F14100" w14:textId="77777777" w:rsidR="001E056E" w:rsidRDefault="001E056E" w:rsidP="00BC1AD5">
            <w:pPr>
              <w:spacing w:line="288" w:lineRule="auto"/>
              <w:jc w:val="both"/>
              <w:rPr>
                <w:szCs w:val="28"/>
                <w:lang w:val="vi-VN"/>
              </w:rPr>
            </w:pPr>
          </w:p>
          <w:p w14:paraId="33575F2A" w14:textId="77777777" w:rsidR="001E056E" w:rsidRDefault="001E056E" w:rsidP="00BC1AD5">
            <w:pPr>
              <w:spacing w:line="288" w:lineRule="auto"/>
              <w:jc w:val="both"/>
              <w:rPr>
                <w:szCs w:val="28"/>
                <w:lang w:val="vi-VN"/>
              </w:rPr>
            </w:pPr>
          </w:p>
          <w:p w14:paraId="39EA90A5" w14:textId="77777777" w:rsidR="001E056E" w:rsidRDefault="001E056E" w:rsidP="002C614E">
            <w:pPr>
              <w:spacing w:line="288" w:lineRule="auto"/>
              <w:jc w:val="both"/>
              <w:rPr>
                <w:szCs w:val="28"/>
                <w:lang w:val="vi-VN"/>
              </w:rPr>
            </w:pPr>
          </w:p>
          <w:p w14:paraId="76BBE13B" w14:textId="77777777" w:rsidR="001E056E" w:rsidRDefault="001E056E" w:rsidP="002C614E">
            <w:pPr>
              <w:spacing w:before="240" w:line="288" w:lineRule="auto"/>
              <w:jc w:val="both"/>
              <w:rPr>
                <w:szCs w:val="28"/>
                <w:lang w:val="vi-VN"/>
              </w:rPr>
            </w:pPr>
            <w:r>
              <w:rPr>
                <w:szCs w:val="28"/>
                <w:lang w:val="vi-VN"/>
              </w:rPr>
              <w:t>- 2 HS đọc to đoạn 2.</w:t>
            </w:r>
          </w:p>
          <w:p w14:paraId="20BC85BA" w14:textId="77777777" w:rsidR="001E056E" w:rsidRDefault="001E056E" w:rsidP="002C614E">
            <w:pPr>
              <w:spacing w:line="288" w:lineRule="auto"/>
              <w:jc w:val="both"/>
              <w:rPr>
                <w:szCs w:val="28"/>
                <w:lang w:val="vi-VN"/>
              </w:rPr>
            </w:pPr>
            <w:r>
              <w:rPr>
                <w:szCs w:val="28"/>
                <w:lang w:val="vi-VN"/>
              </w:rPr>
              <w:t>- HS đọc và trả lời câu hỏi.</w:t>
            </w:r>
          </w:p>
          <w:p w14:paraId="7B62FC9F" w14:textId="77777777" w:rsidR="001E056E" w:rsidRDefault="001E056E" w:rsidP="002C614E">
            <w:pPr>
              <w:spacing w:line="288" w:lineRule="auto"/>
              <w:jc w:val="both"/>
              <w:rPr>
                <w:szCs w:val="28"/>
                <w:lang w:val="vi-VN"/>
              </w:rPr>
            </w:pPr>
            <w:r>
              <w:rPr>
                <w:szCs w:val="28"/>
                <w:lang w:val="vi-VN"/>
              </w:rPr>
              <w:t>- HS chia sẻ.</w:t>
            </w:r>
          </w:p>
          <w:p w14:paraId="1F82479D" w14:textId="77777777" w:rsidR="001E056E" w:rsidRDefault="001E056E" w:rsidP="002C614E">
            <w:pPr>
              <w:spacing w:line="288" w:lineRule="auto"/>
              <w:jc w:val="both"/>
              <w:rPr>
                <w:szCs w:val="28"/>
                <w:lang w:val="vi-VN"/>
              </w:rPr>
            </w:pPr>
          </w:p>
          <w:p w14:paraId="474187FB" w14:textId="77777777" w:rsidR="00C22FBF" w:rsidRPr="00972AC3" w:rsidRDefault="00C22FBF" w:rsidP="00C22FBF">
            <w:pPr>
              <w:spacing w:line="239" w:lineRule="auto"/>
              <w:jc w:val="both"/>
              <w:rPr>
                <w:lang w:val="nl-NL"/>
              </w:rPr>
            </w:pPr>
            <w:r w:rsidRPr="00972AC3">
              <w:rPr>
                <w:lang w:val="nl-NL"/>
              </w:rPr>
              <w:t xml:space="preserve">+ Bảng thống kê cho biết các thông tin: những triều đại có tổ chức khoa thi; số khoa thi, số tiến sĩ, số trạng nguyên của mỗi triều đại. </w:t>
            </w:r>
          </w:p>
          <w:p w14:paraId="380A7FED" w14:textId="77777777" w:rsidR="00C22FBF" w:rsidRPr="00972AC3" w:rsidRDefault="00C22FBF" w:rsidP="00C22FBF">
            <w:pPr>
              <w:spacing w:line="288" w:lineRule="auto"/>
              <w:jc w:val="both"/>
              <w:rPr>
                <w:szCs w:val="28"/>
                <w:lang w:val="nl-NL"/>
              </w:rPr>
            </w:pPr>
            <w:r w:rsidRPr="00972AC3">
              <w:rPr>
                <w:lang w:val="nl-NL"/>
              </w:rPr>
              <w:t>+ Triều đại Lê tổ chức nhiều khoa thi nhất với 104 khoa thi và có nhiều tiến sĩ nhất với 1 780 tiến sĩ.</w:t>
            </w:r>
          </w:p>
          <w:p w14:paraId="4E4B57BB" w14:textId="77777777" w:rsidR="00C22FBF" w:rsidRDefault="00C22FBF" w:rsidP="00BC1AD5">
            <w:pPr>
              <w:spacing w:line="288" w:lineRule="auto"/>
              <w:jc w:val="both"/>
              <w:rPr>
                <w:szCs w:val="28"/>
                <w:lang w:val="vi-VN"/>
              </w:rPr>
            </w:pPr>
          </w:p>
          <w:p w14:paraId="40F59215" w14:textId="7435C820" w:rsidR="001E056E" w:rsidRPr="002168D4" w:rsidRDefault="001E056E" w:rsidP="00BC1AD5">
            <w:pPr>
              <w:spacing w:line="288" w:lineRule="auto"/>
              <w:jc w:val="both"/>
              <w:rPr>
                <w:szCs w:val="28"/>
                <w:lang w:val="nl-NL"/>
              </w:rPr>
            </w:pPr>
            <w:r w:rsidRPr="002168D4">
              <w:rPr>
                <w:szCs w:val="28"/>
                <w:lang w:val="nl-NL"/>
              </w:rPr>
              <w:t xml:space="preserve">- 2-3 HS đọc </w:t>
            </w:r>
            <w:r>
              <w:rPr>
                <w:szCs w:val="28"/>
                <w:lang w:val="nl-NL"/>
              </w:rPr>
              <w:t>từ</w:t>
            </w:r>
            <w:r>
              <w:rPr>
                <w:szCs w:val="28"/>
                <w:lang w:val="vi-VN"/>
              </w:rPr>
              <w:t xml:space="preserve"> khó, câu dài</w:t>
            </w:r>
            <w:r w:rsidRPr="002168D4">
              <w:rPr>
                <w:szCs w:val="28"/>
                <w:lang w:val="nl-NL"/>
              </w:rPr>
              <w:t>.</w:t>
            </w:r>
          </w:p>
          <w:p w14:paraId="27F2154F" w14:textId="77777777" w:rsidR="001E056E" w:rsidRDefault="001E056E" w:rsidP="00BC1AD5">
            <w:pPr>
              <w:spacing w:line="288" w:lineRule="auto"/>
              <w:jc w:val="both"/>
              <w:rPr>
                <w:szCs w:val="28"/>
                <w:lang w:val="vi-VN"/>
              </w:rPr>
            </w:pPr>
          </w:p>
          <w:p w14:paraId="0D283DD6" w14:textId="77777777" w:rsidR="001E056E" w:rsidRDefault="001E056E" w:rsidP="00BC1AD5">
            <w:pPr>
              <w:spacing w:line="288" w:lineRule="auto"/>
              <w:jc w:val="both"/>
              <w:rPr>
                <w:szCs w:val="28"/>
                <w:lang w:val="vi-VN"/>
              </w:rPr>
            </w:pPr>
          </w:p>
          <w:p w14:paraId="5BD8EED1" w14:textId="77777777" w:rsidR="001E056E" w:rsidRDefault="001E056E" w:rsidP="00BC1AD5">
            <w:pPr>
              <w:spacing w:line="288" w:lineRule="auto"/>
              <w:jc w:val="both"/>
              <w:rPr>
                <w:szCs w:val="28"/>
                <w:lang w:val="vi-VN"/>
              </w:rPr>
            </w:pPr>
          </w:p>
          <w:p w14:paraId="3B51A4BD" w14:textId="77777777" w:rsidR="00AC1C0D" w:rsidRDefault="00AC1C0D" w:rsidP="00BC1AD5">
            <w:pPr>
              <w:spacing w:line="288" w:lineRule="auto"/>
              <w:jc w:val="both"/>
              <w:rPr>
                <w:szCs w:val="28"/>
                <w:lang w:val="vi-VN"/>
              </w:rPr>
            </w:pPr>
          </w:p>
          <w:p w14:paraId="48245EB1" w14:textId="77777777" w:rsidR="00AC1C0D" w:rsidRDefault="00AC1C0D" w:rsidP="00BC1AD5">
            <w:pPr>
              <w:spacing w:line="288" w:lineRule="auto"/>
              <w:jc w:val="both"/>
              <w:rPr>
                <w:szCs w:val="28"/>
                <w:lang w:val="vi-VN"/>
              </w:rPr>
            </w:pPr>
          </w:p>
          <w:p w14:paraId="72880E3F" w14:textId="5A77E4EE" w:rsidR="00AC1C0D" w:rsidRPr="009D6E26" w:rsidRDefault="009D6E26" w:rsidP="009D6E26">
            <w:pPr>
              <w:spacing w:line="288" w:lineRule="auto"/>
              <w:jc w:val="both"/>
              <w:rPr>
                <w:szCs w:val="28"/>
                <w:lang w:val="vi-VN"/>
              </w:rPr>
            </w:pPr>
            <w:r w:rsidRPr="009D6E26">
              <w:rPr>
                <w:szCs w:val="28"/>
                <w:lang w:val="vi-VN"/>
              </w:rPr>
              <w:t>-</w:t>
            </w:r>
            <w:r>
              <w:rPr>
                <w:szCs w:val="28"/>
                <w:lang w:val="vi-VN"/>
              </w:rPr>
              <w:t xml:space="preserve"> </w:t>
            </w:r>
            <w:r w:rsidRPr="009D6E26">
              <w:rPr>
                <w:szCs w:val="28"/>
                <w:lang w:val="vi-VN"/>
              </w:rPr>
              <w:t>HS giải nghĩa từ</w:t>
            </w:r>
          </w:p>
          <w:p w14:paraId="2C4EAAFC" w14:textId="77777777" w:rsidR="001E056E" w:rsidRDefault="001E056E" w:rsidP="00BC1AD5">
            <w:pPr>
              <w:spacing w:line="288" w:lineRule="auto"/>
              <w:jc w:val="both"/>
              <w:rPr>
                <w:szCs w:val="28"/>
                <w:lang w:val="vi-VN"/>
              </w:rPr>
            </w:pPr>
          </w:p>
          <w:p w14:paraId="7B77804F" w14:textId="4624CCA2" w:rsidR="00A464C1" w:rsidRDefault="00A464C1" w:rsidP="00A464C1">
            <w:pPr>
              <w:spacing w:before="240" w:line="288" w:lineRule="auto"/>
              <w:jc w:val="both"/>
              <w:rPr>
                <w:szCs w:val="28"/>
                <w:lang w:val="vi-VN"/>
              </w:rPr>
            </w:pPr>
            <w:r>
              <w:rPr>
                <w:szCs w:val="28"/>
                <w:lang w:val="vi-VN"/>
              </w:rPr>
              <w:t xml:space="preserve">- 2 HS đọc to đoạn </w:t>
            </w:r>
            <w:r w:rsidR="005F0FBA">
              <w:rPr>
                <w:szCs w:val="28"/>
                <w:lang w:val="vi-VN"/>
              </w:rPr>
              <w:t>3</w:t>
            </w:r>
            <w:r>
              <w:rPr>
                <w:szCs w:val="28"/>
                <w:lang w:val="vi-VN"/>
              </w:rPr>
              <w:t>.</w:t>
            </w:r>
          </w:p>
          <w:p w14:paraId="6C5D5F8B" w14:textId="2DBCEE76" w:rsidR="00401854" w:rsidRDefault="00401854" w:rsidP="00335A8E">
            <w:pPr>
              <w:spacing w:line="252" w:lineRule="auto"/>
              <w:ind w:right="59"/>
              <w:jc w:val="both"/>
              <w:rPr>
                <w:lang w:val="vi-VN"/>
              </w:rPr>
            </w:pPr>
            <w:r>
              <w:rPr>
                <w:lang w:val="vi-VN"/>
              </w:rPr>
              <w:t>- HS thực hiện.</w:t>
            </w:r>
          </w:p>
          <w:p w14:paraId="5F5C96CB" w14:textId="77777777" w:rsidR="00401854" w:rsidRDefault="00401854" w:rsidP="00335A8E">
            <w:pPr>
              <w:spacing w:line="252" w:lineRule="auto"/>
              <w:ind w:right="59"/>
              <w:jc w:val="both"/>
              <w:rPr>
                <w:lang w:val="vi-VN"/>
              </w:rPr>
            </w:pPr>
          </w:p>
          <w:p w14:paraId="0C356FE6" w14:textId="77777777" w:rsidR="00401854" w:rsidRDefault="00401854" w:rsidP="00335A8E">
            <w:pPr>
              <w:spacing w:line="252" w:lineRule="auto"/>
              <w:ind w:right="59"/>
              <w:jc w:val="both"/>
              <w:rPr>
                <w:lang w:val="vi-VN"/>
              </w:rPr>
            </w:pPr>
          </w:p>
          <w:p w14:paraId="49FE6B56" w14:textId="79127D6E" w:rsidR="00335A8E" w:rsidRPr="00972AC3" w:rsidRDefault="00335A8E" w:rsidP="00335A8E">
            <w:pPr>
              <w:spacing w:line="252" w:lineRule="auto"/>
              <w:ind w:right="59"/>
              <w:jc w:val="both"/>
              <w:rPr>
                <w:lang w:val="nl-NL"/>
              </w:rPr>
            </w:pPr>
            <w:r w:rsidRPr="00972AC3">
              <w:rPr>
                <w:lang w:val="nl-NL"/>
              </w:rPr>
              <w:t xml:space="preserve">+ Sau khi xây Văn Miếu, vua cho xây Quốc Tử Giám làm chỗ dạy </w:t>
            </w:r>
            <w:r w:rsidRPr="00972AC3">
              <w:rPr>
                <w:lang w:val="nl-NL"/>
              </w:rPr>
              <w:lastRenderedPageBreak/>
              <w:t>học cho các hoàng tử và con em quý tộc, về sau học trò giỏi là con em dân thường cũng được học ở đây.</w:t>
            </w:r>
          </w:p>
          <w:p w14:paraId="4068ABAB" w14:textId="77777777" w:rsidR="00335A8E" w:rsidRPr="00972AC3" w:rsidRDefault="00335A8E" w:rsidP="00335A8E">
            <w:pPr>
              <w:spacing w:line="252" w:lineRule="auto"/>
              <w:jc w:val="both"/>
              <w:rPr>
                <w:lang w:val="nl-NL"/>
              </w:rPr>
            </w:pPr>
            <w:r w:rsidRPr="00972AC3">
              <w:rPr>
                <w:lang w:val="nl-NL"/>
              </w:rPr>
              <w:t>+ Từ năm 1075 đã mở khoa thi tiến sĩ, ngót 10 thế kỉ đã tổ chức được 185 khoa thi, lấy đỗ gần 3 000 tiến sĩ.</w:t>
            </w:r>
          </w:p>
          <w:p w14:paraId="1913A39F" w14:textId="4B91A15F" w:rsidR="00335A8E" w:rsidRPr="00335A8E" w:rsidRDefault="00335A8E" w:rsidP="00335A8E">
            <w:pPr>
              <w:spacing w:line="288" w:lineRule="auto"/>
              <w:jc w:val="both"/>
              <w:rPr>
                <w:lang w:val="vi-VN"/>
              </w:rPr>
            </w:pPr>
            <w:r w:rsidRPr="00972AC3">
              <w:rPr>
                <w:lang w:val="nl-NL"/>
              </w:rPr>
              <w:t>+ Cho dựng bia tiến sĩ để khắc tên tuổi của 1 306 vị tiến sĩ.</w:t>
            </w:r>
          </w:p>
          <w:p w14:paraId="2178DA30" w14:textId="77777777" w:rsidR="00335A8E" w:rsidRPr="00972AC3" w:rsidRDefault="00335A8E" w:rsidP="00335A8E">
            <w:pPr>
              <w:spacing w:after="47" w:line="259" w:lineRule="auto"/>
              <w:jc w:val="both"/>
              <w:rPr>
                <w:lang w:val="nl-NL"/>
              </w:rPr>
            </w:pPr>
            <w:r w:rsidRPr="00972AC3">
              <w:rPr>
                <w:lang w:val="nl-NL"/>
              </w:rPr>
              <w:t>+ Việc lựa chọn người tài được tổ chức thông qua thi cử.</w:t>
            </w:r>
          </w:p>
          <w:p w14:paraId="34572B98" w14:textId="77777777" w:rsidR="00335A8E" w:rsidRPr="00972AC3" w:rsidRDefault="00335A8E" w:rsidP="00335A8E">
            <w:pPr>
              <w:spacing w:after="57" w:line="252" w:lineRule="auto"/>
              <w:jc w:val="both"/>
              <w:rPr>
                <w:lang w:val="nl-NL"/>
              </w:rPr>
            </w:pPr>
            <w:r w:rsidRPr="00972AC3">
              <w:rPr>
                <w:lang w:val="nl-NL"/>
              </w:rPr>
              <w:t>+ Các khoa thi tiến sĩ đã được tổ chức từ rất sớm, 82 tấm bia tiến sĩ ở Văn Miếu – Quốc Tử Giám là chứng tích cho truyền thống này.</w:t>
            </w:r>
          </w:p>
          <w:p w14:paraId="0F303CFD" w14:textId="77777777" w:rsidR="00335A8E" w:rsidRPr="00972AC3" w:rsidRDefault="00335A8E" w:rsidP="00335A8E">
            <w:pPr>
              <w:spacing w:after="57" w:line="252" w:lineRule="auto"/>
              <w:ind w:right="58"/>
              <w:jc w:val="both"/>
              <w:rPr>
                <w:lang w:val="nl-NL"/>
              </w:rPr>
            </w:pPr>
            <w:r w:rsidRPr="00972AC3">
              <w:rPr>
                <w:lang w:val="nl-NL"/>
              </w:rPr>
              <w:t>+ Dựa vào chi tiết học trò giỏi là con em dân thường cũng được vào học ở Quốc Tử Giám (Văn Miếu Th ăng Long), ta thấy con em dân thường cũng được tham gia thi cử (có thể nêu những vị trạng nguyên có xuất thân từ gia đình bình thường, thậm chí còn là con em của những gia đình nghèo như Trạng nguyên Nguyễn Hiền, Trạng nguyên Mạc Đĩnh Chi,...).</w:t>
            </w:r>
          </w:p>
          <w:p w14:paraId="61023DF7" w14:textId="3A68B3EF" w:rsidR="00BC051E" w:rsidRDefault="001E056E" w:rsidP="007731E2">
            <w:pPr>
              <w:spacing w:before="240" w:line="288" w:lineRule="auto"/>
              <w:jc w:val="both"/>
              <w:rPr>
                <w:szCs w:val="28"/>
                <w:lang w:val="vi-VN"/>
              </w:rPr>
            </w:pPr>
            <w:r w:rsidRPr="003B46CB">
              <w:rPr>
                <w:szCs w:val="28"/>
                <w:lang w:val="nl-NL"/>
              </w:rPr>
              <w:t xml:space="preserve">- HS </w:t>
            </w:r>
            <w:r w:rsidR="004B41F8">
              <w:rPr>
                <w:szCs w:val="28"/>
                <w:lang w:val="nl-NL"/>
              </w:rPr>
              <w:t>lắng</w:t>
            </w:r>
            <w:r w:rsidR="004B41F8">
              <w:rPr>
                <w:szCs w:val="28"/>
                <w:lang w:val="vi-VN"/>
              </w:rPr>
              <w:t xml:space="preserve"> nghe </w:t>
            </w:r>
          </w:p>
          <w:p w14:paraId="67EA9544" w14:textId="77777777" w:rsidR="004B41F8" w:rsidRDefault="004B41F8" w:rsidP="007731E2">
            <w:pPr>
              <w:spacing w:before="240" w:line="288" w:lineRule="auto"/>
              <w:jc w:val="both"/>
              <w:rPr>
                <w:szCs w:val="28"/>
                <w:lang w:val="vi-VN"/>
              </w:rPr>
            </w:pPr>
          </w:p>
          <w:p w14:paraId="5598A6B4" w14:textId="265775B7" w:rsidR="004B41F8" w:rsidRPr="004B41F8" w:rsidRDefault="004B41F8" w:rsidP="007731E2">
            <w:pPr>
              <w:spacing w:before="240" w:line="288" w:lineRule="auto"/>
              <w:jc w:val="both"/>
              <w:rPr>
                <w:szCs w:val="28"/>
                <w:lang w:val="vi-VN"/>
              </w:rPr>
            </w:pPr>
            <w:r w:rsidRPr="004B41F8">
              <w:rPr>
                <w:szCs w:val="28"/>
                <w:lang w:val="vi-VN"/>
              </w:rPr>
              <w:t>-</w:t>
            </w:r>
            <w:r>
              <w:rPr>
                <w:szCs w:val="28"/>
                <w:lang w:val="vi-VN"/>
              </w:rPr>
              <w:t xml:space="preserve"> HS đọc bài</w:t>
            </w:r>
          </w:p>
          <w:p w14:paraId="0600C2A8" w14:textId="6C9824A2" w:rsidR="001E056E" w:rsidRPr="00221E98" w:rsidRDefault="007731E2" w:rsidP="00BC1AD5">
            <w:pPr>
              <w:spacing w:line="288" w:lineRule="auto"/>
              <w:jc w:val="both"/>
              <w:rPr>
                <w:szCs w:val="28"/>
                <w:lang w:val="vi-VN"/>
              </w:rPr>
            </w:pPr>
            <w:r>
              <w:rPr>
                <w:szCs w:val="28"/>
                <w:lang w:val="vi-VN"/>
              </w:rPr>
              <w:t>- HS nêu nội dung bài.</w:t>
            </w:r>
          </w:p>
        </w:tc>
      </w:tr>
      <w:tr w:rsidR="004721AC" w:rsidRPr="004721AC" w14:paraId="5DBB823C" w14:textId="77777777" w:rsidTr="00C22FBF">
        <w:tc>
          <w:tcPr>
            <w:tcW w:w="5949" w:type="dxa"/>
            <w:gridSpan w:val="2"/>
            <w:tcBorders>
              <w:top w:val="dashed" w:sz="4" w:space="0" w:color="auto"/>
              <w:bottom w:val="dashed" w:sz="4" w:space="0" w:color="auto"/>
            </w:tcBorders>
          </w:tcPr>
          <w:p w14:paraId="69D6DFD8" w14:textId="5BF39144" w:rsidR="004721AC" w:rsidRDefault="004721AC" w:rsidP="00BC1AD5">
            <w:pPr>
              <w:spacing w:line="288" w:lineRule="auto"/>
              <w:jc w:val="both"/>
              <w:rPr>
                <w:b/>
                <w:szCs w:val="28"/>
                <w:lang w:val="vi-VN"/>
              </w:rPr>
            </w:pPr>
            <w:r>
              <w:rPr>
                <w:b/>
                <w:szCs w:val="28"/>
                <w:lang w:val="nl-NL"/>
              </w:rPr>
              <w:lastRenderedPageBreak/>
              <w:t>3</w:t>
            </w:r>
            <w:r>
              <w:rPr>
                <w:b/>
                <w:szCs w:val="28"/>
                <w:lang w:val="vi-VN"/>
              </w:rPr>
              <w:t>. Luyện đọc lại</w:t>
            </w:r>
          </w:p>
          <w:p w14:paraId="22B5B479" w14:textId="77777777" w:rsidR="004721AC" w:rsidRDefault="004721AC" w:rsidP="00BC1AD5">
            <w:pPr>
              <w:spacing w:line="288" w:lineRule="auto"/>
              <w:jc w:val="both"/>
              <w:rPr>
                <w:bCs/>
                <w:szCs w:val="28"/>
                <w:lang w:val="vi-VN"/>
              </w:rPr>
            </w:pPr>
            <w:r w:rsidRPr="004721AC">
              <w:rPr>
                <w:bCs/>
                <w:szCs w:val="28"/>
                <w:lang w:val="vi-VN"/>
              </w:rPr>
              <w:t xml:space="preserve">- HS thảo luận N4 về cách đọc từng </w:t>
            </w:r>
            <w:r w:rsidR="00DF4B37">
              <w:rPr>
                <w:bCs/>
                <w:szCs w:val="28"/>
                <w:lang w:val="vi-VN"/>
              </w:rPr>
              <w:t>đoạn:</w:t>
            </w:r>
          </w:p>
          <w:p w14:paraId="02E17812" w14:textId="77777777" w:rsidR="00DF4B37" w:rsidRDefault="00DF4B37" w:rsidP="00BC1AD5">
            <w:pPr>
              <w:spacing w:line="288" w:lineRule="auto"/>
              <w:jc w:val="both"/>
              <w:rPr>
                <w:bCs/>
                <w:szCs w:val="28"/>
                <w:lang w:val="vi-VN"/>
              </w:rPr>
            </w:pPr>
            <w:r>
              <w:rPr>
                <w:bCs/>
                <w:szCs w:val="28"/>
                <w:lang w:val="vi-VN"/>
              </w:rPr>
              <w:t>+ Từ cần nhấn giọng</w:t>
            </w:r>
          </w:p>
          <w:p w14:paraId="51BB1D1C" w14:textId="77777777" w:rsidR="00DF4B37" w:rsidRDefault="00DF4B37" w:rsidP="00BC1AD5">
            <w:pPr>
              <w:spacing w:line="288" w:lineRule="auto"/>
              <w:jc w:val="both"/>
              <w:rPr>
                <w:bCs/>
                <w:szCs w:val="28"/>
                <w:lang w:val="vi-VN"/>
              </w:rPr>
            </w:pPr>
            <w:r>
              <w:rPr>
                <w:bCs/>
                <w:szCs w:val="28"/>
                <w:lang w:val="vi-VN"/>
              </w:rPr>
              <w:t>+ Giọng đọc đoạn</w:t>
            </w:r>
          </w:p>
          <w:p w14:paraId="02E0FFF2" w14:textId="77777777" w:rsidR="00DF4B37" w:rsidRDefault="00DF4B37" w:rsidP="00DF4B37">
            <w:pPr>
              <w:spacing w:line="288" w:lineRule="auto"/>
              <w:jc w:val="both"/>
              <w:rPr>
                <w:bCs/>
                <w:szCs w:val="28"/>
                <w:lang w:val="vi-VN"/>
              </w:rPr>
            </w:pPr>
            <w:r w:rsidRPr="00DF4B37">
              <w:rPr>
                <w:bCs/>
                <w:szCs w:val="28"/>
                <w:lang w:val="vi-VN"/>
              </w:rPr>
              <w:t>-</w:t>
            </w:r>
            <w:r>
              <w:rPr>
                <w:bCs/>
                <w:szCs w:val="28"/>
                <w:lang w:val="vi-VN"/>
              </w:rPr>
              <w:t xml:space="preserve"> </w:t>
            </w:r>
            <w:r w:rsidR="00367E2E">
              <w:rPr>
                <w:bCs/>
                <w:szCs w:val="28"/>
                <w:lang w:val="vi-VN"/>
              </w:rPr>
              <w:t>HS báo cáo kết quả, GV nhận xét</w:t>
            </w:r>
          </w:p>
          <w:p w14:paraId="024C5F9C" w14:textId="77777777" w:rsidR="00367E2E" w:rsidRDefault="00367E2E" w:rsidP="00DF4B37">
            <w:pPr>
              <w:spacing w:line="288" w:lineRule="auto"/>
              <w:jc w:val="both"/>
              <w:rPr>
                <w:bCs/>
                <w:szCs w:val="28"/>
                <w:lang w:val="vi-VN"/>
              </w:rPr>
            </w:pPr>
            <w:r>
              <w:rPr>
                <w:bCs/>
                <w:szCs w:val="28"/>
                <w:lang w:val="vi-VN"/>
              </w:rPr>
              <w:t>- HS đọc diễn cảm từng đoạn.</w:t>
            </w:r>
          </w:p>
          <w:p w14:paraId="643020F9" w14:textId="77777777" w:rsidR="00367E2E" w:rsidRDefault="00367E2E" w:rsidP="00DF4B37">
            <w:pPr>
              <w:spacing w:line="288" w:lineRule="auto"/>
              <w:jc w:val="both"/>
              <w:rPr>
                <w:bCs/>
                <w:szCs w:val="28"/>
                <w:lang w:val="vi-VN"/>
              </w:rPr>
            </w:pPr>
            <w:r>
              <w:rPr>
                <w:bCs/>
                <w:szCs w:val="28"/>
                <w:lang w:val="vi-VN"/>
              </w:rPr>
              <w:t xml:space="preserve">- </w:t>
            </w:r>
            <w:r w:rsidR="00B62066">
              <w:rPr>
                <w:bCs/>
                <w:szCs w:val="28"/>
                <w:lang w:val="vi-VN"/>
              </w:rPr>
              <w:t>GV nêu cách đọc toàn bài, GV đọc mẫu.</w:t>
            </w:r>
          </w:p>
          <w:p w14:paraId="3E83AB73" w14:textId="77777777" w:rsidR="00B62066" w:rsidRDefault="00B62066" w:rsidP="00DF4B37">
            <w:pPr>
              <w:spacing w:line="288" w:lineRule="auto"/>
              <w:jc w:val="both"/>
              <w:rPr>
                <w:bCs/>
                <w:szCs w:val="28"/>
                <w:lang w:val="vi-VN"/>
              </w:rPr>
            </w:pPr>
            <w:r>
              <w:rPr>
                <w:bCs/>
                <w:szCs w:val="28"/>
                <w:lang w:val="vi-VN"/>
              </w:rPr>
              <w:t xml:space="preserve">- HS đọc đoạn mình thích, </w:t>
            </w:r>
            <w:r w:rsidR="006D6117">
              <w:rPr>
                <w:bCs/>
                <w:szCs w:val="28"/>
                <w:lang w:val="vi-VN"/>
              </w:rPr>
              <w:t>nêu lý do.</w:t>
            </w:r>
          </w:p>
          <w:p w14:paraId="5A4EA478" w14:textId="5B6A4AD4" w:rsidR="006D6117" w:rsidRPr="00DF4B37" w:rsidRDefault="006D6117" w:rsidP="00DF4B37">
            <w:pPr>
              <w:spacing w:line="288" w:lineRule="auto"/>
              <w:jc w:val="both"/>
              <w:rPr>
                <w:bCs/>
                <w:szCs w:val="28"/>
                <w:lang w:val="vi-VN"/>
              </w:rPr>
            </w:pPr>
            <w:r>
              <w:rPr>
                <w:bCs/>
                <w:szCs w:val="28"/>
                <w:lang w:val="vi-VN"/>
              </w:rPr>
              <w:t>- HS đọc toàn bài.</w:t>
            </w:r>
          </w:p>
        </w:tc>
        <w:tc>
          <w:tcPr>
            <w:tcW w:w="4059" w:type="dxa"/>
            <w:gridSpan w:val="2"/>
            <w:tcBorders>
              <w:top w:val="dashed" w:sz="4" w:space="0" w:color="auto"/>
              <w:bottom w:val="dashed" w:sz="4" w:space="0" w:color="auto"/>
            </w:tcBorders>
          </w:tcPr>
          <w:p w14:paraId="7A32A2BF" w14:textId="77777777" w:rsidR="004721AC" w:rsidRDefault="004721AC" w:rsidP="00BC1AD5">
            <w:pPr>
              <w:spacing w:line="288" w:lineRule="auto"/>
              <w:jc w:val="both"/>
              <w:rPr>
                <w:szCs w:val="28"/>
                <w:lang w:val="vi-VN"/>
              </w:rPr>
            </w:pPr>
          </w:p>
          <w:p w14:paraId="1608769F" w14:textId="7708772B" w:rsidR="0037151B" w:rsidRPr="0037151B" w:rsidRDefault="0037151B" w:rsidP="0037151B">
            <w:pPr>
              <w:spacing w:line="288" w:lineRule="auto"/>
              <w:jc w:val="both"/>
              <w:rPr>
                <w:szCs w:val="28"/>
                <w:lang w:val="vi-VN"/>
              </w:rPr>
            </w:pPr>
            <w:r w:rsidRPr="0037151B">
              <w:rPr>
                <w:szCs w:val="28"/>
                <w:lang w:val="vi-VN"/>
              </w:rPr>
              <w:t>-</w:t>
            </w:r>
            <w:r>
              <w:rPr>
                <w:szCs w:val="28"/>
                <w:lang w:val="vi-VN"/>
              </w:rPr>
              <w:t xml:space="preserve"> HS thảo luận.</w:t>
            </w:r>
          </w:p>
        </w:tc>
      </w:tr>
      <w:tr w:rsidR="00E63668" w:rsidRPr="002168D4" w14:paraId="77EE6C27" w14:textId="77777777" w:rsidTr="00BC1AD5">
        <w:tc>
          <w:tcPr>
            <w:tcW w:w="10008" w:type="dxa"/>
            <w:gridSpan w:val="4"/>
            <w:tcBorders>
              <w:top w:val="dashed" w:sz="4" w:space="0" w:color="auto"/>
              <w:bottom w:val="dashed" w:sz="4" w:space="0" w:color="auto"/>
            </w:tcBorders>
          </w:tcPr>
          <w:p w14:paraId="2484FDB1" w14:textId="77777777" w:rsidR="00E63668" w:rsidRPr="003B46CB" w:rsidRDefault="00E63668" w:rsidP="00BC1AD5">
            <w:pPr>
              <w:spacing w:line="288" w:lineRule="auto"/>
              <w:rPr>
                <w:b/>
                <w:szCs w:val="28"/>
                <w:lang w:val="nl-NL"/>
              </w:rPr>
            </w:pPr>
            <w:r w:rsidRPr="003B46CB">
              <w:rPr>
                <w:b/>
                <w:szCs w:val="28"/>
                <w:lang w:val="nl-NL"/>
              </w:rPr>
              <w:t>4. Vận dụng trải nghiệm.</w:t>
            </w:r>
          </w:p>
          <w:p w14:paraId="1D053D61" w14:textId="77777777" w:rsidR="00E63668" w:rsidRPr="003B46CB" w:rsidRDefault="00E63668" w:rsidP="00BC1AD5">
            <w:pPr>
              <w:spacing w:line="288" w:lineRule="auto"/>
              <w:rPr>
                <w:szCs w:val="28"/>
                <w:lang w:val="nl-NL"/>
              </w:rPr>
            </w:pPr>
            <w:r w:rsidRPr="003B46CB">
              <w:rPr>
                <w:szCs w:val="28"/>
                <w:lang w:val="nl-NL"/>
              </w:rPr>
              <w:t>- Mục tiêu:</w:t>
            </w:r>
          </w:p>
          <w:p w14:paraId="6D10700D" w14:textId="77777777" w:rsidR="00E63668" w:rsidRPr="003B46CB" w:rsidRDefault="00E63668" w:rsidP="00BC1AD5">
            <w:pPr>
              <w:spacing w:line="288" w:lineRule="auto"/>
              <w:rPr>
                <w:szCs w:val="28"/>
                <w:lang w:val="nl-NL"/>
              </w:rPr>
            </w:pPr>
            <w:r w:rsidRPr="003B46CB">
              <w:rPr>
                <w:szCs w:val="28"/>
                <w:lang w:val="nl-NL"/>
              </w:rPr>
              <w:t>+ Củng cố những kiến thức đã học trong tiết học để học sinh khắc sâu nội dung.</w:t>
            </w:r>
          </w:p>
          <w:p w14:paraId="2AA79D4F" w14:textId="77777777" w:rsidR="00E63668" w:rsidRPr="003B46CB" w:rsidRDefault="00E63668" w:rsidP="00BC1AD5">
            <w:pPr>
              <w:spacing w:line="288" w:lineRule="auto"/>
              <w:rPr>
                <w:szCs w:val="28"/>
                <w:lang w:val="nl-NL"/>
              </w:rPr>
            </w:pPr>
            <w:r w:rsidRPr="003B46CB">
              <w:rPr>
                <w:szCs w:val="28"/>
                <w:lang w:val="nl-NL"/>
              </w:rPr>
              <w:t>+ Tạo không khí vui vẻ, hào hứng, lưu luyến sau khi học sinh bài học.</w:t>
            </w:r>
          </w:p>
          <w:p w14:paraId="7B4A9977" w14:textId="77777777" w:rsidR="00E63668" w:rsidRPr="002168D4" w:rsidRDefault="00E63668" w:rsidP="00BC1AD5">
            <w:pPr>
              <w:spacing w:line="288" w:lineRule="auto"/>
              <w:rPr>
                <w:szCs w:val="28"/>
              </w:rPr>
            </w:pPr>
            <w:r w:rsidRPr="002168D4">
              <w:rPr>
                <w:szCs w:val="28"/>
              </w:rPr>
              <w:t xml:space="preserve">- </w:t>
            </w:r>
            <w:proofErr w:type="spellStart"/>
            <w:r w:rsidRPr="002168D4">
              <w:rPr>
                <w:szCs w:val="28"/>
              </w:rPr>
              <w:t>Cách</w:t>
            </w:r>
            <w:proofErr w:type="spellEnd"/>
            <w:r w:rsidRPr="002168D4">
              <w:rPr>
                <w:szCs w:val="28"/>
              </w:rPr>
              <w:t xml:space="preserve"> </w:t>
            </w:r>
            <w:proofErr w:type="spellStart"/>
            <w:r w:rsidRPr="002168D4">
              <w:rPr>
                <w:szCs w:val="28"/>
              </w:rPr>
              <w:t>tiến</w:t>
            </w:r>
            <w:proofErr w:type="spellEnd"/>
            <w:r w:rsidRPr="002168D4">
              <w:rPr>
                <w:szCs w:val="28"/>
              </w:rPr>
              <w:t xml:space="preserve"> </w:t>
            </w:r>
            <w:proofErr w:type="spellStart"/>
            <w:r w:rsidRPr="002168D4">
              <w:rPr>
                <w:szCs w:val="28"/>
              </w:rPr>
              <w:t>hành</w:t>
            </w:r>
            <w:proofErr w:type="spellEnd"/>
            <w:r w:rsidRPr="002168D4">
              <w:rPr>
                <w:szCs w:val="28"/>
              </w:rPr>
              <w:t>:</w:t>
            </w:r>
          </w:p>
        </w:tc>
      </w:tr>
      <w:tr w:rsidR="0031525E" w:rsidRPr="0031525E" w14:paraId="738B3B15" w14:textId="77777777" w:rsidTr="00717AA3">
        <w:tc>
          <w:tcPr>
            <w:tcW w:w="5869" w:type="dxa"/>
            <w:tcBorders>
              <w:top w:val="dashed" w:sz="4" w:space="0" w:color="auto"/>
              <w:bottom w:val="single" w:sz="4" w:space="0" w:color="auto"/>
            </w:tcBorders>
          </w:tcPr>
          <w:p w14:paraId="10B8132D" w14:textId="3B716E2F" w:rsidR="00E63668" w:rsidRPr="0031525E" w:rsidRDefault="00E63668" w:rsidP="00BC1AD5">
            <w:pPr>
              <w:spacing w:line="288" w:lineRule="auto"/>
              <w:jc w:val="both"/>
              <w:rPr>
                <w:szCs w:val="28"/>
                <w:lang w:val="vi-VN"/>
              </w:rPr>
            </w:pPr>
            <w:r w:rsidRPr="0031525E">
              <w:rPr>
                <w:szCs w:val="28"/>
              </w:rPr>
              <w:t xml:space="preserve">- GV </w:t>
            </w:r>
            <w:proofErr w:type="spellStart"/>
            <w:r w:rsidRPr="0031525E">
              <w:rPr>
                <w:szCs w:val="28"/>
              </w:rPr>
              <w:t>yêu</w:t>
            </w:r>
            <w:proofErr w:type="spellEnd"/>
            <w:r w:rsidRPr="0031525E">
              <w:rPr>
                <w:szCs w:val="28"/>
              </w:rPr>
              <w:t xml:space="preserve"> </w:t>
            </w:r>
            <w:proofErr w:type="spellStart"/>
            <w:r w:rsidRPr="0031525E">
              <w:rPr>
                <w:szCs w:val="28"/>
              </w:rPr>
              <w:t>cầu</w:t>
            </w:r>
            <w:proofErr w:type="spellEnd"/>
            <w:r w:rsidRPr="0031525E">
              <w:rPr>
                <w:szCs w:val="28"/>
              </w:rPr>
              <w:t xml:space="preserve"> HS </w:t>
            </w:r>
            <w:proofErr w:type="spellStart"/>
            <w:r w:rsidRPr="0031525E">
              <w:rPr>
                <w:szCs w:val="28"/>
              </w:rPr>
              <w:t>đọc</w:t>
            </w:r>
            <w:proofErr w:type="spellEnd"/>
            <w:r w:rsidRPr="0031525E">
              <w:rPr>
                <w:szCs w:val="28"/>
              </w:rPr>
              <w:t xml:space="preserve"> </w:t>
            </w:r>
            <w:proofErr w:type="spellStart"/>
            <w:r w:rsidRPr="0031525E">
              <w:rPr>
                <w:szCs w:val="28"/>
              </w:rPr>
              <w:t>lại</w:t>
            </w:r>
            <w:proofErr w:type="spellEnd"/>
            <w:r w:rsidRPr="0031525E">
              <w:rPr>
                <w:szCs w:val="28"/>
              </w:rPr>
              <w:t xml:space="preserve"> </w:t>
            </w:r>
            <w:proofErr w:type="spellStart"/>
            <w:r w:rsidRPr="0031525E">
              <w:rPr>
                <w:szCs w:val="28"/>
              </w:rPr>
              <w:t>bài</w:t>
            </w:r>
            <w:proofErr w:type="spellEnd"/>
            <w:r w:rsidRPr="0031525E">
              <w:rPr>
                <w:szCs w:val="28"/>
              </w:rPr>
              <w:t xml:space="preserve"> </w:t>
            </w:r>
            <w:proofErr w:type="spellStart"/>
            <w:r w:rsidRPr="0031525E">
              <w:rPr>
                <w:szCs w:val="28"/>
              </w:rPr>
              <w:t>và</w:t>
            </w:r>
            <w:proofErr w:type="spellEnd"/>
            <w:r w:rsidRPr="0031525E">
              <w:rPr>
                <w:szCs w:val="28"/>
              </w:rPr>
              <w:t xml:space="preserve"> </w:t>
            </w:r>
            <w:proofErr w:type="spellStart"/>
            <w:r w:rsidRPr="0031525E">
              <w:rPr>
                <w:szCs w:val="28"/>
              </w:rPr>
              <w:t>nêu</w:t>
            </w:r>
            <w:proofErr w:type="spellEnd"/>
            <w:r w:rsidRPr="0031525E">
              <w:rPr>
                <w:szCs w:val="28"/>
              </w:rPr>
              <w:t xml:space="preserve"> </w:t>
            </w:r>
            <w:proofErr w:type="spellStart"/>
            <w:r w:rsidRPr="0031525E">
              <w:rPr>
                <w:szCs w:val="28"/>
              </w:rPr>
              <w:t>suy</w:t>
            </w:r>
            <w:proofErr w:type="spellEnd"/>
            <w:r w:rsidRPr="0031525E">
              <w:rPr>
                <w:szCs w:val="28"/>
              </w:rPr>
              <w:t xml:space="preserve"> </w:t>
            </w:r>
            <w:proofErr w:type="spellStart"/>
            <w:r w:rsidRPr="0031525E">
              <w:rPr>
                <w:szCs w:val="28"/>
              </w:rPr>
              <w:t>nghĩ</w:t>
            </w:r>
            <w:proofErr w:type="spellEnd"/>
            <w:r w:rsidRPr="0031525E">
              <w:rPr>
                <w:szCs w:val="28"/>
              </w:rPr>
              <w:t xml:space="preserve"> </w:t>
            </w:r>
            <w:proofErr w:type="spellStart"/>
            <w:r w:rsidRPr="0031525E">
              <w:rPr>
                <w:szCs w:val="28"/>
              </w:rPr>
              <w:t>cá</w:t>
            </w:r>
            <w:proofErr w:type="spellEnd"/>
            <w:r w:rsidRPr="0031525E">
              <w:rPr>
                <w:szCs w:val="28"/>
              </w:rPr>
              <w:t xml:space="preserve"> </w:t>
            </w:r>
            <w:proofErr w:type="spellStart"/>
            <w:r w:rsidRPr="0031525E">
              <w:rPr>
                <w:szCs w:val="28"/>
              </w:rPr>
              <w:t>nhân</w:t>
            </w:r>
            <w:proofErr w:type="spellEnd"/>
            <w:r w:rsidRPr="0031525E">
              <w:rPr>
                <w:szCs w:val="28"/>
              </w:rPr>
              <w:t xml:space="preserve"> </w:t>
            </w:r>
            <w:proofErr w:type="spellStart"/>
            <w:r w:rsidRPr="0031525E">
              <w:rPr>
                <w:szCs w:val="28"/>
              </w:rPr>
              <w:t>của</w:t>
            </w:r>
            <w:proofErr w:type="spellEnd"/>
            <w:r w:rsidRPr="0031525E">
              <w:rPr>
                <w:szCs w:val="28"/>
              </w:rPr>
              <w:t xml:space="preserve"> </w:t>
            </w:r>
            <w:proofErr w:type="spellStart"/>
            <w:r w:rsidRPr="0031525E">
              <w:rPr>
                <w:szCs w:val="28"/>
              </w:rPr>
              <w:t>mình</w:t>
            </w:r>
            <w:proofErr w:type="spellEnd"/>
            <w:r w:rsidRPr="0031525E">
              <w:rPr>
                <w:szCs w:val="28"/>
              </w:rPr>
              <w:t xml:space="preserve"> </w:t>
            </w:r>
            <w:proofErr w:type="spellStart"/>
            <w:r w:rsidRPr="0031525E">
              <w:rPr>
                <w:szCs w:val="28"/>
              </w:rPr>
              <w:t>sau</w:t>
            </w:r>
            <w:proofErr w:type="spellEnd"/>
            <w:r w:rsidRPr="0031525E">
              <w:rPr>
                <w:szCs w:val="28"/>
              </w:rPr>
              <w:t xml:space="preserve"> </w:t>
            </w:r>
            <w:proofErr w:type="spellStart"/>
            <w:r w:rsidRPr="0031525E">
              <w:rPr>
                <w:szCs w:val="28"/>
              </w:rPr>
              <w:t>khi</w:t>
            </w:r>
            <w:proofErr w:type="spellEnd"/>
            <w:r w:rsidRPr="0031525E">
              <w:rPr>
                <w:szCs w:val="28"/>
              </w:rPr>
              <w:t xml:space="preserve"> </w:t>
            </w:r>
            <w:proofErr w:type="spellStart"/>
            <w:r w:rsidRPr="0031525E">
              <w:rPr>
                <w:szCs w:val="28"/>
              </w:rPr>
              <w:t>học</w:t>
            </w:r>
            <w:proofErr w:type="spellEnd"/>
            <w:r w:rsidRPr="0031525E">
              <w:rPr>
                <w:szCs w:val="28"/>
              </w:rPr>
              <w:t xml:space="preserve"> </w:t>
            </w:r>
            <w:proofErr w:type="spellStart"/>
            <w:r w:rsidRPr="0031525E">
              <w:rPr>
                <w:szCs w:val="28"/>
              </w:rPr>
              <w:t>xong</w:t>
            </w:r>
            <w:proofErr w:type="spellEnd"/>
            <w:r w:rsidRPr="0031525E">
              <w:rPr>
                <w:szCs w:val="28"/>
              </w:rPr>
              <w:t xml:space="preserve"> </w:t>
            </w:r>
            <w:proofErr w:type="spellStart"/>
            <w:r w:rsidRPr="0031525E">
              <w:rPr>
                <w:szCs w:val="28"/>
              </w:rPr>
              <w:t>bài</w:t>
            </w:r>
            <w:proofErr w:type="spellEnd"/>
            <w:r w:rsidRPr="0031525E">
              <w:rPr>
                <w:szCs w:val="28"/>
              </w:rPr>
              <w:t xml:space="preserve"> “Văn </w:t>
            </w:r>
            <w:proofErr w:type="spellStart"/>
            <w:r w:rsidRPr="0031525E">
              <w:rPr>
                <w:szCs w:val="28"/>
              </w:rPr>
              <w:t>Miếu</w:t>
            </w:r>
            <w:proofErr w:type="spellEnd"/>
            <w:r w:rsidRPr="0031525E">
              <w:rPr>
                <w:szCs w:val="28"/>
              </w:rPr>
              <w:t xml:space="preserve"> Quốc </w:t>
            </w:r>
            <w:proofErr w:type="spellStart"/>
            <w:r w:rsidRPr="0031525E">
              <w:rPr>
                <w:szCs w:val="28"/>
              </w:rPr>
              <w:t>Tử</w:t>
            </w:r>
            <w:proofErr w:type="spellEnd"/>
            <w:r w:rsidRPr="0031525E">
              <w:rPr>
                <w:szCs w:val="28"/>
              </w:rPr>
              <w:t xml:space="preserve"> </w:t>
            </w:r>
            <w:proofErr w:type="spellStart"/>
            <w:r w:rsidRPr="0031525E">
              <w:rPr>
                <w:szCs w:val="28"/>
              </w:rPr>
              <w:t>Giam</w:t>
            </w:r>
            <w:proofErr w:type="spellEnd"/>
            <w:r w:rsidRPr="0031525E">
              <w:rPr>
                <w:szCs w:val="28"/>
              </w:rPr>
              <w:t>”</w:t>
            </w:r>
          </w:p>
          <w:p w14:paraId="668B5BB4" w14:textId="1E8EB3A3" w:rsidR="00624D06" w:rsidRPr="0031525E" w:rsidRDefault="00624D06" w:rsidP="00BC1AD5">
            <w:pPr>
              <w:spacing w:line="288" w:lineRule="auto"/>
              <w:jc w:val="both"/>
              <w:rPr>
                <w:szCs w:val="28"/>
                <w:lang w:val="vi-VN"/>
              </w:rPr>
            </w:pPr>
            <w:r w:rsidRPr="0031525E">
              <w:rPr>
                <w:szCs w:val="28"/>
                <w:lang w:val="vi-VN"/>
              </w:rPr>
              <w:t xml:space="preserve">- Qua bài đọc đã gợi cho em </w:t>
            </w:r>
            <w:r w:rsidR="008210F7" w:rsidRPr="0031525E">
              <w:rPr>
                <w:szCs w:val="28"/>
                <w:lang w:val="vi-VN"/>
              </w:rPr>
              <w:t>nhỡ về truyền thống tốt đẹp nào của dân tộc ta?</w:t>
            </w:r>
          </w:p>
          <w:p w14:paraId="50180F90" w14:textId="77777777" w:rsidR="008210F7" w:rsidRPr="0031525E" w:rsidRDefault="008210F7" w:rsidP="00BC1AD5">
            <w:pPr>
              <w:spacing w:line="288" w:lineRule="auto"/>
              <w:jc w:val="both"/>
              <w:rPr>
                <w:szCs w:val="28"/>
                <w:lang w:val="vi-VN"/>
              </w:rPr>
            </w:pPr>
          </w:p>
          <w:p w14:paraId="6D1861B9" w14:textId="77777777" w:rsidR="008210F7" w:rsidRDefault="008210F7" w:rsidP="00BC1AD5">
            <w:pPr>
              <w:spacing w:line="288" w:lineRule="auto"/>
              <w:jc w:val="both"/>
              <w:rPr>
                <w:szCs w:val="28"/>
                <w:lang w:val="vi-VN"/>
              </w:rPr>
            </w:pPr>
          </w:p>
          <w:p w14:paraId="026C49A7" w14:textId="621C36CD" w:rsidR="0031525E" w:rsidRPr="0031525E" w:rsidRDefault="0031525E" w:rsidP="00BC1AD5">
            <w:pPr>
              <w:spacing w:line="288" w:lineRule="auto"/>
              <w:jc w:val="both"/>
              <w:rPr>
                <w:szCs w:val="28"/>
                <w:lang w:val="vi-VN"/>
              </w:rPr>
            </w:pPr>
            <w:r w:rsidRPr="0031525E">
              <w:rPr>
                <w:szCs w:val="28"/>
                <w:lang w:val="vi-VN"/>
              </w:rPr>
              <w:t>- Nhận xét, tuyên dương.</w:t>
            </w:r>
          </w:p>
          <w:p w14:paraId="0648038F" w14:textId="7294ABAD" w:rsidR="008210F7" w:rsidRPr="0031525E" w:rsidRDefault="008210F7" w:rsidP="00BC1AD5">
            <w:pPr>
              <w:spacing w:line="288" w:lineRule="auto"/>
              <w:jc w:val="both"/>
              <w:rPr>
                <w:i/>
                <w:iCs/>
                <w:szCs w:val="28"/>
                <w:lang w:val="vi-VN"/>
              </w:rPr>
            </w:pPr>
            <w:r w:rsidRPr="0031525E">
              <w:rPr>
                <w:i/>
                <w:iCs/>
                <w:szCs w:val="28"/>
                <w:lang w:val="vi-VN"/>
              </w:rPr>
              <w:t>GV chốt: Đây là nền văn hiến quý báu từ lâu đời của dân tộc ta. Vậy chúng ta cần giữ gìn và phát huy truyền thống quý báu đó.</w:t>
            </w:r>
          </w:p>
          <w:p w14:paraId="06E3F016" w14:textId="7526B3EE" w:rsidR="00E63668" w:rsidRPr="0031525E" w:rsidRDefault="00E63668" w:rsidP="00BC1AD5">
            <w:pPr>
              <w:spacing w:line="288" w:lineRule="auto"/>
              <w:ind w:firstLine="360"/>
              <w:jc w:val="both"/>
              <w:rPr>
                <w:szCs w:val="28"/>
                <w:lang w:val="vi-VN" w:eastAsia="ja-JP"/>
              </w:rPr>
            </w:pPr>
            <w:r w:rsidRPr="0031525E">
              <w:rPr>
                <w:szCs w:val="28"/>
                <w:lang w:val="vi-VN" w:eastAsia="ja-JP"/>
              </w:rPr>
              <w:t xml:space="preserve">Lồng ghép </w:t>
            </w:r>
            <w:r w:rsidR="00F50B5B" w:rsidRPr="0031525E">
              <w:rPr>
                <w:szCs w:val="28"/>
                <w:lang w:val="vi-VN" w:eastAsia="ja-JP"/>
              </w:rPr>
              <w:t>GD địa phương</w:t>
            </w:r>
            <w:r w:rsidRPr="0031525E">
              <w:rPr>
                <w:szCs w:val="28"/>
                <w:lang w:val="vi-VN" w:eastAsia="ja-JP"/>
              </w:rPr>
              <w:t xml:space="preserve">: </w:t>
            </w:r>
          </w:p>
          <w:p w14:paraId="717E401A" w14:textId="1C856639" w:rsidR="00E63668" w:rsidRPr="0031525E" w:rsidRDefault="0031525E" w:rsidP="0031525E">
            <w:pPr>
              <w:spacing w:line="288" w:lineRule="auto"/>
              <w:jc w:val="both"/>
              <w:rPr>
                <w:szCs w:val="28"/>
                <w:lang w:val="vi-VN" w:eastAsia="ja-JP"/>
              </w:rPr>
            </w:pPr>
            <w:r>
              <w:rPr>
                <w:szCs w:val="28"/>
                <w:lang w:val="vi-VN" w:eastAsia="ja-JP"/>
              </w:rPr>
              <w:t xml:space="preserve">- </w:t>
            </w:r>
            <w:r w:rsidR="00E63668" w:rsidRPr="0031525E">
              <w:rPr>
                <w:szCs w:val="28"/>
                <w:lang w:val="vi-VN" w:eastAsia="ja-JP"/>
              </w:rPr>
              <w:t>Kể những điều em biết</w:t>
            </w:r>
            <w:r w:rsidR="00867EDB" w:rsidRPr="0031525E">
              <w:rPr>
                <w:szCs w:val="28"/>
                <w:lang w:val="vi-VN" w:eastAsia="ja-JP"/>
              </w:rPr>
              <w:t xml:space="preserve"> hay những việc làm</w:t>
            </w:r>
            <w:r w:rsidR="00E63668" w:rsidRPr="0031525E">
              <w:rPr>
                <w:szCs w:val="28"/>
                <w:lang w:val="vi-VN" w:eastAsia="ja-JP"/>
              </w:rPr>
              <w:t xml:space="preserve"> về việc làm ca ngợi truyền thống hiếu học và nền văn hiến lâu đời </w:t>
            </w:r>
            <w:r w:rsidR="00717AA3" w:rsidRPr="0031525E">
              <w:rPr>
                <w:szCs w:val="28"/>
                <w:lang w:val="vi-VN" w:eastAsia="ja-JP"/>
              </w:rPr>
              <w:t>ở địa phương em</w:t>
            </w:r>
            <w:r w:rsidR="00E63668" w:rsidRPr="0031525E">
              <w:rPr>
                <w:szCs w:val="28"/>
                <w:lang w:val="vi-VN" w:eastAsia="ja-JP"/>
              </w:rPr>
              <w:t>?</w:t>
            </w:r>
          </w:p>
          <w:p w14:paraId="136E0F0F" w14:textId="77777777" w:rsidR="00E63668" w:rsidRPr="0031525E" w:rsidRDefault="00E63668" w:rsidP="00BC1AD5">
            <w:pPr>
              <w:spacing w:line="288" w:lineRule="auto"/>
              <w:jc w:val="both"/>
              <w:rPr>
                <w:szCs w:val="28"/>
                <w:lang w:val="vi-VN"/>
              </w:rPr>
            </w:pPr>
            <w:r w:rsidRPr="0031525E">
              <w:rPr>
                <w:szCs w:val="28"/>
                <w:lang w:val="vi-VN"/>
              </w:rPr>
              <w:lastRenderedPageBreak/>
              <w:t>- GV nhận xét tiết dạy.</w:t>
            </w:r>
          </w:p>
          <w:p w14:paraId="00447A03" w14:textId="77777777" w:rsidR="00E63668" w:rsidRPr="0031525E" w:rsidRDefault="00E63668" w:rsidP="00BC1AD5">
            <w:pPr>
              <w:spacing w:line="288" w:lineRule="auto"/>
              <w:jc w:val="both"/>
              <w:rPr>
                <w:szCs w:val="28"/>
                <w:lang w:val="vi-VN"/>
              </w:rPr>
            </w:pPr>
            <w:r w:rsidRPr="0031525E">
              <w:rPr>
                <w:szCs w:val="28"/>
                <w:lang w:val="vi-VN"/>
              </w:rPr>
              <w:t>- Dặn dò bài về nhà.</w:t>
            </w:r>
          </w:p>
        </w:tc>
        <w:tc>
          <w:tcPr>
            <w:tcW w:w="4139" w:type="dxa"/>
            <w:gridSpan w:val="3"/>
            <w:tcBorders>
              <w:top w:val="dashed" w:sz="4" w:space="0" w:color="auto"/>
              <w:bottom w:val="single" w:sz="4" w:space="0" w:color="auto"/>
            </w:tcBorders>
          </w:tcPr>
          <w:p w14:paraId="5E09641C" w14:textId="77777777" w:rsidR="00E63668" w:rsidRPr="0031525E" w:rsidRDefault="00E63668" w:rsidP="00BC1AD5">
            <w:pPr>
              <w:spacing w:line="288" w:lineRule="auto"/>
              <w:jc w:val="both"/>
              <w:rPr>
                <w:szCs w:val="28"/>
                <w:lang w:val="vi-VN"/>
              </w:rPr>
            </w:pPr>
            <w:r w:rsidRPr="0031525E">
              <w:rPr>
                <w:szCs w:val="28"/>
                <w:lang w:val="vi-VN"/>
              </w:rPr>
              <w:lastRenderedPageBreak/>
              <w:t>- HS suy nghĩ cá nhân và đưa ra những cảm xúc của mình.</w:t>
            </w:r>
          </w:p>
          <w:p w14:paraId="295267A8" w14:textId="77777777" w:rsidR="00E63668" w:rsidRPr="0031525E" w:rsidRDefault="00E63668" w:rsidP="00BC1AD5">
            <w:pPr>
              <w:spacing w:line="288" w:lineRule="auto"/>
              <w:jc w:val="both"/>
              <w:rPr>
                <w:szCs w:val="28"/>
                <w:lang w:val="vi-VN"/>
              </w:rPr>
            </w:pPr>
          </w:p>
          <w:p w14:paraId="595F65F5" w14:textId="38254354" w:rsidR="00E63668" w:rsidRPr="0031525E" w:rsidRDefault="008210F7" w:rsidP="008210F7">
            <w:pPr>
              <w:spacing w:line="288" w:lineRule="auto"/>
              <w:jc w:val="both"/>
              <w:rPr>
                <w:szCs w:val="28"/>
                <w:lang w:val="vi-VN"/>
              </w:rPr>
            </w:pPr>
            <w:r w:rsidRPr="0031525E">
              <w:rPr>
                <w:szCs w:val="28"/>
                <w:lang w:val="vi-VN"/>
              </w:rPr>
              <w:t>- Giới thiệu truyền thống hiếu học và nền văn hiến lâu đời của nước ta, từ đó em thêm tự hào và yêu đất nước mình hơn.</w:t>
            </w:r>
          </w:p>
          <w:p w14:paraId="3BD73E3F" w14:textId="3325B388" w:rsidR="00E63668" w:rsidRDefault="0031525E" w:rsidP="00BC1AD5">
            <w:pPr>
              <w:spacing w:line="288" w:lineRule="auto"/>
              <w:jc w:val="both"/>
              <w:rPr>
                <w:szCs w:val="28"/>
                <w:lang w:val="vi-VN"/>
              </w:rPr>
            </w:pPr>
            <w:r>
              <w:rPr>
                <w:szCs w:val="28"/>
                <w:lang w:val="vi-VN"/>
              </w:rPr>
              <w:t>- HS lắng nghe.</w:t>
            </w:r>
          </w:p>
          <w:p w14:paraId="6D69768D" w14:textId="77777777" w:rsidR="0031525E" w:rsidRPr="0031525E" w:rsidRDefault="0031525E" w:rsidP="00BC1AD5">
            <w:pPr>
              <w:spacing w:line="288" w:lineRule="auto"/>
              <w:jc w:val="both"/>
              <w:rPr>
                <w:szCs w:val="28"/>
                <w:lang w:val="vi-VN"/>
              </w:rPr>
            </w:pPr>
          </w:p>
          <w:p w14:paraId="144F75A5" w14:textId="77777777" w:rsidR="0031525E" w:rsidRDefault="0031525E" w:rsidP="00BC1AD5">
            <w:pPr>
              <w:spacing w:line="288" w:lineRule="auto"/>
              <w:jc w:val="both"/>
              <w:rPr>
                <w:szCs w:val="28"/>
                <w:lang w:val="vi-VN"/>
              </w:rPr>
            </w:pPr>
          </w:p>
          <w:p w14:paraId="6F02F562" w14:textId="77777777" w:rsidR="0031525E" w:rsidRDefault="0031525E" w:rsidP="00BC1AD5">
            <w:pPr>
              <w:spacing w:line="288" w:lineRule="auto"/>
              <w:jc w:val="both"/>
              <w:rPr>
                <w:szCs w:val="28"/>
                <w:lang w:val="vi-VN"/>
              </w:rPr>
            </w:pPr>
          </w:p>
          <w:p w14:paraId="4B7BD359" w14:textId="009D16F6" w:rsidR="00E63668" w:rsidRPr="0031525E" w:rsidRDefault="0031525E" w:rsidP="0031525E">
            <w:pPr>
              <w:spacing w:line="288" w:lineRule="auto"/>
              <w:jc w:val="both"/>
              <w:rPr>
                <w:szCs w:val="28"/>
                <w:lang w:val="vi-VN"/>
              </w:rPr>
            </w:pPr>
            <w:r w:rsidRPr="0031525E">
              <w:rPr>
                <w:szCs w:val="28"/>
                <w:lang w:val="vi-VN"/>
              </w:rPr>
              <w:t>-</w:t>
            </w:r>
            <w:r>
              <w:rPr>
                <w:szCs w:val="28"/>
                <w:lang w:val="vi-VN"/>
              </w:rPr>
              <w:t xml:space="preserve"> </w:t>
            </w:r>
            <w:r w:rsidR="00E63668" w:rsidRPr="0031525E">
              <w:rPr>
                <w:szCs w:val="28"/>
                <w:lang w:val="vi-VN"/>
              </w:rPr>
              <w:t>HS thảo luận nhóm đôi</w:t>
            </w:r>
          </w:p>
          <w:p w14:paraId="6867DCB7" w14:textId="26BC8A98" w:rsidR="00E63668" w:rsidRPr="0031525E" w:rsidRDefault="0031525E" w:rsidP="00BC1AD5">
            <w:pPr>
              <w:spacing w:line="288" w:lineRule="auto"/>
              <w:jc w:val="both"/>
              <w:rPr>
                <w:szCs w:val="28"/>
                <w:lang w:val="vi-VN"/>
              </w:rPr>
            </w:pPr>
            <w:r>
              <w:rPr>
                <w:szCs w:val="28"/>
                <w:lang w:val="vi-VN"/>
              </w:rPr>
              <w:t xml:space="preserve">- </w:t>
            </w:r>
            <w:r w:rsidR="00E63668" w:rsidRPr="0031525E">
              <w:rPr>
                <w:szCs w:val="28"/>
                <w:lang w:val="vi-VN"/>
              </w:rPr>
              <w:t xml:space="preserve">HS </w:t>
            </w:r>
            <w:r>
              <w:rPr>
                <w:szCs w:val="28"/>
                <w:lang w:val="vi-VN"/>
              </w:rPr>
              <w:t>chia sẻ</w:t>
            </w:r>
            <w:r w:rsidR="00E63668" w:rsidRPr="0031525E">
              <w:rPr>
                <w:szCs w:val="28"/>
                <w:lang w:val="vi-VN"/>
              </w:rPr>
              <w:t xml:space="preserve"> ý kiến.</w:t>
            </w:r>
          </w:p>
        </w:tc>
      </w:tr>
    </w:tbl>
    <w:p w14:paraId="44B10B3F" w14:textId="77777777" w:rsidR="00797208" w:rsidRPr="0031525E" w:rsidRDefault="00797208">
      <w:pPr>
        <w:rPr>
          <w:lang w:val="vi-VN"/>
        </w:rPr>
      </w:pPr>
    </w:p>
    <w:p w14:paraId="65B8A617" w14:textId="77777777" w:rsidR="00637923" w:rsidRDefault="00637923">
      <w:pPr>
        <w:rPr>
          <w:lang w:val="vi-VN"/>
        </w:rPr>
      </w:pPr>
    </w:p>
    <w:p w14:paraId="666E5AB9" w14:textId="77777777" w:rsidR="00637923" w:rsidRPr="00637923" w:rsidRDefault="00637923">
      <w:pPr>
        <w:rPr>
          <w:lang w:val="vi-VN"/>
        </w:rPr>
      </w:pPr>
    </w:p>
    <w:sectPr w:rsidR="00637923" w:rsidRPr="006379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757E3"/>
    <w:multiLevelType w:val="hybridMultilevel"/>
    <w:tmpl w:val="E6C00FE0"/>
    <w:lvl w:ilvl="0" w:tplc="38B61E6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F06B1"/>
    <w:multiLevelType w:val="hybridMultilevel"/>
    <w:tmpl w:val="37CC1654"/>
    <w:lvl w:ilvl="0" w:tplc="9A88F7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41811"/>
    <w:multiLevelType w:val="hybridMultilevel"/>
    <w:tmpl w:val="5E429548"/>
    <w:lvl w:ilvl="0" w:tplc="BEC29CA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A94151"/>
    <w:multiLevelType w:val="hybridMultilevel"/>
    <w:tmpl w:val="0A2EF414"/>
    <w:lvl w:ilvl="0" w:tplc="9C4826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7A70EC"/>
    <w:multiLevelType w:val="hybridMultilevel"/>
    <w:tmpl w:val="F58EDB6E"/>
    <w:lvl w:ilvl="0" w:tplc="AE24235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92443"/>
    <w:multiLevelType w:val="hybridMultilevel"/>
    <w:tmpl w:val="563EDA90"/>
    <w:lvl w:ilvl="0" w:tplc="D16C925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C11198"/>
    <w:multiLevelType w:val="hybridMultilevel"/>
    <w:tmpl w:val="14DA525C"/>
    <w:lvl w:ilvl="0" w:tplc="2B5CB34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E63857"/>
    <w:multiLevelType w:val="hybridMultilevel"/>
    <w:tmpl w:val="474C8E96"/>
    <w:lvl w:ilvl="0" w:tplc="4194192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70A3C"/>
    <w:multiLevelType w:val="hybridMultilevel"/>
    <w:tmpl w:val="B90A2B16"/>
    <w:lvl w:ilvl="0" w:tplc="3AD69DC2">
      <w:start w:val="1"/>
      <w:numFmt w:val="bullet"/>
      <w:lvlText w:val="•"/>
      <w:lvlJc w:val="left"/>
      <w:pPr>
        <w:ind w:left="551"/>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98F47606">
      <w:start w:val="1"/>
      <w:numFmt w:val="bullet"/>
      <w:lvlText w:val="o"/>
      <w:lvlJc w:val="left"/>
      <w:pPr>
        <w:ind w:left="119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45F2C78E">
      <w:start w:val="1"/>
      <w:numFmt w:val="bullet"/>
      <w:lvlText w:val="▪"/>
      <w:lvlJc w:val="left"/>
      <w:pPr>
        <w:ind w:left="191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3AB6AF98">
      <w:start w:val="1"/>
      <w:numFmt w:val="bullet"/>
      <w:lvlText w:val="•"/>
      <w:lvlJc w:val="left"/>
      <w:pPr>
        <w:ind w:left="263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ED2C2FBE">
      <w:start w:val="1"/>
      <w:numFmt w:val="bullet"/>
      <w:lvlText w:val="o"/>
      <w:lvlJc w:val="left"/>
      <w:pPr>
        <w:ind w:left="335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EA52FAEC">
      <w:start w:val="1"/>
      <w:numFmt w:val="bullet"/>
      <w:lvlText w:val="▪"/>
      <w:lvlJc w:val="left"/>
      <w:pPr>
        <w:ind w:left="407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BD9CBDEC">
      <w:start w:val="1"/>
      <w:numFmt w:val="bullet"/>
      <w:lvlText w:val="•"/>
      <w:lvlJc w:val="left"/>
      <w:pPr>
        <w:ind w:left="479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9A44C17E">
      <w:start w:val="1"/>
      <w:numFmt w:val="bullet"/>
      <w:lvlText w:val="o"/>
      <w:lvlJc w:val="left"/>
      <w:pPr>
        <w:ind w:left="551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914CB5AC">
      <w:start w:val="1"/>
      <w:numFmt w:val="bullet"/>
      <w:lvlText w:val="▪"/>
      <w:lvlJc w:val="left"/>
      <w:pPr>
        <w:ind w:left="623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9" w15:restartNumberingAfterBreak="0">
    <w:nsid w:val="54CA7FC5"/>
    <w:multiLevelType w:val="hybridMultilevel"/>
    <w:tmpl w:val="C540DE54"/>
    <w:lvl w:ilvl="0" w:tplc="469428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6963E2"/>
    <w:multiLevelType w:val="hybridMultilevel"/>
    <w:tmpl w:val="1688C1CE"/>
    <w:lvl w:ilvl="0" w:tplc="AB4853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A26968"/>
    <w:multiLevelType w:val="hybridMultilevel"/>
    <w:tmpl w:val="B8E23DB4"/>
    <w:lvl w:ilvl="0" w:tplc="B73C052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422496"/>
    <w:multiLevelType w:val="hybridMultilevel"/>
    <w:tmpl w:val="4A040522"/>
    <w:lvl w:ilvl="0" w:tplc="E568689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FA12C0"/>
    <w:multiLevelType w:val="hybridMultilevel"/>
    <w:tmpl w:val="C800264A"/>
    <w:lvl w:ilvl="0" w:tplc="62245E2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CB2B72"/>
    <w:multiLevelType w:val="hybridMultilevel"/>
    <w:tmpl w:val="C0CE280E"/>
    <w:lvl w:ilvl="0" w:tplc="AFBE785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6580304">
    <w:abstractNumId w:val="8"/>
  </w:num>
  <w:num w:numId="2" w16cid:durableId="8721354">
    <w:abstractNumId w:val="11"/>
  </w:num>
  <w:num w:numId="3" w16cid:durableId="1256137183">
    <w:abstractNumId w:val="6"/>
  </w:num>
  <w:num w:numId="4" w16cid:durableId="405038416">
    <w:abstractNumId w:val="12"/>
  </w:num>
  <w:num w:numId="5" w16cid:durableId="1032074031">
    <w:abstractNumId w:val="14"/>
  </w:num>
  <w:num w:numId="6" w16cid:durableId="208886745">
    <w:abstractNumId w:val="5"/>
  </w:num>
  <w:num w:numId="7" w16cid:durableId="309866253">
    <w:abstractNumId w:val="13"/>
  </w:num>
  <w:num w:numId="8" w16cid:durableId="1973973288">
    <w:abstractNumId w:val="4"/>
  </w:num>
  <w:num w:numId="9" w16cid:durableId="398526641">
    <w:abstractNumId w:val="7"/>
  </w:num>
  <w:num w:numId="10" w16cid:durableId="470177764">
    <w:abstractNumId w:val="0"/>
  </w:num>
  <w:num w:numId="11" w16cid:durableId="75787909">
    <w:abstractNumId w:val="9"/>
  </w:num>
  <w:num w:numId="12" w16cid:durableId="1283463768">
    <w:abstractNumId w:val="10"/>
  </w:num>
  <w:num w:numId="13" w16cid:durableId="613557408">
    <w:abstractNumId w:val="1"/>
  </w:num>
  <w:num w:numId="14" w16cid:durableId="1448350189">
    <w:abstractNumId w:val="2"/>
  </w:num>
  <w:num w:numId="15" w16cid:durableId="1204559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668"/>
    <w:rsid w:val="000308AA"/>
    <w:rsid w:val="00045554"/>
    <w:rsid w:val="000E7A41"/>
    <w:rsid w:val="00123BEF"/>
    <w:rsid w:val="001E056E"/>
    <w:rsid w:val="001E15D6"/>
    <w:rsid w:val="00221E98"/>
    <w:rsid w:val="00260EDB"/>
    <w:rsid w:val="002C614E"/>
    <w:rsid w:val="0031525E"/>
    <w:rsid w:val="00335A8E"/>
    <w:rsid w:val="00354ABC"/>
    <w:rsid w:val="003638FB"/>
    <w:rsid w:val="00367E2E"/>
    <w:rsid w:val="0037151B"/>
    <w:rsid w:val="003857BB"/>
    <w:rsid w:val="003B639A"/>
    <w:rsid w:val="00401854"/>
    <w:rsid w:val="00456A21"/>
    <w:rsid w:val="004721AC"/>
    <w:rsid w:val="004B41F8"/>
    <w:rsid w:val="004F4135"/>
    <w:rsid w:val="004F74C4"/>
    <w:rsid w:val="0054614A"/>
    <w:rsid w:val="00555062"/>
    <w:rsid w:val="00566A2F"/>
    <w:rsid w:val="00566F69"/>
    <w:rsid w:val="005B4B29"/>
    <w:rsid w:val="005C3546"/>
    <w:rsid w:val="005D37B5"/>
    <w:rsid w:val="005F0FBA"/>
    <w:rsid w:val="0061311E"/>
    <w:rsid w:val="00624D06"/>
    <w:rsid w:val="00636DB6"/>
    <w:rsid w:val="00637923"/>
    <w:rsid w:val="006D6117"/>
    <w:rsid w:val="00717AA3"/>
    <w:rsid w:val="0072012A"/>
    <w:rsid w:val="0073674F"/>
    <w:rsid w:val="007731E2"/>
    <w:rsid w:val="00774B7A"/>
    <w:rsid w:val="00797208"/>
    <w:rsid w:val="007A1927"/>
    <w:rsid w:val="00814587"/>
    <w:rsid w:val="008210F7"/>
    <w:rsid w:val="00867EDB"/>
    <w:rsid w:val="00890773"/>
    <w:rsid w:val="008C68E8"/>
    <w:rsid w:val="008D341B"/>
    <w:rsid w:val="008F7EAC"/>
    <w:rsid w:val="0093451D"/>
    <w:rsid w:val="009D6E26"/>
    <w:rsid w:val="00A17C92"/>
    <w:rsid w:val="00A464C1"/>
    <w:rsid w:val="00A80959"/>
    <w:rsid w:val="00AB6A28"/>
    <w:rsid w:val="00AC1C0D"/>
    <w:rsid w:val="00AC38EE"/>
    <w:rsid w:val="00B62066"/>
    <w:rsid w:val="00B874EC"/>
    <w:rsid w:val="00BC051E"/>
    <w:rsid w:val="00BD6739"/>
    <w:rsid w:val="00BF413D"/>
    <w:rsid w:val="00C223C8"/>
    <w:rsid w:val="00C22FBF"/>
    <w:rsid w:val="00C24494"/>
    <w:rsid w:val="00C2770B"/>
    <w:rsid w:val="00C450D2"/>
    <w:rsid w:val="00CA5CB1"/>
    <w:rsid w:val="00D44CD4"/>
    <w:rsid w:val="00DF4B37"/>
    <w:rsid w:val="00E63668"/>
    <w:rsid w:val="00F405EE"/>
    <w:rsid w:val="00F50B5B"/>
    <w:rsid w:val="00F65440"/>
    <w:rsid w:val="00FC122B"/>
    <w:rsid w:val="00FC1A04"/>
    <w:rsid w:val="00FE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68AC3"/>
  <w15:chartTrackingRefBased/>
  <w15:docId w15:val="{400897CA-E250-4B5B-A555-8B9F6568D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668"/>
    <w:pPr>
      <w:spacing w:after="0" w:line="240" w:lineRule="auto"/>
    </w:pPr>
    <w:rPr>
      <w:rFonts w:ascii="Times New Roman" w:hAnsi="Times New Roman" w:cs="Times New Roman"/>
      <w:kern w:val="0"/>
      <w:sz w:val="28"/>
      <w14:ligatures w14:val="none"/>
    </w:rPr>
  </w:style>
  <w:style w:type="paragraph" w:styleId="Heading1">
    <w:name w:val="heading 1"/>
    <w:basedOn w:val="Normal"/>
    <w:next w:val="Normal"/>
    <w:link w:val="Heading1Char"/>
    <w:uiPriority w:val="9"/>
    <w:qFormat/>
    <w:rsid w:val="00E636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36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3668"/>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E636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36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36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6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6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6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6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36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36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36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36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3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668"/>
    <w:rPr>
      <w:rFonts w:eastAsiaTheme="majorEastAsia" w:cstheme="majorBidi"/>
      <w:color w:val="272727" w:themeColor="text1" w:themeTint="D8"/>
    </w:rPr>
  </w:style>
  <w:style w:type="paragraph" w:styleId="Title">
    <w:name w:val="Title"/>
    <w:basedOn w:val="Normal"/>
    <w:next w:val="Normal"/>
    <w:link w:val="TitleChar"/>
    <w:uiPriority w:val="10"/>
    <w:qFormat/>
    <w:rsid w:val="00E636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668"/>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E63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668"/>
    <w:pPr>
      <w:spacing w:before="160"/>
      <w:jc w:val="center"/>
    </w:pPr>
    <w:rPr>
      <w:i/>
      <w:iCs/>
      <w:color w:val="404040" w:themeColor="text1" w:themeTint="BF"/>
    </w:rPr>
  </w:style>
  <w:style w:type="character" w:customStyle="1" w:styleId="QuoteChar">
    <w:name w:val="Quote Char"/>
    <w:basedOn w:val="DefaultParagraphFont"/>
    <w:link w:val="Quote"/>
    <w:uiPriority w:val="29"/>
    <w:rsid w:val="00E63668"/>
    <w:rPr>
      <w:i/>
      <w:iCs/>
      <w:color w:val="404040" w:themeColor="text1" w:themeTint="BF"/>
    </w:rPr>
  </w:style>
  <w:style w:type="paragraph" w:styleId="ListParagraph">
    <w:name w:val="List Paragraph"/>
    <w:basedOn w:val="Normal"/>
    <w:uiPriority w:val="34"/>
    <w:qFormat/>
    <w:rsid w:val="00E63668"/>
    <w:pPr>
      <w:ind w:left="720"/>
      <w:contextualSpacing/>
    </w:pPr>
  </w:style>
  <w:style w:type="character" w:styleId="IntenseEmphasis">
    <w:name w:val="Intense Emphasis"/>
    <w:basedOn w:val="DefaultParagraphFont"/>
    <w:uiPriority w:val="21"/>
    <w:qFormat/>
    <w:rsid w:val="00E63668"/>
    <w:rPr>
      <w:i/>
      <w:iCs/>
      <w:color w:val="2F5496" w:themeColor="accent1" w:themeShade="BF"/>
    </w:rPr>
  </w:style>
  <w:style w:type="paragraph" w:styleId="IntenseQuote">
    <w:name w:val="Intense Quote"/>
    <w:basedOn w:val="Normal"/>
    <w:next w:val="Normal"/>
    <w:link w:val="IntenseQuoteChar"/>
    <w:uiPriority w:val="30"/>
    <w:qFormat/>
    <w:rsid w:val="00E636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3668"/>
    <w:rPr>
      <w:i/>
      <w:iCs/>
      <w:color w:val="2F5496" w:themeColor="accent1" w:themeShade="BF"/>
    </w:rPr>
  </w:style>
  <w:style w:type="character" w:styleId="IntenseReference">
    <w:name w:val="Intense Reference"/>
    <w:basedOn w:val="DefaultParagraphFont"/>
    <w:uiPriority w:val="32"/>
    <w:qFormat/>
    <w:rsid w:val="00E63668"/>
    <w:rPr>
      <w:b/>
      <w:bCs/>
      <w:smallCaps/>
      <w:color w:val="2F5496" w:themeColor="accent1" w:themeShade="BF"/>
      <w:spacing w:val="5"/>
    </w:rPr>
  </w:style>
  <w:style w:type="paragraph" w:styleId="NormalWeb">
    <w:name w:val="Normal (Web)"/>
    <w:basedOn w:val="Normal"/>
    <w:uiPriority w:val="99"/>
    <w:semiHidden/>
    <w:unhideWhenUsed/>
    <w:rsid w:val="00624D06"/>
    <w:pPr>
      <w:spacing w:before="100" w:beforeAutospacing="1" w:after="100" w:afterAutospacing="1"/>
    </w:pPr>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8</Pages>
  <Words>1505</Words>
  <Characters>8583</Characters>
  <Application>Microsoft Office Word</Application>
  <DocSecurity>0</DocSecurity>
  <Lines>71</Lines>
  <Paragraphs>20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Quỳnh Mai Nguyễn</dc:creator>
  <cp:keywords/>
  <dc:description/>
  <cp:lastModifiedBy>Administrator</cp:lastModifiedBy>
  <cp:revision>52</cp:revision>
  <dcterms:created xsi:type="dcterms:W3CDTF">2026-02-07T03:51:00Z</dcterms:created>
  <dcterms:modified xsi:type="dcterms:W3CDTF">2026-03-30T07:28:00Z</dcterms:modified>
</cp:coreProperties>
</file>