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26DA5" w:rsidRDefault="00226DA5" w:rsidP="000C4428">
      <w:pPr>
        <w:pStyle w:val="Heading1"/>
        <w:shd w:val="clear" w:color="auto" w:fill="FFFFFF"/>
        <w:spacing w:before="0" w:line="276" w:lineRule="auto"/>
        <w:jc w:val="center"/>
        <w:rPr>
          <w:rFonts w:ascii="Times New Roman" w:hAnsi="Times New Roman" w:cs="Times New Roman"/>
          <w:b/>
          <w:bCs/>
          <w:color w:val="333333"/>
          <w:sz w:val="28"/>
          <w:szCs w:val="28"/>
        </w:rPr>
      </w:pPr>
      <w:r w:rsidRPr="00226DA5">
        <w:rPr>
          <w:rFonts w:ascii="Times New Roman" w:hAnsi="Times New Roman" w:cs="Times New Roman"/>
          <w:b/>
          <w:bCs/>
          <w:color w:val="333333"/>
          <w:sz w:val="28"/>
          <w:szCs w:val="28"/>
        </w:rPr>
        <w:t>P</w:t>
      </w:r>
      <w:r>
        <w:rPr>
          <w:rFonts w:ascii="Times New Roman" w:hAnsi="Times New Roman" w:cs="Times New Roman"/>
          <w:b/>
          <w:bCs/>
          <w:color w:val="333333"/>
          <w:sz w:val="28"/>
          <w:szCs w:val="28"/>
        </w:rPr>
        <w:t>HONG TRÀO</w:t>
      </w:r>
    </w:p>
    <w:p w:rsidR="00226DA5" w:rsidRDefault="00FC635F" w:rsidP="00FC635F">
      <w:pPr>
        <w:pStyle w:val="Heading1"/>
        <w:shd w:val="clear" w:color="auto" w:fill="FFFFFF"/>
        <w:spacing w:before="0" w:after="150" w:line="276" w:lineRule="auto"/>
        <w:jc w:val="center"/>
        <w:rPr>
          <w:rFonts w:ascii="Times New Roman" w:hAnsi="Times New Roman" w:cs="Times New Roman"/>
          <w:b/>
          <w:bCs/>
          <w:color w:val="333333"/>
          <w:sz w:val="28"/>
          <w:szCs w:val="28"/>
        </w:rPr>
      </w:pPr>
      <w:r>
        <w:rPr>
          <w:rFonts w:ascii="Times New Roman" w:hAnsi="Times New Roman" w:cs="Times New Roman"/>
          <w:b/>
          <w:bCs/>
          <w:color w:val="333333"/>
          <w:sz w:val="28"/>
          <w:szCs w:val="28"/>
        </w:rPr>
        <w:t>“</w:t>
      </w:r>
      <w:r w:rsidR="00226DA5" w:rsidRPr="00226DA5">
        <w:rPr>
          <w:rFonts w:ascii="Times New Roman" w:hAnsi="Times New Roman" w:cs="Times New Roman"/>
          <w:b/>
          <w:bCs/>
          <w:color w:val="333333"/>
          <w:sz w:val="28"/>
          <w:szCs w:val="28"/>
        </w:rPr>
        <w:t xml:space="preserve">Nuôi </w:t>
      </w:r>
      <w:r w:rsidR="00226DA5">
        <w:rPr>
          <w:rFonts w:ascii="Times New Roman" w:hAnsi="Times New Roman" w:cs="Times New Roman"/>
          <w:b/>
          <w:bCs/>
          <w:color w:val="333333"/>
          <w:sz w:val="28"/>
          <w:szCs w:val="28"/>
        </w:rPr>
        <w:t>lợn siêu trọng</w:t>
      </w:r>
      <w:r>
        <w:rPr>
          <w:rFonts w:ascii="Times New Roman" w:hAnsi="Times New Roman" w:cs="Times New Roman"/>
          <w:b/>
          <w:bCs/>
          <w:color w:val="333333"/>
          <w:sz w:val="28"/>
          <w:szCs w:val="28"/>
        </w:rPr>
        <w:t>”</w:t>
      </w:r>
      <w:r w:rsidR="00226DA5">
        <w:rPr>
          <w:rFonts w:ascii="Times New Roman" w:hAnsi="Times New Roman" w:cs="Times New Roman"/>
          <w:b/>
          <w:bCs/>
          <w:color w:val="333333"/>
          <w:sz w:val="28"/>
          <w:szCs w:val="28"/>
        </w:rPr>
        <w:t xml:space="preserve"> của </w:t>
      </w:r>
      <w:r w:rsidR="000C4428">
        <w:rPr>
          <w:rFonts w:ascii="Times New Roman" w:hAnsi="Times New Roman" w:cs="Times New Roman"/>
          <w:b/>
          <w:bCs/>
          <w:color w:val="333333"/>
          <w:sz w:val="28"/>
          <w:szCs w:val="28"/>
        </w:rPr>
        <w:t>T</w:t>
      </w:r>
      <w:r w:rsidR="00226DA5">
        <w:rPr>
          <w:rFonts w:ascii="Times New Roman" w:hAnsi="Times New Roman" w:cs="Times New Roman"/>
          <w:b/>
          <w:bCs/>
          <w:color w:val="333333"/>
          <w:sz w:val="28"/>
          <w:szCs w:val="28"/>
        </w:rPr>
        <w:t>rường Tiểu học Cộng Hiền</w:t>
      </w:r>
    </w:p>
    <w:p w:rsidR="00226DA5" w:rsidRPr="00226DA5" w:rsidRDefault="00FC635F" w:rsidP="00FC635F">
      <w:pPr>
        <w:pStyle w:val="NormalWeb"/>
        <w:shd w:val="clear" w:color="auto" w:fill="FFFFFF"/>
        <w:spacing w:before="0" w:beforeAutospacing="0" w:after="150" w:afterAutospacing="0" w:line="276" w:lineRule="auto"/>
        <w:ind w:left="567" w:firstLine="142"/>
        <w:rPr>
          <w:color w:val="333333"/>
          <w:sz w:val="28"/>
          <w:szCs w:val="28"/>
        </w:rPr>
      </w:pPr>
      <w:r>
        <w:rPr>
          <w:color w:val="333333"/>
          <w:sz w:val="28"/>
          <w:szCs w:val="28"/>
        </w:rPr>
        <w:t xml:space="preserve">         </w:t>
      </w:r>
      <w:r w:rsidR="00226DA5" w:rsidRPr="00226DA5">
        <w:rPr>
          <w:color w:val="333333"/>
          <w:sz w:val="28"/>
          <w:szCs w:val="28"/>
        </w:rPr>
        <w:t xml:space="preserve">Sáng </w:t>
      </w:r>
      <w:r w:rsidR="000C4428">
        <w:rPr>
          <w:color w:val="333333"/>
          <w:sz w:val="28"/>
          <w:szCs w:val="28"/>
        </w:rPr>
        <w:t>ngày 11</w:t>
      </w:r>
      <w:r w:rsidR="00226DA5">
        <w:rPr>
          <w:color w:val="333333"/>
          <w:sz w:val="28"/>
          <w:szCs w:val="28"/>
        </w:rPr>
        <w:t>/0</w:t>
      </w:r>
      <w:r w:rsidR="000C4428">
        <w:rPr>
          <w:color w:val="333333"/>
          <w:sz w:val="28"/>
          <w:szCs w:val="28"/>
        </w:rPr>
        <w:t>2</w:t>
      </w:r>
      <w:r w:rsidR="00226DA5">
        <w:rPr>
          <w:color w:val="333333"/>
          <w:sz w:val="28"/>
          <w:szCs w:val="28"/>
        </w:rPr>
        <w:t>/202</w:t>
      </w:r>
      <w:r w:rsidR="000C4428">
        <w:rPr>
          <w:color w:val="333333"/>
          <w:sz w:val="28"/>
          <w:szCs w:val="28"/>
        </w:rPr>
        <w:t>6</w:t>
      </w:r>
      <w:r w:rsidR="00226DA5" w:rsidRPr="00226DA5">
        <w:rPr>
          <w:color w:val="333333"/>
          <w:sz w:val="28"/>
          <w:szCs w:val="28"/>
        </w:rPr>
        <w:t xml:space="preserve">, Trường Tiểu học </w:t>
      </w:r>
      <w:r w:rsidR="00226DA5">
        <w:rPr>
          <w:color w:val="333333"/>
          <w:sz w:val="28"/>
          <w:szCs w:val="28"/>
        </w:rPr>
        <w:t>Cộng Hiền</w:t>
      </w:r>
      <w:r w:rsidR="00226DA5" w:rsidRPr="00226DA5">
        <w:rPr>
          <w:color w:val="333333"/>
          <w:sz w:val="28"/>
          <w:szCs w:val="28"/>
        </w:rPr>
        <w:t xml:space="preserve"> đã phát động phong trào “Nuôi </w:t>
      </w:r>
      <w:r w:rsidR="00226DA5">
        <w:rPr>
          <w:color w:val="333333"/>
          <w:sz w:val="28"/>
          <w:szCs w:val="28"/>
        </w:rPr>
        <w:t>lợn siêu trọng</w:t>
      </w:r>
      <w:r w:rsidR="00226DA5" w:rsidRPr="00226DA5">
        <w:rPr>
          <w:color w:val="333333"/>
          <w:sz w:val="28"/>
          <w:szCs w:val="28"/>
        </w:rPr>
        <w:t xml:space="preserve">”. Đây là một hoạt động ý nghĩa nhằm phát huy tinh thần đoàn kết, tương thân tương ái, giúp đỡ các bạn học sinh có hoàn cảnh khó khăn. Mỗi lớp được giao chăm sóc một chú </w:t>
      </w:r>
      <w:r w:rsidR="00226DA5">
        <w:rPr>
          <w:color w:val="333333"/>
          <w:sz w:val="28"/>
          <w:szCs w:val="28"/>
        </w:rPr>
        <w:t>lợn nhựa và Thức ăn cho lợn</w:t>
      </w:r>
      <w:r w:rsidR="00226DA5" w:rsidRPr="00226DA5">
        <w:rPr>
          <w:color w:val="333333"/>
          <w:sz w:val="28"/>
          <w:szCs w:val="28"/>
        </w:rPr>
        <w:t xml:space="preserve"> là tiền tiết kiệm từ ăn sáng, ăn quà vặt, tiền sinh hoạt hằng ngày, tiền thưởng và cho </w:t>
      </w:r>
      <w:r w:rsidR="00226DA5">
        <w:rPr>
          <w:color w:val="333333"/>
          <w:sz w:val="28"/>
          <w:szCs w:val="28"/>
        </w:rPr>
        <w:t>lợn</w:t>
      </w:r>
      <w:r w:rsidR="00226DA5" w:rsidRPr="00226DA5">
        <w:rPr>
          <w:color w:val="333333"/>
          <w:sz w:val="28"/>
          <w:szCs w:val="28"/>
        </w:rPr>
        <w:t xml:space="preserve"> “ăn tiền” hàng </w:t>
      </w:r>
      <w:r>
        <w:rPr>
          <w:color w:val="333333"/>
          <w:sz w:val="28"/>
          <w:szCs w:val="28"/>
        </w:rPr>
        <w:t>ngày, hàng tuần. S</w:t>
      </w:r>
      <w:r w:rsidR="00226DA5" w:rsidRPr="00226DA5">
        <w:rPr>
          <w:color w:val="333333"/>
          <w:sz w:val="28"/>
          <w:szCs w:val="28"/>
        </w:rPr>
        <w:t xml:space="preserve">ố tiền dành dụm sẽ được dùng để tổ chức chương trình “Thắp sáng ước mơ”, </w:t>
      </w:r>
      <w:r>
        <w:rPr>
          <w:color w:val="333333"/>
          <w:sz w:val="28"/>
          <w:szCs w:val="28"/>
        </w:rPr>
        <w:t>trao</w:t>
      </w:r>
      <w:r w:rsidR="00226DA5" w:rsidRPr="00226DA5">
        <w:rPr>
          <w:color w:val="333333"/>
          <w:sz w:val="28"/>
          <w:szCs w:val="28"/>
        </w:rPr>
        <w:t xml:space="preserve"> quà Tết cho các bạn có hoàn cảnh </w:t>
      </w:r>
      <w:r>
        <w:rPr>
          <w:color w:val="333333"/>
          <w:sz w:val="28"/>
          <w:szCs w:val="28"/>
        </w:rPr>
        <w:t>khó khăn</w:t>
      </w:r>
      <w:r w:rsidR="00226DA5" w:rsidRPr="00226DA5">
        <w:rPr>
          <w:color w:val="333333"/>
          <w:sz w:val="28"/>
          <w:szCs w:val="28"/>
        </w:rPr>
        <w:t xml:space="preserve">. Từ phong trào này, các em học sinh sẽ không còn vô cảm trước những hoàn cảnh khó khăn trong cuộc sống; biết sống tiết kiệm, không tiêu xài hoang phí; biết chia sẻ tình yêu thương, động viên và giúp đỡ các bạn kém may mắn vươn lên trong học tập với tinh thần “Lá lành đùm lá rách”. Đây là phong trào có tính nhân văn sâu sắc vì an sinh xã hội, giúp bạn đến trường, nêu cao tinh thần đoàn kết, tương thân tương ái trong cộng đồng. </w:t>
      </w:r>
      <w:r>
        <w:rPr>
          <w:color w:val="333333"/>
          <w:sz w:val="28"/>
          <w:szCs w:val="28"/>
        </w:rPr>
        <w:t>P</w:t>
      </w:r>
      <w:r w:rsidR="00226DA5" w:rsidRPr="00226DA5">
        <w:rPr>
          <w:color w:val="333333"/>
          <w:sz w:val="28"/>
          <w:szCs w:val="28"/>
        </w:rPr>
        <w:t>hong trào này sẽ luôn được duy trì và nhân rộng để động viên kịp thời về cả vật chất lẫn tinh thần để các em học sinh có hoàn cảnh khó khăn có động lực vươn lên trong cuộc sống. Đây cũng là dịp để các em học sinh rèn luyện lối sống tiết kiệm và tinh thần sẻ chia, khích lệ bạn bè vượt qua khó khăn.</w:t>
      </w:r>
    </w:p>
    <w:p w:rsidR="00226DA5" w:rsidRDefault="00226DA5" w:rsidP="000C4428">
      <w:pPr>
        <w:shd w:val="clear" w:color="auto" w:fill="FFFFFF"/>
        <w:spacing w:after="165" w:line="276" w:lineRule="auto"/>
        <w:ind w:firstLine="720"/>
        <w:rPr>
          <w:rFonts w:ascii="Times New Roman" w:eastAsia="Times New Roman" w:hAnsi="Times New Roman" w:cs="Times New Roman"/>
          <w:color w:val="333333"/>
          <w:sz w:val="28"/>
          <w:szCs w:val="28"/>
        </w:rPr>
      </w:pPr>
      <w:r w:rsidRPr="00226DA5">
        <w:rPr>
          <w:rFonts w:ascii="Times New Roman" w:eastAsia="Times New Roman" w:hAnsi="Times New Roman" w:cs="Times New Roman"/>
          <w:b/>
          <w:bCs/>
          <w:i/>
          <w:iCs/>
          <w:color w:val="333333"/>
          <w:sz w:val="28"/>
          <w:szCs w:val="28"/>
        </w:rPr>
        <w:t>Một số hình ảnh tại buổi lễ phát động</w:t>
      </w:r>
      <w:r w:rsidRPr="00226DA5">
        <w:rPr>
          <w:rFonts w:ascii="Times New Roman" w:eastAsia="Times New Roman" w:hAnsi="Times New Roman" w:cs="Times New Roman"/>
          <w:color w:val="333333"/>
          <w:sz w:val="28"/>
          <w:szCs w:val="28"/>
        </w:rPr>
        <w:t>:</w:t>
      </w:r>
    </w:p>
    <w:p w:rsidR="000C4428" w:rsidRDefault="000C4428" w:rsidP="000C4428">
      <w:pPr>
        <w:shd w:val="clear" w:color="auto" w:fill="FFFFFF"/>
        <w:spacing w:after="165" w:line="276" w:lineRule="auto"/>
        <w:ind w:firstLine="284"/>
        <w:rPr>
          <w:rFonts w:ascii="Arial" w:eastAsia="Times New Roman" w:hAnsi="Arial" w:cs="Arial"/>
          <w:color w:val="333333"/>
          <w:sz w:val="24"/>
          <w:szCs w:val="24"/>
        </w:rPr>
      </w:pPr>
      <w:bookmarkStart w:id="0" w:name="_GoBack"/>
      <w:r w:rsidRPr="000C4428">
        <w:rPr>
          <w:rFonts w:ascii="Arial" w:eastAsia="Times New Roman" w:hAnsi="Arial" w:cs="Arial"/>
          <w:color w:val="333333"/>
          <w:sz w:val="24"/>
          <w:szCs w:val="24"/>
        </w:rPr>
        <w:drawing>
          <wp:inline distT="0" distB="0" distL="0" distR="0" wp14:anchorId="5DADF32A" wp14:editId="607BEEB9">
            <wp:extent cx="6019137" cy="4134485"/>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021729" cy="4136266"/>
                    </a:xfrm>
                    <a:prstGeom prst="rect">
                      <a:avLst/>
                    </a:prstGeom>
                  </pic:spPr>
                </pic:pic>
              </a:graphicData>
            </a:graphic>
          </wp:inline>
        </w:drawing>
      </w:r>
      <w:bookmarkEnd w:id="0"/>
    </w:p>
    <w:p w:rsidR="000C4428" w:rsidRDefault="000C4428" w:rsidP="000C4428">
      <w:pPr>
        <w:rPr>
          <w:rFonts w:ascii="Arial" w:eastAsia="Times New Roman" w:hAnsi="Arial" w:cs="Arial"/>
          <w:sz w:val="24"/>
          <w:szCs w:val="24"/>
        </w:rPr>
      </w:pPr>
      <w:r w:rsidRPr="000C4428">
        <w:rPr>
          <w:rFonts w:ascii="Arial" w:eastAsia="Times New Roman" w:hAnsi="Arial" w:cs="Arial"/>
          <w:sz w:val="24"/>
          <w:szCs w:val="24"/>
        </w:rPr>
        <w:lastRenderedPageBreak/>
        <w:drawing>
          <wp:inline distT="0" distB="0" distL="0" distR="0" wp14:anchorId="2990BF2D" wp14:editId="1CCEA6C9">
            <wp:extent cx="6257676" cy="4094461"/>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268819" cy="4101752"/>
                    </a:xfrm>
                    <a:prstGeom prst="rect">
                      <a:avLst/>
                    </a:prstGeom>
                  </pic:spPr>
                </pic:pic>
              </a:graphicData>
            </a:graphic>
          </wp:inline>
        </w:drawing>
      </w:r>
    </w:p>
    <w:p w:rsidR="000C4428" w:rsidRDefault="000C4428" w:rsidP="000C4428">
      <w:pPr>
        <w:ind w:firstLine="720"/>
        <w:rPr>
          <w:rFonts w:ascii="Arial" w:eastAsia="Times New Roman" w:hAnsi="Arial" w:cs="Arial"/>
          <w:sz w:val="24"/>
          <w:szCs w:val="24"/>
        </w:rPr>
      </w:pPr>
    </w:p>
    <w:p w:rsidR="00A42D05" w:rsidRPr="000C4428" w:rsidRDefault="000C4428" w:rsidP="000C4428">
      <w:pPr>
        <w:tabs>
          <w:tab w:val="left" w:pos="2041"/>
        </w:tabs>
        <w:ind w:left="426" w:hanging="426"/>
        <w:rPr>
          <w:rFonts w:ascii="Arial" w:eastAsia="Times New Roman" w:hAnsi="Arial" w:cs="Arial"/>
          <w:sz w:val="24"/>
          <w:szCs w:val="24"/>
        </w:rPr>
      </w:pPr>
      <w:r w:rsidRPr="000C4428">
        <w:rPr>
          <w:rFonts w:ascii="Arial" w:eastAsia="Times New Roman" w:hAnsi="Arial" w:cs="Arial"/>
          <w:sz w:val="24"/>
          <w:szCs w:val="24"/>
        </w:rPr>
        <w:drawing>
          <wp:inline distT="0" distB="0" distL="0" distR="0" wp14:anchorId="43AD671D" wp14:editId="3319862F">
            <wp:extent cx="6142705" cy="4436772"/>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46169" cy="4439274"/>
                    </a:xfrm>
                    <a:prstGeom prst="rect">
                      <a:avLst/>
                    </a:prstGeom>
                  </pic:spPr>
                </pic:pic>
              </a:graphicData>
            </a:graphic>
          </wp:inline>
        </w:drawing>
      </w:r>
    </w:p>
    <w:sectPr w:rsidR="00A42D05" w:rsidRPr="000C4428" w:rsidSect="00810729">
      <w:pgSz w:w="11907" w:h="16840" w:code="9"/>
      <w:pgMar w:top="1134" w:right="1134" w:bottom="113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EB1706"/>
    <w:multiLevelType w:val="multilevel"/>
    <w:tmpl w:val="FE72EB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47D2B44"/>
    <w:multiLevelType w:val="multilevel"/>
    <w:tmpl w:val="1AEA0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6E92B47"/>
    <w:multiLevelType w:val="multilevel"/>
    <w:tmpl w:val="064CCB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F796B95"/>
    <w:multiLevelType w:val="multilevel"/>
    <w:tmpl w:val="143A50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1C47390"/>
    <w:multiLevelType w:val="multilevel"/>
    <w:tmpl w:val="3C7CE2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3B562A9"/>
    <w:multiLevelType w:val="multilevel"/>
    <w:tmpl w:val="6E66B1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75B6B7E"/>
    <w:multiLevelType w:val="multilevel"/>
    <w:tmpl w:val="3B8AA0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9A94909"/>
    <w:multiLevelType w:val="multilevel"/>
    <w:tmpl w:val="2E68A9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5B396334"/>
    <w:multiLevelType w:val="multilevel"/>
    <w:tmpl w:val="0C8826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E8D1D9E"/>
    <w:multiLevelType w:val="multilevel"/>
    <w:tmpl w:val="BD143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3F325CC"/>
    <w:multiLevelType w:val="multilevel"/>
    <w:tmpl w:val="662E7F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733C1212"/>
    <w:multiLevelType w:val="multilevel"/>
    <w:tmpl w:val="06786E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453525C"/>
    <w:multiLevelType w:val="multilevel"/>
    <w:tmpl w:val="A4B2EC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78663C05"/>
    <w:multiLevelType w:val="multilevel"/>
    <w:tmpl w:val="7FFA42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93A0409"/>
    <w:multiLevelType w:val="multilevel"/>
    <w:tmpl w:val="115428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B4607E6"/>
    <w:multiLevelType w:val="multilevel"/>
    <w:tmpl w:val="5E101D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EE857CF"/>
    <w:multiLevelType w:val="multilevel"/>
    <w:tmpl w:val="E550DB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13"/>
  </w:num>
  <w:num w:numId="3">
    <w:abstractNumId w:val="2"/>
  </w:num>
  <w:num w:numId="4">
    <w:abstractNumId w:val="14"/>
  </w:num>
  <w:num w:numId="5">
    <w:abstractNumId w:val="5"/>
  </w:num>
  <w:num w:numId="6">
    <w:abstractNumId w:val="1"/>
  </w:num>
  <w:num w:numId="7">
    <w:abstractNumId w:val="11"/>
  </w:num>
  <w:num w:numId="8">
    <w:abstractNumId w:val="12"/>
  </w:num>
  <w:num w:numId="9">
    <w:abstractNumId w:val="6"/>
  </w:num>
  <w:num w:numId="10">
    <w:abstractNumId w:val="15"/>
  </w:num>
  <w:num w:numId="11">
    <w:abstractNumId w:val="10"/>
  </w:num>
  <w:num w:numId="12">
    <w:abstractNumId w:val="4"/>
  </w:num>
  <w:num w:numId="13">
    <w:abstractNumId w:val="7"/>
  </w:num>
  <w:num w:numId="14">
    <w:abstractNumId w:val="0"/>
  </w:num>
  <w:num w:numId="15">
    <w:abstractNumId w:val="16"/>
  </w:num>
  <w:num w:numId="16">
    <w:abstractNumId w:val="9"/>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oNotDisplayPageBoundarie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2FA0"/>
    <w:rsid w:val="000C4428"/>
    <w:rsid w:val="0016363A"/>
    <w:rsid w:val="00172A92"/>
    <w:rsid w:val="00226DA5"/>
    <w:rsid w:val="002B3157"/>
    <w:rsid w:val="00500ACE"/>
    <w:rsid w:val="005E32CD"/>
    <w:rsid w:val="00810729"/>
    <w:rsid w:val="008B68F6"/>
    <w:rsid w:val="00A42D05"/>
    <w:rsid w:val="00B65335"/>
    <w:rsid w:val="00BF002E"/>
    <w:rsid w:val="00D812B5"/>
    <w:rsid w:val="00E80762"/>
    <w:rsid w:val="00EE7124"/>
    <w:rsid w:val="00EF0155"/>
    <w:rsid w:val="00F12FA0"/>
    <w:rsid w:val="00FC63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5BEEE9"/>
  <w15:chartTrackingRefBased/>
  <w15:docId w15:val="{37386EE6-29B3-4399-852F-9D8D6C5596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F002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link w:val="Heading4Char"/>
    <w:uiPriority w:val="9"/>
    <w:qFormat/>
    <w:rsid w:val="005E32CD"/>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F12FA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rsid w:val="005E32CD"/>
    <w:rPr>
      <w:rFonts w:ascii="Times New Roman" w:eastAsia="Times New Roman" w:hAnsi="Times New Roman" w:cs="Times New Roman"/>
      <w:b/>
      <w:bCs/>
      <w:sz w:val="24"/>
      <w:szCs w:val="24"/>
    </w:rPr>
  </w:style>
  <w:style w:type="character" w:styleId="Strong">
    <w:name w:val="Strong"/>
    <w:basedOn w:val="DefaultParagraphFont"/>
    <w:uiPriority w:val="22"/>
    <w:qFormat/>
    <w:rsid w:val="005E32CD"/>
    <w:rPr>
      <w:b/>
      <w:bCs/>
    </w:rPr>
  </w:style>
  <w:style w:type="character" w:styleId="Emphasis">
    <w:name w:val="Emphasis"/>
    <w:basedOn w:val="DefaultParagraphFont"/>
    <w:uiPriority w:val="20"/>
    <w:qFormat/>
    <w:rsid w:val="005E32CD"/>
    <w:rPr>
      <w:i/>
      <w:iCs/>
    </w:rPr>
  </w:style>
  <w:style w:type="character" w:customStyle="1" w:styleId="Heading1Char">
    <w:name w:val="Heading 1 Char"/>
    <w:basedOn w:val="DefaultParagraphFont"/>
    <w:link w:val="Heading1"/>
    <w:uiPriority w:val="9"/>
    <w:rsid w:val="00BF002E"/>
    <w:rPr>
      <w:rFonts w:asciiTheme="majorHAnsi" w:eastAsiaTheme="majorEastAsia" w:hAnsiTheme="majorHAnsi" w:cstheme="majorBidi"/>
      <w:color w:val="2E74B5" w:themeColor="accent1" w:themeShade="BF"/>
      <w:sz w:val="32"/>
      <w:szCs w:val="32"/>
    </w:rPr>
  </w:style>
  <w:style w:type="character" w:styleId="Hyperlink">
    <w:name w:val="Hyperlink"/>
    <w:basedOn w:val="DefaultParagraphFont"/>
    <w:uiPriority w:val="99"/>
    <w:semiHidden/>
    <w:unhideWhenUsed/>
    <w:rsid w:val="00BF002E"/>
    <w:rPr>
      <w:color w:val="0000FF"/>
      <w:u w:val="single"/>
    </w:rPr>
  </w:style>
  <w:style w:type="character" w:customStyle="1" w:styleId="text-mobile">
    <w:name w:val="text-mobile"/>
    <w:basedOn w:val="DefaultParagraphFont"/>
    <w:rsid w:val="00BF00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6089317">
      <w:bodyDiv w:val="1"/>
      <w:marLeft w:val="0"/>
      <w:marRight w:val="0"/>
      <w:marTop w:val="0"/>
      <w:marBottom w:val="0"/>
      <w:divBdr>
        <w:top w:val="none" w:sz="0" w:space="0" w:color="auto"/>
        <w:left w:val="none" w:sz="0" w:space="0" w:color="auto"/>
        <w:bottom w:val="none" w:sz="0" w:space="0" w:color="auto"/>
        <w:right w:val="none" w:sz="0" w:space="0" w:color="auto"/>
      </w:divBdr>
    </w:div>
    <w:div w:id="403068804">
      <w:bodyDiv w:val="1"/>
      <w:marLeft w:val="0"/>
      <w:marRight w:val="0"/>
      <w:marTop w:val="0"/>
      <w:marBottom w:val="0"/>
      <w:divBdr>
        <w:top w:val="none" w:sz="0" w:space="0" w:color="auto"/>
        <w:left w:val="none" w:sz="0" w:space="0" w:color="auto"/>
        <w:bottom w:val="none" w:sz="0" w:space="0" w:color="auto"/>
        <w:right w:val="none" w:sz="0" w:space="0" w:color="auto"/>
      </w:divBdr>
      <w:divsChild>
        <w:div w:id="57637439">
          <w:marLeft w:val="0"/>
          <w:marRight w:val="0"/>
          <w:marTop w:val="0"/>
          <w:marBottom w:val="0"/>
          <w:divBdr>
            <w:top w:val="none" w:sz="0" w:space="0" w:color="auto"/>
            <w:left w:val="none" w:sz="0" w:space="0" w:color="auto"/>
            <w:bottom w:val="none" w:sz="0" w:space="0" w:color="auto"/>
            <w:right w:val="none" w:sz="0" w:space="0" w:color="auto"/>
          </w:divBdr>
          <w:divsChild>
            <w:div w:id="1106382952">
              <w:marLeft w:val="0"/>
              <w:marRight w:val="0"/>
              <w:marTop w:val="0"/>
              <w:marBottom w:val="0"/>
              <w:divBdr>
                <w:top w:val="none" w:sz="0" w:space="0" w:color="auto"/>
                <w:left w:val="none" w:sz="0" w:space="0" w:color="auto"/>
                <w:bottom w:val="none" w:sz="0" w:space="0" w:color="auto"/>
                <w:right w:val="none" w:sz="0" w:space="0" w:color="auto"/>
              </w:divBdr>
              <w:divsChild>
                <w:div w:id="972444192">
                  <w:marLeft w:val="0"/>
                  <w:marRight w:val="0"/>
                  <w:marTop w:val="0"/>
                  <w:marBottom w:val="0"/>
                  <w:divBdr>
                    <w:top w:val="none" w:sz="0" w:space="0" w:color="auto"/>
                    <w:left w:val="none" w:sz="0" w:space="0" w:color="auto"/>
                    <w:bottom w:val="none" w:sz="0" w:space="0" w:color="auto"/>
                    <w:right w:val="none" w:sz="0" w:space="0" w:color="auto"/>
                  </w:divBdr>
                  <w:divsChild>
                    <w:div w:id="1085880708">
                      <w:marLeft w:val="0"/>
                      <w:marRight w:val="0"/>
                      <w:marTop w:val="0"/>
                      <w:marBottom w:val="0"/>
                      <w:divBdr>
                        <w:top w:val="none" w:sz="0" w:space="0" w:color="auto"/>
                        <w:left w:val="none" w:sz="0" w:space="0" w:color="auto"/>
                        <w:bottom w:val="none" w:sz="0" w:space="0" w:color="auto"/>
                        <w:right w:val="none" w:sz="0" w:space="0" w:color="auto"/>
                      </w:divBdr>
                    </w:div>
                    <w:div w:id="176577863">
                      <w:marLeft w:val="0"/>
                      <w:marRight w:val="195"/>
                      <w:marTop w:val="0"/>
                      <w:marBottom w:val="0"/>
                      <w:divBdr>
                        <w:top w:val="none" w:sz="0" w:space="0" w:color="auto"/>
                        <w:left w:val="none" w:sz="0" w:space="0" w:color="auto"/>
                        <w:bottom w:val="none" w:sz="0" w:space="0" w:color="auto"/>
                        <w:right w:val="none" w:sz="0" w:space="0" w:color="auto"/>
                      </w:divBdr>
                    </w:div>
                    <w:div w:id="29452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3130248">
          <w:marLeft w:val="0"/>
          <w:marRight w:val="0"/>
          <w:marTop w:val="0"/>
          <w:marBottom w:val="0"/>
          <w:divBdr>
            <w:top w:val="none" w:sz="0" w:space="0" w:color="auto"/>
            <w:left w:val="none" w:sz="0" w:space="0" w:color="auto"/>
            <w:bottom w:val="none" w:sz="0" w:space="0" w:color="auto"/>
            <w:right w:val="none" w:sz="0" w:space="0" w:color="auto"/>
          </w:divBdr>
          <w:divsChild>
            <w:div w:id="1670016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127243">
      <w:bodyDiv w:val="1"/>
      <w:marLeft w:val="0"/>
      <w:marRight w:val="0"/>
      <w:marTop w:val="0"/>
      <w:marBottom w:val="0"/>
      <w:divBdr>
        <w:top w:val="none" w:sz="0" w:space="0" w:color="auto"/>
        <w:left w:val="none" w:sz="0" w:space="0" w:color="auto"/>
        <w:bottom w:val="none" w:sz="0" w:space="0" w:color="auto"/>
        <w:right w:val="none" w:sz="0" w:space="0" w:color="auto"/>
      </w:divBdr>
    </w:div>
    <w:div w:id="1519734308">
      <w:bodyDiv w:val="1"/>
      <w:marLeft w:val="0"/>
      <w:marRight w:val="0"/>
      <w:marTop w:val="0"/>
      <w:marBottom w:val="0"/>
      <w:divBdr>
        <w:top w:val="none" w:sz="0" w:space="0" w:color="auto"/>
        <w:left w:val="none" w:sz="0" w:space="0" w:color="auto"/>
        <w:bottom w:val="none" w:sz="0" w:space="0" w:color="auto"/>
        <w:right w:val="none" w:sz="0" w:space="0" w:color="auto"/>
      </w:divBdr>
    </w:div>
    <w:div w:id="1768185348">
      <w:bodyDiv w:val="1"/>
      <w:marLeft w:val="0"/>
      <w:marRight w:val="0"/>
      <w:marTop w:val="0"/>
      <w:marBottom w:val="0"/>
      <w:divBdr>
        <w:top w:val="none" w:sz="0" w:space="0" w:color="auto"/>
        <w:left w:val="none" w:sz="0" w:space="0" w:color="auto"/>
        <w:bottom w:val="none" w:sz="0" w:space="0" w:color="auto"/>
        <w:right w:val="none" w:sz="0" w:space="0" w:color="auto"/>
      </w:divBdr>
      <w:divsChild>
        <w:div w:id="1741443399">
          <w:marLeft w:val="0"/>
          <w:marRight w:val="0"/>
          <w:marTop w:val="0"/>
          <w:marBottom w:val="0"/>
          <w:divBdr>
            <w:top w:val="none" w:sz="0" w:space="0" w:color="auto"/>
            <w:left w:val="none" w:sz="0" w:space="0" w:color="auto"/>
            <w:bottom w:val="none" w:sz="0" w:space="0" w:color="auto"/>
            <w:right w:val="none" w:sz="0" w:space="0" w:color="auto"/>
          </w:divBdr>
          <w:divsChild>
            <w:div w:id="1083138928">
              <w:marLeft w:val="0"/>
              <w:marRight w:val="0"/>
              <w:marTop w:val="0"/>
              <w:marBottom w:val="0"/>
              <w:divBdr>
                <w:top w:val="none" w:sz="0" w:space="0" w:color="auto"/>
                <w:left w:val="none" w:sz="0" w:space="0" w:color="auto"/>
                <w:bottom w:val="none" w:sz="0" w:space="0" w:color="auto"/>
                <w:right w:val="none" w:sz="0" w:space="0" w:color="auto"/>
              </w:divBdr>
              <w:divsChild>
                <w:div w:id="1411661837">
                  <w:marLeft w:val="0"/>
                  <w:marRight w:val="0"/>
                  <w:marTop w:val="0"/>
                  <w:marBottom w:val="0"/>
                  <w:divBdr>
                    <w:top w:val="none" w:sz="0" w:space="0" w:color="auto"/>
                    <w:left w:val="none" w:sz="0" w:space="0" w:color="auto"/>
                    <w:bottom w:val="none" w:sz="0" w:space="0" w:color="auto"/>
                    <w:right w:val="none" w:sz="0" w:space="0" w:color="auto"/>
                  </w:divBdr>
                  <w:divsChild>
                    <w:div w:id="1103382015">
                      <w:marLeft w:val="0"/>
                      <w:marRight w:val="0"/>
                      <w:marTop w:val="0"/>
                      <w:marBottom w:val="0"/>
                      <w:divBdr>
                        <w:top w:val="none" w:sz="0" w:space="0" w:color="auto"/>
                        <w:left w:val="none" w:sz="0" w:space="0" w:color="auto"/>
                        <w:bottom w:val="none" w:sz="0" w:space="0" w:color="auto"/>
                        <w:right w:val="none" w:sz="0" w:space="0" w:color="auto"/>
                      </w:divBdr>
                    </w:div>
                    <w:div w:id="1547646707">
                      <w:marLeft w:val="0"/>
                      <w:marRight w:val="195"/>
                      <w:marTop w:val="0"/>
                      <w:marBottom w:val="0"/>
                      <w:divBdr>
                        <w:top w:val="none" w:sz="0" w:space="0" w:color="auto"/>
                        <w:left w:val="none" w:sz="0" w:space="0" w:color="auto"/>
                        <w:bottom w:val="none" w:sz="0" w:space="0" w:color="auto"/>
                        <w:right w:val="none" w:sz="0" w:space="0" w:color="auto"/>
                      </w:divBdr>
                    </w:div>
                    <w:div w:id="315426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6275152">
          <w:marLeft w:val="0"/>
          <w:marRight w:val="0"/>
          <w:marTop w:val="0"/>
          <w:marBottom w:val="0"/>
          <w:divBdr>
            <w:top w:val="none" w:sz="0" w:space="0" w:color="auto"/>
            <w:left w:val="none" w:sz="0" w:space="0" w:color="auto"/>
            <w:bottom w:val="none" w:sz="0" w:space="0" w:color="auto"/>
            <w:right w:val="none" w:sz="0" w:space="0" w:color="auto"/>
          </w:divBdr>
          <w:divsChild>
            <w:div w:id="52050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326662">
      <w:bodyDiv w:val="1"/>
      <w:marLeft w:val="0"/>
      <w:marRight w:val="0"/>
      <w:marTop w:val="0"/>
      <w:marBottom w:val="0"/>
      <w:divBdr>
        <w:top w:val="none" w:sz="0" w:space="0" w:color="auto"/>
        <w:left w:val="none" w:sz="0" w:space="0" w:color="auto"/>
        <w:bottom w:val="none" w:sz="0" w:space="0" w:color="auto"/>
        <w:right w:val="none" w:sz="0" w:space="0" w:color="auto"/>
      </w:divBdr>
    </w:div>
    <w:div w:id="21347865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80</TotalTime>
  <Pages>2</Pages>
  <Words>206</Words>
  <Characters>1176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MAY00</dc:creator>
  <cp:keywords/>
  <dc:description/>
  <cp:lastModifiedBy>Admin</cp:lastModifiedBy>
  <cp:revision>13</cp:revision>
  <dcterms:created xsi:type="dcterms:W3CDTF">2024-11-04T14:36:00Z</dcterms:created>
  <dcterms:modified xsi:type="dcterms:W3CDTF">2026-02-12T13:26:00Z</dcterms:modified>
</cp:coreProperties>
</file>