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91" w:type="dxa"/>
        <w:tblInd w:w="-1168" w:type="dxa"/>
        <w:tblLook w:val="01E0" w:firstRow="1" w:lastRow="1" w:firstColumn="1" w:lastColumn="1" w:noHBand="0" w:noVBand="0"/>
      </w:tblPr>
      <w:tblGrid>
        <w:gridCol w:w="5277"/>
        <w:gridCol w:w="5414"/>
      </w:tblGrid>
      <w:tr w:rsidR="00322813" w:rsidRPr="00766DF1" w:rsidTr="00762A2F">
        <w:trPr>
          <w:trHeight w:val="709"/>
        </w:trPr>
        <w:tc>
          <w:tcPr>
            <w:tcW w:w="5277" w:type="dxa"/>
            <w:shd w:val="clear" w:color="auto" w:fill="auto"/>
          </w:tcPr>
          <w:p w:rsidR="00123FF0" w:rsidRPr="00766DF1" w:rsidRDefault="00123FF0" w:rsidP="00025B8E">
            <w:pPr>
              <w:spacing w:after="0" w:line="276" w:lineRule="auto"/>
              <w:ind w:firstLine="720"/>
              <w:jc w:val="center"/>
              <w:rPr>
                <w:rFonts w:ascii="Times New Roman" w:hAnsi="Times New Roman" w:cs="Times New Roman"/>
                <w:sz w:val="28"/>
                <w:szCs w:val="28"/>
              </w:rPr>
            </w:pPr>
            <w:r w:rsidRPr="00766DF1">
              <w:rPr>
                <w:rFonts w:ascii="Times New Roman" w:hAnsi="Times New Roman" w:cs="Times New Roman"/>
                <w:sz w:val="28"/>
                <w:szCs w:val="28"/>
              </w:rPr>
              <w:t xml:space="preserve">     ĐẢNG UỶ XÃ </w:t>
            </w:r>
            <w:r w:rsidR="002A0EC1" w:rsidRPr="00766DF1">
              <w:rPr>
                <w:rFonts w:ascii="Times New Roman" w:hAnsi="Times New Roman" w:cs="Times New Roman"/>
                <w:sz w:val="28"/>
                <w:szCs w:val="28"/>
              </w:rPr>
              <w:t>VĨNH HẢI</w:t>
            </w:r>
          </w:p>
          <w:p w:rsidR="00123FF0" w:rsidRPr="00766DF1" w:rsidRDefault="00123FF0" w:rsidP="00025B8E">
            <w:pPr>
              <w:spacing w:after="0" w:line="276" w:lineRule="auto"/>
              <w:ind w:firstLine="720"/>
              <w:jc w:val="center"/>
              <w:rPr>
                <w:rFonts w:ascii="Times New Roman" w:hAnsi="Times New Roman" w:cs="Times New Roman"/>
                <w:b/>
                <w:bCs/>
                <w:sz w:val="28"/>
                <w:szCs w:val="28"/>
              </w:rPr>
            </w:pPr>
            <w:r w:rsidRPr="00766DF1">
              <w:rPr>
                <w:rFonts w:ascii="Times New Roman" w:hAnsi="Times New Roman" w:cs="Times New Roman"/>
                <w:b/>
                <w:bCs/>
                <w:sz w:val="28"/>
                <w:szCs w:val="28"/>
              </w:rPr>
              <w:t xml:space="preserve">      CHI BỘ TRƯỜNG TIỂU HỌC</w:t>
            </w:r>
          </w:p>
          <w:p w:rsidR="00123FF0" w:rsidRPr="00766DF1" w:rsidRDefault="00123FF0" w:rsidP="00025B8E">
            <w:pPr>
              <w:spacing w:after="0" w:line="276" w:lineRule="auto"/>
              <w:ind w:firstLine="720"/>
              <w:jc w:val="center"/>
              <w:rPr>
                <w:rFonts w:ascii="Times New Roman" w:hAnsi="Times New Roman" w:cs="Times New Roman"/>
                <w:b/>
                <w:bCs/>
                <w:sz w:val="28"/>
                <w:szCs w:val="28"/>
              </w:rPr>
            </w:pPr>
            <w:r w:rsidRPr="00766DF1">
              <w:rPr>
                <w:rFonts w:ascii="Times New Roman" w:hAnsi="Times New Roman" w:cs="Times New Roman"/>
                <w:b/>
                <w:bCs/>
                <w:sz w:val="28"/>
                <w:szCs w:val="28"/>
              </w:rPr>
              <w:t xml:space="preserve">   *</w:t>
            </w:r>
          </w:p>
        </w:tc>
        <w:tc>
          <w:tcPr>
            <w:tcW w:w="5414" w:type="dxa"/>
            <w:shd w:val="clear" w:color="auto" w:fill="auto"/>
          </w:tcPr>
          <w:p w:rsidR="00123FF0" w:rsidRPr="00766DF1" w:rsidRDefault="00123FF0" w:rsidP="00025B8E">
            <w:pPr>
              <w:spacing w:after="0" w:line="276" w:lineRule="auto"/>
              <w:ind w:firstLine="720"/>
              <w:rPr>
                <w:rFonts w:ascii="Times New Roman" w:hAnsi="Times New Roman" w:cs="Times New Roman"/>
                <w:b/>
                <w:bCs/>
                <w:sz w:val="28"/>
                <w:szCs w:val="28"/>
              </w:rPr>
            </w:pPr>
            <w:r w:rsidRPr="00766DF1">
              <w:rPr>
                <w:rFonts w:ascii="Times New Roman" w:hAnsi="Times New Roman" w:cs="Times New Roman"/>
                <w:b/>
                <w:bCs/>
                <w:sz w:val="28"/>
                <w:szCs w:val="28"/>
              </w:rPr>
              <w:t xml:space="preserve">      ĐẢNG CỘNG SẢN VIỆT NAM</w:t>
            </w:r>
          </w:p>
          <w:p w:rsidR="00123FF0" w:rsidRPr="00766DF1" w:rsidRDefault="00123FF0" w:rsidP="00025B8E">
            <w:pPr>
              <w:spacing w:after="0" w:line="276" w:lineRule="auto"/>
              <w:ind w:firstLine="720"/>
              <w:jc w:val="both"/>
              <w:rPr>
                <w:rFonts w:ascii="Times New Roman" w:hAnsi="Times New Roman" w:cs="Times New Roman"/>
                <w:b/>
                <w:bCs/>
                <w:sz w:val="28"/>
                <w:szCs w:val="28"/>
              </w:rPr>
            </w:pPr>
          </w:p>
        </w:tc>
      </w:tr>
    </w:tbl>
    <w:p w:rsidR="002F2A0F" w:rsidRPr="00766DF1" w:rsidRDefault="002F2A0F" w:rsidP="00025B8E">
      <w:pPr>
        <w:spacing w:after="0" w:line="276" w:lineRule="auto"/>
        <w:ind w:firstLine="720"/>
        <w:jc w:val="center"/>
        <w:rPr>
          <w:rFonts w:ascii="Times New Roman" w:hAnsi="Times New Roman" w:cs="Times New Roman"/>
          <w:b/>
          <w:bCs/>
          <w:sz w:val="28"/>
          <w:szCs w:val="28"/>
        </w:rPr>
      </w:pPr>
      <w:r w:rsidRPr="00766DF1">
        <w:rPr>
          <w:rFonts w:ascii="Times New Roman" w:hAnsi="Times New Roman" w:cs="Times New Roman"/>
          <w:b/>
          <w:bCs/>
          <w:sz w:val="28"/>
          <w:szCs w:val="28"/>
        </w:rPr>
        <w:t>HỘI NGHỊ CHI BỘ</w:t>
      </w:r>
    </w:p>
    <w:p w:rsidR="002F2A0F" w:rsidRPr="00766DF1" w:rsidRDefault="002F2A0F" w:rsidP="00025B8E">
      <w:pPr>
        <w:spacing w:after="0" w:line="276" w:lineRule="auto"/>
        <w:ind w:firstLine="720"/>
        <w:jc w:val="center"/>
        <w:rPr>
          <w:rFonts w:ascii="Times New Roman" w:hAnsi="Times New Roman" w:cs="Times New Roman"/>
          <w:b/>
          <w:i/>
          <w:sz w:val="28"/>
          <w:szCs w:val="28"/>
        </w:rPr>
      </w:pPr>
      <w:r w:rsidRPr="00766DF1">
        <w:rPr>
          <w:rFonts w:ascii="Times New Roman" w:hAnsi="Times New Roman" w:cs="Times New Roman"/>
          <w:b/>
          <w:i/>
          <w:sz w:val="28"/>
          <w:szCs w:val="28"/>
        </w:rPr>
        <w:t xml:space="preserve">Ngày </w:t>
      </w:r>
      <w:r w:rsidR="002A0EC1" w:rsidRPr="00766DF1">
        <w:rPr>
          <w:rFonts w:ascii="Times New Roman" w:hAnsi="Times New Roman" w:cs="Times New Roman"/>
          <w:b/>
          <w:i/>
          <w:sz w:val="28"/>
          <w:szCs w:val="28"/>
        </w:rPr>
        <w:t>0</w:t>
      </w:r>
      <w:r w:rsidR="002E0216" w:rsidRPr="00766DF1">
        <w:rPr>
          <w:rFonts w:ascii="Times New Roman" w:hAnsi="Times New Roman" w:cs="Times New Roman"/>
          <w:b/>
          <w:i/>
          <w:sz w:val="28"/>
          <w:szCs w:val="28"/>
        </w:rPr>
        <w:t>5</w:t>
      </w:r>
      <w:r w:rsidRPr="00766DF1">
        <w:rPr>
          <w:rFonts w:ascii="Times New Roman" w:hAnsi="Times New Roman" w:cs="Times New Roman"/>
          <w:b/>
          <w:i/>
          <w:sz w:val="28"/>
          <w:szCs w:val="28"/>
        </w:rPr>
        <w:t xml:space="preserve"> tháng </w:t>
      </w:r>
      <w:r w:rsidR="00246407" w:rsidRPr="00766DF1">
        <w:rPr>
          <w:rFonts w:ascii="Times New Roman" w:hAnsi="Times New Roman" w:cs="Times New Roman"/>
          <w:b/>
          <w:i/>
          <w:sz w:val="28"/>
          <w:szCs w:val="28"/>
        </w:rPr>
        <w:t>01</w:t>
      </w:r>
      <w:r w:rsidR="00B0132C" w:rsidRPr="00766DF1">
        <w:rPr>
          <w:rFonts w:ascii="Times New Roman" w:hAnsi="Times New Roman" w:cs="Times New Roman"/>
          <w:b/>
          <w:i/>
          <w:sz w:val="28"/>
          <w:szCs w:val="28"/>
        </w:rPr>
        <w:t xml:space="preserve"> </w:t>
      </w:r>
      <w:r w:rsidRPr="00766DF1">
        <w:rPr>
          <w:rFonts w:ascii="Times New Roman" w:hAnsi="Times New Roman" w:cs="Times New Roman"/>
          <w:b/>
          <w:i/>
          <w:sz w:val="28"/>
          <w:szCs w:val="28"/>
        </w:rPr>
        <w:t>năm 202</w:t>
      </w:r>
      <w:r w:rsidR="00246407" w:rsidRPr="00766DF1">
        <w:rPr>
          <w:rFonts w:ascii="Times New Roman" w:hAnsi="Times New Roman" w:cs="Times New Roman"/>
          <w:b/>
          <w:i/>
          <w:sz w:val="28"/>
          <w:szCs w:val="28"/>
        </w:rPr>
        <w:t>6</w:t>
      </w:r>
    </w:p>
    <w:p w:rsidR="002F2A0F" w:rsidRPr="00766DF1" w:rsidRDefault="002F2A0F" w:rsidP="00025B8E">
      <w:pPr>
        <w:spacing w:after="0" w:line="276" w:lineRule="auto"/>
        <w:ind w:firstLine="720"/>
        <w:rPr>
          <w:rFonts w:ascii="Times New Roman" w:hAnsi="Times New Roman" w:cs="Times New Roman"/>
          <w:b/>
          <w:bCs/>
          <w:sz w:val="28"/>
          <w:szCs w:val="28"/>
        </w:rPr>
      </w:pPr>
    </w:p>
    <w:p w:rsidR="002F2A0F" w:rsidRPr="00766DF1" w:rsidRDefault="002F2A0F" w:rsidP="00025B8E">
      <w:pPr>
        <w:pStyle w:val="ListParagraph"/>
        <w:numPr>
          <w:ilvl w:val="0"/>
          <w:numId w:val="2"/>
        </w:numPr>
        <w:spacing w:after="0" w:line="276" w:lineRule="auto"/>
        <w:rPr>
          <w:rFonts w:ascii="Times New Roman" w:hAnsi="Times New Roman" w:cs="Times New Roman"/>
          <w:b/>
          <w:bCs/>
          <w:sz w:val="28"/>
          <w:szCs w:val="28"/>
        </w:rPr>
      </w:pPr>
      <w:r w:rsidRPr="00766DF1">
        <w:rPr>
          <w:rFonts w:ascii="Times New Roman" w:hAnsi="Times New Roman" w:cs="Times New Roman"/>
          <w:b/>
          <w:bCs/>
          <w:sz w:val="28"/>
          <w:szCs w:val="28"/>
        </w:rPr>
        <w:t>THÀNH PHẦN HỘI NGHỊ</w:t>
      </w:r>
    </w:p>
    <w:p w:rsidR="002F2A0F" w:rsidRPr="00766DF1" w:rsidRDefault="002F2A0F" w:rsidP="00025B8E">
      <w:pPr>
        <w:spacing w:after="0" w:line="276" w:lineRule="auto"/>
        <w:ind w:firstLine="720"/>
        <w:jc w:val="both"/>
        <w:rPr>
          <w:rFonts w:ascii="Times New Roman" w:hAnsi="Times New Roman" w:cs="Times New Roman"/>
          <w:sz w:val="28"/>
          <w:szCs w:val="28"/>
        </w:rPr>
      </w:pPr>
      <w:r w:rsidRPr="00766DF1">
        <w:rPr>
          <w:rFonts w:ascii="Times New Roman" w:hAnsi="Times New Roman" w:cs="Times New Roman"/>
          <w:sz w:val="28"/>
          <w:szCs w:val="28"/>
        </w:rPr>
        <w:t>Tổng số đảng viên: 23 đồng chí</w:t>
      </w:r>
    </w:p>
    <w:p w:rsidR="002F2A0F" w:rsidRPr="00766DF1" w:rsidRDefault="002F2A0F" w:rsidP="00025B8E">
      <w:pPr>
        <w:spacing w:after="0" w:line="276" w:lineRule="auto"/>
        <w:ind w:firstLine="720"/>
        <w:jc w:val="both"/>
        <w:rPr>
          <w:rFonts w:ascii="Times New Roman" w:hAnsi="Times New Roman" w:cs="Times New Roman"/>
          <w:sz w:val="28"/>
          <w:szCs w:val="28"/>
        </w:rPr>
      </w:pPr>
      <w:r w:rsidRPr="00766DF1">
        <w:rPr>
          <w:rFonts w:ascii="Times New Roman" w:hAnsi="Times New Roman" w:cs="Times New Roman"/>
          <w:sz w:val="28"/>
          <w:szCs w:val="28"/>
        </w:rPr>
        <w:t>Trong đó:</w:t>
      </w:r>
    </w:p>
    <w:p w:rsidR="002F2A0F" w:rsidRPr="00766DF1" w:rsidRDefault="002F2A0F" w:rsidP="00025B8E">
      <w:pPr>
        <w:spacing w:after="0" w:line="276" w:lineRule="auto"/>
        <w:ind w:firstLine="720"/>
        <w:jc w:val="both"/>
        <w:rPr>
          <w:rFonts w:ascii="Times New Roman" w:hAnsi="Times New Roman" w:cs="Times New Roman"/>
          <w:sz w:val="28"/>
          <w:szCs w:val="28"/>
        </w:rPr>
      </w:pPr>
      <w:r w:rsidRPr="00766DF1">
        <w:rPr>
          <w:rFonts w:ascii="Times New Roman" w:hAnsi="Times New Roman" w:cs="Times New Roman"/>
          <w:sz w:val="28"/>
          <w:szCs w:val="28"/>
        </w:rPr>
        <w:t>+ Đảng viên chính thức: 2</w:t>
      </w:r>
      <w:r w:rsidR="008763FE" w:rsidRPr="00766DF1">
        <w:rPr>
          <w:rFonts w:ascii="Times New Roman" w:hAnsi="Times New Roman" w:cs="Times New Roman"/>
          <w:sz w:val="28"/>
          <w:szCs w:val="28"/>
        </w:rPr>
        <w:t>3</w:t>
      </w:r>
      <w:r w:rsidRPr="00766DF1">
        <w:rPr>
          <w:rFonts w:ascii="Times New Roman" w:hAnsi="Times New Roman" w:cs="Times New Roman"/>
          <w:sz w:val="28"/>
          <w:szCs w:val="28"/>
        </w:rPr>
        <w:t xml:space="preserve"> đồng chí</w:t>
      </w:r>
    </w:p>
    <w:p w:rsidR="002F2A0F" w:rsidRPr="00766DF1" w:rsidRDefault="002F2A0F" w:rsidP="00025B8E">
      <w:pPr>
        <w:spacing w:after="0" w:line="276" w:lineRule="auto"/>
        <w:ind w:firstLine="720"/>
        <w:jc w:val="both"/>
        <w:rPr>
          <w:rFonts w:ascii="Times New Roman" w:hAnsi="Times New Roman" w:cs="Times New Roman"/>
          <w:sz w:val="28"/>
          <w:szCs w:val="28"/>
        </w:rPr>
      </w:pPr>
      <w:r w:rsidRPr="00766DF1">
        <w:rPr>
          <w:rFonts w:ascii="Times New Roman" w:hAnsi="Times New Roman" w:cs="Times New Roman"/>
          <w:sz w:val="28"/>
          <w:szCs w:val="28"/>
        </w:rPr>
        <w:t>+ Đảng viên dự bị: 0 đồng chí</w:t>
      </w:r>
    </w:p>
    <w:p w:rsidR="002F2A0F" w:rsidRPr="00766DF1" w:rsidRDefault="002F2A0F" w:rsidP="00025B8E">
      <w:pPr>
        <w:spacing w:after="0" w:line="276" w:lineRule="auto"/>
        <w:ind w:firstLine="720"/>
        <w:jc w:val="both"/>
        <w:rPr>
          <w:rFonts w:ascii="Times New Roman" w:hAnsi="Times New Roman" w:cs="Times New Roman"/>
          <w:sz w:val="28"/>
          <w:szCs w:val="28"/>
        </w:rPr>
      </w:pPr>
      <w:r w:rsidRPr="00766DF1">
        <w:rPr>
          <w:rFonts w:ascii="Times New Roman" w:hAnsi="Times New Roman" w:cs="Times New Roman"/>
          <w:sz w:val="28"/>
          <w:szCs w:val="28"/>
        </w:rPr>
        <w:t>+ Miễn sinh hoạt đảng: 0 đồng chí</w:t>
      </w:r>
    </w:p>
    <w:p w:rsidR="002F2A0F" w:rsidRPr="00766DF1" w:rsidRDefault="002F2A0F" w:rsidP="00025B8E">
      <w:pPr>
        <w:spacing w:after="0" w:line="276" w:lineRule="auto"/>
        <w:ind w:firstLine="720"/>
        <w:jc w:val="both"/>
        <w:rPr>
          <w:rFonts w:ascii="Times New Roman" w:hAnsi="Times New Roman" w:cs="Times New Roman"/>
          <w:sz w:val="28"/>
          <w:szCs w:val="28"/>
        </w:rPr>
      </w:pPr>
      <w:r w:rsidRPr="00766DF1">
        <w:rPr>
          <w:rFonts w:ascii="Times New Roman" w:hAnsi="Times New Roman" w:cs="Times New Roman"/>
          <w:sz w:val="28"/>
          <w:szCs w:val="28"/>
        </w:rPr>
        <w:t>- Có mặt: 23 đồng chí, trong đó: chính thức: 2</w:t>
      </w:r>
      <w:r w:rsidR="00725FE1" w:rsidRPr="00766DF1">
        <w:rPr>
          <w:rFonts w:ascii="Times New Roman" w:hAnsi="Times New Roman" w:cs="Times New Roman"/>
          <w:sz w:val="28"/>
          <w:szCs w:val="28"/>
        </w:rPr>
        <w:t>3</w:t>
      </w:r>
      <w:r w:rsidRPr="00766DF1">
        <w:rPr>
          <w:rFonts w:ascii="Times New Roman" w:hAnsi="Times New Roman" w:cs="Times New Roman"/>
          <w:sz w:val="28"/>
          <w:szCs w:val="28"/>
        </w:rPr>
        <w:t xml:space="preserve"> đ/c, dự bị: </w:t>
      </w:r>
      <w:r w:rsidR="00725FE1" w:rsidRPr="00766DF1">
        <w:rPr>
          <w:rFonts w:ascii="Times New Roman" w:hAnsi="Times New Roman" w:cs="Times New Roman"/>
          <w:sz w:val="28"/>
          <w:szCs w:val="28"/>
        </w:rPr>
        <w:t>0</w:t>
      </w:r>
      <w:r w:rsidRPr="00766DF1">
        <w:rPr>
          <w:rFonts w:ascii="Times New Roman" w:hAnsi="Times New Roman" w:cs="Times New Roman"/>
          <w:sz w:val="28"/>
          <w:szCs w:val="28"/>
        </w:rPr>
        <w:t xml:space="preserve"> đ/c</w:t>
      </w:r>
    </w:p>
    <w:p w:rsidR="00246407" w:rsidRPr="00766DF1" w:rsidRDefault="00246407" w:rsidP="00246407">
      <w:pPr>
        <w:spacing w:after="120" w:line="240" w:lineRule="auto"/>
        <w:ind w:firstLine="720"/>
        <w:jc w:val="both"/>
        <w:rPr>
          <w:rFonts w:ascii="Times New Roman" w:hAnsi="Times New Roman" w:cs="Times New Roman"/>
          <w:sz w:val="28"/>
          <w:szCs w:val="28"/>
        </w:rPr>
      </w:pPr>
      <w:r w:rsidRPr="00766DF1">
        <w:rPr>
          <w:rFonts w:ascii="Times New Roman" w:hAnsi="Times New Roman" w:cs="Times New Roman"/>
          <w:sz w:val="28"/>
          <w:szCs w:val="28"/>
        </w:rPr>
        <w:t>Số đảng viên vắng mặt: 01 đồng chí. ( nghỉ dưỡng sau sinh)</w:t>
      </w:r>
    </w:p>
    <w:p w:rsidR="002F2A0F" w:rsidRPr="00766DF1" w:rsidRDefault="002F2A0F" w:rsidP="00246407">
      <w:pPr>
        <w:spacing w:after="120" w:line="240" w:lineRule="auto"/>
        <w:ind w:firstLine="720"/>
        <w:jc w:val="both"/>
        <w:rPr>
          <w:rFonts w:ascii="Times New Roman" w:hAnsi="Times New Roman" w:cs="Times New Roman"/>
          <w:sz w:val="28"/>
          <w:szCs w:val="28"/>
        </w:rPr>
      </w:pPr>
      <w:r w:rsidRPr="00766DF1">
        <w:rPr>
          <w:rFonts w:ascii="Times New Roman" w:hAnsi="Times New Roman" w:cs="Times New Roman"/>
          <w:sz w:val="28"/>
          <w:szCs w:val="28"/>
        </w:rPr>
        <w:t>Chủ trì hội nghị: đồng chí Vũ Văn Duy – Bí thư chi bộ</w:t>
      </w:r>
    </w:p>
    <w:p w:rsidR="002F2A0F" w:rsidRPr="00766DF1" w:rsidRDefault="002F2A0F" w:rsidP="00025B8E">
      <w:pPr>
        <w:spacing w:after="0" w:line="276" w:lineRule="auto"/>
        <w:ind w:firstLine="720"/>
        <w:jc w:val="both"/>
        <w:rPr>
          <w:rFonts w:ascii="Times New Roman" w:hAnsi="Times New Roman" w:cs="Times New Roman"/>
          <w:sz w:val="28"/>
          <w:szCs w:val="28"/>
        </w:rPr>
      </w:pPr>
      <w:r w:rsidRPr="00766DF1">
        <w:rPr>
          <w:rFonts w:ascii="Times New Roman" w:hAnsi="Times New Roman" w:cs="Times New Roman"/>
          <w:sz w:val="28"/>
          <w:szCs w:val="28"/>
        </w:rPr>
        <w:t xml:space="preserve">Thư ký ghi chép: đồng chí </w:t>
      </w:r>
      <w:r w:rsidR="002A0EC1" w:rsidRPr="00766DF1">
        <w:rPr>
          <w:rFonts w:ascii="Times New Roman" w:hAnsi="Times New Roman" w:cs="Times New Roman"/>
          <w:sz w:val="28"/>
          <w:szCs w:val="28"/>
        </w:rPr>
        <w:t>Nguyễn Kim Dung</w:t>
      </w:r>
      <w:r w:rsidRPr="00766DF1">
        <w:rPr>
          <w:rFonts w:ascii="Times New Roman" w:hAnsi="Times New Roman" w:cs="Times New Roman"/>
          <w:sz w:val="28"/>
          <w:szCs w:val="28"/>
        </w:rPr>
        <w:t xml:space="preserve"> – Chi uỷ viên</w:t>
      </w:r>
    </w:p>
    <w:p w:rsidR="00B0132C" w:rsidRPr="00766DF1" w:rsidRDefault="00B0132C" w:rsidP="0081757F">
      <w:pPr>
        <w:spacing w:after="120" w:line="240" w:lineRule="auto"/>
        <w:ind w:firstLine="720"/>
        <w:jc w:val="both"/>
        <w:rPr>
          <w:rFonts w:ascii="Times New Roman" w:hAnsi="Times New Roman" w:cs="Times New Roman"/>
          <w:b/>
          <w:sz w:val="28"/>
          <w:szCs w:val="28"/>
        </w:rPr>
      </w:pPr>
      <w:r w:rsidRPr="00766DF1">
        <w:rPr>
          <w:rFonts w:ascii="Times New Roman" w:hAnsi="Times New Roman" w:cs="Times New Roman"/>
          <w:b/>
          <w:sz w:val="28"/>
          <w:szCs w:val="28"/>
        </w:rPr>
        <w:t>B. NỘI DUNG SINH HOẠT CHI BỘ</w:t>
      </w:r>
    </w:p>
    <w:p w:rsidR="002E0216" w:rsidRPr="00766DF1" w:rsidRDefault="002E0216" w:rsidP="00E42545">
      <w:pPr>
        <w:spacing w:after="120" w:line="264" w:lineRule="auto"/>
        <w:ind w:firstLine="720"/>
        <w:jc w:val="both"/>
        <w:rPr>
          <w:rFonts w:ascii="Times New Roman" w:hAnsi="Times New Roman" w:cs="Times New Roman"/>
          <w:b/>
          <w:sz w:val="28"/>
          <w:szCs w:val="28"/>
        </w:rPr>
      </w:pPr>
      <w:r w:rsidRPr="00766DF1">
        <w:rPr>
          <w:rFonts w:ascii="Times New Roman" w:hAnsi="Times New Roman" w:cs="Times New Roman"/>
          <w:b/>
          <w:sz w:val="28"/>
          <w:szCs w:val="28"/>
        </w:rPr>
        <w:t>A. BÍ THƯ CHI BỘ TRIỂN KHAI NỘI DUNG SINH HOẠT</w:t>
      </w:r>
    </w:p>
    <w:p w:rsidR="002E0216" w:rsidRPr="00766DF1" w:rsidRDefault="002E0216" w:rsidP="00E42545">
      <w:pPr>
        <w:pStyle w:val="NormalWeb"/>
        <w:shd w:val="clear" w:color="auto" w:fill="FFFFFF"/>
        <w:spacing w:before="0" w:beforeAutospacing="0" w:after="120" w:afterAutospacing="0"/>
        <w:ind w:firstLine="720"/>
        <w:jc w:val="both"/>
        <w:textAlignment w:val="baseline"/>
        <w:rPr>
          <w:rStyle w:val="Emphasis"/>
          <w:b/>
          <w:i w:val="0"/>
          <w:sz w:val="28"/>
          <w:szCs w:val="28"/>
          <w:bdr w:val="none" w:sz="0" w:space="0" w:color="auto" w:frame="1"/>
        </w:rPr>
      </w:pPr>
      <w:r w:rsidRPr="00766DF1">
        <w:rPr>
          <w:rStyle w:val="Emphasis"/>
          <w:b/>
          <w:i w:val="0"/>
          <w:sz w:val="28"/>
          <w:szCs w:val="28"/>
          <w:bdr w:val="none" w:sz="0" w:space="0" w:color="auto" w:frame="1"/>
        </w:rPr>
        <w:t>1. Triển khai các văn bản chỉ đạo</w:t>
      </w:r>
    </w:p>
    <w:p w:rsidR="002E0216" w:rsidRPr="00766DF1" w:rsidRDefault="002E0216" w:rsidP="00E42545">
      <w:pPr>
        <w:pStyle w:val="NormalWeb"/>
        <w:shd w:val="clear" w:color="auto" w:fill="FFFFFF"/>
        <w:spacing w:before="0" w:beforeAutospacing="0" w:after="120" w:afterAutospacing="0"/>
        <w:ind w:firstLine="720"/>
        <w:jc w:val="both"/>
        <w:textAlignment w:val="baseline"/>
        <w:rPr>
          <w:rStyle w:val="Emphasis"/>
          <w:i w:val="0"/>
          <w:sz w:val="28"/>
          <w:szCs w:val="28"/>
          <w:bdr w:val="none" w:sz="0" w:space="0" w:color="auto" w:frame="1"/>
        </w:rPr>
      </w:pPr>
      <w:r w:rsidRPr="00766DF1">
        <w:rPr>
          <w:rStyle w:val="Emphasis"/>
          <w:i w:val="0"/>
          <w:sz w:val="28"/>
          <w:szCs w:val="28"/>
          <w:bdr w:val="none" w:sz="0" w:space="0" w:color="auto" w:frame="1"/>
        </w:rPr>
        <w:t>(Các văn bản, công văn, nghị quyết của các cấp, các ngành trong tháng 12/2025&amp;1/2026)</w:t>
      </w:r>
    </w:p>
    <w:p w:rsidR="002E0216" w:rsidRPr="00766DF1" w:rsidRDefault="002E0216" w:rsidP="00E42545">
      <w:pPr>
        <w:pStyle w:val="NormalWeb"/>
        <w:shd w:val="clear" w:color="auto" w:fill="FFFFFF"/>
        <w:spacing w:before="0" w:beforeAutospacing="0" w:after="120" w:afterAutospacing="0"/>
        <w:ind w:firstLine="720"/>
        <w:jc w:val="both"/>
        <w:textAlignment w:val="baseline"/>
        <w:rPr>
          <w:b/>
          <w:sz w:val="28"/>
          <w:szCs w:val="28"/>
        </w:rPr>
      </w:pPr>
      <w:r w:rsidRPr="00766DF1">
        <w:rPr>
          <w:b/>
          <w:sz w:val="28"/>
          <w:szCs w:val="28"/>
        </w:rPr>
        <w:t>2.  Thông tin thời sự</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Tuyên truyền Cuộc bầu cử đại biểu Quốc hội khóa XVI và đại biểu Hội đồng nhân dân các cấp nhiệm kỳ 2026 – 2031, nhằm tạo sự thống nhất về nhận thức, chính trị, tư tưởng và hành động trong Đảng; đồng thuận trong xã hội để tổ chức thành công cuộc bầu cử, đảm bảo dân chủ, đúng pháp luật, an toàn, tiết kiệm, thực sự là ngày hội toàn dân.</w:t>
      </w:r>
    </w:p>
    <w:p w:rsidR="002E0216" w:rsidRPr="00766DF1" w:rsidRDefault="002E0216" w:rsidP="00E42545">
      <w:pPr>
        <w:pStyle w:val="NormalWeb"/>
        <w:shd w:val="clear" w:color="auto" w:fill="FFFFFF"/>
        <w:spacing w:before="0" w:beforeAutospacing="0" w:after="120" w:afterAutospacing="0"/>
        <w:ind w:firstLine="720"/>
        <w:jc w:val="both"/>
        <w:textAlignment w:val="baseline"/>
        <w:rPr>
          <w:sz w:val="28"/>
          <w:szCs w:val="28"/>
        </w:rPr>
      </w:pPr>
      <w:r w:rsidRPr="00766DF1">
        <w:rPr>
          <w:rStyle w:val="Strong"/>
          <w:sz w:val="28"/>
          <w:szCs w:val="28"/>
        </w:rPr>
        <w:t>Đại hội lần thứ 14 của Đảng Cộng sản Việt Nam</w:t>
      </w:r>
      <w:r w:rsidRPr="00766DF1">
        <w:rPr>
          <w:b/>
          <w:sz w:val="28"/>
          <w:szCs w:val="28"/>
        </w:rPr>
        <w:t xml:space="preserve"> </w:t>
      </w:r>
      <w:r w:rsidRPr="00766DF1">
        <w:rPr>
          <w:sz w:val="28"/>
          <w:szCs w:val="28"/>
        </w:rPr>
        <w:t xml:space="preserve">diễn ra tại Hà Nội từ </w:t>
      </w:r>
      <w:r w:rsidRPr="00766DF1">
        <w:rPr>
          <w:rStyle w:val="Strong"/>
          <w:sz w:val="28"/>
          <w:szCs w:val="28"/>
        </w:rPr>
        <w:t>19–25/1/2026</w:t>
      </w:r>
      <w:r w:rsidRPr="00766DF1">
        <w:rPr>
          <w:b/>
          <w:sz w:val="28"/>
          <w:szCs w:val="28"/>
        </w:rPr>
        <w:t>,</w:t>
      </w:r>
      <w:r w:rsidRPr="00766DF1">
        <w:rPr>
          <w:sz w:val="28"/>
          <w:szCs w:val="28"/>
        </w:rPr>
        <w:t xml:space="preserve"> Đại hội xác định phương hướng phát triển đất nước giai đoạn 2026–2031, bầu Ban Chấp hành Trung ương và Bộ Chính trị khóa mới, quyết định chiến lược quốc gia trong bối cảnh hội nhập sâu rộng.</w:t>
      </w:r>
    </w:p>
    <w:p w:rsidR="002E0216" w:rsidRPr="00766DF1" w:rsidRDefault="002E0216" w:rsidP="00E42545">
      <w:pPr>
        <w:spacing w:after="0" w:line="240" w:lineRule="auto"/>
        <w:ind w:firstLine="720"/>
        <w:jc w:val="both"/>
        <w:rPr>
          <w:rFonts w:ascii="Times New Roman" w:eastAsia="Times New Roman" w:hAnsi="Times New Roman" w:cs="Times New Roman"/>
          <w:color w:val="FF0000"/>
          <w:sz w:val="28"/>
          <w:szCs w:val="28"/>
        </w:rPr>
      </w:pPr>
      <w:r w:rsidRPr="00766DF1">
        <w:rPr>
          <w:rStyle w:val="Strong"/>
          <w:rFonts w:ascii="Times New Roman" w:hAnsi="Times New Roman" w:cs="Times New Roman"/>
          <w:sz w:val="28"/>
          <w:szCs w:val="28"/>
        </w:rPr>
        <w:t>Cảng Hải Phòng tiếp tục mở rộng và giữ vị thế quan trọng</w:t>
      </w:r>
      <w:r w:rsidRPr="00766DF1">
        <w:rPr>
          <w:rFonts w:ascii="Times New Roman" w:hAnsi="Times New Roman" w:cs="Times New Roman"/>
          <w:b/>
          <w:sz w:val="28"/>
          <w:szCs w:val="28"/>
        </w:rPr>
        <w:t xml:space="preserve"> </w:t>
      </w:r>
      <w:r w:rsidRPr="00766DF1">
        <w:rPr>
          <w:rFonts w:ascii="Times New Roman" w:hAnsi="Times New Roman" w:cs="Times New Roman"/>
          <w:sz w:val="28"/>
          <w:szCs w:val="28"/>
        </w:rPr>
        <w:t>trong vận tải biển và logisti</w:t>
      </w:r>
    </w:p>
    <w:p w:rsidR="002E0216" w:rsidRPr="00766DF1" w:rsidRDefault="002E0216" w:rsidP="00E42545">
      <w:pPr>
        <w:pStyle w:val="NormalWeb"/>
        <w:shd w:val="clear" w:color="auto" w:fill="FFFFFF"/>
        <w:spacing w:before="0" w:beforeAutospacing="0" w:after="120" w:afterAutospacing="0"/>
        <w:ind w:firstLine="720"/>
        <w:jc w:val="both"/>
        <w:textAlignment w:val="baseline"/>
        <w:rPr>
          <w:b/>
          <w:sz w:val="28"/>
          <w:szCs w:val="28"/>
        </w:rPr>
      </w:pPr>
      <w:r w:rsidRPr="00766DF1">
        <w:rPr>
          <w:b/>
          <w:sz w:val="28"/>
          <w:szCs w:val="28"/>
        </w:rPr>
        <w:t>3. Đánh giá công tác tháng 12/2025</w:t>
      </w:r>
    </w:p>
    <w:p w:rsidR="002E0216" w:rsidRPr="00766DF1" w:rsidRDefault="002E0216" w:rsidP="00E42545">
      <w:pPr>
        <w:spacing w:before="120" w:after="120"/>
        <w:ind w:left="360" w:firstLine="360"/>
        <w:rPr>
          <w:rFonts w:ascii="Times New Roman" w:hAnsi="Times New Roman" w:cs="Times New Roman"/>
          <w:b/>
          <w:bCs/>
          <w:sz w:val="28"/>
          <w:szCs w:val="28"/>
          <w:lang w:val="pt-BR"/>
        </w:rPr>
      </w:pPr>
      <w:r w:rsidRPr="00766DF1">
        <w:rPr>
          <w:rFonts w:ascii="Times New Roman" w:hAnsi="Times New Roman" w:cs="Times New Roman"/>
          <w:b/>
          <w:bCs/>
          <w:sz w:val="28"/>
          <w:szCs w:val="28"/>
          <w:lang w:val="pt-BR"/>
        </w:rPr>
        <w:t>1. Chi bộ</w:t>
      </w:r>
    </w:p>
    <w:p w:rsidR="002E0216" w:rsidRPr="00766DF1" w:rsidRDefault="002E0216" w:rsidP="00E42545">
      <w:pPr>
        <w:pStyle w:val="NormalWeb"/>
        <w:shd w:val="clear" w:color="auto" w:fill="FFFFFF"/>
        <w:spacing w:before="0" w:beforeAutospacing="0" w:after="120" w:afterAutospacing="0"/>
        <w:ind w:firstLine="720"/>
        <w:jc w:val="both"/>
        <w:textAlignment w:val="baseline"/>
        <w:rPr>
          <w:rStyle w:val="Strong"/>
          <w:b w:val="0"/>
          <w:sz w:val="28"/>
          <w:szCs w:val="28"/>
        </w:rPr>
      </w:pPr>
      <w:r w:rsidRPr="00766DF1">
        <w:rPr>
          <w:rStyle w:val="Strong"/>
          <w:b w:val="0"/>
          <w:sz w:val="28"/>
          <w:szCs w:val="28"/>
        </w:rPr>
        <w:t>- Đẩy mạnh tuyên truyền truyền thống vẻ vang của Đảng, ý nghĩa các ngày lễ lớn; phát động thi đua chào mừng Đại hội XIV của Đảng; tổ chức sinh hoạt chính trị của chi bộ; chú trọng tuyên truyền gương điển hình tiên tiến, người tốt việc tốt; tạo khí thế phấn khởi, tin tưởng trong cán bộ, đảng viên.</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lastRenderedPageBreak/>
        <w:t>- Duy trì nền nếp sinh hoạt cấp ủy, sinh hoạt chi bộ; tăng cường giáo dục chính trị tư tưởng gắn với học tập và làm theo tư tưởng, đạo đức, phong cách Hồ Chí Minh; đổi mới nội dung, phương thức sinh hoạt theo hướng thiết thực, sát nhiệm vụ; tăng cường kiểm tra việc chấp hành Điều lệ Đảng, quy định về nêu gương, kỷ luật phát ngôn và bảo vệ bí mật Nhà nước.</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 Hoàn thành công kiểm điểm tổ chức cơ sở Đảng, đảng viên cuối năm 2025</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 Kết quả đánh giá tổ chức cơ sở Đảng năm 2025, chi bộ đạt Hoàn thành Xuất sắc nhiệm vụ, 5 đảng viên Hoàn thành Xuất sắc nhiệm vụ, 18 đảng viên Hoàn thành Tốt nhiệm vụ</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 Hoàn thiện hồ sơ giới thiệu kết nạp đảng viên mới dịp 3 tháng 2 năm 2026</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 xml:space="preserve">- Đã Phát động thi đua và tổ chức tổng kết các hoạt động chào mừng và kỷ niệm ngày thành lập QĐND Việt Nam và Ngày hội Quốc phòng toàn dân 22/12 </w:t>
      </w:r>
    </w:p>
    <w:p w:rsidR="002E0216" w:rsidRPr="00766DF1" w:rsidRDefault="002E0216" w:rsidP="00E42545">
      <w:pPr>
        <w:ind w:firstLine="720"/>
        <w:jc w:val="both"/>
        <w:rPr>
          <w:rStyle w:val="fontstyle01"/>
          <w:rFonts w:ascii="Times New Roman" w:hAnsi="Times New Roman" w:cs="Times New Roman"/>
          <w:color w:val="auto"/>
        </w:rPr>
      </w:pPr>
      <w:r w:rsidRPr="00766DF1">
        <w:rPr>
          <w:rStyle w:val="fontstyle01"/>
          <w:rFonts w:ascii="Times New Roman" w:hAnsi="Times New Roman" w:cs="Times New Roman"/>
          <w:color w:val="auto"/>
        </w:rPr>
        <w:t>Thu nộp Đảng phí theo đúng quy định.</w:t>
      </w:r>
    </w:p>
    <w:p w:rsidR="002E0216" w:rsidRPr="00766DF1" w:rsidRDefault="002E0216" w:rsidP="00E42545">
      <w:pPr>
        <w:spacing w:before="120" w:after="120"/>
        <w:ind w:firstLine="720"/>
        <w:jc w:val="both"/>
        <w:outlineLvl w:val="0"/>
        <w:rPr>
          <w:rFonts w:ascii="Times New Roman" w:hAnsi="Times New Roman" w:cs="Times New Roman"/>
          <w:b/>
          <w:sz w:val="28"/>
          <w:szCs w:val="28"/>
          <w:lang w:val="pt-BR"/>
        </w:rPr>
      </w:pPr>
      <w:r w:rsidRPr="00766DF1">
        <w:rPr>
          <w:rFonts w:ascii="Times New Roman" w:hAnsi="Times New Roman" w:cs="Times New Roman"/>
          <w:b/>
          <w:sz w:val="28"/>
          <w:szCs w:val="28"/>
          <w:lang w:val="pt-BR"/>
        </w:rPr>
        <w:t>2. Nhà trường</w:t>
      </w:r>
    </w:p>
    <w:p w:rsidR="002E0216" w:rsidRPr="00766DF1" w:rsidRDefault="002E0216" w:rsidP="00E42545">
      <w:pPr>
        <w:spacing w:before="120" w:after="120"/>
        <w:ind w:firstLine="714"/>
        <w:rPr>
          <w:rFonts w:ascii="Times New Roman" w:hAnsi="Times New Roman" w:cs="Times New Roman"/>
          <w:b/>
          <w:bCs/>
          <w:sz w:val="28"/>
          <w:szCs w:val="28"/>
          <w:lang w:val="pt-BR"/>
        </w:rPr>
      </w:pPr>
      <w:r w:rsidRPr="00766DF1">
        <w:rPr>
          <w:rFonts w:ascii="Times New Roman" w:hAnsi="Times New Roman" w:cs="Times New Roman"/>
          <w:b/>
          <w:bCs/>
          <w:sz w:val="28"/>
          <w:szCs w:val="28"/>
          <w:lang w:val="pt-BR"/>
        </w:rPr>
        <w:t>1. Những việc đã làm</w:t>
      </w:r>
    </w:p>
    <w:p w:rsidR="002E0216" w:rsidRPr="00766DF1" w:rsidRDefault="002E0216" w:rsidP="00E42545">
      <w:pPr>
        <w:spacing w:before="120" w:after="120"/>
        <w:ind w:firstLine="720"/>
        <w:rPr>
          <w:rFonts w:ascii="Times New Roman" w:hAnsi="Times New Roman" w:cs="Times New Roman"/>
          <w:b/>
          <w:bCs/>
          <w:sz w:val="28"/>
          <w:szCs w:val="28"/>
          <w:lang w:val="pt-BR"/>
        </w:rPr>
      </w:pPr>
      <w:r w:rsidRPr="00766DF1">
        <w:rPr>
          <w:rFonts w:ascii="Times New Roman" w:hAnsi="Times New Roman" w:cs="Times New Roman"/>
          <w:b/>
          <w:bCs/>
          <w:sz w:val="28"/>
          <w:szCs w:val="28"/>
          <w:lang w:val="pt-BR"/>
        </w:rPr>
        <w:t>1.1. Nhà trường</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 xml:space="preserve">- Đã Phát động thi đua và tổ chức tổng kết các hoạt động chào mừng và kỷ niệm ngày thành lập QĐND Việt Nam và Ngày hội Quốc phòng toàn dân 22/12 </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Khen thưởng 53 học sinh, 19 lượt tập thể lớp, 02 cá nhân và 02 tập thể thầy cô giáo có thành tích trong thi đấu các môn TDTT, trò chơi dân gian và hoàn thành xuất sắc nhiệm vụ, góp phần quan trong đợt thi đua chào mừng, kỷ niệm 81 năm Ngày Thành lập Quân đội Nhân dân Việt Nam 22/12/1944-22/12/2025 (Có danh sách kèm theo)</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 Hoàn thiện tu bổ cơ sở vật chất phòng máy tính, CSVC chuẩn bị cho HKII</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 Hoàn thiện hồ sơ đề nghị thăng hạng cho CBQL, GV gồm đc Trần Minh, Mai. Dịu</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 Thành lập hội đồng thẩm định SKKN, ra Quyết định công nhận SKKN cấp trường</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 Thực hiện kê khai thu nhập cá nhân.+ Đối tượng: HT, PHT.</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 xml:space="preserve">- Tiếp tục chỉ đạo công tác tự kiểm tra theo kế hoạch, SHCM liên trường </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Kiểm tra ĐMPPGD, kiểm tra đánh giá hs.</w:t>
      </w:r>
    </w:p>
    <w:p w:rsidR="00766DF1"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Kiểm tra các khoản thu, thực hiện 3 công khai, 4 kiểm tra và kiểm tra tài chính  kì I năm học 2025 - 2026.</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 Hoàn thành nộp tiền BHYT cho học sinh đúng quy định</w:t>
      </w:r>
    </w:p>
    <w:p w:rsidR="002E0216" w:rsidRPr="00766DF1" w:rsidRDefault="002E0216" w:rsidP="00E42545">
      <w:pPr>
        <w:spacing w:before="120" w:after="120"/>
        <w:ind w:firstLine="720"/>
        <w:jc w:val="both"/>
        <w:rPr>
          <w:rFonts w:ascii="Times New Roman" w:hAnsi="Times New Roman" w:cs="Times New Roman"/>
          <w:sz w:val="28"/>
          <w:szCs w:val="28"/>
          <w:lang w:val="pt-BR"/>
        </w:rPr>
      </w:pPr>
      <w:r w:rsidRPr="00766DF1">
        <w:rPr>
          <w:rFonts w:ascii="Times New Roman" w:hAnsi="Times New Roman" w:cs="Times New Roman"/>
          <w:b/>
          <w:sz w:val="28"/>
          <w:szCs w:val="28"/>
          <w:lang w:val="pt-BR"/>
        </w:rPr>
        <w:t>1.2. Chuyên môn</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Thẩm định sáng kiến của giáo viên đăng kí cấp cơ sở, cấp trường</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Chỉ đạo thầy cô thực hiện nghiêm túc kế hoạch giảng dạy.</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Tổ chức thành công chuyên đề UDTT nhân tạo AI, công nghệ số vào giảng dạy Toán, Tiếng Anh lớp 5</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Chỉ đạo bồi dưỡng tổ chức cho học sinh giao lưu các cuộc thi trên mạng</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Cử chọn học sinh tham gia thi cờ vua cấp thành phố</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lastRenderedPageBreak/>
        <w:t xml:space="preserve">Triển khai hoạt động cháo mừng kỷ niệm 81 ngày thành lập QĐND Việt Nam 22/2/1944-22/12/2025 </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Tổng kết hoạt động kỷ niệm ngày 22/12, trình các kết quả khen thưởng HS</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Thực hiện kế hoạch chuyên môn, tự kiểm tra chuyên môn:</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Đánh giá GV theo chuẩn nghề nghiệp 14 đ/c.( Xếp tốt 14/14 cả HKI)</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Kiểm tra chuyên đề: thực hiện quy chế chuyên môn của tổ, nhóm; ĐMPP; vở tập viết các lớp.</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Tổng kiểm tra hồ sơ giáo viên (lần 2); kiểm tra 3 loại vở h/s toàn trường.</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 Tổ chức kiểm tra chất lượng học kì I, đánh gía học sinh theo TT 27 học kỳ 1</w:t>
      </w:r>
    </w:p>
    <w:p w:rsidR="002E0216" w:rsidRPr="00766DF1" w:rsidRDefault="002E0216" w:rsidP="00E42545">
      <w:pPr>
        <w:spacing w:before="120" w:after="120"/>
        <w:ind w:firstLine="720"/>
        <w:jc w:val="both"/>
        <w:rPr>
          <w:rFonts w:ascii="Times New Roman" w:hAnsi="Times New Roman" w:cs="Times New Roman"/>
          <w:b/>
          <w:sz w:val="28"/>
          <w:szCs w:val="28"/>
          <w:lang w:val="pt-BR"/>
        </w:rPr>
      </w:pPr>
      <w:r w:rsidRPr="00766DF1">
        <w:rPr>
          <w:rFonts w:ascii="Times New Roman" w:hAnsi="Times New Roman" w:cs="Times New Roman"/>
          <w:b/>
          <w:bCs/>
          <w:sz w:val="28"/>
          <w:szCs w:val="28"/>
          <w:lang w:val="pt-BR"/>
        </w:rPr>
        <w:t xml:space="preserve">1.3. </w:t>
      </w:r>
      <w:r w:rsidRPr="00766DF1">
        <w:rPr>
          <w:rFonts w:ascii="Times New Roman" w:hAnsi="Times New Roman" w:cs="Times New Roman"/>
          <w:b/>
          <w:sz w:val="28"/>
          <w:szCs w:val="28"/>
          <w:lang w:val="pt-BR"/>
        </w:rPr>
        <w:t>Các đoàn thể</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 xml:space="preserve">Đoàn thể: Hưởng ứng vận động của Mặt trận Tổ quốc Việt Nam xã 100% CBGV-NV tích cực, chủ động trong công việc hoàn thành chỉ tiêu học kì I đã đề ra, quyên góp ủng hộ đồng bào lũ lụt Miền Trung, Tây Nguyên nhanh, tích cực. </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Công tác Đội: Kết hợp chặt chẽ với các giáo viên chủ nhiệm để tổ chức thành công buổi tổng duyệt đội hình đội ngũ cấp trường:</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 Hoàn thành tốt các nội dung tổ chức kỷ niệm ngày 22/12</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 xml:space="preserve">+ Giáo dục học sinh không vứt rác ra sân, vườn trường, sân thể dục thể thao, sau giờ thể dục thể thao tự vệ sinh sân tập. Duy trì trực sao đỏ, giữ gìn VS trường lớp và làm tốt công tác phát thanh măng non. </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 Xếp loại nền nếp các lớp học kì I. Kiểm tra nội vụ lớp học.</w:t>
      </w:r>
    </w:p>
    <w:p w:rsidR="002E0216" w:rsidRPr="00766DF1" w:rsidRDefault="002E0216" w:rsidP="00E42545">
      <w:pPr>
        <w:spacing w:before="120" w:after="120"/>
        <w:ind w:firstLine="714"/>
        <w:jc w:val="both"/>
        <w:rPr>
          <w:rFonts w:ascii="Times New Roman" w:hAnsi="Times New Roman" w:cs="Times New Roman"/>
          <w:b/>
          <w:sz w:val="28"/>
          <w:szCs w:val="28"/>
          <w:lang w:val="pt-BR"/>
        </w:rPr>
      </w:pPr>
      <w:r w:rsidRPr="00766DF1">
        <w:rPr>
          <w:rFonts w:ascii="Times New Roman" w:hAnsi="Times New Roman" w:cs="Times New Roman"/>
          <w:b/>
          <w:sz w:val="28"/>
          <w:szCs w:val="28"/>
          <w:lang w:val="pt-BR"/>
        </w:rPr>
        <w:t>2. Tồn tại</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Vệ sinh môi trường của một số học sinh, một số lớp, một vài thầy cô chưa trách nhiệm cao.</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 Chưa phát thanh măng non</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 Chưa có học sinh tham gia các cuộc thi do thành đoàn tổ chức</w:t>
      </w:r>
    </w:p>
    <w:p w:rsidR="002E0216" w:rsidRPr="00766DF1" w:rsidRDefault="002E0216" w:rsidP="00E42545">
      <w:pPr>
        <w:spacing w:before="120" w:after="120"/>
        <w:ind w:firstLine="720"/>
        <w:jc w:val="both"/>
        <w:rPr>
          <w:rFonts w:ascii="Times New Roman" w:hAnsi="Times New Roman" w:cs="Times New Roman"/>
          <w:b/>
          <w:sz w:val="28"/>
          <w:szCs w:val="28"/>
        </w:rPr>
      </w:pPr>
      <w:r w:rsidRPr="00766DF1">
        <w:rPr>
          <w:rFonts w:ascii="Times New Roman" w:hAnsi="Times New Roman" w:cs="Times New Roman"/>
          <w:b/>
          <w:sz w:val="28"/>
          <w:szCs w:val="28"/>
        </w:rPr>
        <w:t>5. Dự kiến chương trình công tác tháng 1&amp;2/2026</w:t>
      </w:r>
    </w:p>
    <w:p w:rsidR="002E0216" w:rsidRPr="00766DF1" w:rsidRDefault="002E0216" w:rsidP="00E42545">
      <w:pPr>
        <w:spacing w:before="120" w:after="120"/>
        <w:ind w:firstLine="360"/>
        <w:jc w:val="both"/>
        <w:rPr>
          <w:rFonts w:ascii="Times New Roman" w:hAnsi="Times New Roman" w:cs="Times New Roman"/>
          <w:b/>
          <w:bCs/>
          <w:i/>
          <w:sz w:val="28"/>
          <w:szCs w:val="28"/>
        </w:rPr>
      </w:pPr>
      <w:r w:rsidRPr="00766DF1">
        <w:rPr>
          <w:rFonts w:ascii="Times New Roman" w:hAnsi="Times New Roman" w:cs="Times New Roman"/>
          <w:b/>
          <w:sz w:val="28"/>
          <w:szCs w:val="28"/>
          <w:lang w:val="nl-NL"/>
        </w:rPr>
        <w:t>Chủ điểm</w:t>
      </w:r>
      <w:r w:rsidRPr="00766DF1">
        <w:rPr>
          <w:rFonts w:ascii="Times New Roman" w:hAnsi="Times New Roman" w:cs="Times New Roman"/>
          <w:b/>
          <w:i/>
          <w:sz w:val="28"/>
          <w:szCs w:val="28"/>
          <w:lang w:val="nl-NL"/>
        </w:rPr>
        <w:t xml:space="preserve">: </w:t>
      </w:r>
      <w:r w:rsidRPr="00766DF1">
        <w:rPr>
          <w:rFonts w:ascii="Times New Roman" w:hAnsi="Times New Roman" w:cs="Times New Roman"/>
          <w:b/>
          <w:bCs/>
          <w:i/>
          <w:sz w:val="28"/>
          <w:szCs w:val="28"/>
        </w:rPr>
        <w:t>Thi đua dạy tốt, học tốt chào mừng 96 năm ngày thành lập Đảng CSVN 03/02/1930 – 03/02/2026  và mừng xuân Bính Ngọ 2026”</w:t>
      </w:r>
    </w:p>
    <w:p w:rsidR="002E0216" w:rsidRPr="00766DF1" w:rsidRDefault="002E0216" w:rsidP="00E42545">
      <w:pPr>
        <w:spacing w:before="120" w:after="120"/>
        <w:ind w:firstLine="720"/>
        <w:rPr>
          <w:rFonts w:ascii="Times New Roman" w:hAnsi="Times New Roman" w:cs="Times New Roman"/>
          <w:b/>
          <w:sz w:val="28"/>
          <w:szCs w:val="28"/>
          <w:lang w:val="pt-BR"/>
        </w:rPr>
      </w:pPr>
      <w:r w:rsidRPr="00766DF1">
        <w:rPr>
          <w:rFonts w:ascii="Times New Roman" w:hAnsi="Times New Roman" w:cs="Times New Roman"/>
          <w:b/>
          <w:sz w:val="28"/>
          <w:szCs w:val="28"/>
          <w:lang w:val="pt-BR"/>
        </w:rPr>
        <w:t>4.1. Chi bộ</w:t>
      </w:r>
    </w:p>
    <w:p w:rsidR="002E0216" w:rsidRPr="00766DF1" w:rsidRDefault="002E0216" w:rsidP="00E42545">
      <w:pPr>
        <w:spacing w:before="120" w:after="120"/>
        <w:ind w:firstLine="714"/>
        <w:jc w:val="both"/>
        <w:rPr>
          <w:rFonts w:ascii="Times New Roman" w:hAnsi="Times New Roman" w:cs="Times New Roman"/>
          <w:sz w:val="28"/>
          <w:szCs w:val="28"/>
        </w:rPr>
      </w:pPr>
      <w:r w:rsidRPr="00766DF1">
        <w:rPr>
          <w:rFonts w:ascii="Times New Roman" w:hAnsi="Times New Roman" w:cs="Times New Roman"/>
          <w:sz w:val="28"/>
          <w:szCs w:val="28"/>
        </w:rPr>
        <w:t xml:space="preserve">Tổ chức các hoạt động chào mừng và kỉ niệm </w:t>
      </w:r>
      <w:r w:rsidRPr="00766DF1">
        <w:rPr>
          <w:rFonts w:ascii="Times New Roman" w:hAnsi="Times New Roman" w:cs="Times New Roman"/>
          <w:bCs/>
          <w:sz w:val="28"/>
          <w:szCs w:val="28"/>
        </w:rPr>
        <w:t xml:space="preserve">96 năm ngày thành lập Đảng CSVN 03/02/1930 – 03/02/2026 </w:t>
      </w:r>
      <w:r w:rsidRPr="00766DF1">
        <w:rPr>
          <w:rFonts w:ascii="Times New Roman" w:hAnsi="Times New Roman" w:cs="Times New Roman"/>
          <w:sz w:val="28"/>
          <w:szCs w:val="28"/>
        </w:rPr>
        <w:t xml:space="preserve">và mừng xuân </w:t>
      </w:r>
      <w:r w:rsidRPr="00766DF1">
        <w:rPr>
          <w:rFonts w:ascii="Times New Roman" w:hAnsi="Times New Roman" w:cs="Times New Roman"/>
          <w:bCs/>
          <w:sz w:val="28"/>
          <w:szCs w:val="28"/>
        </w:rPr>
        <w:t>Bính Ngọ</w:t>
      </w:r>
      <w:r w:rsidRPr="00766DF1">
        <w:rPr>
          <w:rFonts w:ascii="Times New Roman" w:hAnsi="Times New Roman" w:cs="Times New Roman"/>
          <w:sz w:val="28"/>
          <w:szCs w:val="28"/>
        </w:rPr>
        <w:t>. Chào mừng Đại hội Đại biểu Đảng toàn quốc lần XIV của Đảng, Bầu cử Đại biểu Quốc hội khó XV, Đại biểu HĐND các cấp nhiệm kỳ 2026-2031:</w:t>
      </w:r>
    </w:p>
    <w:p w:rsidR="002E0216" w:rsidRPr="00766DF1" w:rsidRDefault="002E0216" w:rsidP="00E42545">
      <w:pPr>
        <w:pStyle w:val="NormalWeb"/>
        <w:shd w:val="clear" w:color="auto" w:fill="FFFFFF"/>
        <w:spacing w:before="0" w:beforeAutospacing="0" w:after="120" w:afterAutospacing="0"/>
        <w:ind w:firstLine="720"/>
        <w:jc w:val="both"/>
        <w:textAlignment w:val="baseline"/>
        <w:rPr>
          <w:rStyle w:val="Strong"/>
          <w:b w:val="0"/>
          <w:sz w:val="28"/>
          <w:szCs w:val="28"/>
        </w:rPr>
      </w:pPr>
      <w:r w:rsidRPr="00766DF1">
        <w:rPr>
          <w:rStyle w:val="Strong"/>
          <w:sz w:val="28"/>
          <w:szCs w:val="28"/>
        </w:rPr>
        <w:t>- Đẩy mạnh tuyên truyền truyền thống vẻ vang của Đảng, ý nghĩa các ngày lễ lớn; phát động thi đua chào mừng Đại hội XIV của Đảng; tổ chức sinh hoạt chính trị của chi bộ; chú trọng tuyên truyền gương điển hình tiên tiến, người tốt việc tốt; tạo khí thế phấn khởi, tin tưởng trong cán bộ, đảng viên.</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lastRenderedPageBreak/>
        <w:t>- Duy trì nền nếp sinh hoạt cấp ủy, sinh hoạt chi bộ; tăng cường giáo dục chính trị tư tưởng gắn với học tập và làm theo tư tưởng, đạo đức, phong cách Hồ Chí Minh; đổi mới nội dung, phương thức sinh hoạt theo hướng thiết thực, sát nhiệm vụ; tăng cường kiểm tra việc chấp hành Điều lệ Đảng, quy định về nêu gương, kỷ luật phát ngôn và bảo vệ bí mật Nhà nước.</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 Hoàn thiện hồ sơ và kết nạp đảng viên mới cho quần chúng Đỗ Thị Lễ.</w:t>
      </w:r>
    </w:p>
    <w:p w:rsidR="002E0216" w:rsidRPr="00766DF1" w:rsidRDefault="002E0216" w:rsidP="00E42545">
      <w:pPr>
        <w:spacing w:before="120" w:after="120"/>
        <w:ind w:firstLine="714"/>
        <w:rPr>
          <w:rFonts w:ascii="Times New Roman" w:hAnsi="Times New Roman" w:cs="Times New Roman"/>
          <w:b/>
          <w:bCs/>
          <w:sz w:val="28"/>
          <w:szCs w:val="28"/>
          <w:lang w:val="pt-BR"/>
        </w:rPr>
      </w:pPr>
      <w:r w:rsidRPr="00766DF1">
        <w:rPr>
          <w:rFonts w:ascii="Times New Roman" w:hAnsi="Times New Roman" w:cs="Times New Roman"/>
          <w:b/>
          <w:bCs/>
          <w:sz w:val="28"/>
          <w:szCs w:val="28"/>
          <w:lang w:val="pt-BR"/>
        </w:rPr>
        <w:t>4.2. Nhà trường</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Đăng kí tuần học tốt, giờ học tốt; tìm hiểu về Đảng về tết cổ truyền.</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Chỉ đạo Liên đội tổ chức thành công chuyên đề Đội cấp Thành phố</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Rà soát giáo viên nâng lương 6 tháng đầu năm 2026</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Tiếp tục thức hiện nghị quyết 29/2025/NQ-HĐND ngày 13 tháng 11 năm 2025 về thu nhập tăng thêm cho cán bộ công chức viên chức</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Họp hội đồng thi đua, đánh giá thi đua HKI, bình xét thi đua thực hiện khen thưởng CBGV, nhân viên theo nghị định 73</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Tổ chức sơ kết học kì 1</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Họp phụ huynh học sinh HKI</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 xml:space="preserve">Công tác kiểm tra nội bộ: Tổng kiểm tra hồ sơ giáo viên, vở học sinh đánh giá thi đua HKI. Kiểm tra chuyên đề: sổ điểm (Cập nhật vào phần mền dữ liệu Đ/C Hiệu phó kiểm tra tay ba gồm đ/c Viễn, GVCN, PHT), báo giảng, công tác chủ nhiệm; sinh hoạt chuyên môn của tổ, nhóm; vở toán các lớp. Đánh giá GV theo chuẩn nghề nghiệp từ 3 -&gt; 4 đ/c </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Tự kiểm tra toàn diện nhà trường, trong đó có kiểm tra thu chi</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Tiếp tục kiểm tra lại hệ thống ti vi, camera, máy tính,…. chuẩn bị học kì 2</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Kiểm kê thanh lý tài sản trong kho không còn sử dụng được (Nếu có)</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Xây dựng kế mua sắm đồ dùng lớp 4-5, kế hoạch sử dụng nguồn kinh phí trong ngân sách phục vụ tu bổ, mua sắm, sửa chữa CSVC</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Tích cực tuyên truyền phòng chống tay, chân, miệng, bệnh mùa đông và vệ sinh cá nhân, giữ ấm, ăn uống trong mùa đông tới 100% học sinh để các em biết cách giữ gìn sức khoẻ học tập tốt</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Cam kết, quán triệt, phổ biến, tuyên truyền Luật Quản lý, sử dụng vũ khí, vật liệu nổ, công cụ hỗ trợ và thực hiện đón tết cổ truyền an toàn, tiết kiệm.</w:t>
      </w:r>
    </w:p>
    <w:p w:rsidR="002E0216" w:rsidRPr="00766DF1" w:rsidRDefault="002E0216" w:rsidP="00E42545">
      <w:pPr>
        <w:spacing w:before="120"/>
        <w:jc w:val="both"/>
        <w:rPr>
          <w:rFonts w:ascii="Times New Roman" w:hAnsi="Times New Roman" w:cs="Times New Roman"/>
          <w:sz w:val="28"/>
          <w:szCs w:val="28"/>
          <w:lang w:val="pt-BR"/>
        </w:rPr>
      </w:pPr>
      <w:r w:rsidRPr="00766DF1">
        <w:rPr>
          <w:rFonts w:ascii="Times New Roman" w:hAnsi="Times New Roman" w:cs="Times New Roman"/>
          <w:b/>
          <w:sz w:val="28"/>
          <w:szCs w:val="28"/>
          <w:lang w:val="pt-BR"/>
        </w:rPr>
        <w:t xml:space="preserve">     </w:t>
      </w:r>
      <w:r w:rsidRPr="00766DF1">
        <w:rPr>
          <w:rFonts w:ascii="Times New Roman" w:hAnsi="Times New Roman" w:cs="Times New Roman"/>
          <w:b/>
          <w:sz w:val="28"/>
          <w:szCs w:val="28"/>
          <w:lang w:val="pt-BR"/>
        </w:rPr>
        <w:tab/>
        <w:t>4.3. Chuyên môn</w:t>
      </w:r>
      <w:r w:rsidRPr="00766DF1">
        <w:rPr>
          <w:rFonts w:ascii="Times New Roman" w:hAnsi="Times New Roman" w:cs="Times New Roman"/>
          <w:sz w:val="28"/>
          <w:szCs w:val="28"/>
          <w:lang w:val="pt-BR"/>
        </w:rPr>
        <w:t xml:space="preserve"> </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 xml:space="preserve">Tổ chức nhận xét kết quả học tập của học sinh. Tổ chức họp tổ, ban thi đua bình xét thi đua và sơ kết học kì I. </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Tổng kiểm tra hồ sơ giáo viên (lần 2); kiểm tra 3 loại vở h/s toàn trường</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 xml:space="preserve">Kiểm tra đôn đốc việc thực hiện đánh giá học sinh HKI, chỉ đạo kiểm tra nhập vào phần mềm CSDL ngành </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lastRenderedPageBreak/>
        <w:t>Thực hiện Quyết định 3348/QĐ-UBND ngày 19 tháng 8 năm 2025 của UBND thành phố về  kế hoạch thời gian năm học 2025-2026 đối với giáo dục mầm non, giáo dục phổ thông và giáo dục thường xuyên trên địa bàn thành phố Hải Phòng;</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Học kỳ II: Từ ngày 12/01/2026 đến ngày 22/5/2026.</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Tổ chức cho hs tham gia các sân chơi trên Internet</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Tham gia viết sáng kiến cấp xã</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Tham gia giao lưu GVCNG cấp xã</w:t>
      </w:r>
    </w:p>
    <w:p w:rsidR="002E0216" w:rsidRPr="00766DF1" w:rsidRDefault="002E0216" w:rsidP="00E42545">
      <w:pPr>
        <w:spacing w:before="120"/>
        <w:ind w:firstLine="720"/>
        <w:jc w:val="both"/>
        <w:rPr>
          <w:rFonts w:ascii="Times New Roman" w:hAnsi="Times New Roman" w:cs="Times New Roman"/>
          <w:b/>
          <w:sz w:val="28"/>
          <w:szCs w:val="28"/>
          <w:lang w:val="pt-BR"/>
        </w:rPr>
      </w:pPr>
      <w:r w:rsidRPr="00766DF1">
        <w:rPr>
          <w:rFonts w:ascii="Times New Roman" w:hAnsi="Times New Roman" w:cs="Times New Roman"/>
          <w:b/>
          <w:sz w:val="28"/>
          <w:szCs w:val="28"/>
          <w:lang w:val="pt-BR"/>
        </w:rPr>
        <w:t>4.4. Các đoàn thể</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Tiếp tục động viên phong trào TDTT</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Tổ chức cho CBGVNV chúc thọ thân nhân dịp Xuân mới. Động viên CBGVNV và người thân kí cam kết quán triệt, phổ biến, tuyên truyền Luật Quản lý, sử dụng vũ khí, vật liệu nổ, công cụ hỗ trợ và thực hiện đón tết cổ truyền an toàn, tiết kiệm. Xây dựng kế hoạch tham quan học tập đầu xuân và vào kì nghỉ hè năm 2026</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Tổ chức dâng hương nhân dịp kỉ niệm 440 năm ngày mất của danh nhân văn hóa Nguyễn Bình Khiêm</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Xây dựng kế hoạch, tham mưu cho nhà trường tổ chức tiếp xúc trước, sau tết.</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 xml:space="preserve">- Công tác Đoàn, đội: </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Tổ chức thành công chuyên đề “Ngày tết quê em”</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Tổ chức cho đoàn viên – HS kí cam kết quán triệt, phổ biến, tuyên truyền Luật Quản lý, sử dụng vũ khí, vật liệu nổ, công cụ hỗ trợ .</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Chỉ đạo chi đoàn, Đội thiếu niên kết hợp cha mẹ học sinh tổ chức cho đội bóng của trường tham gia giải bóng đá năm học 2025-2026 thành công tốt đẹp</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Phát động và tổng kết phong trào nuôi lợn siêu trọng, quỹ vòng tay bạn bè</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Thực hiện tốt nền nếp, thể dục vệ sinh và các hoạt động của đội</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Lập danh sách và tặng quà cho học sinh có hoàn cảnh khó khăn nhân dịp tết Bính Ngọ 2026</w:t>
      </w:r>
    </w:p>
    <w:p w:rsidR="002E0216" w:rsidRPr="00766DF1" w:rsidRDefault="002E0216" w:rsidP="00E42545">
      <w:pPr>
        <w:spacing w:after="120" w:line="240" w:lineRule="auto"/>
        <w:ind w:firstLine="720"/>
        <w:jc w:val="both"/>
        <w:rPr>
          <w:rFonts w:ascii="Times New Roman" w:hAnsi="Times New Roman" w:cs="Times New Roman"/>
          <w:b/>
          <w:sz w:val="28"/>
          <w:szCs w:val="28"/>
        </w:rPr>
      </w:pPr>
      <w:r w:rsidRPr="00766DF1">
        <w:rPr>
          <w:rFonts w:ascii="Times New Roman" w:hAnsi="Times New Roman" w:cs="Times New Roman"/>
          <w:b/>
          <w:sz w:val="28"/>
          <w:szCs w:val="28"/>
        </w:rPr>
        <w:t>B. CHI BỘ THẢO LUẬN</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 Đ/c Dương Dịu: nhất trí với các nội dung đã triển khai.</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 Đ/c Len: Nhất trí với các kế hoạch trên.</w:t>
      </w:r>
    </w:p>
    <w:p w:rsidR="002E0216" w:rsidRPr="00766DF1" w:rsidRDefault="002E0216" w:rsidP="00E42545">
      <w:pPr>
        <w:spacing w:after="120" w:line="240" w:lineRule="auto"/>
        <w:ind w:firstLine="720"/>
        <w:jc w:val="both"/>
        <w:rPr>
          <w:rFonts w:ascii="Times New Roman" w:hAnsi="Times New Roman" w:cs="Times New Roman"/>
          <w:bCs/>
          <w:sz w:val="28"/>
          <w:szCs w:val="28"/>
        </w:rPr>
      </w:pPr>
      <w:r w:rsidRPr="00766DF1">
        <w:rPr>
          <w:rFonts w:ascii="Times New Roman" w:hAnsi="Times New Roman" w:cs="Times New Roman"/>
          <w:bCs/>
          <w:sz w:val="28"/>
          <w:szCs w:val="28"/>
        </w:rPr>
        <w:t>- Đ/c Hiền: Nhất trí với các ND đã triển khai trong cuộc họp và “Chuyên đề Ngày tết quê em” cần cụ thể công việc cho từng nhóm để các nhóm hoàn thiện tốt hơn.</w:t>
      </w:r>
    </w:p>
    <w:p w:rsidR="002E0216" w:rsidRPr="00766DF1" w:rsidRDefault="002E0216" w:rsidP="00E42545">
      <w:pPr>
        <w:spacing w:after="120" w:line="240" w:lineRule="auto"/>
        <w:ind w:firstLine="720"/>
        <w:jc w:val="both"/>
        <w:rPr>
          <w:rFonts w:ascii="Times New Roman" w:hAnsi="Times New Roman" w:cs="Times New Roman"/>
          <w:b/>
          <w:sz w:val="28"/>
          <w:szCs w:val="28"/>
        </w:rPr>
      </w:pPr>
      <w:r w:rsidRPr="00766DF1">
        <w:rPr>
          <w:rFonts w:ascii="Times New Roman" w:hAnsi="Times New Roman" w:cs="Times New Roman"/>
          <w:b/>
          <w:sz w:val="28"/>
          <w:szCs w:val="28"/>
        </w:rPr>
        <w:t>C. KẾT LUẬN CỦA CHỦ TOẠ</w:t>
      </w:r>
    </w:p>
    <w:p w:rsidR="002E0216" w:rsidRPr="00766DF1" w:rsidRDefault="002E0216" w:rsidP="00E42545">
      <w:pPr>
        <w:spacing w:after="120" w:line="240" w:lineRule="auto"/>
        <w:ind w:firstLine="720"/>
        <w:jc w:val="both"/>
        <w:rPr>
          <w:rFonts w:ascii="Times New Roman" w:hAnsi="Times New Roman" w:cs="Times New Roman"/>
          <w:sz w:val="28"/>
          <w:szCs w:val="28"/>
        </w:rPr>
      </w:pPr>
      <w:r w:rsidRPr="00766DF1">
        <w:rPr>
          <w:rFonts w:ascii="Times New Roman" w:hAnsi="Times New Roman" w:cs="Times New Roman"/>
          <w:sz w:val="28"/>
          <w:szCs w:val="28"/>
        </w:rPr>
        <w:lastRenderedPageBreak/>
        <w:t>Chi bộ nghiêm túc thực hiện kế hoạch đã triển khai của tháng 1&amp;2/2026</w:t>
      </w:r>
    </w:p>
    <w:p w:rsidR="002E0216" w:rsidRPr="00766DF1" w:rsidRDefault="002E0216" w:rsidP="00E42545">
      <w:pPr>
        <w:spacing w:after="0" w:line="240" w:lineRule="auto"/>
        <w:ind w:firstLine="720"/>
        <w:jc w:val="both"/>
        <w:rPr>
          <w:rFonts w:ascii="Times New Roman" w:eastAsia="Times New Roman" w:hAnsi="Times New Roman" w:cs="Times New Roman"/>
          <w:sz w:val="28"/>
          <w:szCs w:val="28"/>
        </w:rPr>
      </w:pPr>
      <w:r w:rsidRPr="00766DF1">
        <w:rPr>
          <w:rFonts w:ascii="Times New Roman" w:eastAsia="Times New Roman" w:hAnsi="Times New Roman" w:cs="Times New Roman"/>
          <w:sz w:val="28"/>
          <w:szCs w:val="28"/>
        </w:rPr>
        <w:t xml:space="preserve">Cán bộ, đảng viên nêu cao tinh thần trách nhiệm, gương mẫu trong thực hiện hoàn thành tốt công việc theo thẩm quyền; </w:t>
      </w:r>
      <w:r w:rsidRPr="00766DF1">
        <w:rPr>
          <w:rFonts w:ascii="Times New Roman" w:hAnsi="Times New Roman" w:cs="Times New Roman"/>
          <w:sz w:val="28"/>
          <w:szCs w:val="28"/>
          <w:lang w:val="pt-BR"/>
        </w:rPr>
        <w:t xml:space="preserve">Cam kết, </w:t>
      </w:r>
      <w:r w:rsidRPr="00766DF1">
        <w:rPr>
          <w:rFonts w:ascii="Times New Roman" w:hAnsi="Times New Roman" w:cs="Times New Roman"/>
          <w:sz w:val="28"/>
          <w:szCs w:val="28"/>
        </w:rPr>
        <w:t xml:space="preserve">quán triệt, phổ biến, tuyên truyền Luật Quản lý, sử dụng vũ khí, vật liệu nổ, công cụ hỗ trợ </w:t>
      </w:r>
      <w:r w:rsidRPr="00766DF1">
        <w:rPr>
          <w:rFonts w:ascii="Times New Roman" w:hAnsi="Times New Roman" w:cs="Times New Roman"/>
          <w:sz w:val="28"/>
          <w:szCs w:val="28"/>
          <w:lang w:val="pt-BR"/>
        </w:rPr>
        <w:t>và thực hiện đón tết cổ truyền an toàn, tiết kiệm.</w:t>
      </w:r>
    </w:p>
    <w:p w:rsidR="002E0216" w:rsidRPr="00766DF1" w:rsidRDefault="002E0216" w:rsidP="00E42545">
      <w:pPr>
        <w:spacing w:after="0" w:line="240" w:lineRule="auto"/>
        <w:ind w:firstLine="720"/>
        <w:jc w:val="both"/>
        <w:rPr>
          <w:rFonts w:ascii="Times New Roman" w:hAnsi="Times New Roman" w:cs="Times New Roman"/>
          <w:b/>
          <w:sz w:val="28"/>
          <w:szCs w:val="28"/>
        </w:rPr>
      </w:pPr>
      <w:r w:rsidRPr="00BA0D75">
        <w:rPr>
          <w:rFonts w:ascii="Times New Roman" w:hAnsi="Times New Roman" w:cs="Times New Roman"/>
          <w:b/>
          <w:sz w:val="28"/>
          <w:szCs w:val="28"/>
        </w:rPr>
        <w:t>D.</w:t>
      </w:r>
      <w:r w:rsidRPr="00766DF1">
        <w:rPr>
          <w:rFonts w:ascii="Times New Roman" w:hAnsi="Times New Roman" w:cs="Times New Roman"/>
          <w:b/>
          <w:sz w:val="28"/>
          <w:szCs w:val="28"/>
        </w:rPr>
        <w:t xml:space="preserve"> CHI BỘ BIỂU QUYẾT</w:t>
      </w:r>
    </w:p>
    <w:p w:rsidR="002E0216" w:rsidRPr="00766DF1" w:rsidRDefault="002E0216" w:rsidP="00E42545">
      <w:pPr>
        <w:spacing w:after="0" w:line="240" w:lineRule="auto"/>
        <w:ind w:firstLine="720"/>
        <w:jc w:val="both"/>
        <w:rPr>
          <w:rFonts w:ascii="Times New Roman" w:hAnsi="Times New Roman" w:cs="Times New Roman"/>
          <w:b/>
          <w:sz w:val="28"/>
          <w:szCs w:val="28"/>
        </w:rPr>
      </w:pPr>
      <w:r w:rsidRPr="00766DF1">
        <w:rPr>
          <w:rFonts w:ascii="Times New Roman" w:hAnsi="Times New Roman" w:cs="Times New Roman"/>
          <w:sz w:val="28"/>
          <w:szCs w:val="28"/>
        </w:rPr>
        <w:t>Kết quả biểu quyết trong chi bộ:</w:t>
      </w:r>
    </w:p>
    <w:p w:rsidR="002E0216" w:rsidRPr="00766DF1" w:rsidRDefault="002E0216" w:rsidP="00E42545">
      <w:pPr>
        <w:spacing w:after="0" w:line="240" w:lineRule="auto"/>
        <w:ind w:firstLine="720"/>
        <w:jc w:val="both"/>
        <w:rPr>
          <w:rFonts w:ascii="Times New Roman" w:hAnsi="Times New Roman" w:cs="Times New Roman"/>
          <w:sz w:val="28"/>
          <w:szCs w:val="28"/>
        </w:rPr>
      </w:pPr>
      <w:r w:rsidRPr="00766DF1">
        <w:rPr>
          <w:rFonts w:ascii="Times New Roman" w:hAnsi="Times New Roman" w:cs="Times New Roman"/>
          <w:sz w:val="28"/>
          <w:szCs w:val="28"/>
        </w:rPr>
        <w:t>Số đảng viên đồng ý: 23/23 đồng chí (đạt 100%)</w:t>
      </w:r>
    </w:p>
    <w:p w:rsidR="002E0216" w:rsidRPr="00766DF1" w:rsidRDefault="002E0216" w:rsidP="002E0216">
      <w:pPr>
        <w:spacing w:after="120" w:line="240" w:lineRule="auto"/>
        <w:ind w:left="720"/>
        <w:rPr>
          <w:rFonts w:ascii="Times New Roman" w:hAnsi="Times New Roman" w:cs="Times New Roman"/>
          <w:sz w:val="28"/>
          <w:szCs w:val="28"/>
        </w:rPr>
      </w:pPr>
      <w:r w:rsidRPr="00766DF1">
        <w:rPr>
          <w:rFonts w:ascii="Times New Roman" w:hAnsi="Times New Roman" w:cs="Times New Roman"/>
          <w:sz w:val="28"/>
          <w:szCs w:val="28"/>
        </w:rPr>
        <w:t>Số Đảng viên không đồ</w:t>
      </w:r>
      <w:bookmarkStart w:id="0" w:name="_GoBack"/>
      <w:bookmarkEnd w:id="0"/>
      <w:r w:rsidRPr="00766DF1">
        <w:rPr>
          <w:rFonts w:ascii="Times New Roman" w:hAnsi="Times New Roman" w:cs="Times New Roman"/>
          <w:sz w:val="28"/>
          <w:szCs w:val="28"/>
        </w:rPr>
        <w:t>ng ý: 0/23 đồng chí (đạt 0%);</w:t>
      </w:r>
      <w:r w:rsidRPr="00766DF1">
        <w:rPr>
          <w:rFonts w:ascii="Times New Roman" w:hAnsi="Times New Roman" w:cs="Times New Roman"/>
          <w:sz w:val="28"/>
          <w:szCs w:val="28"/>
        </w:rPr>
        <w:br/>
        <w:t>Số Đảng viên có ý kiến khác: 0/23 đồng chí (đạt 0%);</w:t>
      </w:r>
      <w:r w:rsidRPr="00766DF1">
        <w:rPr>
          <w:rFonts w:ascii="Times New Roman" w:hAnsi="Times New Roman" w:cs="Times New Roman"/>
          <w:sz w:val="28"/>
          <w:szCs w:val="28"/>
        </w:rPr>
        <w:br/>
        <w:t>Buổi sinh hoạt thường kỳ của Chi bộ  kết thúc vào hồi 17h50 cùng ngày.</w:t>
      </w:r>
      <w:r w:rsidRPr="00766DF1">
        <w:rPr>
          <w:rFonts w:ascii="Times New Roman" w:hAnsi="Times New Roman" w:cs="Times New Roman"/>
          <w:sz w:val="28"/>
          <w:szCs w:val="28"/>
        </w:rPr>
        <w:br/>
        <w:t>Biên bản được thông qua trước Chi bộ và nhất trí 100%.</w:t>
      </w:r>
      <w:r w:rsidRPr="00766DF1">
        <w:rPr>
          <w:rFonts w:ascii="Times New Roman" w:hAnsi="Times New Roman" w:cs="Times New Roman"/>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25FE1" w:rsidRPr="00766DF1" w:rsidTr="00EB736C">
        <w:tc>
          <w:tcPr>
            <w:tcW w:w="4531" w:type="dxa"/>
          </w:tcPr>
          <w:p w:rsidR="00725FE1" w:rsidRPr="00766DF1" w:rsidRDefault="00725FE1" w:rsidP="00EB736C">
            <w:pPr>
              <w:spacing w:after="120"/>
              <w:jc w:val="center"/>
              <w:rPr>
                <w:rFonts w:ascii="Times New Roman" w:hAnsi="Times New Roman" w:cs="Times New Roman"/>
                <w:b/>
                <w:sz w:val="28"/>
                <w:szCs w:val="28"/>
              </w:rPr>
            </w:pPr>
            <w:r w:rsidRPr="00766DF1">
              <w:rPr>
                <w:rFonts w:ascii="Times New Roman" w:hAnsi="Times New Roman" w:cs="Times New Roman"/>
                <w:b/>
                <w:sz w:val="28"/>
                <w:szCs w:val="28"/>
              </w:rPr>
              <w:t>CHỦ TOẠ</w:t>
            </w:r>
          </w:p>
          <w:p w:rsidR="00725FE1" w:rsidRPr="00766DF1" w:rsidRDefault="00725FE1" w:rsidP="00EB736C">
            <w:pPr>
              <w:spacing w:after="120"/>
              <w:jc w:val="center"/>
              <w:rPr>
                <w:rFonts w:ascii="Times New Roman" w:hAnsi="Times New Roman" w:cs="Times New Roman"/>
                <w:b/>
                <w:sz w:val="28"/>
                <w:szCs w:val="28"/>
              </w:rPr>
            </w:pPr>
          </w:p>
          <w:p w:rsidR="00725FE1" w:rsidRPr="00766DF1" w:rsidRDefault="00725FE1" w:rsidP="00EB736C">
            <w:pPr>
              <w:spacing w:after="120"/>
              <w:jc w:val="center"/>
              <w:rPr>
                <w:rFonts w:ascii="Times New Roman" w:hAnsi="Times New Roman" w:cs="Times New Roman"/>
                <w:b/>
                <w:sz w:val="28"/>
                <w:szCs w:val="28"/>
              </w:rPr>
            </w:pPr>
          </w:p>
          <w:p w:rsidR="00725FE1" w:rsidRPr="00766DF1" w:rsidRDefault="00725FE1" w:rsidP="00EB736C">
            <w:pPr>
              <w:spacing w:after="120"/>
              <w:jc w:val="center"/>
              <w:rPr>
                <w:rFonts w:ascii="Times New Roman" w:hAnsi="Times New Roman" w:cs="Times New Roman"/>
                <w:b/>
                <w:sz w:val="28"/>
                <w:szCs w:val="28"/>
              </w:rPr>
            </w:pPr>
          </w:p>
          <w:p w:rsidR="00725FE1" w:rsidRPr="00766DF1" w:rsidRDefault="00725FE1" w:rsidP="00EB736C">
            <w:pPr>
              <w:spacing w:after="120"/>
              <w:jc w:val="center"/>
              <w:rPr>
                <w:rFonts w:ascii="Times New Roman" w:hAnsi="Times New Roman" w:cs="Times New Roman"/>
                <w:b/>
                <w:sz w:val="28"/>
                <w:szCs w:val="28"/>
              </w:rPr>
            </w:pPr>
            <w:r w:rsidRPr="00766DF1">
              <w:rPr>
                <w:rFonts w:ascii="Times New Roman" w:hAnsi="Times New Roman" w:cs="Times New Roman"/>
                <w:b/>
                <w:sz w:val="28"/>
                <w:szCs w:val="28"/>
              </w:rPr>
              <w:t>Vũ Văn Duy</w:t>
            </w:r>
          </w:p>
        </w:tc>
        <w:tc>
          <w:tcPr>
            <w:tcW w:w="4531" w:type="dxa"/>
          </w:tcPr>
          <w:p w:rsidR="00725FE1" w:rsidRPr="00766DF1" w:rsidRDefault="00725FE1" w:rsidP="00EB736C">
            <w:pPr>
              <w:spacing w:after="120"/>
              <w:jc w:val="center"/>
              <w:rPr>
                <w:rFonts w:ascii="Times New Roman" w:hAnsi="Times New Roman" w:cs="Times New Roman"/>
                <w:b/>
                <w:sz w:val="28"/>
                <w:szCs w:val="28"/>
              </w:rPr>
            </w:pPr>
            <w:r w:rsidRPr="00766DF1">
              <w:rPr>
                <w:rFonts w:ascii="Times New Roman" w:hAnsi="Times New Roman" w:cs="Times New Roman"/>
                <w:b/>
                <w:sz w:val="28"/>
                <w:szCs w:val="28"/>
              </w:rPr>
              <w:t>THƯ KÍ</w:t>
            </w:r>
          </w:p>
          <w:p w:rsidR="00725FE1" w:rsidRPr="00766DF1" w:rsidRDefault="00725FE1" w:rsidP="00EB736C">
            <w:pPr>
              <w:spacing w:after="120"/>
              <w:jc w:val="center"/>
              <w:rPr>
                <w:rFonts w:ascii="Times New Roman" w:hAnsi="Times New Roman" w:cs="Times New Roman"/>
                <w:b/>
                <w:sz w:val="28"/>
                <w:szCs w:val="28"/>
              </w:rPr>
            </w:pPr>
          </w:p>
          <w:p w:rsidR="00725FE1" w:rsidRPr="00766DF1" w:rsidRDefault="00725FE1" w:rsidP="00EB736C">
            <w:pPr>
              <w:spacing w:after="120"/>
              <w:jc w:val="center"/>
              <w:rPr>
                <w:rFonts w:ascii="Times New Roman" w:hAnsi="Times New Roman" w:cs="Times New Roman"/>
                <w:b/>
                <w:sz w:val="28"/>
                <w:szCs w:val="28"/>
              </w:rPr>
            </w:pPr>
          </w:p>
          <w:p w:rsidR="00725FE1" w:rsidRPr="00766DF1" w:rsidRDefault="00725FE1" w:rsidP="00EB736C">
            <w:pPr>
              <w:spacing w:after="120"/>
              <w:jc w:val="center"/>
              <w:rPr>
                <w:rFonts w:ascii="Times New Roman" w:hAnsi="Times New Roman" w:cs="Times New Roman"/>
                <w:b/>
                <w:sz w:val="28"/>
                <w:szCs w:val="28"/>
              </w:rPr>
            </w:pPr>
          </w:p>
          <w:p w:rsidR="00725FE1" w:rsidRPr="00766DF1" w:rsidRDefault="00EC6DA7" w:rsidP="00EB736C">
            <w:pPr>
              <w:spacing w:after="120"/>
              <w:jc w:val="center"/>
              <w:rPr>
                <w:rFonts w:ascii="Times New Roman" w:hAnsi="Times New Roman" w:cs="Times New Roman"/>
                <w:b/>
                <w:sz w:val="28"/>
                <w:szCs w:val="28"/>
              </w:rPr>
            </w:pPr>
            <w:r w:rsidRPr="00766DF1">
              <w:rPr>
                <w:rFonts w:ascii="Times New Roman" w:hAnsi="Times New Roman" w:cs="Times New Roman"/>
                <w:b/>
                <w:sz w:val="28"/>
                <w:szCs w:val="28"/>
              </w:rPr>
              <w:t>Nguyễn Kim Dung</w:t>
            </w:r>
          </w:p>
        </w:tc>
      </w:tr>
    </w:tbl>
    <w:p w:rsidR="00725FE1" w:rsidRPr="00766DF1" w:rsidRDefault="00725FE1" w:rsidP="00725FE1">
      <w:pPr>
        <w:pStyle w:val="ListParagraph"/>
        <w:spacing w:after="120" w:line="264" w:lineRule="auto"/>
        <w:ind w:left="0"/>
        <w:rPr>
          <w:rFonts w:ascii="Times New Roman" w:hAnsi="Times New Roman" w:cs="Times New Roman"/>
          <w:sz w:val="28"/>
          <w:szCs w:val="28"/>
        </w:rPr>
      </w:pPr>
    </w:p>
    <w:p w:rsidR="00725FE1" w:rsidRPr="00766DF1" w:rsidRDefault="00725FE1" w:rsidP="00725FE1">
      <w:pPr>
        <w:pStyle w:val="ListParagraph"/>
        <w:spacing w:after="120" w:line="264" w:lineRule="auto"/>
        <w:ind w:left="0"/>
        <w:rPr>
          <w:rFonts w:ascii="Times New Roman" w:hAnsi="Times New Roman" w:cs="Times New Roman"/>
          <w:sz w:val="28"/>
          <w:szCs w:val="28"/>
        </w:rPr>
      </w:pPr>
    </w:p>
    <w:p w:rsidR="00123FF0" w:rsidRPr="00766DF1" w:rsidRDefault="00123FF0" w:rsidP="00025B8E">
      <w:pPr>
        <w:pStyle w:val="ListParagraph"/>
        <w:spacing w:after="0" w:line="276" w:lineRule="auto"/>
        <w:ind w:left="0" w:firstLine="720"/>
        <w:rPr>
          <w:rFonts w:ascii="Times New Roman" w:hAnsi="Times New Roman" w:cs="Times New Roman"/>
          <w:sz w:val="28"/>
          <w:szCs w:val="28"/>
        </w:rPr>
      </w:pPr>
    </w:p>
    <w:p w:rsidR="00123FF0" w:rsidRPr="00766DF1" w:rsidRDefault="00123FF0" w:rsidP="00025B8E">
      <w:pPr>
        <w:pStyle w:val="ListParagraph"/>
        <w:spacing w:after="0" w:line="276" w:lineRule="auto"/>
        <w:ind w:left="0" w:firstLine="720"/>
        <w:rPr>
          <w:rFonts w:ascii="Times New Roman" w:hAnsi="Times New Roman" w:cs="Times New Roman"/>
          <w:sz w:val="28"/>
          <w:szCs w:val="28"/>
        </w:rPr>
      </w:pPr>
    </w:p>
    <w:p w:rsidR="00123FF0" w:rsidRPr="00766DF1" w:rsidRDefault="00123FF0" w:rsidP="00025B8E">
      <w:pPr>
        <w:spacing w:after="0" w:line="276" w:lineRule="auto"/>
        <w:ind w:firstLine="720"/>
        <w:rPr>
          <w:rFonts w:ascii="Times New Roman" w:hAnsi="Times New Roman" w:cs="Times New Roman"/>
          <w:sz w:val="28"/>
          <w:szCs w:val="28"/>
        </w:rPr>
      </w:pPr>
    </w:p>
    <w:p w:rsidR="00123FF0" w:rsidRPr="00766DF1" w:rsidRDefault="00123FF0" w:rsidP="00025B8E">
      <w:pPr>
        <w:spacing w:after="0" w:line="276" w:lineRule="auto"/>
        <w:ind w:firstLine="720"/>
        <w:rPr>
          <w:rFonts w:ascii="Times New Roman" w:hAnsi="Times New Roman" w:cs="Times New Roman"/>
          <w:sz w:val="28"/>
          <w:szCs w:val="28"/>
        </w:rPr>
      </w:pPr>
    </w:p>
    <w:p w:rsidR="00123FF0" w:rsidRPr="00766DF1" w:rsidRDefault="00123FF0" w:rsidP="00025B8E">
      <w:pPr>
        <w:pStyle w:val="NormalWeb"/>
        <w:shd w:val="clear" w:color="auto" w:fill="FFFFFF"/>
        <w:spacing w:before="0" w:beforeAutospacing="0" w:after="0" w:afterAutospacing="0" w:line="276" w:lineRule="auto"/>
        <w:ind w:firstLine="720"/>
        <w:jc w:val="both"/>
        <w:textAlignment w:val="baseline"/>
        <w:rPr>
          <w:rStyle w:val="Emphasis"/>
          <w:i w:val="0"/>
          <w:sz w:val="28"/>
          <w:szCs w:val="28"/>
          <w:bdr w:val="none" w:sz="0" w:space="0" w:color="auto" w:frame="1"/>
        </w:rPr>
      </w:pPr>
    </w:p>
    <w:p w:rsidR="00123FF0" w:rsidRPr="00766DF1" w:rsidRDefault="00123FF0" w:rsidP="00025B8E">
      <w:pPr>
        <w:pStyle w:val="ListParagraph"/>
        <w:spacing w:after="0" w:line="276" w:lineRule="auto"/>
        <w:ind w:left="0" w:firstLine="720"/>
        <w:rPr>
          <w:rFonts w:ascii="Times New Roman" w:hAnsi="Times New Roman" w:cs="Times New Roman"/>
          <w:sz w:val="28"/>
          <w:szCs w:val="28"/>
        </w:rPr>
      </w:pPr>
    </w:p>
    <w:p w:rsidR="00123FF0" w:rsidRPr="00766DF1" w:rsidRDefault="00123FF0" w:rsidP="00025B8E">
      <w:pPr>
        <w:spacing w:after="0" w:line="276" w:lineRule="auto"/>
        <w:ind w:firstLine="720"/>
        <w:rPr>
          <w:rFonts w:ascii="Times New Roman" w:hAnsi="Times New Roman" w:cs="Times New Roman"/>
          <w:sz w:val="28"/>
          <w:szCs w:val="28"/>
        </w:rPr>
      </w:pPr>
    </w:p>
    <w:sectPr w:rsidR="00123FF0" w:rsidRPr="00766DF1" w:rsidSect="00124AF7">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DFF" w:rsidRDefault="00A47DFF">
      <w:pPr>
        <w:spacing w:after="0" w:line="240" w:lineRule="auto"/>
      </w:pPr>
      <w:r>
        <w:separator/>
      </w:r>
    </w:p>
  </w:endnote>
  <w:endnote w:type="continuationSeparator" w:id="0">
    <w:p w:rsidR="00A47DFF" w:rsidRDefault="00A47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DFF" w:rsidRDefault="00A47DFF">
      <w:pPr>
        <w:spacing w:after="0" w:line="240" w:lineRule="auto"/>
      </w:pPr>
      <w:r>
        <w:separator/>
      </w:r>
    </w:p>
  </w:footnote>
  <w:footnote w:type="continuationSeparator" w:id="0">
    <w:p w:rsidR="00A47DFF" w:rsidRDefault="00A47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9EC" w:rsidRDefault="00A47DFF">
    <w:pPr>
      <w:pStyle w:val="Header"/>
      <w:jc w:val="center"/>
    </w:pPr>
  </w:p>
  <w:p w:rsidR="00A269EC" w:rsidRDefault="00A47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12CE4"/>
    <w:multiLevelType w:val="hybridMultilevel"/>
    <w:tmpl w:val="FEB62BCE"/>
    <w:lvl w:ilvl="0" w:tplc="5784C6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DB75E9"/>
    <w:multiLevelType w:val="hybridMultilevel"/>
    <w:tmpl w:val="22240EE8"/>
    <w:lvl w:ilvl="0" w:tplc="6B24A1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FF0"/>
    <w:rsid w:val="00005C83"/>
    <w:rsid w:val="00022AD3"/>
    <w:rsid w:val="00025B8E"/>
    <w:rsid w:val="000579F0"/>
    <w:rsid w:val="000762A4"/>
    <w:rsid w:val="000A05A2"/>
    <w:rsid w:val="000E0884"/>
    <w:rsid w:val="000F49CB"/>
    <w:rsid w:val="0011117F"/>
    <w:rsid w:val="001139C4"/>
    <w:rsid w:val="00123FF0"/>
    <w:rsid w:val="00124AF7"/>
    <w:rsid w:val="00132DC9"/>
    <w:rsid w:val="00134F33"/>
    <w:rsid w:val="00145036"/>
    <w:rsid w:val="00160644"/>
    <w:rsid w:val="00164FE0"/>
    <w:rsid w:val="001670E6"/>
    <w:rsid w:val="00177B50"/>
    <w:rsid w:val="00181481"/>
    <w:rsid w:val="00184D46"/>
    <w:rsid w:val="001A1E5C"/>
    <w:rsid w:val="001C6D7B"/>
    <w:rsid w:val="001C7E5B"/>
    <w:rsid w:val="002143ED"/>
    <w:rsid w:val="00222009"/>
    <w:rsid w:val="00235467"/>
    <w:rsid w:val="002406F2"/>
    <w:rsid w:val="00246407"/>
    <w:rsid w:val="0024686D"/>
    <w:rsid w:val="002623C6"/>
    <w:rsid w:val="00281AA5"/>
    <w:rsid w:val="002975AC"/>
    <w:rsid w:val="002A0EC1"/>
    <w:rsid w:val="002B1E77"/>
    <w:rsid w:val="002B4EA5"/>
    <w:rsid w:val="002D2D58"/>
    <w:rsid w:val="002E0216"/>
    <w:rsid w:val="002F2A0F"/>
    <w:rsid w:val="00313CD7"/>
    <w:rsid w:val="00322813"/>
    <w:rsid w:val="00333684"/>
    <w:rsid w:val="00347AD9"/>
    <w:rsid w:val="00371A77"/>
    <w:rsid w:val="0037257C"/>
    <w:rsid w:val="00387A4A"/>
    <w:rsid w:val="003D7239"/>
    <w:rsid w:val="003F1791"/>
    <w:rsid w:val="003F5343"/>
    <w:rsid w:val="00400176"/>
    <w:rsid w:val="00410AA0"/>
    <w:rsid w:val="004671E2"/>
    <w:rsid w:val="00474A2E"/>
    <w:rsid w:val="0047587C"/>
    <w:rsid w:val="00491049"/>
    <w:rsid w:val="004A0E80"/>
    <w:rsid w:val="004A1874"/>
    <w:rsid w:val="004F086B"/>
    <w:rsid w:val="00502061"/>
    <w:rsid w:val="00505575"/>
    <w:rsid w:val="00512D43"/>
    <w:rsid w:val="00536F3D"/>
    <w:rsid w:val="0055005F"/>
    <w:rsid w:val="005633D9"/>
    <w:rsid w:val="005B0B6B"/>
    <w:rsid w:val="005D0524"/>
    <w:rsid w:val="005D28DA"/>
    <w:rsid w:val="005E0AC0"/>
    <w:rsid w:val="005F2EB9"/>
    <w:rsid w:val="005F3738"/>
    <w:rsid w:val="00622316"/>
    <w:rsid w:val="00665F3B"/>
    <w:rsid w:val="00682B66"/>
    <w:rsid w:val="006929E2"/>
    <w:rsid w:val="00696A5B"/>
    <w:rsid w:val="006A3474"/>
    <w:rsid w:val="006B4DEE"/>
    <w:rsid w:val="006B6F66"/>
    <w:rsid w:val="006E3237"/>
    <w:rsid w:val="00724681"/>
    <w:rsid w:val="00725FE1"/>
    <w:rsid w:val="0072601F"/>
    <w:rsid w:val="00756426"/>
    <w:rsid w:val="00766DF1"/>
    <w:rsid w:val="00772B8A"/>
    <w:rsid w:val="00791F49"/>
    <w:rsid w:val="007A104A"/>
    <w:rsid w:val="007A25AE"/>
    <w:rsid w:val="00814CF9"/>
    <w:rsid w:val="00826E29"/>
    <w:rsid w:val="00833AD6"/>
    <w:rsid w:val="00833D94"/>
    <w:rsid w:val="008548F0"/>
    <w:rsid w:val="00871B10"/>
    <w:rsid w:val="00873494"/>
    <w:rsid w:val="008763FE"/>
    <w:rsid w:val="008B2C63"/>
    <w:rsid w:val="009030F6"/>
    <w:rsid w:val="009263FF"/>
    <w:rsid w:val="00935FE7"/>
    <w:rsid w:val="00961C6D"/>
    <w:rsid w:val="00975251"/>
    <w:rsid w:val="009917BF"/>
    <w:rsid w:val="00996C4C"/>
    <w:rsid w:val="009B743B"/>
    <w:rsid w:val="009E570E"/>
    <w:rsid w:val="00A039F5"/>
    <w:rsid w:val="00A04BC5"/>
    <w:rsid w:val="00A406BE"/>
    <w:rsid w:val="00A47DFF"/>
    <w:rsid w:val="00A7076B"/>
    <w:rsid w:val="00A70777"/>
    <w:rsid w:val="00A87912"/>
    <w:rsid w:val="00AB3798"/>
    <w:rsid w:val="00AC3F4C"/>
    <w:rsid w:val="00AD564D"/>
    <w:rsid w:val="00B0132C"/>
    <w:rsid w:val="00B05B97"/>
    <w:rsid w:val="00B34768"/>
    <w:rsid w:val="00B53271"/>
    <w:rsid w:val="00B61C6B"/>
    <w:rsid w:val="00B62677"/>
    <w:rsid w:val="00BA0D75"/>
    <w:rsid w:val="00BA5870"/>
    <w:rsid w:val="00BD30FB"/>
    <w:rsid w:val="00BE1AB2"/>
    <w:rsid w:val="00C02D2D"/>
    <w:rsid w:val="00C4320A"/>
    <w:rsid w:val="00C82DC1"/>
    <w:rsid w:val="00CC12C6"/>
    <w:rsid w:val="00CC4734"/>
    <w:rsid w:val="00CF2CE1"/>
    <w:rsid w:val="00D34B16"/>
    <w:rsid w:val="00D55F22"/>
    <w:rsid w:val="00D82E63"/>
    <w:rsid w:val="00DA5E29"/>
    <w:rsid w:val="00E22E2B"/>
    <w:rsid w:val="00E56DE2"/>
    <w:rsid w:val="00E62DE7"/>
    <w:rsid w:val="00E86CFC"/>
    <w:rsid w:val="00E9331E"/>
    <w:rsid w:val="00E945F9"/>
    <w:rsid w:val="00E95BC2"/>
    <w:rsid w:val="00EB07B9"/>
    <w:rsid w:val="00EC6DA7"/>
    <w:rsid w:val="00ED1382"/>
    <w:rsid w:val="00F11D11"/>
    <w:rsid w:val="00F93281"/>
    <w:rsid w:val="00FA3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B5E3"/>
  <w15:chartTrackingRefBased/>
  <w15:docId w15:val="{93C33E16-2A35-4834-9E8C-595361D4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32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FF0"/>
    <w:pPr>
      <w:ind w:left="720"/>
      <w:contextualSpacing/>
    </w:pPr>
  </w:style>
  <w:style w:type="paragraph" w:styleId="NormalWeb">
    <w:name w:val="Normal (Web)"/>
    <w:basedOn w:val="Normal"/>
    <w:uiPriority w:val="99"/>
    <w:unhideWhenUsed/>
    <w:rsid w:val="00123F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23FF0"/>
    <w:rPr>
      <w:i/>
      <w:iCs/>
    </w:rPr>
  </w:style>
  <w:style w:type="table" w:styleId="TableGrid">
    <w:name w:val="Table Grid"/>
    <w:basedOn w:val="TableNormal"/>
    <w:uiPriority w:val="39"/>
    <w:rsid w:val="00123F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3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FF0"/>
    <w:rPr>
      <w:rFonts w:asciiTheme="minorHAnsi" w:hAnsiTheme="minorHAnsi"/>
      <w:sz w:val="22"/>
    </w:rPr>
  </w:style>
  <w:style w:type="paragraph" w:styleId="BodyTextIndent">
    <w:name w:val="Body Text Indent"/>
    <w:basedOn w:val="Normal"/>
    <w:link w:val="BodyTextIndentChar"/>
    <w:rsid w:val="000E0884"/>
    <w:pPr>
      <w:spacing w:after="0" w:line="240" w:lineRule="auto"/>
      <w:ind w:left="763"/>
      <w:jc w:val="both"/>
    </w:pPr>
    <w:rPr>
      <w:rFonts w:ascii="Times New Roman" w:eastAsia="Times New Roman" w:hAnsi="Times New Roman" w:cs="Times New Roman"/>
      <w:sz w:val="20"/>
      <w:szCs w:val="28"/>
      <w:lang w:val="x-none" w:eastAsia="x-none"/>
    </w:rPr>
  </w:style>
  <w:style w:type="character" w:customStyle="1" w:styleId="BodyTextIndentChar">
    <w:name w:val="Body Text Indent Char"/>
    <w:basedOn w:val="DefaultParagraphFont"/>
    <w:link w:val="BodyTextIndent"/>
    <w:rsid w:val="000E0884"/>
    <w:rPr>
      <w:rFonts w:eastAsia="Times New Roman" w:cs="Times New Roman"/>
      <w:sz w:val="20"/>
      <w:szCs w:val="28"/>
      <w:lang w:val="x-none" w:eastAsia="x-none"/>
    </w:rPr>
  </w:style>
  <w:style w:type="paragraph" w:styleId="BalloonText">
    <w:name w:val="Balloon Text"/>
    <w:basedOn w:val="Normal"/>
    <w:link w:val="BalloonTextChar"/>
    <w:uiPriority w:val="99"/>
    <w:semiHidden/>
    <w:unhideWhenUsed/>
    <w:rsid w:val="00491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049"/>
    <w:rPr>
      <w:rFonts w:ascii="Segoe UI" w:hAnsi="Segoe UI" w:cs="Segoe UI"/>
      <w:sz w:val="18"/>
      <w:szCs w:val="18"/>
    </w:rPr>
  </w:style>
  <w:style w:type="character" w:customStyle="1" w:styleId="fontstyle01">
    <w:name w:val="fontstyle01"/>
    <w:basedOn w:val="DefaultParagraphFont"/>
    <w:rsid w:val="00725FE1"/>
    <w:rPr>
      <w:rFonts w:ascii="TimesNewRomanPSMT" w:hAnsi="TimesNewRomanPSMT" w:hint="default"/>
      <w:b w:val="0"/>
      <w:bCs w:val="0"/>
      <w:i w:val="0"/>
      <w:iCs w:val="0"/>
      <w:color w:val="000000"/>
      <w:sz w:val="28"/>
      <w:szCs w:val="28"/>
    </w:rPr>
  </w:style>
  <w:style w:type="character" w:styleId="Strong">
    <w:name w:val="Strong"/>
    <w:uiPriority w:val="22"/>
    <w:qFormat/>
    <w:rsid w:val="00246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6</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136</cp:revision>
  <cp:lastPrinted>2025-05-31T08:21:00Z</cp:lastPrinted>
  <dcterms:created xsi:type="dcterms:W3CDTF">2024-11-08T07:12:00Z</dcterms:created>
  <dcterms:modified xsi:type="dcterms:W3CDTF">2026-02-04T13:47:00Z</dcterms:modified>
</cp:coreProperties>
</file>