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2F79" w14:textId="06BA6CA0" w:rsidR="009C4FDC" w:rsidRDefault="001A0196" w:rsidP="001A0196">
      <w:pPr>
        <w:tabs>
          <w:tab w:val="right" w:pos="10393"/>
        </w:tabs>
        <w:spacing w:after="0" w:line="240" w:lineRule="auto"/>
        <w:ind w:left="0" w:firstLine="0"/>
        <w:jc w:val="left"/>
      </w:pPr>
      <w:r>
        <w:rPr>
          <w:i w:val="0"/>
          <w:sz w:val="26"/>
        </w:rPr>
        <w:t xml:space="preserve">   UBND XÃ QUYẾT THẮNG </w:t>
      </w:r>
      <w:r>
        <w:rPr>
          <w:i w:val="0"/>
          <w:sz w:val="26"/>
        </w:rPr>
        <w:tab/>
      </w:r>
      <w:r>
        <w:rPr>
          <w:b/>
          <w:i w:val="0"/>
          <w:sz w:val="26"/>
        </w:rPr>
        <w:t xml:space="preserve">CỘNG HOÀ XÃ HỘI CHỦ NGHĨA VIỆT NAM </w:t>
      </w:r>
    </w:p>
    <w:p w14:paraId="11991E63" w14:textId="270D9D63" w:rsidR="009C4FDC" w:rsidRDefault="002C7B14" w:rsidP="001A0196">
      <w:pPr>
        <w:pStyle w:val="Heading1"/>
        <w:tabs>
          <w:tab w:val="center" w:pos="7687"/>
        </w:tabs>
        <w:spacing w:line="240" w:lineRule="auto"/>
        <w:ind w:left="-15" w:firstLine="0"/>
        <w:jc w:val="left"/>
      </w:pPr>
      <w:r>
        <w:rPr>
          <w:noProof/>
        </w:rPr>
        <mc:AlternateContent>
          <mc:Choice Requires="wps">
            <w:drawing>
              <wp:anchor distT="0" distB="0" distL="114300" distR="114300" simplePos="0" relativeHeight="251660288" behindDoc="0" locked="0" layoutInCell="1" allowOverlap="1" wp14:anchorId="505BA313" wp14:editId="4DAFECD2">
                <wp:simplePos x="0" y="0"/>
                <wp:positionH relativeFrom="column">
                  <wp:posOffset>77579</wp:posOffset>
                </wp:positionH>
                <wp:positionV relativeFrom="paragraph">
                  <wp:posOffset>203228</wp:posOffset>
                </wp:positionV>
                <wp:extent cx="2186609" cy="0"/>
                <wp:effectExtent l="0" t="0" r="0" b="0"/>
                <wp:wrapNone/>
                <wp:docPr id="367104497" name="Straight Connector 3"/>
                <wp:cNvGraphicFramePr/>
                <a:graphic xmlns:a="http://schemas.openxmlformats.org/drawingml/2006/main">
                  <a:graphicData uri="http://schemas.microsoft.com/office/word/2010/wordprocessingShape">
                    <wps:wsp>
                      <wps:cNvCnPr/>
                      <wps:spPr>
                        <a:xfrm>
                          <a:off x="0" y="0"/>
                          <a:ext cx="21866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ACE6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pt,16pt" to="178.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" strokecolor="#4472c4 [3204]" strokeweight=".5pt">
                <v:stroke joinstyle="miter"/>
              </v:line>
            </w:pict>
          </mc:Fallback>
        </mc:AlternateContent>
      </w:r>
      <w:r>
        <w:t xml:space="preserve">TRƯỜNG THCS </w:t>
      </w:r>
      <w:r w:rsidR="001A0196">
        <w:t>ĐẠI THẮNG</w:t>
      </w:r>
      <w:r>
        <w:t xml:space="preserve"> </w:t>
      </w:r>
      <w:r>
        <w:tab/>
        <w:t xml:space="preserve">Độc lập - Tự do - Hạnh phúc </w:t>
      </w:r>
    </w:p>
    <w:p w14:paraId="76812CCF" w14:textId="0BF410D1" w:rsidR="009C4FDC" w:rsidRDefault="002C7B14" w:rsidP="001A0196">
      <w:pPr>
        <w:spacing w:after="0" w:line="240" w:lineRule="auto"/>
        <w:ind w:left="2054" w:firstLine="0"/>
        <w:jc w:val="left"/>
      </w:pPr>
      <w:r>
        <w:rPr>
          <w:b/>
          <w:i w:val="0"/>
          <w:noProof/>
        </w:rPr>
        <mc:AlternateContent>
          <mc:Choice Requires="wps">
            <w:drawing>
              <wp:anchor distT="0" distB="0" distL="114300" distR="114300" simplePos="0" relativeHeight="251659264" behindDoc="0" locked="0" layoutInCell="1" allowOverlap="1" wp14:anchorId="2D35DEFE" wp14:editId="24FFF891">
                <wp:simplePos x="0" y="0"/>
                <wp:positionH relativeFrom="column">
                  <wp:posOffset>3862400</wp:posOffset>
                </wp:positionH>
                <wp:positionV relativeFrom="paragraph">
                  <wp:posOffset>6709</wp:posOffset>
                </wp:positionV>
                <wp:extent cx="2099145" cy="0"/>
                <wp:effectExtent l="0" t="0" r="0" b="0"/>
                <wp:wrapNone/>
                <wp:docPr id="691014169" name="Straight Connector 2"/>
                <wp:cNvGraphicFramePr/>
                <a:graphic xmlns:a="http://schemas.openxmlformats.org/drawingml/2006/main">
                  <a:graphicData uri="http://schemas.microsoft.com/office/word/2010/wordprocessingShape">
                    <wps:wsp>
                      <wps:cNvCnPr/>
                      <wps:spPr>
                        <a:xfrm>
                          <a:off x="0" y="0"/>
                          <a:ext cx="2099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B948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4.15pt,.55pt" to="46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" strokecolor="#4472c4 [3204]" strokeweight=".5pt">
                <v:stroke joinstyle="miter"/>
              </v:line>
            </w:pict>
          </mc:Fallback>
        </mc:AlternateContent>
      </w:r>
      <w:r>
        <w:rPr>
          <w:b/>
          <w:i w:val="0"/>
        </w:rPr>
        <w:t xml:space="preserve"> </w:t>
      </w:r>
      <w:r>
        <w:rPr>
          <w:b/>
          <w:i w:val="0"/>
        </w:rPr>
        <w:tab/>
      </w:r>
      <w:r>
        <w:t xml:space="preserve"> </w:t>
      </w:r>
    </w:p>
    <w:p w14:paraId="18FA2F34" w14:textId="73C15C54" w:rsidR="00D3184E" w:rsidRDefault="00000000" w:rsidP="001A0196">
      <w:pPr>
        <w:tabs>
          <w:tab w:val="center" w:pos="2055"/>
          <w:tab w:val="center" w:pos="7687"/>
        </w:tabs>
        <w:spacing w:after="0" w:line="240" w:lineRule="auto"/>
        <w:ind w:left="0" w:firstLine="0"/>
        <w:jc w:val="left"/>
      </w:pPr>
      <w:r>
        <w:rPr>
          <w:rFonts w:ascii="Calibri" w:eastAsia="Calibri" w:hAnsi="Calibri" w:cs="Calibri"/>
          <w:i w:val="0"/>
          <w:sz w:val="22"/>
        </w:rPr>
        <w:tab/>
      </w:r>
      <w:r>
        <w:rPr>
          <w:i w:val="0"/>
        </w:rPr>
        <w:t xml:space="preserve">Số: </w:t>
      </w:r>
      <w:r w:rsidR="00697ABD">
        <w:rPr>
          <w:i w:val="0"/>
        </w:rPr>
        <w:t xml:space="preserve">  </w:t>
      </w:r>
      <w:r w:rsidR="0031722A">
        <w:rPr>
          <w:i w:val="0"/>
        </w:rPr>
        <w:t>44</w:t>
      </w:r>
      <w:r w:rsidR="00697ABD">
        <w:rPr>
          <w:i w:val="0"/>
        </w:rPr>
        <w:t xml:space="preserve"> </w:t>
      </w:r>
      <w:r>
        <w:rPr>
          <w:i w:val="0"/>
        </w:rPr>
        <w:t xml:space="preserve">/QĐ - THCS </w:t>
      </w:r>
      <w:r>
        <w:rPr>
          <w:i w:val="0"/>
        </w:rPr>
        <w:tab/>
      </w:r>
      <w:r w:rsidR="00697ABD" w:rsidRPr="00697ABD">
        <w:rPr>
          <w:iCs/>
        </w:rPr>
        <w:t>Quyết Thắng</w:t>
      </w:r>
      <w:r>
        <w:t>, ngày 18 tháng 11 năm 202</w:t>
      </w:r>
      <w:r w:rsidR="00D3184E">
        <w:t>5</w:t>
      </w:r>
    </w:p>
    <w:p w14:paraId="400D3AC0" w14:textId="77777777" w:rsidR="009C4FDC" w:rsidRDefault="00000000" w:rsidP="001A0196">
      <w:pPr>
        <w:spacing w:after="0" w:line="240" w:lineRule="auto"/>
        <w:ind w:left="2054" w:firstLine="0"/>
        <w:jc w:val="left"/>
      </w:pPr>
      <w:r>
        <w:rPr>
          <w:b/>
          <w:i w:val="0"/>
        </w:rPr>
        <w:t xml:space="preserve"> </w:t>
      </w:r>
    </w:p>
    <w:p w14:paraId="2008EA5D" w14:textId="77777777" w:rsidR="001A0196" w:rsidRDefault="00000000" w:rsidP="001A0196">
      <w:pPr>
        <w:pStyle w:val="Heading1"/>
        <w:spacing w:line="240" w:lineRule="auto"/>
        <w:ind w:left="414" w:right="718"/>
      </w:pPr>
      <w:r>
        <w:t xml:space="preserve">QUYẾT ĐỊNH </w:t>
      </w:r>
    </w:p>
    <w:p w14:paraId="56939C88" w14:textId="0E24421C" w:rsidR="009C4FDC" w:rsidRDefault="00000000" w:rsidP="001A0196">
      <w:pPr>
        <w:pStyle w:val="Heading1"/>
        <w:spacing w:line="240" w:lineRule="auto"/>
        <w:ind w:left="414" w:right="718"/>
      </w:pPr>
      <w:r>
        <w:t xml:space="preserve">Về việc thành lập ban quản lý Học bạ số </w:t>
      </w:r>
    </w:p>
    <w:p w14:paraId="77E903DD" w14:textId="77777777" w:rsidR="009C4FDC" w:rsidRDefault="00000000" w:rsidP="001A0196">
      <w:pPr>
        <w:spacing w:after="0" w:line="240" w:lineRule="auto"/>
        <w:ind w:left="3687" w:firstLine="0"/>
        <w:jc w:val="left"/>
      </w:pPr>
      <w:r>
        <w:rPr>
          <w:rFonts w:ascii="Calibri" w:eastAsia="Calibri" w:hAnsi="Calibri" w:cs="Calibri"/>
          <w:i w:val="0"/>
          <w:noProof/>
          <w:sz w:val="22"/>
        </w:rPr>
        <mc:AlternateContent>
          <mc:Choice Requires="wpg">
            <w:drawing>
              <wp:inline distT="0" distB="0" distL="0" distR="0" wp14:anchorId="7F9CD75C" wp14:editId="3EFEED17">
                <wp:extent cx="1724025" cy="9525"/>
                <wp:effectExtent l="0" t="0" r="0" b="0"/>
                <wp:docPr id="3075" name="Group 3075"/>
                <wp:cNvGraphicFramePr/>
                <a:graphic xmlns:a="http://schemas.openxmlformats.org/drawingml/2006/main">
                  <a:graphicData uri="http://schemas.microsoft.com/office/word/2010/wordprocessingGroup">
                    <wpg:wgp>
                      <wpg:cNvGrpSpPr/>
                      <wpg:grpSpPr>
                        <a:xfrm>
                          <a:off x="0" y="0"/>
                          <a:ext cx="1724025" cy="9525"/>
                          <a:chOff x="0" y="0"/>
                          <a:chExt cx="1724025" cy="9525"/>
                        </a:xfrm>
                      </wpg:grpSpPr>
                      <wps:wsp>
                        <wps:cNvPr id="149" name="Shape 149"/>
                        <wps:cNvSpPr/>
                        <wps:spPr>
                          <a:xfrm>
                            <a:off x="0" y="0"/>
                            <a:ext cx="1724025" cy="9525"/>
                          </a:xfrm>
                          <a:custGeom>
                            <a:avLst/>
                            <a:gdLst/>
                            <a:ahLst/>
                            <a:cxnLst/>
                            <a:rect l="0" t="0" r="0" b="0"/>
                            <a:pathLst>
                              <a:path w="1724025" h="9525">
                                <a:moveTo>
                                  <a:pt x="0" y="9525"/>
                                </a:moveTo>
                                <a:lnTo>
                                  <a:pt x="17240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75" style="width:135.75pt;height:0.75pt;mso-position-horizontal-relative:char;mso-position-vertical-relative:line" coordsize="17240,95">
                <v:shape id="Shape 149" style="position:absolute;width:17240;height:95;left:0;top:0;" coordsize="1724025,9525" path="m0,9525l1724025,0">
                  <v:stroke weight="0.75pt" endcap="flat" joinstyle="round" on="true" color="#000000"/>
                  <v:fill on="false" color="#000000" opacity="0"/>
                </v:shape>
              </v:group>
            </w:pict>
          </mc:Fallback>
        </mc:AlternateContent>
      </w:r>
    </w:p>
    <w:p w14:paraId="41463C28" w14:textId="77777777" w:rsidR="009C4FDC" w:rsidRDefault="00000000" w:rsidP="001A0196">
      <w:pPr>
        <w:spacing w:after="0" w:line="240" w:lineRule="auto"/>
        <w:ind w:left="321" w:firstLine="0"/>
        <w:jc w:val="center"/>
      </w:pPr>
      <w:r>
        <w:rPr>
          <w:b/>
          <w:i w:val="0"/>
        </w:rPr>
        <w:t xml:space="preserve"> </w:t>
      </w:r>
    </w:p>
    <w:p w14:paraId="3E7EA293" w14:textId="7541DADB" w:rsidR="009C4FDC" w:rsidRDefault="00000000" w:rsidP="001A0196">
      <w:pPr>
        <w:pStyle w:val="Heading1"/>
        <w:spacing w:line="240" w:lineRule="auto"/>
        <w:ind w:left="414" w:right="717"/>
      </w:pPr>
      <w:r>
        <w:t xml:space="preserve">HIỆU TRƯỞNG TRƯỜNG THCS </w:t>
      </w:r>
      <w:r w:rsidR="001A0196">
        <w:t>ĐẠI THẮNG.</w:t>
      </w:r>
      <w:r>
        <w:t xml:space="preserve"> </w:t>
      </w:r>
    </w:p>
    <w:p w14:paraId="1B2FA54A" w14:textId="77777777" w:rsidR="009C4FDC" w:rsidRDefault="00000000" w:rsidP="00C92EDF">
      <w:pPr>
        <w:spacing w:after="0" w:line="240" w:lineRule="auto"/>
        <w:ind w:left="0" w:right="49" w:firstLine="567"/>
      </w:pPr>
      <w:r>
        <w:t xml:space="preserve">Căn cứ Chỉ thị số 04/CT-TTg ngày 11/02/2024 của Thủ tướng Chính phủ; Quyết định số 131/QĐ-TTg ngày 25/01/2022 của Thủ tướng Chính phủ về tăng cường ứng dụng công nghệ thông tin và chuyển đổi số trong giáo dục và đào tạo giai đoạn 2022 - 2025, định hướng đến năm 2030;  </w:t>
      </w:r>
    </w:p>
    <w:p w14:paraId="0DE4D117" w14:textId="77777777" w:rsidR="009C4FDC" w:rsidRDefault="00000000" w:rsidP="00C92EDF">
      <w:pPr>
        <w:spacing w:after="0" w:line="240" w:lineRule="auto"/>
        <w:ind w:left="0" w:right="49" w:firstLine="567"/>
      </w:pPr>
      <w:r>
        <w:t xml:space="preserve">Căn cứ Quyết định số 4725/QĐ- BGDĐT ngày 30/12/2022 của Bộ trưởng Bộ Giáo dục và Đào tạo ban hành Bộ chỉ số đánh giá mức độ chuyển đổi số của cơ sở giáo dục phổ thông và giáo dục thường xuyên; Kế hoạch 904/KH-BGDĐT ngày 30/7/2024 của Bộ Giáo dục và Đào tạo triển khai Học bạ số cấp trung học từ năm học 2023-2024; Công văn số 4555/BGDĐT-GDTPT ngày 05/8/2025 của Bộ Giáo dục và Đào tạo về việc hướng dẫn thực hiện nhiệm vụ giáo dục phổ thông năm học 2025 - 2026. </w:t>
      </w:r>
    </w:p>
    <w:p w14:paraId="1E362497" w14:textId="77777777" w:rsidR="009C4FDC" w:rsidRDefault="00000000" w:rsidP="00C92EDF">
      <w:pPr>
        <w:spacing w:after="0" w:line="240" w:lineRule="auto"/>
        <w:ind w:left="0" w:right="49" w:firstLine="567"/>
      </w:pPr>
      <w:r>
        <w:t xml:space="preserve">Căn cứ Kế hoạch số 5883/KH-SGDĐT ngày 25/08/2025 của Sở Giáo dục và Đào tạo triển khai Học bạ số trong các trường THCS, THPT và các trường phổ thông nhiều cấp học từ năm học 2025 - 2026; </w:t>
      </w:r>
    </w:p>
    <w:p w14:paraId="474B9F33" w14:textId="682AE20E" w:rsidR="009C4FDC" w:rsidRDefault="00000000" w:rsidP="00C92EDF">
      <w:pPr>
        <w:spacing w:after="0" w:line="240" w:lineRule="auto"/>
        <w:ind w:left="0" w:right="49" w:firstLine="567"/>
      </w:pPr>
      <w:r>
        <w:t>Thực hiện Kế hoạch số</w:t>
      </w:r>
      <w:r w:rsidR="00C92EDF">
        <w:t xml:space="preserve"> 21</w:t>
      </w:r>
      <w:r>
        <w:t xml:space="preserve">/KH-THCS ngày 15/9/2025 của trường THCS </w:t>
      </w:r>
      <w:r w:rsidR="001A0196">
        <w:t xml:space="preserve">Đại Thắng về triển khai Học bạ số từ năm học 2025 - 2026, </w:t>
      </w:r>
    </w:p>
    <w:p w14:paraId="3B2741D1" w14:textId="77777777" w:rsidR="009C4FDC" w:rsidRDefault="00000000" w:rsidP="001A0196">
      <w:pPr>
        <w:spacing w:after="0" w:line="240" w:lineRule="auto"/>
        <w:ind w:left="456"/>
        <w:jc w:val="center"/>
      </w:pPr>
      <w:r>
        <w:rPr>
          <w:b/>
          <w:i w:val="0"/>
          <w:sz w:val="26"/>
        </w:rPr>
        <w:t xml:space="preserve">QUYẾT ĐỊNH: </w:t>
      </w:r>
    </w:p>
    <w:p w14:paraId="6C14C40B" w14:textId="009DE8A6" w:rsidR="009C4FDC" w:rsidRDefault="00000000" w:rsidP="007F152F">
      <w:pPr>
        <w:spacing w:after="0" w:line="240" w:lineRule="auto"/>
        <w:ind w:left="208" w:right="49" w:firstLine="720"/>
      </w:pPr>
      <w:r>
        <w:rPr>
          <w:b/>
          <w:i w:val="0"/>
        </w:rPr>
        <w:t>Điều 1</w:t>
      </w:r>
      <w:r>
        <w:rPr>
          <w:i w:val="0"/>
        </w:rPr>
        <w:t xml:space="preserve">. Thành lập ban quản lý Học bạ số của Trường THCS </w:t>
      </w:r>
      <w:r w:rsidR="001A0196">
        <w:rPr>
          <w:i w:val="0"/>
        </w:rPr>
        <w:t>Đại Thắng</w:t>
      </w:r>
      <w:r>
        <w:rPr>
          <w:i w:val="0"/>
        </w:rPr>
        <w:t xml:space="preserve"> gồm 06 thành viên </w:t>
      </w:r>
      <w:r>
        <w:t xml:space="preserve">(có danh sách kèm theo). </w:t>
      </w:r>
    </w:p>
    <w:p w14:paraId="73B1C105" w14:textId="77777777" w:rsidR="009C4FDC" w:rsidRDefault="00000000" w:rsidP="007F152F">
      <w:pPr>
        <w:spacing w:after="0" w:line="240" w:lineRule="auto"/>
        <w:ind w:left="218" w:right="49"/>
      </w:pPr>
      <w:r>
        <w:rPr>
          <w:b/>
          <w:i w:val="0"/>
        </w:rPr>
        <w:t xml:space="preserve">         Điều 2</w:t>
      </w:r>
      <w:r>
        <w:rPr>
          <w:i w:val="0"/>
        </w:rPr>
        <w:t>.</w:t>
      </w:r>
      <w:r>
        <w:t xml:space="preserve"> </w:t>
      </w:r>
      <w:r>
        <w:rPr>
          <w:i w:val="0"/>
        </w:rPr>
        <w:t xml:space="preserve">Ban quản lý Học bạ số có trách nhiệm xây dựng Quy chế quản lý Học bạ số, đôn đốc, hướng dẫn, kiểm tra giáo viên chủ nhiệm, giáo viên bộ môn thực hiện nghiêm túc Quy chế quản lý Học bạ số theo quy định. </w:t>
      </w:r>
    </w:p>
    <w:p w14:paraId="0546D3BB" w14:textId="77777777" w:rsidR="009C4FDC" w:rsidRDefault="00000000" w:rsidP="007F152F">
      <w:pPr>
        <w:spacing w:after="0" w:line="240" w:lineRule="auto"/>
        <w:ind w:left="218" w:right="49"/>
      </w:pPr>
      <w:r>
        <w:rPr>
          <w:b/>
          <w:i w:val="0"/>
        </w:rPr>
        <w:t xml:space="preserve">         Điều 3</w:t>
      </w:r>
      <w:r>
        <w:rPr>
          <w:i w:val="0"/>
        </w:rPr>
        <w:t xml:space="preserve">. Ban quản lý Học bạ số, tổ chuyên môn, tổ Văn phòng và các cá nhân có liên quan chịu trách nhiệm thực hiện Quyết định này. </w:t>
      </w:r>
    </w:p>
    <w:p w14:paraId="09356A9A" w14:textId="77777777" w:rsidR="009C4FDC" w:rsidRDefault="00000000" w:rsidP="007F152F">
      <w:pPr>
        <w:spacing w:after="0" w:line="240" w:lineRule="auto"/>
        <w:ind w:left="218" w:right="49"/>
        <w:rPr>
          <w:i w:val="0"/>
        </w:rPr>
      </w:pPr>
      <w:r>
        <w:rPr>
          <w:i w:val="0"/>
        </w:rPr>
        <w:t xml:space="preserve">        Quyết định có hiệu lực kể từ ngày ký./. </w:t>
      </w:r>
    </w:p>
    <w:p w14:paraId="61475C3A" w14:textId="77777777" w:rsidR="009C4FDC" w:rsidRDefault="00000000" w:rsidP="007F152F">
      <w:pPr>
        <w:pStyle w:val="Heading2"/>
        <w:tabs>
          <w:tab w:val="center" w:pos="739"/>
          <w:tab w:val="center" w:pos="7243"/>
        </w:tabs>
        <w:spacing w:after="0" w:line="240" w:lineRule="auto"/>
        <w:ind w:left="0" w:firstLine="0"/>
      </w:pPr>
      <w:r>
        <w:rPr>
          <w:rFonts w:ascii="Calibri" w:eastAsia="Calibri" w:hAnsi="Calibri" w:cs="Calibri"/>
          <w:b w:val="0"/>
          <w:sz w:val="22"/>
        </w:rPr>
        <w:tab/>
      </w:r>
      <w:r>
        <w:rPr>
          <w:i/>
          <w:sz w:val="24"/>
        </w:rPr>
        <w:t xml:space="preserve">Nơi nhận: </w:t>
      </w:r>
      <w:r>
        <w:rPr>
          <w:i/>
          <w:sz w:val="24"/>
        </w:rPr>
        <w:tab/>
      </w:r>
      <w:r>
        <w:t xml:space="preserve">HIỆU TRƯỞNG </w:t>
      </w:r>
    </w:p>
    <w:p w14:paraId="09AA0573" w14:textId="77777777" w:rsidR="009C4FDC" w:rsidRDefault="00000000" w:rsidP="007F152F">
      <w:pPr>
        <w:numPr>
          <w:ilvl w:val="0"/>
          <w:numId w:val="1"/>
        </w:numPr>
        <w:spacing w:after="0" w:line="240" w:lineRule="auto"/>
        <w:ind w:hanging="151"/>
        <w:jc w:val="left"/>
      </w:pPr>
      <w:r>
        <w:rPr>
          <w:i w:val="0"/>
          <w:sz w:val="26"/>
        </w:rPr>
        <w:t xml:space="preserve">Như điều 3; </w:t>
      </w:r>
      <w:r>
        <w:rPr>
          <w:b/>
          <w:sz w:val="26"/>
        </w:rPr>
        <w:t xml:space="preserve"> </w:t>
      </w:r>
      <w:r>
        <w:rPr>
          <w:b/>
          <w:sz w:val="26"/>
        </w:rPr>
        <w:tab/>
      </w:r>
      <w:r>
        <w:rPr>
          <w:b/>
          <w:i w:val="0"/>
        </w:rPr>
        <w:t xml:space="preserve"> </w:t>
      </w:r>
    </w:p>
    <w:p w14:paraId="5A9FC13A" w14:textId="4F9C7CBB" w:rsidR="009C4FDC" w:rsidRDefault="00000000" w:rsidP="007F152F">
      <w:pPr>
        <w:numPr>
          <w:ilvl w:val="0"/>
          <w:numId w:val="1"/>
        </w:numPr>
        <w:spacing w:after="0" w:line="240" w:lineRule="auto"/>
        <w:ind w:hanging="151"/>
        <w:jc w:val="left"/>
      </w:pPr>
      <w:r>
        <w:rPr>
          <w:i w:val="0"/>
          <w:sz w:val="26"/>
        </w:rPr>
        <w:t>Lưu VT.</w:t>
      </w:r>
      <w:r>
        <w:rPr>
          <w:b/>
        </w:rPr>
        <w:t xml:space="preserve"> </w:t>
      </w:r>
      <w:r>
        <w:rPr>
          <w:b/>
        </w:rPr>
        <w:tab/>
      </w:r>
    </w:p>
    <w:p w14:paraId="3DC4AD9B" w14:textId="77777777" w:rsidR="009C4FDC" w:rsidRDefault="00000000" w:rsidP="007F152F">
      <w:pPr>
        <w:spacing w:after="0" w:line="240" w:lineRule="auto"/>
        <w:ind w:left="4167" w:firstLine="0"/>
        <w:jc w:val="center"/>
        <w:rPr>
          <w:b/>
          <w:i w:val="0"/>
        </w:rPr>
      </w:pPr>
      <w:r>
        <w:rPr>
          <w:b/>
          <w:i w:val="0"/>
        </w:rPr>
        <w:t xml:space="preserve"> </w:t>
      </w:r>
    </w:p>
    <w:p w14:paraId="2D1663A7" w14:textId="77777777" w:rsidR="00697ABD" w:rsidRDefault="001A0196" w:rsidP="007F152F">
      <w:pPr>
        <w:pStyle w:val="Heading1"/>
        <w:spacing w:line="240" w:lineRule="auto"/>
        <w:ind w:left="6289"/>
        <w:jc w:val="left"/>
      </w:pPr>
      <w:r>
        <w:t xml:space="preserve"> </w:t>
      </w:r>
    </w:p>
    <w:p w14:paraId="3D44DD7D" w14:textId="4EF9CC0B" w:rsidR="009C4FDC" w:rsidRDefault="00697ABD" w:rsidP="007F152F">
      <w:pPr>
        <w:pStyle w:val="Heading1"/>
        <w:spacing w:line="240" w:lineRule="auto"/>
        <w:ind w:left="6289"/>
        <w:jc w:val="left"/>
      </w:pPr>
      <w:r>
        <w:t xml:space="preserve"> </w:t>
      </w:r>
      <w:r w:rsidR="001A0196">
        <w:t>Lưu Văn Nam</w:t>
      </w:r>
    </w:p>
    <w:p w14:paraId="1CAB2A0C" w14:textId="77777777" w:rsidR="007F152F" w:rsidRDefault="007F152F" w:rsidP="001A0196">
      <w:pPr>
        <w:spacing w:after="0" w:line="240" w:lineRule="auto"/>
        <w:ind w:left="223" w:firstLine="0"/>
        <w:jc w:val="left"/>
        <w:rPr>
          <w:b/>
          <w:i w:val="0"/>
          <w:sz w:val="26"/>
        </w:rPr>
      </w:pPr>
    </w:p>
    <w:p w14:paraId="4338758F" w14:textId="3A099523" w:rsidR="009C4FDC" w:rsidRPr="001A0196" w:rsidRDefault="00000000" w:rsidP="001A0196">
      <w:pPr>
        <w:spacing w:after="0" w:line="240" w:lineRule="auto"/>
        <w:ind w:left="223" w:firstLine="0"/>
        <w:jc w:val="left"/>
        <w:rPr>
          <w:b/>
          <w:bCs/>
          <w:i w:val="0"/>
          <w:iCs/>
        </w:rPr>
      </w:pPr>
      <w:r>
        <w:rPr>
          <w:b/>
          <w:i w:val="0"/>
          <w:sz w:val="26"/>
        </w:rPr>
        <w:lastRenderedPageBreak/>
        <w:t xml:space="preserve"> </w:t>
      </w:r>
      <w:r w:rsidRPr="001A0196">
        <w:rPr>
          <w:b/>
          <w:bCs/>
          <w:i w:val="0"/>
          <w:iCs/>
        </w:rPr>
        <w:t xml:space="preserve">TRƯỜNG THCS </w:t>
      </w:r>
      <w:r w:rsidR="001A0196">
        <w:rPr>
          <w:b/>
          <w:bCs/>
          <w:i w:val="0"/>
          <w:iCs/>
        </w:rPr>
        <w:t>ĐẠI THẮNG</w:t>
      </w:r>
      <w:r w:rsidRPr="001A0196">
        <w:rPr>
          <w:b/>
          <w:bCs/>
          <w:i w:val="0"/>
          <w:iCs/>
        </w:rPr>
        <w:t xml:space="preserve"> </w:t>
      </w:r>
    </w:p>
    <w:p w14:paraId="6802CCC2" w14:textId="77777777" w:rsidR="009C4FDC" w:rsidRDefault="00000000" w:rsidP="001A0196">
      <w:pPr>
        <w:spacing w:after="0" w:line="240" w:lineRule="auto"/>
        <w:ind w:left="223" w:firstLine="0"/>
        <w:jc w:val="left"/>
      </w:pPr>
      <w:r>
        <w:rPr>
          <w:i w:val="0"/>
        </w:rPr>
        <w:t xml:space="preserve"> </w:t>
      </w:r>
    </w:p>
    <w:p w14:paraId="2BEA6277" w14:textId="77777777" w:rsidR="001A0196" w:rsidRDefault="00000000" w:rsidP="001A0196">
      <w:pPr>
        <w:spacing w:after="0" w:line="240" w:lineRule="auto"/>
        <w:ind w:left="456" w:right="760"/>
        <w:jc w:val="center"/>
        <w:rPr>
          <w:b/>
          <w:i w:val="0"/>
          <w:sz w:val="26"/>
        </w:rPr>
      </w:pPr>
      <w:r>
        <w:rPr>
          <w:b/>
          <w:i w:val="0"/>
          <w:sz w:val="26"/>
        </w:rPr>
        <w:t xml:space="preserve">DANH SÁCH </w:t>
      </w:r>
    </w:p>
    <w:p w14:paraId="4E761833" w14:textId="54E9AA3A" w:rsidR="009C4FDC" w:rsidRDefault="001A0196" w:rsidP="001A0196">
      <w:pPr>
        <w:spacing w:after="0" w:line="240" w:lineRule="auto"/>
        <w:ind w:left="456" w:right="760"/>
        <w:jc w:val="center"/>
      </w:pPr>
      <w:r>
        <w:rPr>
          <w:b/>
          <w:i w:val="0"/>
          <w:sz w:val="26"/>
        </w:rPr>
        <w:t xml:space="preserve">Ban quản lý học bạ số. </w:t>
      </w:r>
    </w:p>
    <w:p w14:paraId="3063924B" w14:textId="115911AB" w:rsidR="009C4FDC" w:rsidRDefault="00000000" w:rsidP="001A0196">
      <w:pPr>
        <w:spacing w:after="0" w:line="240" w:lineRule="auto"/>
        <w:ind w:left="430" w:right="526"/>
        <w:jc w:val="center"/>
      </w:pPr>
      <w:r>
        <w:t>(Ban hành kèm theo Quyết định số</w:t>
      </w:r>
      <w:r w:rsidR="000A48E5">
        <w:t xml:space="preserve"> 44</w:t>
      </w:r>
      <w:r>
        <w:t xml:space="preserve"> /QĐ-THCS ngày 18  tháng 11 năm 2025 của Hiệu trưởng trường THCS </w:t>
      </w:r>
      <w:r w:rsidR="001A0196">
        <w:t>Đại Thắng</w:t>
      </w:r>
      <w:r>
        <w:t>)</w:t>
      </w:r>
    </w:p>
    <w:p w14:paraId="76F0182A" w14:textId="0780786E" w:rsidR="009C4FDC" w:rsidRDefault="009C4FDC" w:rsidP="001A0196">
      <w:pPr>
        <w:spacing w:after="0" w:line="240" w:lineRule="auto"/>
        <w:ind w:left="0" w:right="246" w:firstLine="0"/>
        <w:jc w:val="center"/>
      </w:pPr>
    </w:p>
    <w:tbl>
      <w:tblPr>
        <w:tblStyle w:val="TableGrid"/>
        <w:tblW w:w="9890" w:type="dxa"/>
        <w:tblInd w:w="115" w:type="dxa"/>
        <w:tblCellMar>
          <w:top w:w="67" w:type="dxa"/>
          <w:left w:w="108" w:type="dxa"/>
          <w:bottom w:w="6" w:type="dxa"/>
          <w:right w:w="67" w:type="dxa"/>
        </w:tblCellMar>
        <w:tblLook w:val="04A0" w:firstRow="1" w:lastRow="0" w:firstColumn="1" w:lastColumn="0" w:noHBand="0" w:noVBand="1"/>
      </w:tblPr>
      <w:tblGrid>
        <w:gridCol w:w="811"/>
        <w:gridCol w:w="2984"/>
        <w:gridCol w:w="2693"/>
        <w:gridCol w:w="3402"/>
      </w:tblGrid>
      <w:tr w:rsidR="009C4FDC" w14:paraId="2EF45E9A" w14:textId="77777777">
        <w:trPr>
          <w:trHeight w:val="389"/>
        </w:trPr>
        <w:tc>
          <w:tcPr>
            <w:tcW w:w="811" w:type="dxa"/>
            <w:tcBorders>
              <w:top w:val="single" w:sz="4" w:space="0" w:color="000000"/>
              <w:left w:val="single" w:sz="4" w:space="0" w:color="000000"/>
              <w:bottom w:val="single" w:sz="4" w:space="0" w:color="000000"/>
              <w:right w:val="single" w:sz="4" w:space="0" w:color="000000"/>
            </w:tcBorders>
          </w:tcPr>
          <w:p w14:paraId="73DC0A0D" w14:textId="77777777" w:rsidR="009C4FDC" w:rsidRDefault="00000000" w:rsidP="001A0196">
            <w:pPr>
              <w:spacing w:after="0" w:line="240" w:lineRule="auto"/>
              <w:ind w:left="0" w:right="44" w:firstLine="0"/>
              <w:jc w:val="center"/>
            </w:pPr>
            <w:r>
              <w:rPr>
                <w:b/>
                <w:i w:val="0"/>
              </w:rPr>
              <w:t xml:space="preserve">Stt </w:t>
            </w:r>
          </w:p>
        </w:tc>
        <w:tc>
          <w:tcPr>
            <w:tcW w:w="2984" w:type="dxa"/>
            <w:tcBorders>
              <w:top w:val="single" w:sz="4" w:space="0" w:color="000000"/>
              <w:left w:val="single" w:sz="4" w:space="0" w:color="000000"/>
              <w:bottom w:val="single" w:sz="4" w:space="0" w:color="000000"/>
              <w:right w:val="single" w:sz="4" w:space="0" w:color="000000"/>
            </w:tcBorders>
            <w:vAlign w:val="bottom"/>
          </w:tcPr>
          <w:p w14:paraId="5B7A8C3B" w14:textId="77777777" w:rsidR="009C4FDC" w:rsidRDefault="00000000" w:rsidP="001A0196">
            <w:pPr>
              <w:spacing w:after="0" w:line="240" w:lineRule="auto"/>
              <w:ind w:left="0" w:right="42" w:firstLine="0"/>
              <w:jc w:val="center"/>
            </w:pPr>
            <w:r>
              <w:rPr>
                <w:b/>
                <w:i w:val="0"/>
              </w:rPr>
              <w:t xml:space="preserve">Họ và tên </w:t>
            </w:r>
          </w:p>
        </w:tc>
        <w:tc>
          <w:tcPr>
            <w:tcW w:w="2693" w:type="dxa"/>
            <w:tcBorders>
              <w:top w:val="single" w:sz="4" w:space="0" w:color="000000"/>
              <w:left w:val="single" w:sz="4" w:space="0" w:color="000000"/>
              <w:bottom w:val="single" w:sz="4" w:space="0" w:color="000000"/>
              <w:right w:val="single" w:sz="4" w:space="0" w:color="000000"/>
            </w:tcBorders>
            <w:vAlign w:val="bottom"/>
          </w:tcPr>
          <w:p w14:paraId="0762A8DA" w14:textId="77777777" w:rsidR="009C4FDC" w:rsidRDefault="00000000" w:rsidP="001A0196">
            <w:pPr>
              <w:spacing w:after="0" w:line="240" w:lineRule="auto"/>
              <w:ind w:left="0" w:right="41" w:firstLine="0"/>
              <w:jc w:val="center"/>
            </w:pPr>
            <w:r>
              <w:rPr>
                <w:b/>
                <w:i w:val="0"/>
              </w:rPr>
              <w:t xml:space="preserve">Chức vụ </w:t>
            </w:r>
          </w:p>
        </w:tc>
        <w:tc>
          <w:tcPr>
            <w:tcW w:w="3402" w:type="dxa"/>
            <w:tcBorders>
              <w:top w:val="single" w:sz="4" w:space="0" w:color="000000"/>
              <w:left w:val="single" w:sz="4" w:space="0" w:color="000000"/>
              <w:bottom w:val="single" w:sz="4" w:space="0" w:color="000000"/>
              <w:right w:val="single" w:sz="4" w:space="0" w:color="000000"/>
            </w:tcBorders>
            <w:vAlign w:val="bottom"/>
          </w:tcPr>
          <w:p w14:paraId="6EF45882" w14:textId="77777777" w:rsidR="009C4FDC" w:rsidRDefault="00000000" w:rsidP="001A0196">
            <w:pPr>
              <w:spacing w:after="0" w:line="240" w:lineRule="auto"/>
              <w:ind w:left="0" w:right="42" w:firstLine="0"/>
              <w:jc w:val="center"/>
            </w:pPr>
            <w:r>
              <w:rPr>
                <w:b/>
                <w:i w:val="0"/>
              </w:rPr>
              <w:t xml:space="preserve">Nhiệm vụ </w:t>
            </w:r>
          </w:p>
        </w:tc>
      </w:tr>
      <w:tr w:rsidR="009C4FDC" w14:paraId="24C7C939" w14:textId="77777777" w:rsidTr="00697ABD">
        <w:trPr>
          <w:trHeight w:val="530"/>
        </w:trPr>
        <w:tc>
          <w:tcPr>
            <w:tcW w:w="811" w:type="dxa"/>
            <w:tcBorders>
              <w:top w:val="single" w:sz="4" w:space="0" w:color="000000"/>
              <w:left w:val="single" w:sz="4" w:space="0" w:color="000000"/>
              <w:bottom w:val="single" w:sz="4" w:space="0" w:color="000000"/>
              <w:right w:val="single" w:sz="4" w:space="0" w:color="000000"/>
            </w:tcBorders>
            <w:vAlign w:val="center"/>
          </w:tcPr>
          <w:p w14:paraId="6FDDF8A8" w14:textId="77777777" w:rsidR="009C4FDC" w:rsidRPr="007F152F" w:rsidRDefault="00000000" w:rsidP="001A0196">
            <w:pPr>
              <w:spacing w:after="0" w:line="240" w:lineRule="auto"/>
              <w:ind w:left="0" w:right="40" w:firstLine="0"/>
              <w:jc w:val="center"/>
              <w:rPr>
                <w:i w:val="0"/>
              </w:rPr>
            </w:pPr>
            <w:r w:rsidRPr="007F152F">
              <w:rPr>
                <w:i w:val="0"/>
              </w:rPr>
              <w:t xml:space="preserve">1 </w:t>
            </w:r>
          </w:p>
        </w:tc>
        <w:tc>
          <w:tcPr>
            <w:tcW w:w="2984" w:type="dxa"/>
            <w:tcBorders>
              <w:top w:val="single" w:sz="4" w:space="0" w:color="000000"/>
              <w:left w:val="single" w:sz="4" w:space="0" w:color="000000"/>
              <w:bottom w:val="single" w:sz="4" w:space="0" w:color="000000"/>
              <w:right w:val="single" w:sz="4" w:space="0" w:color="000000"/>
            </w:tcBorders>
            <w:vAlign w:val="center"/>
          </w:tcPr>
          <w:p w14:paraId="31994682" w14:textId="6EF7CA78" w:rsidR="009C4FDC" w:rsidRDefault="001A0196" w:rsidP="001A0196">
            <w:pPr>
              <w:spacing w:after="0" w:line="240" w:lineRule="auto"/>
              <w:ind w:left="0" w:firstLine="0"/>
              <w:jc w:val="left"/>
            </w:pPr>
            <w:r>
              <w:rPr>
                <w:i w:val="0"/>
              </w:rPr>
              <w:t xml:space="preserve">Ông Trần Văn Thính </w:t>
            </w:r>
          </w:p>
        </w:tc>
        <w:tc>
          <w:tcPr>
            <w:tcW w:w="2693" w:type="dxa"/>
            <w:tcBorders>
              <w:top w:val="single" w:sz="4" w:space="0" w:color="000000"/>
              <w:left w:val="single" w:sz="4" w:space="0" w:color="000000"/>
              <w:bottom w:val="single" w:sz="4" w:space="0" w:color="000000"/>
              <w:right w:val="single" w:sz="4" w:space="0" w:color="000000"/>
            </w:tcBorders>
            <w:vAlign w:val="center"/>
          </w:tcPr>
          <w:p w14:paraId="6032BE45" w14:textId="77777777" w:rsidR="009C4FDC" w:rsidRDefault="00000000" w:rsidP="001A0196">
            <w:pPr>
              <w:spacing w:after="0" w:line="240" w:lineRule="auto"/>
              <w:ind w:left="0" w:firstLine="0"/>
              <w:jc w:val="left"/>
            </w:pPr>
            <w:r>
              <w:rPr>
                <w:i w:val="0"/>
              </w:rPr>
              <w:t xml:space="preserve">Phó Hiệu trưởng </w:t>
            </w:r>
          </w:p>
        </w:tc>
        <w:tc>
          <w:tcPr>
            <w:tcW w:w="3402" w:type="dxa"/>
            <w:tcBorders>
              <w:top w:val="single" w:sz="4" w:space="0" w:color="000000"/>
              <w:left w:val="single" w:sz="4" w:space="0" w:color="000000"/>
              <w:bottom w:val="single" w:sz="4" w:space="0" w:color="000000"/>
              <w:right w:val="single" w:sz="4" w:space="0" w:color="000000"/>
            </w:tcBorders>
            <w:vAlign w:val="bottom"/>
          </w:tcPr>
          <w:p w14:paraId="15BA3D21" w14:textId="77777777" w:rsidR="009C4FDC" w:rsidRDefault="00000000" w:rsidP="001A0196">
            <w:pPr>
              <w:spacing w:after="0" w:line="240" w:lineRule="auto"/>
              <w:ind w:left="0" w:right="41" w:firstLine="0"/>
              <w:jc w:val="center"/>
            </w:pPr>
            <w:r>
              <w:rPr>
                <w:i w:val="0"/>
              </w:rPr>
              <w:t xml:space="preserve">Trưởng ban </w:t>
            </w:r>
          </w:p>
        </w:tc>
      </w:tr>
      <w:tr w:rsidR="009C4FDC" w14:paraId="5394DA0A" w14:textId="77777777" w:rsidTr="00697ABD">
        <w:trPr>
          <w:trHeight w:val="1173"/>
        </w:trPr>
        <w:tc>
          <w:tcPr>
            <w:tcW w:w="811" w:type="dxa"/>
            <w:tcBorders>
              <w:top w:val="single" w:sz="4" w:space="0" w:color="000000"/>
              <w:left w:val="single" w:sz="4" w:space="0" w:color="000000"/>
              <w:bottom w:val="single" w:sz="4" w:space="0" w:color="000000"/>
              <w:right w:val="single" w:sz="4" w:space="0" w:color="000000"/>
            </w:tcBorders>
            <w:vAlign w:val="center"/>
          </w:tcPr>
          <w:p w14:paraId="1F7F45F5" w14:textId="77777777" w:rsidR="009C4FDC" w:rsidRPr="007F152F" w:rsidRDefault="00000000" w:rsidP="001A0196">
            <w:pPr>
              <w:spacing w:after="0" w:line="240" w:lineRule="auto"/>
              <w:ind w:left="0" w:right="40" w:firstLine="0"/>
              <w:jc w:val="center"/>
              <w:rPr>
                <w:i w:val="0"/>
              </w:rPr>
            </w:pPr>
            <w:r w:rsidRPr="007F152F">
              <w:rPr>
                <w:i w:val="0"/>
              </w:rPr>
              <w:t xml:space="preserve">2 </w:t>
            </w:r>
          </w:p>
        </w:tc>
        <w:tc>
          <w:tcPr>
            <w:tcW w:w="2984" w:type="dxa"/>
            <w:tcBorders>
              <w:top w:val="single" w:sz="4" w:space="0" w:color="000000"/>
              <w:left w:val="single" w:sz="4" w:space="0" w:color="000000"/>
              <w:bottom w:val="single" w:sz="4" w:space="0" w:color="000000"/>
              <w:right w:val="single" w:sz="4" w:space="0" w:color="000000"/>
            </w:tcBorders>
            <w:vAlign w:val="center"/>
          </w:tcPr>
          <w:p w14:paraId="70AB8EF5" w14:textId="760FD7EB" w:rsidR="009C4FDC" w:rsidRDefault="00000000" w:rsidP="001A0196">
            <w:pPr>
              <w:spacing w:after="0" w:line="240" w:lineRule="auto"/>
              <w:ind w:left="0" w:firstLine="0"/>
              <w:jc w:val="left"/>
            </w:pPr>
            <w:r>
              <w:rPr>
                <w:i w:val="0"/>
              </w:rPr>
              <w:t xml:space="preserve">Bà </w:t>
            </w:r>
            <w:r w:rsidR="001A0196">
              <w:rPr>
                <w:i w:val="0"/>
              </w:rPr>
              <w:t>Hoàng Thị Thiết</w:t>
            </w:r>
            <w:r>
              <w:rPr>
                <w:i w:val="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00984DBC" w14:textId="77777777" w:rsidR="009C4FDC" w:rsidRDefault="00000000" w:rsidP="001A0196">
            <w:pPr>
              <w:spacing w:after="0" w:line="240" w:lineRule="auto"/>
              <w:ind w:left="0" w:firstLine="0"/>
              <w:jc w:val="left"/>
            </w:pPr>
            <w:r>
              <w:rPr>
                <w:i w:val="0"/>
              </w:rPr>
              <w:t xml:space="preserve">Tổ trưởng tổ KHTN </w:t>
            </w:r>
          </w:p>
        </w:tc>
        <w:tc>
          <w:tcPr>
            <w:tcW w:w="3402" w:type="dxa"/>
            <w:tcBorders>
              <w:top w:val="single" w:sz="4" w:space="0" w:color="000000"/>
              <w:left w:val="single" w:sz="4" w:space="0" w:color="000000"/>
              <w:bottom w:val="single" w:sz="4" w:space="0" w:color="000000"/>
              <w:right w:val="single" w:sz="4" w:space="0" w:color="000000"/>
            </w:tcBorders>
            <w:vAlign w:val="bottom"/>
          </w:tcPr>
          <w:p w14:paraId="6DEADB2B" w14:textId="77777777" w:rsidR="009C4FDC" w:rsidRDefault="00000000" w:rsidP="001A0196">
            <w:pPr>
              <w:spacing w:after="0" w:line="240" w:lineRule="auto"/>
              <w:ind w:left="0" w:right="42" w:firstLine="0"/>
              <w:jc w:val="center"/>
            </w:pPr>
            <w:r>
              <w:rPr>
                <w:i w:val="0"/>
              </w:rPr>
              <w:t xml:space="preserve">Phó trưởng ban </w:t>
            </w:r>
          </w:p>
          <w:p w14:paraId="65E6F176" w14:textId="77777777" w:rsidR="009C4FDC" w:rsidRDefault="00000000" w:rsidP="001A0196">
            <w:pPr>
              <w:spacing w:after="0" w:line="240" w:lineRule="auto"/>
              <w:ind w:left="0" w:firstLine="0"/>
              <w:jc w:val="center"/>
            </w:pPr>
            <w:r>
              <w:rPr>
                <w:i w:val="0"/>
              </w:rPr>
              <w:t xml:space="preserve">(Đôn đốc, kiểm tra GVCN, giáo viên dạy bộ môn thuộc </w:t>
            </w:r>
          </w:p>
          <w:p w14:paraId="67CA365F" w14:textId="77777777" w:rsidR="009C4FDC" w:rsidRDefault="00000000" w:rsidP="001A0196">
            <w:pPr>
              <w:spacing w:after="0" w:line="240" w:lineRule="auto"/>
              <w:ind w:left="0" w:right="42" w:firstLine="0"/>
              <w:jc w:val="center"/>
            </w:pPr>
            <w:r>
              <w:rPr>
                <w:i w:val="0"/>
              </w:rPr>
              <w:t xml:space="preserve">tổ KHTN) </w:t>
            </w:r>
          </w:p>
        </w:tc>
      </w:tr>
      <w:tr w:rsidR="009C4FDC" w14:paraId="082456E5" w14:textId="77777777" w:rsidTr="00697ABD">
        <w:trPr>
          <w:trHeight w:val="1221"/>
        </w:trPr>
        <w:tc>
          <w:tcPr>
            <w:tcW w:w="811" w:type="dxa"/>
            <w:tcBorders>
              <w:top w:val="single" w:sz="4" w:space="0" w:color="000000"/>
              <w:left w:val="single" w:sz="4" w:space="0" w:color="000000"/>
              <w:bottom w:val="single" w:sz="4" w:space="0" w:color="000000"/>
              <w:right w:val="single" w:sz="4" w:space="0" w:color="000000"/>
            </w:tcBorders>
            <w:vAlign w:val="center"/>
          </w:tcPr>
          <w:p w14:paraId="107D9152" w14:textId="77777777" w:rsidR="009C4FDC" w:rsidRPr="007F152F" w:rsidRDefault="00000000" w:rsidP="001A0196">
            <w:pPr>
              <w:spacing w:after="0" w:line="240" w:lineRule="auto"/>
              <w:ind w:left="0" w:right="40" w:firstLine="0"/>
              <w:jc w:val="center"/>
              <w:rPr>
                <w:i w:val="0"/>
              </w:rPr>
            </w:pPr>
            <w:r w:rsidRPr="007F152F">
              <w:rPr>
                <w:i w:val="0"/>
              </w:rPr>
              <w:t xml:space="preserve">3 </w:t>
            </w:r>
          </w:p>
        </w:tc>
        <w:tc>
          <w:tcPr>
            <w:tcW w:w="2984" w:type="dxa"/>
            <w:tcBorders>
              <w:top w:val="single" w:sz="4" w:space="0" w:color="000000"/>
              <w:left w:val="single" w:sz="4" w:space="0" w:color="000000"/>
              <w:bottom w:val="single" w:sz="4" w:space="0" w:color="000000"/>
              <w:right w:val="single" w:sz="4" w:space="0" w:color="000000"/>
            </w:tcBorders>
            <w:vAlign w:val="center"/>
          </w:tcPr>
          <w:p w14:paraId="3C3CA88B" w14:textId="0AC1FD85" w:rsidR="009C4FDC" w:rsidRDefault="00000000" w:rsidP="001A0196">
            <w:pPr>
              <w:spacing w:after="0" w:line="240" w:lineRule="auto"/>
              <w:ind w:left="0" w:firstLine="0"/>
              <w:jc w:val="left"/>
            </w:pPr>
            <w:r>
              <w:rPr>
                <w:i w:val="0"/>
              </w:rPr>
              <w:t xml:space="preserve">Bà </w:t>
            </w:r>
            <w:r w:rsidR="001A0196">
              <w:rPr>
                <w:i w:val="0"/>
              </w:rPr>
              <w:t>Hoàng Thị Thanh Thủy</w:t>
            </w:r>
            <w:r>
              <w:rPr>
                <w:i w:val="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7E1AA759" w14:textId="77777777" w:rsidR="009C4FDC" w:rsidRDefault="00000000" w:rsidP="001A0196">
            <w:pPr>
              <w:spacing w:after="0" w:line="240" w:lineRule="auto"/>
              <w:ind w:left="0" w:firstLine="0"/>
              <w:jc w:val="left"/>
            </w:pPr>
            <w:r>
              <w:rPr>
                <w:i w:val="0"/>
              </w:rPr>
              <w:t xml:space="preserve">Tổ trưởng tổ KHXH </w:t>
            </w:r>
          </w:p>
        </w:tc>
        <w:tc>
          <w:tcPr>
            <w:tcW w:w="3402" w:type="dxa"/>
            <w:tcBorders>
              <w:top w:val="single" w:sz="4" w:space="0" w:color="000000"/>
              <w:left w:val="single" w:sz="4" w:space="0" w:color="000000"/>
              <w:bottom w:val="single" w:sz="4" w:space="0" w:color="000000"/>
              <w:right w:val="single" w:sz="4" w:space="0" w:color="000000"/>
            </w:tcBorders>
            <w:vAlign w:val="bottom"/>
          </w:tcPr>
          <w:p w14:paraId="5F92ECC7" w14:textId="77777777" w:rsidR="009C4FDC" w:rsidRDefault="00000000" w:rsidP="001A0196">
            <w:pPr>
              <w:spacing w:after="0" w:line="240" w:lineRule="auto"/>
              <w:ind w:left="0" w:right="42" w:firstLine="0"/>
              <w:jc w:val="center"/>
            </w:pPr>
            <w:r>
              <w:rPr>
                <w:i w:val="0"/>
              </w:rPr>
              <w:t xml:space="preserve">Phó trưởng ban </w:t>
            </w:r>
          </w:p>
          <w:p w14:paraId="22927A6B" w14:textId="77777777" w:rsidR="009C4FDC" w:rsidRDefault="00000000" w:rsidP="001A0196">
            <w:pPr>
              <w:spacing w:after="0" w:line="240" w:lineRule="auto"/>
              <w:ind w:left="0" w:firstLine="0"/>
              <w:jc w:val="center"/>
            </w:pPr>
            <w:r>
              <w:rPr>
                <w:i w:val="0"/>
              </w:rPr>
              <w:t xml:space="preserve">(Đôn đốc, kiểm tra GVCN, giáo viên dạy bộ môn thuộc </w:t>
            </w:r>
          </w:p>
          <w:p w14:paraId="686F1277" w14:textId="77777777" w:rsidR="009C4FDC" w:rsidRDefault="00000000" w:rsidP="001A0196">
            <w:pPr>
              <w:spacing w:after="0" w:line="240" w:lineRule="auto"/>
              <w:ind w:left="0" w:right="39" w:firstLine="0"/>
              <w:jc w:val="center"/>
            </w:pPr>
            <w:r>
              <w:rPr>
                <w:i w:val="0"/>
              </w:rPr>
              <w:t xml:space="preserve">tổ KHXH) </w:t>
            </w:r>
          </w:p>
        </w:tc>
      </w:tr>
      <w:tr w:rsidR="009C4FDC" w14:paraId="66348444" w14:textId="77777777" w:rsidTr="00697ABD">
        <w:trPr>
          <w:trHeight w:val="1150"/>
        </w:trPr>
        <w:tc>
          <w:tcPr>
            <w:tcW w:w="811" w:type="dxa"/>
            <w:tcBorders>
              <w:top w:val="single" w:sz="4" w:space="0" w:color="000000"/>
              <w:left w:val="single" w:sz="4" w:space="0" w:color="000000"/>
              <w:bottom w:val="single" w:sz="4" w:space="0" w:color="000000"/>
              <w:right w:val="single" w:sz="4" w:space="0" w:color="000000"/>
            </w:tcBorders>
            <w:vAlign w:val="center"/>
          </w:tcPr>
          <w:p w14:paraId="584E467D" w14:textId="6D9D6414" w:rsidR="009C4FDC" w:rsidRPr="007F152F" w:rsidRDefault="001A0196" w:rsidP="001A0196">
            <w:pPr>
              <w:spacing w:after="0" w:line="240" w:lineRule="auto"/>
              <w:ind w:left="0" w:right="40" w:firstLine="0"/>
              <w:jc w:val="center"/>
              <w:rPr>
                <w:i w:val="0"/>
              </w:rPr>
            </w:pPr>
            <w:r w:rsidRPr="007F152F">
              <w:rPr>
                <w:i w:val="0"/>
              </w:rPr>
              <w:t>4</w:t>
            </w:r>
          </w:p>
        </w:tc>
        <w:tc>
          <w:tcPr>
            <w:tcW w:w="2984" w:type="dxa"/>
            <w:tcBorders>
              <w:top w:val="single" w:sz="4" w:space="0" w:color="000000"/>
              <w:left w:val="single" w:sz="4" w:space="0" w:color="000000"/>
              <w:bottom w:val="single" w:sz="4" w:space="0" w:color="000000"/>
              <w:right w:val="single" w:sz="4" w:space="0" w:color="000000"/>
            </w:tcBorders>
            <w:vAlign w:val="center"/>
          </w:tcPr>
          <w:p w14:paraId="4DF319BA" w14:textId="77777777" w:rsidR="009C4FDC" w:rsidRDefault="00000000" w:rsidP="001A0196">
            <w:pPr>
              <w:spacing w:after="0" w:line="240" w:lineRule="auto"/>
              <w:ind w:left="0" w:firstLine="0"/>
              <w:jc w:val="left"/>
            </w:pPr>
            <w:r>
              <w:rPr>
                <w:i w:val="0"/>
              </w:rPr>
              <w:t xml:space="preserve"> </w:t>
            </w:r>
          </w:p>
          <w:p w14:paraId="022ED921" w14:textId="2B10DA33" w:rsidR="009C4FDC" w:rsidRDefault="001A0196" w:rsidP="001A0196">
            <w:pPr>
              <w:spacing w:after="0" w:line="240" w:lineRule="auto"/>
              <w:ind w:left="0" w:firstLine="0"/>
              <w:jc w:val="left"/>
            </w:pPr>
            <w:r>
              <w:rPr>
                <w:i w:val="0"/>
              </w:rPr>
              <w:t xml:space="preserve">Ông Nguyễn Trần Minh </w:t>
            </w:r>
          </w:p>
        </w:tc>
        <w:tc>
          <w:tcPr>
            <w:tcW w:w="2693" w:type="dxa"/>
            <w:tcBorders>
              <w:top w:val="single" w:sz="4" w:space="0" w:color="000000"/>
              <w:left w:val="single" w:sz="4" w:space="0" w:color="000000"/>
              <w:bottom w:val="single" w:sz="4" w:space="0" w:color="000000"/>
              <w:right w:val="single" w:sz="4" w:space="0" w:color="000000"/>
            </w:tcBorders>
            <w:vAlign w:val="center"/>
          </w:tcPr>
          <w:p w14:paraId="5A4C7152" w14:textId="77777777" w:rsidR="009C4FDC" w:rsidRDefault="00000000" w:rsidP="001A0196">
            <w:pPr>
              <w:spacing w:after="0" w:line="240" w:lineRule="auto"/>
              <w:ind w:left="29" w:firstLine="0"/>
              <w:jc w:val="center"/>
            </w:pPr>
            <w:r>
              <w:rPr>
                <w:i w:val="0"/>
              </w:rPr>
              <w:t xml:space="preserve"> </w:t>
            </w:r>
          </w:p>
          <w:p w14:paraId="41A448AF" w14:textId="038B17DB" w:rsidR="009C4FDC" w:rsidRDefault="001A0196" w:rsidP="001A0196">
            <w:pPr>
              <w:spacing w:after="0" w:line="240" w:lineRule="auto"/>
              <w:ind w:left="98" w:firstLine="0"/>
              <w:jc w:val="left"/>
            </w:pPr>
            <w:r>
              <w:rPr>
                <w:i w:val="0"/>
              </w:rPr>
              <w:t xml:space="preserve">Giáo viên phụ trách </w:t>
            </w:r>
          </w:p>
          <w:p w14:paraId="56852FA6" w14:textId="77777777" w:rsidR="009C4FDC" w:rsidRDefault="00000000" w:rsidP="001A0196">
            <w:pPr>
              <w:spacing w:after="0" w:line="240" w:lineRule="auto"/>
              <w:ind w:left="0" w:right="45" w:firstLine="0"/>
              <w:jc w:val="center"/>
            </w:pPr>
            <w:r>
              <w:rPr>
                <w:i w:val="0"/>
              </w:rPr>
              <w:t xml:space="preserve">CNTT </w:t>
            </w:r>
          </w:p>
        </w:tc>
        <w:tc>
          <w:tcPr>
            <w:tcW w:w="3402" w:type="dxa"/>
            <w:tcBorders>
              <w:top w:val="single" w:sz="4" w:space="0" w:color="000000"/>
              <w:left w:val="single" w:sz="4" w:space="0" w:color="000000"/>
              <w:bottom w:val="single" w:sz="4" w:space="0" w:color="000000"/>
              <w:right w:val="single" w:sz="4" w:space="0" w:color="000000"/>
            </w:tcBorders>
          </w:tcPr>
          <w:p w14:paraId="4E81D77C" w14:textId="77777777" w:rsidR="009C4FDC" w:rsidRDefault="00000000" w:rsidP="001A0196">
            <w:pPr>
              <w:spacing w:after="0" w:line="240" w:lineRule="auto"/>
              <w:ind w:left="7" w:firstLine="0"/>
              <w:jc w:val="center"/>
            </w:pPr>
            <w:r>
              <w:rPr>
                <w:i w:val="0"/>
              </w:rPr>
              <w:t xml:space="preserve">Thành viên quản trị hệ thống dữ liệu Học bạ số (admin) </w:t>
            </w:r>
          </w:p>
        </w:tc>
      </w:tr>
      <w:tr w:rsidR="009C4FDC" w14:paraId="3696B62D" w14:textId="77777777" w:rsidTr="00697ABD">
        <w:trPr>
          <w:trHeight w:val="410"/>
        </w:trPr>
        <w:tc>
          <w:tcPr>
            <w:tcW w:w="811" w:type="dxa"/>
            <w:tcBorders>
              <w:top w:val="single" w:sz="4" w:space="0" w:color="000000"/>
              <w:left w:val="single" w:sz="4" w:space="0" w:color="000000"/>
              <w:bottom w:val="single" w:sz="4" w:space="0" w:color="000000"/>
              <w:right w:val="single" w:sz="4" w:space="0" w:color="000000"/>
            </w:tcBorders>
            <w:vAlign w:val="center"/>
          </w:tcPr>
          <w:p w14:paraId="07C304D7" w14:textId="4A154010" w:rsidR="009C4FDC" w:rsidRPr="007F152F" w:rsidRDefault="001A0196" w:rsidP="001A0196">
            <w:pPr>
              <w:spacing w:after="0" w:line="240" w:lineRule="auto"/>
              <w:ind w:left="0" w:right="40" w:firstLine="0"/>
              <w:jc w:val="center"/>
              <w:rPr>
                <w:i w:val="0"/>
              </w:rPr>
            </w:pPr>
            <w:r w:rsidRPr="007F152F">
              <w:rPr>
                <w:i w:val="0"/>
              </w:rPr>
              <w:t>5</w:t>
            </w:r>
          </w:p>
        </w:tc>
        <w:tc>
          <w:tcPr>
            <w:tcW w:w="2984" w:type="dxa"/>
            <w:tcBorders>
              <w:top w:val="single" w:sz="4" w:space="0" w:color="000000"/>
              <w:left w:val="single" w:sz="4" w:space="0" w:color="000000"/>
              <w:bottom w:val="single" w:sz="4" w:space="0" w:color="000000"/>
              <w:right w:val="single" w:sz="4" w:space="0" w:color="000000"/>
            </w:tcBorders>
            <w:vAlign w:val="center"/>
          </w:tcPr>
          <w:p w14:paraId="5F9D614E" w14:textId="54261215" w:rsidR="009C4FDC" w:rsidRDefault="00000000" w:rsidP="001A0196">
            <w:pPr>
              <w:spacing w:after="0" w:line="240" w:lineRule="auto"/>
              <w:ind w:left="0" w:firstLine="0"/>
            </w:pPr>
            <w:r>
              <w:rPr>
                <w:i w:val="0"/>
              </w:rPr>
              <w:t xml:space="preserve">Bà </w:t>
            </w:r>
            <w:r w:rsidR="001A0196">
              <w:rPr>
                <w:i w:val="0"/>
              </w:rPr>
              <w:t>Trần Thị Huyền</w:t>
            </w:r>
            <w:r>
              <w:rPr>
                <w:i w:val="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33AAC5D4" w14:textId="043D1C49" w:rsidR="009C4FDC" w:rsidRDefault="001A0196" w:rsidP="001A0196">
            <w:pPr>
              <w:spacing w:after="0" w:line="240" w:lineRule="auto"/>
              <w:ind w:left="0" w:firstLine="0"/>
              <w:jc w:val="left"/>
            </w:pPr>
            <w:r>
              <w:rPr>
                <w:i w:val="0"/>
              </w:rPr>
              <w:t xml:space="preserve">Kế toán kiêm văn thư </w:t>
            </w:r>
          </w:p>
        </w:tc>
        <w:tc>
          <w:tcPr>
            <w:tcW w:w="3402" w:type="dxa"/>
            <w:tcBorders>
              <w:top w:val="single" w:sz="4" w:space="0" w:color="000000"/>
              <w:left w:val="single" w:sz="4" w:space="0" w:color="000000"/>
              <w:bottom w:val="single" w:sz="4" w:space="0" w:color="000000"/>
              <w:right w:val="single" w:sz="4" w:space="0" w:color="000000"/>
            </w:tcBorders>
          </w:tcPr>
          <w:p w14:paraId="39741D59" w14:textId="77777777" w:rsidR="009C4FDC" w:rsidRDefault="00000000" w:rsidP="001A0196">
            <w:pPr>
              <w:spacing w:after="0" w:line="240" w:lineRule="auto"/>
              <w:ind w:left="0" w:right="38" w:firstLine="0"/>
              <w:jc w:val="center"/>
            </w:pPr>
            <w:r>
              <w:rPr>
                <w:i w:val="0"/>
              </w:rPr>
              <w:t xml:space="preserve">Thành viên </w:t>
            </w:r>
          </w:p>
        </w:tc>
      </w:tr>
    </w:tbl>
    <w:p w14:paraId="4ED7A3D4" w14:textId="77777777" w:rsidR="009C4FDC" w:rsidRDefault="00000000" w:rsidP="001A0196">
      <w:pPr>
        <w:spacing w:after="0" w:line="240" w:lineRule="auto"/>
        <w:ind w:left="223" w:firstLine="0"/>
        <w:jc w:val="left"/>
      </w:pPr>
      <w:r>
        <w:rPr>
          <w:i w:val="0"/>
        </w:rPr>
        <w:t xml:space="preserve"> </w:t>
      </w:r>
    </w:p>
    <w:sectPr w:rsidR="009C4FDC" w:rsidSect="001A0196">
      <w:pgSz w:w="12240" w:h="15840"/>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1781F"/>
    <w:multiLevelType w:val="hybridMultilevel"/>
    <w:tmpl w:val="23EA460C"/>
    <w:lvl w:ilvl="0" w:tplc="9142F9B8">
      <w:start w:val="1"/>
      <w:numFmt w:val="bullet"/>
      <w:lvlText w:val="-"/>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E2DD3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76968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3A7A9E">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E09EB4">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08F83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58B57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048474">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76929A">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14211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DC"/>
    <w:rsid w:val="000A48E5"/>
    <w:rsid w:val="001A0196"/>
    <w:rsid w:val="002C7B14"/>
    <w:rsid w:val="0031722A"/>
    <w:rsid w:val="00525936"/>
    <w:rsid w:val="0055593E"/>
    <w:rsid w:val="00663ABE"/>
    <w:rsid w:val="00697ABD"/>
    <w:rsid w:val="006C0A29"/>
    <w:rsid w:val="007F152F"/>
    <w:rsid w:val="00891CE7"/>
    <w:rsid w:val="009C4FDC"/>
    <w:rsid w:val="00AE544B"/>
    <w:rsid w:val="00B40069"/>
    <w:rsid w:val="00B41F63"/>
    <w:rsid w:val="00C80ABB"/>
    <w:rsid w:val="00C92EDF"/>
    <w:rsid w:val="00D3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6604"/>
  <w15:docId w15:val="{2B4491DB-52C2-4938-B250-1EF9F408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59" w:lineRule="auto"/>
      <w:ind w:left="987" w:hanging="10"/>
      <w:jc w:val="both"/>
    </w:pPr>
    <w:rPr>
      <w:rFonts w:ascii="Times New Roman" w:eastAsia="Times New Roman" w:hAnsi="Times New Roman" w:cs="Times New Roman"/>
      <w:i/>
      <w:color w:val="000000"/>
      <w:sz w:val="28"/>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3" w:line="259" w:lineRule="auto"/>
      <w:ind w:left="14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PHÒNG GIÁO DỤC VÀ ĐÀO TẠO ĐẠI TỪ</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ĐẠI TỪ</dc:title>
  <dc:subject/>
  <dc:creator>User</dc:creator>
  <cp:keywords/>
  <cp:lastModifiedBy>HTL</cp:lastModifiedBy>
  <cp:revision>11</cp:revision>
  <cp:lastPrinted>2026-04-22T08:09:00Z</cp:lastPrinted>
  <dcterms:created xsi:type="dcterms:W3CDTF">2026-04-22T02:39:00Z</dcterms:created>
  <dcterms:modified xsi:type="dcterms:W3CDTF">2026-04-28T00:40:00Z</dcterms:modified>
</cp:coreProperties>
</file>