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8F4C8" w14:textId="56A56D03" w:rsidR="00394374" w:rsidRDefault="00FC5737" w:rsidP="007E5D94">
      <w:pPr>
        <w:spacing w:before="120" w:after="120"/>
        <w:ind w:firstLine="539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THÔNG BÁO VỀ THỜI GIAN THI TẠI HỘI THI</w:t>
      </w:r>
    </w:p>
    <w:p w14:paraId="7307FEA8" w14:textId="77777777" w:rsidR="00FC5737" w:rsidRDefault="00FC5737" w:rsidP="00FC5737">
      <w:pPr>
        <w:spacing w:before="120" w:after="120"/>
        <w:ind w:firstLine="53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3D3F6B3" w14:textId="10A3B29E" w:rsidR="00FC5737" w:rsidRPr="00FC5737" w:rsidRDefault="00FC5737" w:rsidP="00FC5737">
      <w:pPr>
        <w:spacing w:before="120" w:after="120"/>
        <w:ind w:firstLine="53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5737">
        <w:rPr>
          <w:rFonts w:ascii="Times New Roman" w:hAnsi="Times New Roman" w:cs="Times New Roman"/>
          <w:b/>
          <w:sz w:val="30"/>
          <w:szCs w:val="30"/>
        </w:rPr>
        <w:t>I. PHẦN THI CÁC TIẾT DẠY</w:t>
      </w:r>
    </w:p>
    <w:p w14:paraId="31B7CF60" w14:textId="225495DC" w:rsidR="007C35E3" w:rsidRPr="004E0803" w:rsidRDefault="007C35E3" w:rsidP="007C35E3">
      <w:pPr>
        <w:spacing w:before="120" w:after="120"/>
        <w:ind w:firstLine="539"/>
        <w:rPr>
          <w:rFonts w:ascii="Times New Roman" w:hAnsi="Times New Roman" w:cs="Times New Roman"/>
          <w:b/>
          <w:sz w:val="26"/>
          <w:szCs w:val="26"/>
        </w:rPr>
      </w:pPr>
      <w:r w:rsidRPr="004E0803">
        <w:rPr>
          <w:rFonts w:ascii="Times New Roman" w:hAnsi="Times New Roman" w:cs="Times New Roman"/>
          <w:bCs/>
          <w:sz w:val="26"/>
          <w:szCs w:val="26"/>
        </w:rPr>
        <w:t>(</w:t>
      </w:r>
      <w:r w:rsidRPr="004E0803">
        <w:rPr>
          <w:rFonts w:ascii="Times New Roman" w:hAnsi="Times New Roman" w:cs="Times New Roman"/>
          <w:sz w:val="26"/>
          <w:szCs w:val="26"/>
        </w:rPr>
        <w:t>Mỗi tiết cách nhau 15 phút để chuẩn bị, bắt đầu</w:t>
      </w:r>
      <w:r w:rsidR="00FE2BF4">
        <w:rPr>
          <w:rFonts w:ascii="Times New Roman" w:hAnsi="Times New Roman" w:cs="Times New Roman"/>
          <w:sz w:val="26"/>
          <w:szCs w:val="26"/>
        </w:rPr>
        <w:t xml:space="preserve"> sáng</w:t>
      </w:r>
      <w:r w:rsidRPr="004E0803">
        <w:rPr>
          <w:rFonts w:ascii="Times New Roman" w:hAnsi="Times New Roman" w:cs="Times New Roman"/>
          <w:sz w:val="26"/>
          <w:szCs w:val="26"/>
        </w:rPr>
        <w:t xml:space="preserve"> từ 7h15</w:t>
      </w:r>
      <w:r w:rsidR="00FE2BF4">
        <w:rPr>
          <w:rFonts w:ascii="Times New Roman" w:hAnsi="Times New Roman" w:cs="Times New Roman"/>
          <w:sz w:val="26"/>
          <w:szCs w:val="26"/>
        </w:rPr>
        <w:t>, chiều từ 13h15</w:t>
      </w:r>
      <w:r w:rsidRPr="004E0803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4686" w:type="pct"/>
        <w:tblInd w:w="562" w:type="dxa"/>
        <w:tblLook w:val="04A0" w:firstRow="1" w:lastRow="0" w:firstColumn="1" w:lastColumn="0" w:noHBand="0" w:noVBand="1"/>
      </w:tblPr>
      <w:tblGrid>
        <w:gridCol w:w="1307"/>
        <w:gridCol w:w="1123"/>
        <w:gridCol w:w="1965"/>
        <w:gridCol w:w="1015"/>
        <w:gridCol w:w="1082"/>
        <w:gridCol w:w="2001"/>
      </w:tblGrid>
      <w:tr w:rsidR="007C35E3" w:rsidRPr="004E0803" w14:paraId="35D54B88" w14:textId="77777777" w:rsidTr="003B681D">
        <w:trPr>
          <w:trHeight w:hRule="exact" w:val="567"/>
        </w:trPr>
        <w:tc>
          <w:tcPr>
            <w:tcW w:w="1307" w:type="dxa"/>
            <w:vAlign w:val="center"/>
          </w:tcPr>
          <w:p w14:paraId="739B6D9D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0803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1123" w:type="dxa"/>
            <w:vAlign w:val="center"/>
          </w:tcPr>
          <w:p w14:paraId="2CC914C6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0803">
              <w:rPr>
                <w:rFonts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1965" w:type="dxa"/>
            <w:vAlign w:val="center"/>
          </w:tcPr>
          <w:p w14:paraId="392EC9C5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0803">
              <w:rPr>
                <w:rFonts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015" w:type="dxa"/>
            <w:vAlign w:val="center"/>
          </w:tcPr>
          <w:p w14:paraId="52FF5C3D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0803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1082" w:type="dxa"/>
            <w:vAlign w:val="center"/>
          </w:tcPr>
          <w:p w14:paraId="2982698D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0803">
              <w:rPr>
                <w:rFonts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2001" w:type="dxa"/>
            <w:vAlign w:val="center"/>
          </w:tcPr>
          <w:p w14:paraId="0B181474" w14:textId="77777777" w:rsidR="007C35E3" w:rsidRPr="004E0803" w:rsidRDefault="007C35E3" w:rsidP="000D5549">
            <w:pPr>
              <w:pStyle w:val="ListParagraph"/>
              <w:spacing w:before="120" w:after="120"/>
              <w:ind w:left="0" w:right="-169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0803">
              <w:rPr>
                <w:rFonts w:cs="Times New Roman"/>
                <w:b/>
                <w:sz w:val="26"/>
                <w:szCs w:val="26"/>
              </w:rPr>
              <w:t>Thời gian</w:t>
            </w:r>
          </w:p>
        </w:tc>
      </w:tr>
      <w:tr w:rsidR="007C35E3" w:rsidRPr="004E0803" w14:paraId="18954BD3" w14:textId="77777777" w:rsidTr="003B681D">
        <w:trPr>
          <w:trHeight w:hRule="exact" w:val="567"/>
        </w:trPr>
        <w:tc>
          <w:tcPr>
            <w:tcW w:w="1307" w:type="dxa"/>
            <w:vMerge w:val="restart"/>
            <w:vAlign w:val="center"/>
          </w:tcPr>
          <w:p w14:paraId="52BF6C62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SÁNG</w:t>
            </w:r>
          </w:p>
        </w:tc>
        <w:tc>
          <w:tcPr>
            <w:tcW w:w="1123" w:type="dxa"/>
            <w:vAlign w:val="center"/>
          </w:tcPr>
          <w:p w14:paraId="14ADCC7D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965" w:type="dxa"/>
            <w:vAlign w:val="center"/>
          </w:tcPr>
          <w:p w14:paraId="6A8A8590" w14:textId="77777777" w:rsidR="007C35E3" w:rsidRPr="004E0803" w:rsidRDefault="007C35E3" w:rsidP="000D5549">
            <w:pPr>
              <w:pStyle w:val="ListParagraph"/>
              <w:spacing w:before="120" w:after="120"/>
              <w:ind w:left="0" w:right="-46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7h15 – 8h00</w:t>
            </w:r>
          </w:p>
        </w:tc>
        <w:tc>
          <w:tcPr>
            <w:tcW w:w="1015" w:type="dxa"/>
            <w:vMerge w:val="restart"/>
            <w:vAlign w:val="center"/>
          </w:tcPr>
          <w:p w14:paraId="5F32E151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CHIỀU</w:t>
            </w:r>
          </w:p>
        </w:tc>
        <w:tc>
          <w:tcPr>
            <w:tcW w:w="1082" w:type="dxa"/>
            <w:vAlign w:val="center"/>
          </w:tcPr>
          <w:p w14:paraId="3DFAD1DE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2001" w:type="dxa"/>
            <w:vAlign w:val="center"/>
          </w:tcPr>
          <w:p w14:paraId="5A520BA3" w14:textId="77777777" w:rsidR="007C35E3" w:rsidRPr="004E0803" w:rsidRDefault="007C35E3" w:rsidP="000D5549">
            <w:pPr>
              <w:pStyle w:val="ListParagraph"/>
              <w:spacing w:before="120" w:after="120"/>
              <w:ind w:left="0" w:right="-169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13h15 – 14h00</w:t>
            </w:r>
          </w:p>
        </w:tc>
      </w:tr>
      <w:tr w:rsidR="007C35E3" w:rsidRPr="004E0803" w14:paraId="478441A2" w14:textId="77777777" w:rsidTr="003B681D">
        <w:trPr>
          <w:trHeight w:hRule="exact" w:val="567"/>
        </w:trPr>
        <w:tc>
          <w:tcPr>
            <w:tcW w:w="1307" w:type="dxa"/>
            <w:vMerge/>
            <w:vAlign w:val="center"/>
          </w:tcPr>
          <w:p w14:paraId="328AAECD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23" w:type="dxa"/>
            <w:vAlign w:val="center"/>
          </w:tcPr>
          <w:p w14:paraId="0D60BD73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965" w:type="dxa"/>
            <w:vAlign w:val="center"/>
          </w:tcPr>
          <w:p w14:paraId="5350A97C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8h15 – 9h00</w:t>
            </w:r>
          </w:p>
        </w:tc>
        <w:tc>
          <w:tcPr>
            <w:tcW w:w="1015" w:type="dxa"/>
            <w:vMerge/>
            <w:vAlign w:val="center"/>
          </w:tcPr>
          <w:p w14:paraId="5882E98A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314637C3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2001" w:type="dxa"/>
            <w:vAlign w:val="center"/>
          </w:tcPr>
          <w:p w14:paraId="6DD60B81" w14:textId="77777777" w:rsidR="007C35E3" w:rsidRPr="004E0803" w:rsidRDefault="007C35E3" w:rsidP="000D5549">
            <w:pPr>
              <w:pStyle w:val="ListParagraph"/>
              <w:spacing w:before="120" w:after="120"/>
              <w:ind w:left="0" w:right="-169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14h15 – 15h00</w:t>
            </w:r>
          </w:p>
        </w:tc>
      </w:tr>
      <w:tr w:rsidR="007C35E3" w:rsidRPr="004E0803" w14:paraId="05CDBAA8" w14:textId="77777777" w:rsidTr="003B681D">
        <w:trPr>
          <w:trHeight w:hRule="exact" w:val="567"/>
        </w:trPr>
        <w:tc>
          <w:tcPr>
            <w:tcW w:w="1307" w:type="dxa"/>
            <w:vMerge/>
            <w:vAlign w:val="center"/>
          </w:tcPr>
          <w:p w14:paraId="37D6C1BD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23" w:type="dxa"/>
            <w:vAlign w:val="center"/>
          </w:tcPr>
          <w:p w14:paraId="44D339FD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965" w:type="dxa"/>
            <w:vAlign w:val="center"/>
          </w:tcPr>
          <w:p w14:paraId="76647FF0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9h15 – 10h00</w:t>
            </w:r>
          </w:p>
        </w:tc>
        <w:tc>
          <w:tcPr>
            <w:tcW w:w="1015" w:type="dxa"/>
            <w:vMerge/>
            <w:vAlign w:val="center"/>
          </w:tcPr>
          <w:p w14:paraId="088D2303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2984D147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001" w:type="dxa"/>
            <w:vAlign w:val="center"/>
          </w:tcPr>
          <w:p w14:paraId="675D6A8E" w14:textId="77777777" w:rsidR="007C35E3" w:rsidRPr="004E0803" w:rsidRDefault="007C35E3" w:rsidP="000D5549">
            <w:pPr>
              <w:pStyle w:val="ListParagraph"/>
              <w:spacing w:before="120" w:after="120"/>
              <w:ind w:left="0" w:right="-169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15h15 – 16h00</w:t>
            </w:r>
          </w:p>
        </w:tc>
      </w:tr>
      <w:tr w:rsidR="007C35E3" w:rsidRPr="004E0803" w14:paraId="59B89E82" w14:textId="77777777" w:rsidTr="003B681D">
        <w:trPr>
          <w:trHeight w:hRule="exact" w:val="567"/>
        </w:trPr>
        <w:tc>
          <w:tcPr>
            <w:tcW w:w="1307" w:type="dxa"/>
            <w:vMerge/>
            <w:vAlign w:val="center"/>
          </w:tcPr>
          <w:p w14:paraId="407E762E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23" w:type="dxa"/>
            <w:vAlign w:val="center"/>
          </w:tcPr>
          <w:p w14:paraId="4E889090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965" w:type="dxa"/>
            <w:vAlign w:val="center"/>
          </w:tcPr>
          <w:p w14:paraId="681EB396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10h15 – 11h00</w:t>
            </w:r>
          </w:p>
        </w:tc>
        <w:tc>
          <w:tcPr>
            <w:tcW w:w="1015" w:type="dxa"/>
            <w:vMerge/>
            <w:vAlign w:val="center"/>
          </w:tcPr>
          <w:p w14:paraId="7CDC6212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2DAB51EA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2001" w:type="dxa"/>
            <w:vAlign w:val="center"/>
          </w:tcPr>
          <w:p w14:paraId="20723DC6" w14:textId="77777777" w:rsidR="007C35E3" w:rsidRPr="004E0803" w:rsidRDefault="007C35E3" w:rsidP="000D5549">
            <w:pPr>
              <w:pStyle w:val="ListParagraph"/>
              <w:spacing w:before="120" w:after="120"/>
              <w:ind w:left="0" w:right="-169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16h15 – 17h00</w:t>
            </w:r>
          </w:p>
        </w:tc>
      </w:tr>
    </w:tbl>
    <w:p w14:paraId="1387DFEF" w14:textId="77777777" w:rsidR="00FC5737" w:rsidRDefault="00FC5737" w:rsidP="00FC5737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3278080D" w14:textId="00F008A2" w:rsidR="00552AE0" w:rsidRPr="00FC5737" w:rsidRDefault="00FC5737" w:rsidP="00FC5737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5737">
        <w:rPr>
          <w:rFonts w:ascii="Times New Roman" w:hAnsi="Times New Roman" w:cs="Times New Roman"/>
          <w:b/>
          <w:sz w:val="30"/>
          <w:szCs w:val="30"/>
        </w:rPr>
        <w:t>II. PHẦN THI BÁO CÁO BIỆN PHÁP SƯ PHẠM</w:t>
      </w:r>
    </w:p>
    <w:p w14:paraId="1AA5C94E" w14:textId="570B9B84" w:rsidR="007C35E3" w:rsidRPr="005819FF" w:rsidRDefault="00552AE0" w:rsidP="00552AE0">
      <w:pPr>
        <w:pStyle w:val="ListParagraph"/>
        <w:spacing w:before="120" w:after="360"/>
        <w:ind w:left="125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(B</w:t>
      </w:r>
      <w:r w:rsidRPr="004E0803">
        <w:rPr>
          <w:rFonts w:cs="Times New Roman"/>
          <w:sz w:val="26"/>
          <w:szCs w:val="26"/>
        </w:rPr>
        <w:t>ắt đầu</w:t>
      </w:r>
      <w:r>
        <w:rPr>
          <w:rFonts w:cs="Times New Roman"/>
          <w:sz w:val="26"/>
          <w:szCs w:val="26"/>
        </w:rPr>
        <w:t xml:space="preserve"> sáng</w:t>
      </w:r>
      <w:r w:rsidRPr="004E0803">
        <w:rPr>
          <w:rFonts w:cs="Times New Roman"/>
          <w:sz w:val="26"/>
          <w:szCs w:val="26"/>
        </w:rPr>
        <w:t xml:space="preserve"> từ 7h15</w:t>
      </w:r>
      <w:r>
        <w:rPr>
          <w:rFonts w:cs="Times New Roman"/>
          <w:sz w:val="26"/>
          <w:szCs w:val="26"/>
        </w:rPr>
        <w:t>, chiều từ 13h15</w:t>
      </w:r>
      <w:r w:rsidRPr="004E0803">
        <w:rPr>
          <w:rFonts w:cs="Times New Roman"/>
          <w:sz w:val="26"/>
          <w:szCs w:val="26"/>
        </w:rPr>
        <w:t>)</w:t>
      </w:r>
      <w:r w:rsidR="007C35E3" w:rsidRPr="004E0803">
        <w:rPr>
          <w:rFonts w:cs="Times New Roman"/>
          <w:b/>
          <w:sz w:val="26"/>
          <w:szCs w:val="26"/>
        </w:rPr>
        <w:t xml:space="preserve"> </w:t>
      </w:r>
    </w:p>
    <w:p w14:paraId="4A810B20" w14:textId="77777777" w:rsidR="005819FF" w:rsidRPr="00454CC6" w:rsidRDefault="005819FF" w:rsidP="00454CC6">
      <w:pPr>
        <w:pStyle w:val="ListParagraph"/>
        <w:spacing w:before="120" w:after="360"/>
        <w:ind w:left="1259"/>
        <w:rPr>
          <w:rFonts w:cs="Times New Roman"/>
          <w:sz w:val="14"/>
          <w:szCs w:val="14"/>
        </w:rPr>
      </w:pPr>
    </w:p>
    <w:tbl>
      <w:tblPr>
        <w:tblStyle w:val="TableGrid"/>
        <w:tblW w:w="4677" w:type="pct"/>
        <w:tblInd w:w="562" w:type="dxa"/>
        <w:tblLook w:val="04A0" w:firstRow="1" w:lastRow="0" w:firstColumn="1" w:lastColumn="0" w:noHBand="0" w:noVBand="1"/>
      </w:tblPr>
      <w:tblGrid>
        <w:gridCol w:w="1346"/>
        <w:gridCol w:w="1082"/>
        <w:gridCol w:w="1818"/>
        <w:gridCol w:w="1280"/>
        <w:gridCol w:w="1083"/>
        <w:gridCol w:w="1868"/>
      </w:tblGrid>
      <w:tr w:rsidR="007C35E3" w:rsidRPr="004E0803" w14:paraId="1ED2B94A" w14:textId="77777777" w:rsidTr="00242C6F">
        <w:trPr>
          <w:trHeight w:hRule="exact" w:val="567"/>
        </w:trPr>
        <w:tc>
          <w:tcPr>
            <w:tcW w:w="1346" w:type="dxa"/>
            <w:vAlign w:val="center"/>
          </w:tcPr>
          <w:p w14:paraId="51B171A7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0803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1082" w:type="dxa"/>
            <w:vAlign w:val="center"/>
          </w:tcPr>
          <w:p w14:paraId="1F6205B6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0803">
              <w:rPr>
                <w:rFonts w:cs="Times New Roman"/>
                <w:b/>
                <w:sz w:val="26"/>
                <w:szCs w:val="26"/>
              </w:rPr>
              <w:t>Thứ tự</w:t>
            </w:r>
          </w:p>
        </w:tc>
        <w:tc>
          <w:tcPr>
            <w:tcW w:w="1818" w:type="dxa"/>
            <w:vAlign w:val="center"/>
          </w:tcPr>
          <w:p w14:paraId="0E81DC21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0803">
              <w:rPr>
                <w:rFonts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280" w:type="dxa"/>
            <w:vAlign w:val="center"/>
          </w:tcPr>
          <w:p w14:paraId="26E69CA1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0803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1083" w:type="dxa"/>
            <w:vAlign w:val="center"/>
          </w:tcPr>
          <w:p w14:paraId="7813A0A1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0803">
              <w:rPr>
                <w:rFonts w:cs="Times New Roman"/>
                <w:b/>
                <w:sz w:val="26"/>
                <w:szCs w:val="26"/>
              </w:rPr>
              <w:t>Thứ tự</w:t>
            </w:r>
          </w:p>
        </w:tc>
        <w:tc>
          <w:tcPr>
            <w:tcW w:w="1868" w:type="dxa"/>
            <w:vAlign w:val="center"/>
          </w:tcPr>
          <w:p w14:paraId="24064005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E0803">
              <w:rPr>
                <w:rFonts w:cs="Times New Roman"/>
                <w:b/>
                <w:sz w:val="26"/>
                <w:szCs w:val="26"/>
              </w:rPr>
              <w:t>Thời gian</w:t>
            </w:r>
          </w:p>
        </w:tc>
      </w:tr>
      <w:tr w:rsidR="007C35E3" w:rsidRPr="004E0803" w14:paraId="03F31169" w14:textId="77777777" w:rsidTr="00242C6F">
        <w:trPr>
          <w:trHeight w:hRule="exact" w:val="567"/>
        </w:trPr>
        <w:tc>
          <w:tcPr>
            <w:tcW w:w="1346" w:type="dxa"/>
            <w:vMerge w:val="restart"/>
            <w:vAlign w:val="center"/>
          </w:tcPr>
          <w:p w14:paraId="151B0B93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SÁNG</w:t>
            </w:r>
          </w:p>
        </w:tc>
        <w:tc>
          <w:tcPr>
            <w:tcW w:w="1082" w:type="dxa"/>
            <w:vAlign w:val="center"/>
          </w:tcPr>
          <w:p w14:paraId="4997C903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818" w:type="dxa"/>
            <w:vAlign w:val="center"/>
          </w:tcPr>
          <w:p w14:paraId="5F076449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7h15 – 7h45</w:t>
            </w:r>
          </w:p>
        </w:tc>
        <w:tc>
          <w:tcPr>
            <w:tcW w:w="1280" w:type="dxa"/>
            <w:vMerge w:val="restart"/>
            <w:vAlign w:val="center"/>
          </w:tcPr>
          <w:p w14:paraId="399F2973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CHIỀU</w:t>
            </w:r>
          </w:p>
        </w:tc>
        <w:tc>
          <w:tcPr>
            <w:tcW w:w="1083" w:type="dxa"/>
            <w:vAlign w:val="center"/>
          </w:tcPr>
          <w:p w14:paraId="2A05EDF5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1868" w:type="dxa"/>
            <w:vAlign w:val="center"/>
          </w:tcPr>
          <w:p w14:paraId="408686ED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13h15 – 13h45</w:t>
            </w:r>
          </w:p>
        </w:tc>
      </w:tr>
      <w:tr w:rsidR="007C35E3" w:rsidRPr="004E0803" w14:paraId="7D0A6759" w14:textId="77777777" w:rsidTr="00242C6F">
        <w:trPr>
          <w:trHeight w:hRule="exact" w:val="567"/>
        </w:trPr>
        <w:tc>
          <w:tcPr>
            <w:tcW w:w="1346" w:type="dxa"/>
            <w:vMerge/>
            <w:vAlign w:val="center"/>
          </w:tcPr>
          <w:p w14:paraId="1EEF9E6C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699D4E54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818" w:type="dxa"/>
            <w:vAlign w:val="center"/>
          </w:tcPr>
          <w:p w14:paraId="52D2D617" w14:textId="3974F15F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7h</w:t>
            </w:r>
            <w:r>
              <w:rPr>
                <w:rFonts w:cs="Times New Roman"/>
                <w:sz w:val="26"/>
                <w:szCs w:val="26"/>
              </w:rPr>
              <w:t>45</w:t>
            </w:r>
            <w:r w:rsidRPr="004E0803">
              <w:rPr>
                <w:rFonts w:cs="Times New Roman"/>
                <w:sz w:val="26"/>
                <w:szCs w:val="26"/>
              </w:rPr>
              <w:t xml:space="preserve"> – </w:t>
            </w:r>
            <w:r>
              <w:rPr>
                <w:rFonts w:cs="Times New Roman"/>
                <w:sz w:val="26"/>
                <w:szCs w:val="26"/>
              </w:rPr>
              <w:t>8</w:t>
            </w:r>
            <w:r w:rsidRPr="004E0803">
              <w:rPr>
                <w:rFonts w:cs="Times New Roman"/>
                <w:sz w:val="26"/>
                <w:szCs w:val="26"/>
              </w:rPr>
              <w:t>h</w:t>
            </w:r>
            <w:r>
              <w:rPr>
                <w:rFonts w:cs="Times New Roman"/>
                <w:sz w:val="26"/>
                <w:szCs w:val="26"/>
              </w:rPr>
              <w:t>15</w:t>
            </w:r>
          </w:p>
        </w:tc>
        <w:tc>
          <w:tcPr>
            <w:tcW w:w="1280" w:type="dxa"/>
            <w:vMerge/>
            <w:vAlign w:val="center"/>
          </w:tcPr>
          <w:p w14:paraId="7D6C0792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14:paraId="346B565D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868" w:type="dxa"/>
            <w:vAlign w:val="center"/>
          </w:tcPr>
          <w:p w14:paraId="14DCFE09" w14:textId="2A8CAC59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13h</w:t>
            </w:r>
            <w:r w:rsidR="005F7E6E">
              <w:rPr>
                <w:rFonts w:cs="Times New Roman"/>
                <w:sz w:val="26"/>
                <w:szCs w:val="26"/>
              </w:rPr>
              <w:t>45</w:t>
            </w:r>
            <w:r w:rsidRPr="004E0803">
              <w:rPr>
                <w:rFonts w:cs="Times New Roman"/>
                <w:sz w:val="26"/>
                <w:szCs w:val="26"/>
              </w:rPr>
              <w:t>– 14h</w:t>
            </w:r>
            <w:r w:rsidR="005F7E6E"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7C35E3" w:rsidRPr="004E0803" w14:paraId="2C0EECD6" w14:textId="77777777" w:rsidTr="00242C6F">
        <w:trPr>
          <w:trHeight w:hRule="exact" w:val="567"/>
        </w:trPr>
        <w:tc>
          <w:tcPr>
            <w:tcW w:w="1346" w:type="dxa"/>
            <w:vMerge/>
            <w:vAlign w:val="center"/>
          </w:tcPr>
          <w:p w14:paraId="132BB77F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0F2B47D9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818" w:type="dxa"/>
            <w:vAlign w:val="center"/>
          </w:tcPr>
          <w:p w14:paraId="0A7018F7" w14:textId="2E3A8CA6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8h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Pr="004E0803">
              <w:rPr>
                <w:rFonts w:cs="Times New Roman"/>
                <w:sz w:val="26"/>
                <w:szCs w:val="26"/>
              </w:rPr>
              <w:t>5 – 8h</w:t>
            </w:r>
            <w:r>
              <w:rPr>
                <w:rFonts w:cs="Times New Roman"/>
                <w:sz w:val="26"/>
                <w:szCs w:val="26"/>
              </w:rPr>
              <w:t>45</w:t>
            </w:r>
          </w:p>
        </w:tc>
        <w:tc>
          <w:tcPr>
            <w:tcW w:w="1280" w:type="dxa"/>
            <w:vMerge/>
            <w:vAlign w:val="center"/>
          </w:tcPr>
          <w:p w14:paraId="097A7A00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14:paraId="3AA7034E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1868" w:type="dxa"/>
            <w:vAlign w:val="center"/>
          </w:tcPr>
          <w:p w14:paraId="34368EBE" w14:textId="1ABA2439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14h</w:t>
            </w:r>
            <w:r w:rsidR="005F7E6E">
              <w:rPr>
                <w:rFonts w:cs="Times New Roman"/>
                <w:sz w:val="26"/>
                <w:szCs w:val="26"/>
              </w:rPr>
              <w:t>1</w:t>
            </w:r>
            <w:r w:rsidRPr="004E0803">
              <w:rPr>
                <w:rFonts w:cs="Times New Roman"/>
                <w:sz w:val="26"/>
                <w:szCs w:val="26"/>
              </w:rPr>
              <w:t>5 – 14h</w:t>
            </w:r>
            <w:r w:rsidR="005F7E6E">
              <w:rPr>
                <w:rFonts w:cs="Times New Roman"/>
                <w:sz w:val="26"/>
                <w:szCs w:val="26"/>
              </w:rPr>
              <w:t>4</w:t>
            </w:r>
            <w:r w:rsidRPr="004E0803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7C35E3" w:rsidRPr="004E0803" w14:paraId="6EC4479B" w14:textId="77777777" w:rsidTr="00242C6F">
        <w:trPr>
          <w:trHeight w:hRule="exact" w:val="567"/>
        </w:trPr>
        <w:tc>
          <w:tcPr>
            <w:tcW w:w="1346" w:type="dxa"/>
            <w:vMerge/>
            <w:vAlign w:val="center"/>
          </w:tcPr>
          <w:p w14:paraId="53A0911A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51EB7799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818" w:type="dxa"/>
            <w:vAlign w:val="center"/>
          </w:tcPr>
          <w:p w14:paraId="51580AAA" w14:textId="3E18BE35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  <w:r w:rsidRPr="004E0803">
              <w:rPr>
                <w:rFonts w:cs="Times New Roman"/>
                <w:sz w:val="26"/>
                <w:szCs w:val="26"/>
              </w:rPr>
              <w:t>h</w:t>
            </w:r>
            <w:r>
              <w:rPr>
                <w:rFonts w:cs="Times New Roman"/>
                <w:sz w:val="26"/>
                <w:szCs w:val="26"/>
              </w:rPr>
              <w:t>45</w:t>
            </w:r>
            <w:r w:rsidRPr="004E0803">
              <w:rPr>
                <w:rFonts w:cs="Times New Roman"/>
                <w:sz w:val="26"/>
                <w:szCs w:val="26"/>
              </w:rPr>
              <w:t xml:space="preserve"> – </w:t>
            </w:r>
            <w:r>
              <w:rPr>
                <w:rFonts w:cs="Times New Roman"/>
                <w:sz w:val="26"/>
                <w:szCs w:val="26"/>
              </w:rPr>
              <w:t>9h15</w:t>
            </w:r>
          </w:p>
        </w:tc>
        <w:tc>
          <w:tcPr>
            <w:tcW w:w="1280" w:type="dxa"/>
            <w:vMerge/>
            <w:vAlign w:val="center"/>
          </w:tcPr>
          <w:p w14:paraId="399DECAE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14:paraId="7A8DAFA4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868" w:type="dxa"/>
            <w:vAlign w:val="center"/>
          </w:tcPr>
          <w:p w14:paraId="28981E04" w14:textId="4912C213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</w:t>
            </w:r>
            <w:r w:rsidR="005F7E6E">
              <w:rPr>
                <w:rFonts w:cs="Times New Roman"/>
                <w:sz w:val="26"/>
                <w:szCs w:val="26"/>
              </w:rPr>
              <w:t>4</w:t>
            </w:r>
            <w:r w:rsidRPr="004E0803">
              <w:rPr>
                <w:rFonts w:cs="Times New Roman"/>
                <w:sz w:val="26"/>
                <w:szCs w:val="26"/>
              </w:rPr>
              <w:t>h</w:t>
            </w:r>
            <w:r w:rsidR="005F7E6E">
              <w:rPr>
                <w:rFonts w:cs="Times New Roman"/>
                <w:sz w:val="26"/>
                <w:szCs w:val="26"/>
              </w:rPr>
              <w:t>45</w:t>
            </w:r>
            <w:r w:rsidRPr="004E0803">
              <w:rPr>
                <w:rFonts w:cs="Times New Roman"/>
                <w:sz w:val="26"/>
                <w:szCs w:val="26"/>
              </w:rPr>
              <w:t xml:space="preserve"> – 15h</w:t>
            </w:r>
            <w:r w:rsidR="005F7E6E">
              <w:rPr>
                <w:rFonts w:cs="Times New Roman"/>
                <w:sz w:val="26"/>
                <w:szCs w:val="26"/>
              </w:rPr>
              <w:t>15</w:t>
            </w:r>
          </w:p>
        </w:tc>
      </w:tr>
      <w:tr w:rsidR="007C35E3" w:rsidRPr="004E0803" w14:paraId="71A06CAB" w14:textId="77777777" w:rsidTr="00242C6F">
        <w:trPr>
          <w:trHeight w:hRule="exact" w:val="567"/>
        </w:trPr>
        <w:tc>
          <w:tcPr>
            <w:tcW w:w="1346" w:type="dxa"/>
            <w:vMerge/>
            <w:vAlign w:val="center"/>
          </w:tcPr>
          <w:p w14:paraId="7AFC0270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30F669B7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818" w:type="dxa"/>
            <w:vAlign w:val="center"/>
          </w:tcPr>
          <w:p w14:paraId="78426206" w14:textId="0B49DE8F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9h</w:t>
            </w:r>
            <w:r w:rsidR="005F7E6E">
              <w:rPr>
                <w:rFonts w:cs="Times New Roman"/>
                <w:sz w:val="26"/>
                <w:szCs w:val="26"/>
              </w:rPr>
              <w:t>30</w:t>
            </w:r>
            <w:r w:rsidRPr="004E0803">
              <w:rPr>
                <w:rFonts w:cs="Times New Roman"/>
                <w:sz w:val="26"/>
                <w:szCs w:val="26"/>
              </w:rPr>
              <w:t xml:space="preserve"> – 10h</w:t>
            </w:r>
            <w:r w:rsidR="00411EDF">
              <w:rPr>
                <w:rFonts w:cs="Times New Roman"/>
                <w:sz w:val="26"/>
                <w:szCs w:val="26"/>
              </w:rPr>
              <w:t>00</w:t>
            </w:r>
          </w:p>
        </w:tc>
        <w:tc>
          <w:tcPr>
            <w:tcW w:w="1280" w:type="dxa"/>
            <w:vMerge/>
            <w:vAlign w:val="center"/>
          </w:tcPr>
          <w:p w14:paraId="25B78A80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14:paraId="0D490FF8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1868" w:type="dxa"/>
            <w:vAlign w:val="center"/>
          </w:tcPr>
          <w:p w14:paraId="46F64ACD" w14:textId="70DED938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15h3</w:t>
            </w:r>
            <w:r w:rsidR="005F7E6E">
              <w:rPr>
                <w:rFonts w:cs="Times New Roman"/>
                <w:sz w:val="26"/>
                <w:szCs w:val="26"/>
              </w:rPr>
              <w:t>0</w:t>
            </w:r>
            <w:r w:rsidRPr="004E0803">
              <w:rPr>
                <w:rFonts w:cs="Times New Roman"/>
                <w:sz w:val="26"/>
                <w:szCs w:val="26"/>
              </w:rPr>
              <w:t xml:space="preserve"> – 16h0</w:t>
            </w:r>
            <w:r w:rsidR="008F172D">
              <w:rPr>
                <w:rFonts w:cs="Times New Roman"/>
                <w:sz w:val="26"/>
                <w:szCs w:val="26"/>
              </w:rPr>
              <w:t>0</w:t>
            </w:r>
          </w:p>
        </w:tc>
      </w:tr>
      <w:tr w:rsidR="007C35E3" w:rsidRPr="004E0803" w14:paraId="3FBF8D47" w14:textId="77777777" w:rsidTr="00242C6F">
        <w:trPr>
          <w:trHeight w:hRule="exact" w:val="567"/>
        </w:trPr>
        <w:tc>
          <w:tcPr>
            <w:tcW w:w="1346" w:type="dxa"/>
            <w:vMerge/>
            <w:vAlign w:val="center"/>
          </w:tcPr>
          <w:p w14:paraId="3275BFED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6A50BED6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818" w:type="dxa"/>
            <w:vAlign w:val="center"/>
          </w:tcPr>
          <w:p w14:paraId="36B60C7B" w14:textId="162D914A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10h</w:t>
            </w:r>
            <w:r w:rsidR="00411EDF">
              <w:rPr>
                <w:rFonts w:cs="Times New Roman"/>
                <w:sz w:val="26"/>
                <w:szCs w:val="26"/>
              </w:rPr>
              <w:t>00</w:t>
            </w:r>
            <w:r w:rsidRPr="004E0803">
              <w:rPr>
                <w:rFonts w:cs="Times New Roman"/>
                <w:sz w:val="26"/>
                <w:szCs w:val="26"/>
              </w:rPr>
              <w:t xml:space="preserve"> – 10h</w:t>
            </w:r>
            <w:r w:rsidR="00411EDF">
              <w:rPr>
                <w:rFonts w:cs="Times New Roman"/>
                <w:sz w:val="26"/>
                <w:szCs w:val="26"/>
              </w:rPr>
              <w:t>30</w:t>
            </w:r>
          </w:p>
        </w:tc>
        <w:tc>
          <w:tcPr>
            <w:tcW w:w="1280" w:type="dxa"/>
            <w:vMerge/>
            <w:vAlign w:val="center"/>
          </w:tcPr>
          <w:p w14:paraId="0109A460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14:paraId="69F3BA9C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868" w:type="dxa"/>
            <w:vAlign w:val="center"/>
          </w:tcPr>
          <w:p w14:paraId="464AD44E" w14:textId="6B935CF5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16h</w:t>
            </w:r>
            <w:r w:rsidR="008F172D">
              <w:rPr>
                <w:rFonts w:cs="Times New Roman"/>
                <w:sz w:val="26"/>
                <w:szCs w:val="26"/>
              </w:rPr>
              <w:t>00</w:t>
            </w:r>
            <w:r w:rsidRPr="004E0803">
              <w:rPr>
                <w:rFonts w:cs="Times New Roman"/>
                <w:sz w:val="26"/>
                <w:szCs w:val="26"/>
              </w:rPr>
              <w:t xml:space="preserve"> – 16h</w:t>
            </w:r>
            <w:r w:rsidR="008F172D">
              <w:rPr>
                <w:rFonts w:cs="Times New Roman"/>
                <w:sz w:val="26"/>
                <w:szCs w:val="26"/>
              </w:rPr>
              <w:t>30</w:t>
            </w:r>
          </w:p>
        </w:tc>
      </w:tr>
      <w:tr w:rsidR="007C35E3" w:rsidRPr="004E0803" w14:paraId="784AB605" w14:textId="77777777" w:rsidTr="00242C6F">
        <w:trPr>
          <w:trHeight w:hRule="exact" w:val="567"/>
        </w:trPr>
        <w:tc>
          <w:tcPr>
            <w:tcW w:w="1346" w:type="dxa"/>
            <w:vMerge/>
            <w:vAlign w:val="center"/>
          </w:tcPr>
          <w:p w14:paraId="329BA793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18787085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1818" w:type="dxa"/>
            <w:vAlign w:val="center"/>
          </w:tcPr>
          <w:p w14:paraId="5F81680B" w14:textId="4A993D6B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E0803">
              <w:rPr>
                <w:rFonts w:cs="Times New Roman"/>
                <w:sz w:val="26"/>
                <w:szCs w:val="26"/>
              </w:rPr>
              <w:t>10h</w:t>
            </w:r>
            <w:r w:rsidR="00411EDF">
              <w:rPr>
                <w:rFonts w:cs="Times New Roman"/>
                <w:sz w:val="26"/>
                <w:szCs w:val="26"/>
              </w:rPr>
              <w:t>30</w:t>
            </w:r>
            <w:r w:rsidRPr="004E0803">
              <w:rPr>
                <w:rFonts w:cs="Times New Roman"/>
                <w:sz w:val="26"/>
                <w:szCs w:val="26"/>
              </w:rPr>
              <w:t xml:space="preserve"> – 11h</w:t>
            </w:r>
            <w:r w:rsidR="00411EDF">
              <w:rPr>
                <w:rFonts w:cs="Times New Roman"/>
                <w:sz w:val="26"/>
                <w:szCs w:val="26"/>
              </w:rPr>
              <w:t>00</w:t>
            </w:r>
          </w:p>
        </w:tc>
        <w:tc>
          <w:tcPr>
            <w:tcW w:w="1280" w:type="dxa"/>
            <w:vMerge/>
            <w:vAlign w:val="center"/>
          </w:tcPr>
          <w:p w14:paraId="02816403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14:paraId="38E67DCA" w14:textId="77777777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1868" w:type="dxa"/>
            <w:vAlign w:val="center"/>
          </w:tcPr>
          <w:p w14:paraId="7D7478C9" w14:textId="1C2B64FD" w:rsidR="007C35E3" w:rsidRPr="004E0803" w:rsidRDefault="007C35E3" w:rsidP="000D5549">
            <w:pPr>
              <w:pStyle w:val="ListParagraph"/>
              <w:spacing w:before="120" w:after="120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16h</w:t>
            </w:r>
            <w:r w:rsidR="008F172D">
              <w:rPr>
                <w:rFonts w:cs="Times New Roman"/>
                <w:sz w:val="26"/>
                <w:szCs w:val="26"/>
              </w:rPr>
              <w:t>30</w:t>
            </w:r>
            <w:r>
              <w:rPr>
                <w:rFonts w:cs="Times New Roman"/>
                <w:sz w:val="26"/>
                <w:szCs w:val="26"/>
              </w:rPr>
              <w:t xml:space="preserve"> – 17h</w:t>
            </w:r>
            <w:r w:rsidR="008F172D">
              <w:rPr>
                <w:rFonts w:cs="Times New Roman"/>
                <w:sz w:val="26"/>
                <w:szCs w:val="26"/>
              </w:rPr>
              <w:t>00</w:t>
            </w:r>
          </w:p>
        </w:tc>
      </w:tr>
    </w:tbl>
    <w:p w14:paraId="172A6D57" w14:textId="77777777" w:rsidR="007C35E3" w:rsidRDefault="007C35E3"/>
    <w:sectPr w:rsidR="007C35E3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C2D4F"/>
    <w:multiLevelType w:val="hybridMultilevel"/>
    <w:tmpl w:val="A5AE8C7A"/>
    <w:lvl w:ilvl="0" w:tplc="C2442D14">
      <w:start w:val="2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83E3B01"/>
    <w:multiLevelType w:val="hybridMultilevel"/>
    <w:tmpl w:val="2064E41C"/>
    <w:lvl w:ilvl="0" w:tplc="04EAD13A">
      <w:start w:val="2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11785C"/>
    <w:multiLevelType w:val="hybridMultilevel"/>
    <w:tmpl w:val="C13A835A"/>
    <w:lvl w:ilvl="0" w:tplc="0834FD7A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669122C9"/>
    <w:multiLevelType w:val="hybridMultilevel"/>
    <w:tmpl w:val="C9D6BBC0"/>
    <w:lvl w:ilvl="0" w:tplc="428C6F0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E3"/>
    <w:rsid w:val="00002C1F"/>
    <w:rsid w:val="000C03C2"/>
    <w:rsid w:val="001F4EDA"/>
    <w:rsid w:val="00242C6F"/>
    <w:rsid w:val="003029F8"/>
    <w:rsid w:val="00394374"/>
    <w:rsid w:val="003B681D"/>
    <w:rsid w:val="003C2BF2"/>
    <w:rsid w:val="00411EDF"/>
    <w:rsid w:val="0042698E"/>
    <w:rsid w:val="00454CC6"/>
    <w:rsid w:val="00552AE0"/>
    <w:rsid w:val="005819FF"/>
    <w:rsid w:val="005F7E6E"/>
    <w:rsid w:val="0062383A"/>
    <w:rsid w:val="007A25AE"/>
    <w:rsid w:val="007C35E3"/>
    <w:rsid w:val="007E5D94"/>
    <w:rsid w:val="008F172D"/>
    <w:rsid w:val="008F24C8"/>
    <w:rsid w:val="00987DBA"/>
    <w:rsid w:val="009B526B"/>
    <w:rsid w:val="00A24559"/>
    <w:rsid w:val="00B66026"/>
    <w:rsid w:val="00C06078"/>
    <w:rsid w:val="00D13A94"/>
    <w:rsid w:val="00D604B6"/>
    <w:rsid w:val="00D628FA"/>
    <w:rsid w:val="00DD5BD7"/>
    <w:rsid w:val="00FC5737"/>
    <w:rsid w:val="00FD02EE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F5BB"/>
  <w15:chartTrackingRefBased/>
  <w15:docId w15:val="{BABAF15C-EB98-44ED-AD00-7C2DF219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5E3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5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5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5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5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5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5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5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5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5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5E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5E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5E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5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5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5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5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3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5E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35E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5E3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3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5E3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35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5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5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7C35E3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2026-03-10T01:17:00Z</dcterms:created>
  <dcterms:modified xsi:type="dcterms:W3CDTF">2026-03-10T01:17:00Z</dcterms:modified>
</cp:coreProperties>
</file>