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91"/>
        <w:tblW w:w="11451" w:type="dxa"/>
        <w:tblLook w:val="01E0" w:firstRow="1" w:lastRow="1" w:firstColumn="1" w:lastColumn="1" w:noHBand="0" w:noVBand="0"/>
      </w:tblPr>
      <w:tblGrid>
        <w:gridCol w:w="5070"/>
        <w:gridCol w:w="712"/>
        <w:gridCol w:w="4958"/>
        <w:gridCol w:w="711"/>
      </w:tblGrid>
      <w:tr w:rsidR="000C694C" w:rsidRPr="008572EB" w14:paraId="0CF31319" w14:textId="77777777" w:rsidTr="005442A8">
        <w:trPr>
          <w:gridAfter w:val="1"/>
          <w:wAfter w:w="711" w:type="dxa"/>
          <w:trHeight w:val="782"/>
        </w:trPr>
        <w:tc>
          <w:tcPr>
            <w:tcW w:w="5070" w:type="dxa"/>
          </w:tcPr>
          <w:p w14:paraId="0C0FD3DD" w14:textId="77777777" w:rsidR="000C694C" w:rsidRPr="00ED0E35" w:rsidRDefault="000C694C" w:rsidP="005442A8">
            <w:pPr>
              <w:spacing w:after="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8572EB">
              <w:rPr>
                <w:rFonts w:cs="Times New Roman"/>
                <w:sz w:val="26"/>
                <w:szCs w:val="26"/>
                <w:lang w:val="fr-FR"/>
              </w:rPr>
              <w:t xml:space="preserve">  </w:t>
            </w:r>
            <w:r w:rsidRPr="00ED0E35">
              <w:rPr>
                <w:rFonts w:cs="Times New Roman"/>
                <w:sz w:val="26"/>
                <w:szCs w:val="26"/>
                <w:lang w:val="fr-FR"/>
              </w:rPr>
              <w:t xml:space="preserve">UỶ BAN NHÂN DÂN </w:t>
            </w:r>
            <w:r>
              <w:rPr>
                <w:rFonts w:cs="Times New Roman"/>
                <w:sz w:val="26"/>
                <w:szCs w:val="26"/>
                <w:lang w:val="fr-FR"/>
              </w:rPr>
              <w:t>PHƯỜNG</w:t>
            </w:r>
            <w:r w:rsidRPr="00ED0E35">
              <w:rPr>
                <w:rFonts w:cs="Times New Roman"/>
                <w:sz w:val="26"/>
                <w:szCs w:val="26"/>
                <w:lang w:val="fr-FR"/>
              </w:rPr>
              <w:t xml:space="preserve"> ĐỒ SƠN</w:t>
            </w:r>
          </w:p>
          <w:p w14:paraId="563F85F2" w14:textId="77777777" w:rsidR="000C694C" w:rsidRPr="008572EB" w:rsidRDefault="000C694C" w:rsidP="005442A8">
            <w:pPr>
              <w:spacing w:after="0" w:line="240" w:lineRule="auto"/>
              <w:jc w:val="center"/>
              <w:rPr>
                <w:rFonts w:cs="Times New Roman"/>
                <w:b/>
                <w:lang w:val="fr-FR"/>
              </w:rPr>
            </w:pPr>
            <w:r w:rsidRPr="00ED0E3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DA790" wp14:editId="08621CE7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202565</wp:posOffset>
                      </wp:positionV>
                      <wp:extent cx="1272540" cy="7620"/>
                      <wp:effectExtent l="0" t="0" r="22860" b="304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25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3930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pt,15.95pt" to="174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"/>
                  </w:pict>
                </mc:Fallback>
              </mc:AlternateContent>
            </w:r>
            <w:r w:rsidRPr="00ED0E35">
              <w:rPr>
                <w:rFonts w:cs="Times New Roman"/>
                <w:b/>
                <w:sz w:val="26"/>
                <w:szCs w:val="26"/>
                <w:lang w:val="fr-FR"/>
              </w:rPr>
              <w:t xml:space="preserve">TRƯỜNG THCS </w:t>
            </w:r>
            <w:r>
              <w:rPr>
                <w:rFonts w:cs="Times New Roman"/>
                <w:b/>
                <w:sz w:val="26"/>
                <w:szCs w:val="26"/>
                <w:lang w:val="fr-FR"/>
              </w:rPr>
              <w:t>NGỌC HẢI</w:t>
            </w:r>
          </w:p>
        </w:tc>
        <w:tc>
          <w:tcPr>
            <w:tcW w:w="5670" w:type="dxa"/>
            <w:gridSpan w:val="2"/>
          </w:tcPr>
          <w:p w14:paraId="5E028BC0" w14:textId="77777777" w:rsidR="000C694C" w:rsidRPr="00ED0E35" w:rsidRDefault="000C694C" w:rsidP="005442A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ED0E35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14:paraId="22B821BD" w14:textId="77777777" w:rsidR="000C694C" w:rsidRPr="00ED0E35" w:rsidRDefault="000C694C" w:rsidP="005442A8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572EB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FB7860" wp14:editId="6845C607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228600</wp:posOffset>
                      </wp:positionV>
                      <wp:extent cx="2110740" cy="7620"/>
                      <wp:effectExtent l="0" t="0" r="22860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7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8DA8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18pt" to="218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"/>
                  </w:pict>
                </mc:Fallback>
              </mc:AlternateContent>
            </w:r>
            <w:r w:rsidRPr="008572EB">
              <w:rPr>
                <w:rFonts w:cs="Times New Roman"/>
                <w:b/>
                <w:sz w:val="26"/>
                <w:szCs w:val="26"/>
              </w:rPr>
              <w:t xml:space="preserve">               </w:t>
            </w:r>
            <w:proofErr w:type="spellStart"/>
            <w:r w:rsidRPr="00ED0E35">
              <w:rPr>
                <w:rFonts w:cs="Times New Roman"/>
                <w:b/>
                <w:sz w:val="28"/>
                <w:szCs w:val="28"/>
              </w:rPr>
              <w:t>Độc</w:t>
            </w:r>
            <w:proofErr w:type="spellEnd"/>
            <w:r w:rsidRPr="00ED0E3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0E35">
              <w:rPr>
                <w:rFonts w:cs="Times New Roman"/>
                <w:b/>
                <w:sz w:val="28"/>
                <w:szCs w:val="28"/>
              </w:rPr>
              <w:t>lập</w:t>
            </w:r>
            <w:proofErr w:type="spellEnd"/>
            <w:r w:rsidRPr="00ED0E35">
              <w:rPr>
                <w:rFonts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ED0E35">
              <w:rPr>
                <w:rFonts w:cs="Times New Roman"/>
                <w:b/>
                <w:sz w:val="28"/>
                <w:szCs w:val="28"/>
              </w:rPr>
              <w:t>Tự</w:t>
            </w:r>
            <w:proofErr w:type="spellEnd"/>
            <w:r w:rsidRPr="00ED0E35">
              <w:rPr>
                <w:rFonts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ED0E35">
              <w:rPr>
                <w:rFonts w:cs="Times New Roman"/>
                <w:b/>
                <w:sz w:val="28"/>
                <w:szCs w:val="28"/>
              </w:rPr>
              <w:t>Hạnh</w:t>
            </w:r>
            <w:proofErr w:type="spellEnd"/>
            <w:r w:rsidRPr="00ED0E35">
              <w:rPr>
                <w:rFonts w:cs="Times New Roman"/>
                <w:b/>
                <w:sz w:val="28"/>
                <w:szCs w:val="28"/>
              </w:rPr>
              <w:t xml:space="preserve"> phúc</w:t>
            </w:r>
          </w:p>
        </w:tc>
      </w:tr>
      <w:tr w:rsidR="000C694C" w:rsidRPr="008572EB" w14:paraId="12833B7B" w14:textId="77777777" w:rsidTr="005442A8">
        <w:trPr>
          <w:trHeight w:val="483"/>
        </w:trPr>
        <w:tc>
          <w:tcPr>
            <w:tcW w:w="5782" w:type="dxa"/>
            <w:gridSpan w:val="2"/>
          </w:tcPr>
          <w:p w14:paraId="64306BD7" w14:textId="77777777" w:rsidR="000C694C" w:rsidRDefault="000C694C" w:rsidP="005442A8">
            <w:pPr>
              <w:spacing w:after="0" w:line="240" w:lineRule="auto"/>
              <w:rPr>
                <w:rFonts w:cs="Times New Roman"/>
                <w:lang w:val="fr-FR"/>
              </w:rPr>
            </w:pPr>
            <w:r w:rsidRPr="008572EB">
              <w:rPr>
                <w:rFonts w:cs="Times New Roman"/>
                <w:lang w:val="fr-FR"/>
              </w:rPr>
              <w:t xml:space="preserve">          </w:t>
            </w:r>
            <w:r>
              <w:rPr>
                <w:rFonts w:cs="Times New Roman"/>
                <w:lang w:val="fr-FR"/>
              </w:rPr>
              <w:t xml:space="preserve">    </w:t>
            </w:r>
          </w:p>
          <w:p w14:paraId="30A5F511" w14:textId="0AB595D2" w:rsidR="000C694C" w:rsidRPr="008572EB" w:rsidRDefault="000C694C" w:rsidP="005442A8">
            <w:pPr>
              <w:spacing w:after="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  </w:t>
            </w:r>
            <w:proofErr w:type="spellStart"/>
            <w:proofErr w:type="gramStart"/>
            <w:r w:rsidRPr="008572EB">
              <w:rPr>
                <w:rFonts w:cs="Times New Roman"/>
                <w:sz w:val="26"/>
                <w:szCs w:val="26"/>
                <w:lang w:val="fr-FR"/>
              </w:rPr>
              <w:t>Số</w:t>
            </w:r>
            <w:proofErr w:type="spellEnd"/>
            <w:r w:rsidRPr="008572EB">
              <w:rPr>
                <w:rFonts w:cs="Times New Roman"/>
                <w:sz w:val="26"/>
                <w:szCs w:val="26"/>
                <w:lang w:val="fr-FR"/>
              </w:rPr>
              <w:t>:</w:t>
            </w:r>
            <w:proofErr w:type="gramEnd"/>
            <w:r w:rsidRPr="008572EB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="00707216">
              <w:rPr>
                <w:rFonts w:cs="Times New Roman"/>
                <w:sz w:val="26"/>
                <w:szCs w:val="26"/>
                <w:lang w:val="fr-FR"/>
              </w:rPr>
              <w:t>34</w:t>
            </w:r>
            <w:r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8572EB">
              <w:rPr>
                <w:rFonts w:cs="Times New Roman"/>
                <w:sz w:val="26"/>
                <w:szCs w:val="26"/>
                <w:lang w:val="fr-FR"/>
              </w:rPr>
              <w:t>/</w:t>
            </w:r>
            <w:r>
              <w:rPr>
                <w:rFonts w:cs="Times New Roman"/>
                <w:sz w:val="26"/>
                <w:szCs w:val="26"/>
                <w:lang w:val="fr-FR"/>
              </w:rPr>
              <w:t>TB</w:t>
            </w:r>
            <w:r w:rsidRPr="008572EB">
              <w:rPr>
                <w:rFonts w:cs="Times New Roman"/>
                <w:sz w:val="26"/>
                <w:szCs w:val="26"/>
                <w:lang w:val="fr-FR"/>
              </w:rPr>
              <w:t xml:space="preserve"> - THCS </w:t>
            </w:r>
            <w:r>
              <w:rPr>
                <w:rFonts w:cs="Times New Roman"/>
                <w:sz w:val="26"/>
                <w:szCs w:val="26"/>
                <w:lang w:val="fr-FR"/>
              </w:rPr>
              <w:t>NH</w:t>
            </w:r>
          </w:p>
        </w:tc>
        <w:tc>
          <w:tcPr>
            <w:tcW w:w="5669" w:type="dxa"/>
            <w:gridSpan w:val="2"/>
          </w:tcPr>
          <w:p w14:paraId="69B75E79" w14:textId="77777777" w:rsidR="000C694C" w:rsidRDefault="000C694C" w:rsidP="005442A8">
            <w:pPr>
              <w:spacing w:after="0" w:line="240" w:lineRule="auto"/>
              <w:rPr>
                <w:rFonts w:cs="Times New Roman"/>
                <w:i/>
                <w:sz w:val="26"/>
              </w:rPr>
            </w:pPr>
            <w:r>
              <w:rPr>
                <w:rFonts w:cs="Times New Roman"/>
                <w:i/>
                <w:sz w:val="26"/>
              </w:rPr>
              <w:t xml:space="preserve">    </w:t>
            </w:r>
          </w:p>
          <w:p w14:paraId="3AB024DE" w14:textId="68B758ED" w:rsidR="000C694C" w:rsidRPr="008572EB" w:rsidRDefault="000C694C" w:rsidP="005442A8">
            <w:pPr>
              <w:spacing w:after="0" w:line="240" w:lineRule="auto"/>
              <w:rPr>
                <w:rFonts w:cs="Times New Roman"/>
                <w:i/>
                <w:sz w:val="26"/>
              </w:rPr>
            </w:pPr>
            <w:r>
              <w:rPr>
                <w:rFonts w:cs="Times New Roman"/>
                <w:i/>
                <w:sz w:val="26"/>
              </w:rPr>
              <w:t xml:space="preserve">    </w:t>
            </w:r>
            <w:proofErr w:type="spellStart"/>
            <w:r>
              <w:rPr>
                <w:rFonts w:cs="Times New Roman"/>
                <w:i/>
                <w:sz w:val="26"/>
              </w:rPr>
              <w:t>Đồ</w:t>
            </w:r>
            <w:proofErr w:type="spellEnd"/>
            <w:r>
              <w:rPr>
                <w:rFonts w:cs="Times New Roman"/>
                <w:i/>
                <w:sz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</w:rPr>
              <w:t>Sơn</w:t>
            </w:r>
            <w:proofErr w:type="spellEnd"/>
            <w:r w:rsidRPr="008572EB">
              <w:rPr>
                <w:rFonts w:cs="Times New Roman"/>
                <w:i/>
                <w:sz w:val="26"/>
              </w:rPr>
              <w:t xml:space="preserve">, </w:t>
            </w:r>
            <w:proofErr w:type="spellStart"/>
            <w:r w:rsidRPr="008572EB">
              <w:rPr>
                <w:rFonts w:cs="Times New Roman"/>
                <w:i/>
                <w:sz w:val="26"/>
              </w:rPr>
              <w:t>ngày</w:t>
            </w:r>
            <w:proofErr w:type="spellEnd"/>
            <w:r w:rsidRPr="008572EB">
              <w:rPr>
                <w:rFonts w:cs="Times New Roman"/>
                <w:i/>
                <w:sz w:val="26"/>
              </w:rPr>
              <w:t xml:space="preserve"> </w:t>
            </w:r>
            <w:r w:rsidR="00707216">
              <w:rPr>
                <w:rFonts w:cs="Times New Roman"/>
                <w:i/>
                <w:sz w:val="26"/>
              </w:rPr>
              <w:t>10</w:t>
            </w:r>
            <w:r w:rsidRPr="008572EB">
              <w:rPr>
                <w:rFonts w:cs="Times New Roman"/>
                <w:i/>
                <w:sz w:val="26"/>
              </w:rPr>
              <w:t xml:space="preserve"> </w:t>
            </w:r>
            <w:proofErr w:type="spellStart"/>
            <w:r w:rsidRPr="008572EB">
              <w:rPr>
                <w:rFonts w:cs="Times New Roman"/>
                <w:i/>
                <w:sz w:val="26"/>
              </w:rPr>
              <w:t>tháng</w:t>
            </w:r>
            <w:proofErr w:type="spellEnd"/>
            <w:r w:rsidRPr="008572EB">
              <w:rPr>
                <w:rFonts w:cs="Times New Roman"/>
                <w:i/>
                <w:sz w:val="26"/>
              </w:rPr>
              <w:t xml:space="preserve"> </w:t>
            </w:r>
            <w:r>
              <w:rPr>
                <w:rFonts w:cs="Times New Roman"/>
                <w:i/>
                <w:sz w:val="26"/>
              </w:rPr>
              <w:t>3</w:t>
            </w:r>
            <w:r w:rsidRPr="008572EB">
              <w:rPr>
                <w:rFonts w:cs="Times New Roman"/>
                <w:i/>
                <w:sz w:val="26"/>
              </w:rPr>
              <w:t xml:space="preserve"> </w:t>
            </w:r>
            <w:proofErr w:type="spellStart"/>
            <w:r w:rsidRPr="008572EB">
              <w:rPr>
                <w:rFonts w:cs="Times New Roman"/>
                <w:i/>
                <w:sz w:val="26"/>
              </w:rPr>
              <w:t>năm</w:t>
            </w:r>
            <w:proofErr w:type="spellEnd"/>
            <w:r w:rsidRPr="008572EB">
              <w:rPr>
                <w:rFonts w:cs="Times New Roman"/>
                <w:i/>
                <w:sz w:val="26"/>
              </w:rPr>
              <w:t xml:space="preserve"> 202</w:t>
            </w:r>
            <w:r>
              <w:rPr>
                <w:rFonts w:cs="Times New Roman"/>
                <w:i/>
                <w:sz w:val="26"/>
              </w:rPr>
              <w:t>6</w:t>
            </w:r>
          </w:p>
        </w:tc>
      </w:tr>
    </w:tbl>
    <w:p w14:paraId="1A2ACF5B" w14:textId="77777777" w:rsidR="00CB48D0" w:rsidRDefault="00CB48D0" w:rsidP="00CB48D0">
      <w:pPr>
        <w:rPr>
          <w:b/>
          <w:bCs/>
        </w:rPr>
      </w:pPr>
    </w:p>
    <w:p w14:paraId="0402A601" w14:textId="54C1641F" w:rsidR="00CB48D0" w:rsidRPr="00CB48D0" w:rsidRDefault="00CB48D0" w:rsidP="009B6F91">
      <w:pPr>
        <w:jc w:val="center"/>
        <w:rPr>
          <w:b/>
          <w:bCs/>
        </w:rPr>
      </w:pPr>
      <w:r w:rsidRPr="00CB48D0">
        <w:rPr>
          <w:b/>
          <w:bCs/>
        </w:rPr>
        <w:t>THÔNG BÁO</w:t>
      </w:r>
    </w:p>
    <w:p w14:paraId="74A72391" w14:textId="18A1104F" w:rsidR="00CB48D0" w:rsidRPr="00CB48D0" w:rsidRDefault="001A089D" w:rsidP="009B6F91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B5F58" wp14:editId="6118C42A">
                <wp:simplePos x="0" y="0"/>
                <wp:positionH relativeFrom="column">
                  <wp:posOffset>2242185</wp:posOffset>
                </wp:positionH>
                <wp:positionV relativeFrom="paragraph">
                  <wp:posOffset>469265</wp:posOffset>
                </wp:positionV>
                <wp:extent cx="12877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85A1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55pt,36.95pt" to="277.9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16mAEAAIgDAAAOAAAAZHJzL2Uyb0RvYy54bWysU02P0zAQvSPxHyzfadIe2Cp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CB48D0" w:rsidRPr="00CB48D0">
        <w:rPr>
          <w:b/>
          <w:bCs/>
          <w:sz w:val="28"/>
          <w:szCs w:val="28"/>
        </w:rPr>
        <w:t>Về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việc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công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bố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danh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mục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văn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bản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quy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phạm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pháp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luật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hết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hiệu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lực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thuộc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lĩnh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vực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Giáo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dục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và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Đào</w:t>
      </w:r>
      <w:proofErr w:type="spellEnd"/>
      <w:r w:rsidR="00CB48D0" w:rsidRPr="00CB48D0">
        <w:rPr>
          <w:b/>
          <w:bCs/>
          <w:sz w:val="28"/>
          <w:szCs w:val="28"/>
        </w:rPr>
        <w:t xml:space="preserve"> </w:t>
      </w:r>
      <w:proofErr w:type="spellStart"/>
      <w:r w:rsidR="00CB48D0" w:rsidRPr="00CB48D0">
        <w:rPr>
          <w:b/>
          <w:bCs/>
          <w:sz w:val="28"/>
          <w:szCs w:val="28"/>
        </w:rPr>
        <w:t>tạo</w:t>
      </w:r>
      <w:proofErr w:type="spellEnd"/>
    </w:p>
    <w:p w14:paraId="4B0C5C26" w14:textId="77777777" w:rsidR="00CB48D0" w:rsidRPr="00CB48D0" w:rsidRDefault="00CB48D0" w:rsidP="001A089D">
      <w:pPr>
        <w:ind w:firstLine="720"/>
        <w:jc w:val="both"/>
        <w:rPr>
          <w:sz w:val="28"/>
          <w:szCs w:val="28"/>
        </w:rPr>
      </w:pPr>
      <w:proofErr w:type="spellStart"/>
      <w:r w:rsidRPr="00CB48D0">
        <w:rPr>
          <w:sz w:val="28"/>
          <w:szCs w:val="28"/>
        </w:rPr>
        <w:t>Căn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cứ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Luật</w:t>
      </w:r>
      <w:proofErr w:type="spellEnd"/>
      <w:r w:rsidRPr="00CB48D0">
        <w:rPr>
          <w:sz w:val="28"/>
          <w:szCs w:val="28"/>
        </w:rPr>
        <w:t xml:space="preserve"> Ban </w:t>
      </w:r>
      <w:proofErr w:type="spellStart"/>
      <w:r w:rsidRPr="00CB48D0">
        <w:rPr>
          <w:sz w:val="28"/>
          <w:szCs w:val="28"/>
        </w:rPr>
        <w:t>hành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văn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bản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quy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phạm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pháp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luật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ngày</w:t>
      </w:r>
      <w:proofErr w:type="spellEnd"/>
      <w:r w:rsidRPr="00CB48D0">
        <w:rPr>
          <w:sz w:val="28"/>
          <w:szCs w:val="28"/>
        </w:rPr>
        <w:t xml:space="preserve"> 22 </w:t>
      </w:r>
      <w:proofErr w:type="spellStart"/>
      <w:r w:rsidRPr="00CB48D0">
        <w:rPr>
          <w:sz w:val="28"/>
          <w:szCs w:val="28"/>
        </w:rPr>
        <w:t>tháng</w:t>
      </w:r>
      <w:proofErr w:type="spellEnd"/>
      <w:r w:rsidRPr="00CB48D0">
        <w:rPr>
          <w:sz w:val="28"/>
          <w:szCs w:val="28"/>
        </w:rPr>
        <w:t xml:space="preserve"> 6 </w:t>
      </w:r>
      <w:proofErr w:type="spellStart"/>
      <w:r w:rsidRPr="00CB48D0">
        <w:rPr>
          <w:sz w:val="28"/>
          <w:szCs w:val="28"/>
        </w:rPr>
        <w:t>năm</w:t>
      </w:r>
      <w:proofErr w:type="spellEnd"/>
      <w:r w:rsidRPr="00CB48D0">
        <w:rPr>
          <w:sz w:val="28"/>
          <w:szCs w:val="28"/>
        </w:rPr>
        <w:t xml:space="preserve"> 2015; </w:t>
      </w:r>
      <w:proofErr w:type="spellStart"/>
      <w:r w:rsidRPr="00CB48D0">
        <w:rPr>
          <w:sz w:val="28"/>
          <w:szCs w:val="28"/>
        </w:rPr>
        <w:t>Luật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sửa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đổi</w:t>
      </w:r>
      <w:proofErr w:type="spellEnd"/>
      <w:r w:rsidRPr="00CB48D0">
        <w:rPr>
          <w:sz w:val="28"/>
          <w:szCs w:val="28"/>
        </w:rPr>
        <w:t xml:space="preserve">, </w:t>
      </w:r>
      <w:proofErr w:type="spellStart"/>
      <w:r w:rsidRPr="00CB48D0">
        <w:rPr>
          <w:sz w:val="28"/>
          <w:szCs w:val="28"/>
        </w:rPr>
        <w:t>bổ</w:t>
      </w:r>
      <w:proofErr w:type="spellEnd"/>
      <w:r w:rsidRPr="00CB48D0">
        <w:rPr>
          <w:sz w:val="28"/>
          <w:szCs w:val="28"/>
        </w:rPr>
        <w:t xml:space="preserve"> sung </w:t>
      </w:r>
      <w:proofErr w:type="spellStart"/>
      <w:r w:rsidRPr="00CB48D0">
        <w:rPr>
          <w:sz w:val="28"/>
          <w:szCs w:val="28"/>
        </w:rPr>
        <w:t>một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số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điều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của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Luật</w:t>
      </w:r>
      <w:proofErr w:type="spellEnd"/>
      <w:r w:rsidRPr="00CB48D0">
        <w:rPr>
          <w:sz w:val="28"/>
          <w:szCs w:val="28"/>
        </w:rPr>
        <w:t xml:space="preserve"> Ban </w:t>
      </w:r>
      <w:proofErr w:type="spellStart"/>
      <w:r w:rsidRPr="00CB48D0">
        <w:rPr>
          <w:sz w:val="28"/>
          <w:szCs w:val="28"/>
        </w:rPr>
        <w:t>hành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văn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bản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quy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phạm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pháp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luật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ngày</w:t>
      </w:r>
      <w:proofErr w:type="spellEnd"/>
      <w:r w:rsidRPr="00CB48D0">
        <w:rPr>
          <w:sz w:val="28"/>
          <w:szCs w:val="28"/>
        </w:rPr>
        <w:t xml:space="preserve"> 18 </w:t>
      </w:r>
      <w:proofErr w:type="spellStart"/>
      <w:r w:rsidRPr="00CB48D0">
        <w:rPr>
          <w:sz w:val="28"/>
          <w:szCs w:val="28"/>
        </w:rPr>
        <w:t>tháng</w:t>
      </w:r>
      <w:proofErr w:type="spellEnd"/>
      <w:r w:rsidRPr="00CB48D0">
        <w:rPr>
          <w:sz w:val="28"/>
          <w:szCs w:val="28"/>
        </w:rPr>
        <w:t xml:space="preserve"> 6 </w:t>
      </w:r>
      <w:proofErr w:type="spellStart"/>
      <w:r w:rsidRPr="00CB48D0">
        <w:rPr>
          <w:sz w:val="28"/>
          <w:szCs w:val="28"/>
        </w:rPr>
        <w:t>năm</w:t>
      </w:r>
      <w:proofErr w:type="spellEnd"/>
      <w:r w:rsidRPr="00CB48D0">
        <w:rPr>
          <w:sz w:val="28"/>
          <w:szCs w:val="28"/>
        </w:rPr>
        <w:t xml:space="preserve"> 2020;</w:t>
      </w:r>
    </w:p>
    <w:p w14:paraId="3437FBFE" w14:textId="77777777" w:rsidR="00CB48D0" w:rsidRPr="00CB48D0" w:rsidRDefault="00CB48D0" w:rsidP="001A089D">
      <w:pPr>
        <w:ind w:firstLine="720"/>
        <w:jc w:val="both"/>
        <w:rPr>
          <w:sz w:val="28"/>
          <w:szCs w:val="28"/>
        </w:rPr>
      </w:pPr>
      <w:proofErr w:type="spellStart"/>
      <w:r w:rsidRPr="00CB48D0">
        <w:rPr>
          <w:sz w:val="28"/>
          <w:szCs w:val="28"/>
        </w:rPr>
        <w:t>Căn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cứ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Nghị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định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số</w:t>
      </w:r>
      <w:proofErr w:type="spellEnd"/>
      <w:r w:rsidRPr="00CB48D0">
        <w:rPr>
          <w:sz w:val="28"/>
          <w:szCs w:val="28"/>
        </w:rPr>
        <w:t xml:space="preserve"> 34/2016/NĐ-CP </w:t>
      </w:r>
      <w:proofErr w:type="spellStart"/>
      <w:r w:rsidRPr="00CB48D0">
        <w:rPr>
          <w:sz w:val="28"/>
          <w:szCs w:val="28"/>
        </w:rPr>
        <w:t>ngày</w:t>
      </w:r>
      <w:proofErr w:type="spellEnd"/>
      <w:r w:rsidRPr="00CB48D0">
        <w:rPr>
          <w:sz w:val="28"/>
          <w:szCs w:val="28"/>
        </w:rPr>
        <w:t xml:space="preserve"> 14 </w:t>
      </w:r>
      <w:proofErr w:type="spellStart"/>
      <w:r w:rsidRPr="00CB48D0">
        <w:rPr>
          <w:sz w:val="28"/>
          <w:szCs w:val="28"/>
        </w:rPr>
        <w:t>tháng</w:t>
      </w:r>
      <w:proofErr w:type="spellEnd"/>
      <w:r w:rsidRPr="00CB48D0">
        <w:rPr>
          <w:sz w:val="28"/>
          <w:szCs w:val="28"/>
        </w:rPr>
        <w:t xml:space="preserve"> 5 </w:t>
      </w:r>
      <w:proofErr w:type="spellStart"/>
      <w:r w:rsidRPr="00CB48D0">
        <w:rPr>
          <w:sz w:val="28"/>
          <w:szCs w:val="28"/>
        </w:rPr>
        <w:t>năm</w:t>
      </w:r>
      <w:proofErr w:type="spellEnd"/>
      <w:r w:rsidRPr="00CB48D0">
        <w:rPr>
          <w:sz w:val="28"/>
          <w:szCs w:val="28"/>
        </w:rPr>
        <w:t xml:space="preserve"> 2016 </w:t>
      </w:r>
      <w:proofErr w:type="spellStart"/>
      <w:r w:rsidRPr="00CB48D0">
        <w:rPr>
          <w:sz w:val="28"/>
          <w:szCs w:val="28"/>
        </w:rPr>
        <w:t>của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Chính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phủ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quy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định</w:t>
      </w:r>
      <w:proofErr w:type="spellEnd"/>
      <w:r w:rsidRPr="00CB48D0">
        <w:rPr>
          <w:sz w:val="28"/>
          <w:szCs w:val="28"/>
        </w:rPr>
        <w:t xml:space="preserve"> chi </w:t>
      </w:r>
      <w:proofErr w:type="spellStart"/>
      <w:r w:rsidRPr="00CB48D0">
        <w:rPr>
          <w:sz w:val="28"/>
          <w:szCs w:val="28"/>
        </w:rPr>
        <w:t>tiết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một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số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điều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và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biện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pháp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thi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hành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Luật</w:t>
      </w:r>
      <w:proofErr w:type="spellEnd"/>
      <w:r w:rsidRPr="00CB48D0">
        <w:rPr>
          <w:sz w:val="28"/>
          <w:szCs w:val="28"/>
        </w:rPr>
        <w:t xml:space="preserve"> Ban </w:t>
      </w:r>
      <w:proofErr w:type="spellStart"/>
      <w:r w:rsidRPr="00CB48D0">
        <w:rPr>
          <w:sz w:val="28"/>
          <w:szCs w:val="28"/>
        </w:rPr>
        <w:t>hành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văn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bản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quy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phạm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pháp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luật</w:t>
      </w:r>
      <w:proofErr w:type="spellEnd"/>
      <w:r w:rsidRPr="00CB48D0">
        <w:rPr>
          <w:sz w:val="28"/>
          <w:szCs w:val="28"/>
        </w:rPr>
        <w:t>;</w:t>
      </w:r>
    </w:p>
    <w:p w14:paraId="62CAFF1C" w14:textId="27FF37B7" w:rsidR="00CB48D0" w:rsidRPr="00CB48D0" w:rsidRDefault="00CB48D0" w:rsidP="001A089D">
      <w:pPr>
        <w:ind w:firstLine="720"/>
        <w:jc w:val="both"/>
        <w:rPr>
          <w:sz w:val="28"/>
          <w:szCs w:val="28"/>
        </w:rPr>
      </w:pPr>
      <w:proofErr w:type="spellStart"/>
      <w:r w:rsidRPr="00CB48D0">
        <w:rPr>
          <w:sz w:val="28"/>
          <w:szCs w:val="28"/>
        </w:rPr>
        <w:t>Căn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cứ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Quyết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định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số</w:t>
      </w:r>
      <w:proofErr w:type="spellEnd"/>
      <w:r w:rsidRPr="00CB48D0">
        <w:rPr>
          <w:sz w:val="28"/>
          <w:szCs w:val="28"/>
        </w:rPr>
        <w:t xml:space="preserve"> 204/QĐ-BGDĐT </w:t>
      </w:r>
      <w:proofErr w:type="spellStart"/>
      <w:r w:rsidRPr="00CB48D0">
        <w:rPr>
          <w:sz w:val="28"/>
          <w:szCs w:val="28"/>
        </w:rPr>
        <w:t>ngày</w:t>
      </w:r>
      <w:proofErr w:type="spellEnd"/>
      <w:r w:rsidRPr="00CB48D0">
        <w:rPr>
          <w:sz w:val="28"/>
          <w:szCs w:val="28"/>
        </w:rPr>
        <w:t xml:space="preserve"> </w:t>
      </w:r>
      <w:r w:rsidR="0015530A">
        <w:rPr>
          <w:sz w:val="28"/>
          <w:szCs w:val="28"/>
        </w:rPr>
        <w:t>30</w:t>
      </w:r>
      <w:r w:rsidRPr="00CB48D0">
        <w:rPr>
          <w:sz w:val="28"/>
          <w:szCs w:val="28"/>
        </w:rPr>
        <w:t xml:space="preserve">/01/2026 </w:t>
      </w:r>
      <w:proofErr w:type="spellStart"/>
      <w:r w:rsidRPr="00CB48D0">
        <w:rPr>
          <w:sz w:val="28"/>
          <w:szCs w:val="28"/>
        </w:rPr>
        <w:t>của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Bộ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Giáo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dục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và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Đào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tạo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về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việc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công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bố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danh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mục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văn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bản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quy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phạm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pháp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luật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hết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hiệu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lực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toàn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bộ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hoặc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một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phần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thuộc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phạm</w:t>
      </w:r>
      <w:proofErr w:type="spellEnd"/>
      <w:r w:rsidRPr="00CB48D0">
        <w:rPr>
          <w:sz w:val="28"/>
          <w:szCs w:val="28"/>
        </w:rPr>
        <w:t xml:space="preserve"> vi </w:t>
      </w:r>
      <w:proofErr w:type="spellStart"/>
      <w:r w:rsidRPr="00CB48D0">
        <w:rPr>
          <w:sz w:val="28"/>
          <w:szCs w:val="28"/>
        </w:rPr>
        <w:t>quản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lý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nhà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nước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của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Bộ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Giáo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dục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và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Đào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tạo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trong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năm</w:t>
      </w:r>
      <w:proofErr w:type="spellEnd"/>
      <w:r w:rsidRPr="00CB48D0">
        <w:rPr>
          <w:sz w:val="28"/>
          <w:szCs w:val="28"/>
        </w:rPr>
        <w:t xml:space="preserve"> 2025;</w:t>
      </w:r>
    </w:p>
    <w:p w14:paraId="20A9CC16" w14:textId="7F6C0395" w:rsidR="00CB48D0" w:rsidRDefault="001A089D" w:rsidP="001A08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Hải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thông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báo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danh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mục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các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văn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bản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hết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hiệu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lực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để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các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tổ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chức</w:t>
      </w:r>
      <w:proofErr w:type="spellEnd"/>
      <w:r w:rsidR="00CB48D0" w:rsidRPr="00CB48D0">
        <w:rPr>
          <w:sz w:val="28"/>
          <w:szCs w:val="28"/>
        </w:rPr>
        <w:t xml:space="preserve">, </w:t>
      </w:r>
      <w:proofErr w:type="spellStart"/>
      <w:r w:rsidR="00CB48D0" w:rsidRPr="00CB48D0">
        <w:rPr>
          <w:sz w:val="28"/>
          <w:szCs w:val="28"/>
        </w:rPr>
        <w:t>cá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nhân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có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liên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quan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kịp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thời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cập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nhật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và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thực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hiện</w:t>
      </w:r>
      <w:proofErr w:type="spellEnd"/>
      <w:r w:rsidR="00CB48D0" w:rsidRPr="00CB48D0">
        <w:rPr>
          <w:sz w:val="28"/>
          <w:szCs w:val="28"/>
        </w:rPr>
        <w:t>:</w:t>
      </w:r>
    </w:p>
    <w:p w14:paraId="09F86BD3" w14:textId="13E508E4" w:rsidR="0013381C" w:rsidRPr="00CB48D0" w:rsidRDefault="0013381C" w:rsidP="001A08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204/QĐ-BGDĐT,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30/01/2026</w:t>
      </w:r>
    </w:p>
    <w:p w14:paraId="4318588F" w14:textId="6219613D" w:rsidR="001A089D" w:rsidRDefault="0013381C" w:rsidP="00CD6D4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Cán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bộ</w:t>
      </w:r>
      <w:proofErr w:type="spellEnd"/>
      <w:r w:rsidR="001A089D">
        <w:rPr>
          <w:sz w:val="28"/>
          <w:szCs w:val="28"/>
        </w:rPr>
        <w:t xml:space="preserve">, </w:t>
      </w:r>
      <w:proofErr w:type="spellStart"/>
      <w:r w:rsidR="001A089D">
        <w:rPr>
          <w:sz w:val="28"/>
          <w:szCs w:val="28"/>
        </w:rPr>
        <w:t>giáo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viên</w:t>
      </w:r>
      <w:proofErr w:type="spellEnd"/>
      <w:r w:rsidR="001A089D">
        <w:rPr>
          <w:sz w:val="28"/>
          <w:szCs w:val="28"/>
        </w:rPr>
        <w:t xml:space="preserve">, </w:t>
      </w:r>
      <w:proofErr w:type="spellStart"/>
      <w:r w:rsidR="001A089D">
        <w:rPr>
          <w:sz w:val="28"/>
          <w:szCs w:val="28"/>
        </w:rPr>
        <w:t>nhân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viên</w:t>
      </w:r>
      <w:proofErr w:type="spellEnd"/>
      <w:r w:rsidR="001A089D">
        <w:rPr>
          <w:sz w:val="28"/>
          <w:szCs w:val="28"/>
        </w:rPr>
        <w:t xml:space="preserve"> ở </w:t>
      </w:r>
      <w:proofErr w:type="spellStart"/>
      <w:r w:rsidR="001A089D">
        <w:rPr>
          <w:sz w:val="28"/>
          <w:szCs w:val="28"/>
        </w:rPr>
        <w:t>các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bộ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phận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chuyên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môn</w:t>
      </w:r>
      <w:proofErr w:type="spellEnd"/>
      <w:r w:rsidR="001A089D">
        <w:rPr>
          <w:sz w:val="28"/>
          <w:szCs w:val="28"/>
        </w:rPr>
        <w:t xml:space="preserve">, </w:t>
      </w:r>
      <w:proofErr w:type="spellStart"/>
      <w:r w:rsidR="001A089D">
        <w:rPr>
          <w:sz w:val="28"/>
          <w:szCs w:val="28"/>
        </w:rPr>
        <w:t>văn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proofErr w:type="gramStart"/>
      <w:r w:rsidR="001A089D">
        <w:rPr>
          <w:sz w:val="28"/>
          <w:szCs w:val="28"/>
        </w:rPr>
        <w:t>phòng</w:t>
      </w:r>
      <w:proofErr w:type="spellEnd"/>
      <w:r w:rsidR="001A089D">
        <w:rPr>
          <w:sz w:val="28"/>
          <w:szCs w:val="28"/>
        </w:rPr>
        <w:t xml:space="preserve"> </w:t>
      </w:r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rà</w:t>
      </w:r>
      <w:proofErr w:type="spellEnd"/>
      <w:proofErr w:type="gram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soát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các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văn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bản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nội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bộ</w:t>
      </w:r>
      <w:proofErr w:type="spellEnd"/>
      <w:r w:rsidR="00CB48D0" w:rsidRPr="00CB48D0">
        <w:rPr>
          <w:sz w:val="28"/>
          <w:szCs w:val="28"/>
        </w:rPr>
        <w:t xml:space="preserve">, </w:t>
      </w:r>
      <w:proofErr w:type="spellStart"/>
      <w:r w:rsidR="00CB48D0" w:rsidRPr="00CB48D0">
        <w:rPr>
          <w:sz w:val="28"/>
          <w:szCs w:val="28"/>
        </w:rPr>
        <w:t>hướng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dẫn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chuyên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môn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có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dẫn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chiếu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đến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các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văn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bản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đã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hết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hiệu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lực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nêu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trên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để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điều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chỉnh</w:t>
      </w:r>
      <w:proofErr w:type="spellEnd"/>
      <w:r w:rsidR="00CB48D0" w:rsidRPr="00CB48D0">
        <w:rPr>
          <w:sz w:val="28"/>
          <w:szCs w:val="28"/>
        </w:rPr>
        <w:t xml:space="preserve">, </w:t>
      </w:r>
      <w:proofErr w:type="spellStart"/>
      <w:r w:rsidR="00CB48D0" w:rsidRPr="00CB48D0">
        <w:rPr>
          <w:sz w:val="28"/>
          <w:szCs w:val="28"/>
        </w:rPr>
        <w:t>bổ</w:t>
      </w:r>
      <w:proofErr w:type="spellEnd"/>
      <w:r w:rsidR="00CB48D0" w:rsidRPr="00CB48D0">
        <w:rPr>
          <w:sz w:val="28"/>
          <w:szCs w:val="28"/>
        </w:rPr>
        <w:t xml:space="preserve"> sung </w:t>
      </w:r>
      <w:proofErr w:type="spellStart"/>
      <w:r w:rsidR="00CB48D0" w:rsidRPr="00CB48D0">
        <w:rPr>
          <w:sz w:val="28"/>
          <w:szCs w:val="28"/>
        </w:rPr>
        <w:t>cho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phù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hợp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với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quy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định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hiện</w:t>
      </w:r>
      <w:proofErr w:type="spellEnd"/>
      <w:r w:rsidR="00CB48D0" w:rsidRPr="00CB48D0">
        <w:rPr>
          <w:sz w:val="28"/>
          <w:szCs w:val="28"/>
        </w:rPr>
        <w:t xml:space="preserve"> </w:t>
      </w:r>
      <w:proofErr w:type="spellStart"/>
      <w:r w:rsidR="00CB48D0" w:rsidRPr="00CB48D0">
        <w:rPr>
          <w:sz w:val="28"/>
          <w:szCs w:val="28"/>
        </w:rPr>
        <w:t>hành</w:t>
      </w:r>
      <w:proofErr w:type="spellEnd"/>
      <w:r w:rsidR="00CB48D0" w:rsidRPr="00CB48D0">
        <w:rPr>
          <w:sz w:val="28"/>
          <w:szCs w:val="28"/>
        </w:rPr>
        <w:t>.</w:t>
      </w:r>
    </w:p>
    <w:p w14:paraId="498FF712" w14:textId="5F7BDD2C" w:rsidR="00CB48D0" w:rsidRPr="00CB48D0" w:rsidRDefault="00CB48D0" w:rsidP="00CD6D4E">
      <w:pPr>
        <w:ind w:firstLine="720"/>
        <w:jc w:val="both"/>
        <w:rPr>
          <w:sz w:val="28"/>
          <w:szCs w:val="28"/>
        </w:rPr>
      </w:pPr>
      <w:r w:rsidRPr="00CB48D0">
        <w:rPr>
          <w:sz w:val="28"/>
          <w:szCs w:val="28"/>
        </w:rPr>
        <w:t xml:space="preserve">Danh </w:t>
      </w:r>
      <w:proofErr w:type="spellStart"/>
      <w:r w:rsidRPr="00CB48D0">
        <w:rPr>
          <w:sz w:val="28"/>
          <w:szCs w:val="28"/>
        </w:rPr>
        <w:t>mục</w:t>
      </w:r>
      <w:proofErr w:type="spellEnd"/>
      <w:r w:rsidRPr="00CB48D0">
        <w:rPr>
          <w:sz w:val="28"/>
          <w:szCs w:val="28"/>
        </w:rPr>
        <w:t xml:space="preserve"> chi </w:t>
      </w:r>
      <w:proofErr w:type="spellStart"/>
      <w:r w:rsidRPr="00CB48D0">
        <w:rPr>
          <w:sz w:val="28"/>
          <w:szCs w:val="28"/>
        </w:rPr>
        <w:t>tiết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các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văn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bản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được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đăng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tải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trên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Cổng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thông</w:t>
      </w:r>
      <w:proofErr w:type="spellEnd"/>
      <w:r w:rsidRPr="00CB48D0">
        <w:rPr>
          <w:sz w:val="28"/>
          <w:szCs w:val="28"/>
        </w:rPr>
        <w:t xml:space="preserve"> tin </w:t>
      </w:r>
      <w:proofErr w:type="spellStart"/>
      <w:r w:rsidRPr="00CB48D0">
        <w:rPr>
          <w:sz w:val="28"/>
          <w:szCs w:val="28"/>
        </w:rPr>
        <w:t>điện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tử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của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Trường</w:t>
      </w:r>
      <w:proofErr w:type="spellEnd"/>
      <w:r w:rsidR="001A089D">
        <w:rPr>
          <w:sz w:val="28"/>
          <w:szCs w:val="28"/>
        </w:rPr>
        <w:t xml:space="preserve"> THCS </w:t>
      </w:r>
      <w:proofErr w:type="spellStart"/>
      <w:r w:rsidR="001A089D">
        <w:rPr>
          <w:sz w:val="28"/>
          <w:szCs w:val="28"/>
        </w:rPr>
        <w:t>Ngọc</w:t>
      </w:r>
      <w:proofErr w:type="spellEnd"/>
      <w:r w:rsidR="001A089D">
        <w:rPr>
          <w:sz w:val="28"/>
          <w:szCs w:val="28"/>
        </w:rPr>
        <w:t xml:space="preserve"> </w:t>
      </w:r>
      <w:proofErr w:type="spellStart"/>
      <w:r w:rsidR="001A089D">
        <w:rPr>
          <w:sz w:val="28"/>
          <w:szCs w:val="28"/>
        </w:rPr>
        <w:t>Hải</w:t>
      </w:r>
      <w:proofErr w:type="spellEnd"/>
      <w:r w:rsidRPr="00CB48D0">
        <w:rPr>
          <w:sz w:val="28"/>
          <w:szCs w:val="28"/>
        </w:rPr>
        <w:t>.</w:t>
      </w:r>
    </w:p>
    <w:p w14:paraId="330650F8" w14:textId="77777777" w:rsidR="00CB48D0" w:rsidRPr="00CB48D0" w:rsidRDefault="00CB48D0" w:rsidP="00CD6D4E">
      <w:pPr>
        <w:ind w:firstLine="720"/>
        <w:jc w:val="both"/>
        <w:rPr>
          <w:sz w:val="28"/>
          <w:szCs w:val="28"/>
        </w:rPr>
      </w:pPr>
      <w:r w:rsidRPr="00CB48D0">
        <w:rPr>
          <w:sz w:val="28"/>
          <w:szCs w:val="28"/>
        </w:rPr>
        <w:t xml:space="preserve">Thông </w:t>
      </w:r>
      <w:proofErr w:type="spellStart"/>
      <w:r w:rsidRPr="00CB48D0">
        <w:rPr>
          <w:sz w:val="28"/>
          <w:szCs w:val="28"/>
        </w:rPr>
        <w:t>báo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này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có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hiệu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lực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kể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từ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ngày</w:t>
      </w:r>
      <w:proofErr w:type="spellEnd"/>
      <w:r w:rsidRPr="00CB48D0">
        <w:rPr>
          <w:sz w:val="28"/>
          <w:szCs w:val="28"/>
        </w:rPr>
        <w:t xml:space="preserve"> </w:t>
      </w:r>
      <w:proofErr w:type="spellStart"/>
      <w:r w:rsidRPr="00CB48D0">
        <w:rPr>
          <w:sz w:val="28"/>
          <w:szCs w:val="28"/>
        </w:rPr>
        <w:t>ký</w:t>
      </w:r>
      <w:proofErr w:type="spellEnd"/>
      <w:r w:rsidRPr="00CB48D0">
        <w:rPr>
          <w:sz w:val="28"/>
          <w:szCs w:val="28"/>
        </w:rPr>
        <w:t>./.</w:t>
      </w:r>
    </w:p>
    <w:tbl>
      <w:tblPr>
        <w:tblW w:w="9867" w:type="dxa"/>
        <w:tblInd w:w="-176" w:type="dxa"/>
        <w:tblLook w:val="01E0" w:firstRow="1" w:lastRow="1" w:firstColumn="1" w:lastColumn="1" w:noHBand="0" w:noVBand="0"/>
      </w:tblPr>
      <w:tblGrid>
        <w:gridCol w:w="4540"/>
        <w:gridCol w:w="5327"/>
      </w:tblGrid>
      <w:tr w:rsidR="00901BDC" w14:paraId="4BFA1E03" w14:textId="77777777" w:rsidTr="00FE47A6">
        <w:trPr>
          <w:trHeight w:val="2039"/>
        </w:trPr>
        <w:tc>
          <w:tcPr>
            <w:tcW w:w="4540" w:type="dxa"/>
          </w:tcPr>
          <w:p w14:paraId="5937BF21" w14:textId="77777777" w:rsidR="00901BDC" w:rsidRPr="00295681" w:rsidRDefault="00901BDC" w:rsidP="00901BDC">
            <w:pPr>
              <w:spacing w:after="0" w:line="240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</w:t>
            </w:r>
            <w:proofErr w:type="spellStart"/>
            <w:r w:rsidRPr="006B7A25">
              <w:rPr>
                <w:b/>
                <w:bCs/>
                <w:i/>
                <w:sz w:val="22"/>
                <w:szCs w:val="22"/>
              </w:rPr>
              <w:t>Nơi</w:t>
            </w:r>
            <w:proofErr w:type="spellEnd"/>
            <w:r w:rsidRPr="006B7A2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B7A25">
              <w:rPr>
                <w:b/>
                <w:bCs/>
                <w:i/>
                <w:sz w:val="22"/>
                <w:szCs w:val="22"/>
              </w:rPr>
              <w:t>nhận</w:t>
            </w:r>
            <w:proofErr w:type="spellEnd"/>
            <w:r w:rsidRPr="006B7A25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4AAC3472" w14:textId="1B1E162E" w:rsidR="00901BDC" w:rsidRPr="006B7A25" w:rsidRDefault="00901BDC" w:rsidP="00901BDC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Pr="006B7A25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6B7A25">
              <w:rPr>
                <w:bCs/>
                <w:sz w:val="22"/>
                <w:szCs w:val="22"/>
              </w:rPr>
              <w:t>Như</w:t>
            </w:r>
            <w:proofErr w:type="spellEnd"/>
            <w:r w:rsidRPr="006B7A25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trên</w:t>
            </w:r>
            <w:proofErr w:type="spellEnd"/>
            <w:r w:rsidRPr="006B7A25">
              <w:rPr>
                <w:bCs/>
                <w:sz w:val="22"/>
                <w:szCs w:val="22"/>
              </w:rPr>
              <w:t>;</w:t>
            </w:r>
          </w:p>
          <w:p w14:paraId="4B64E2FD" w14:textId="5452785B" w:rsidR="00901BDC" w:rsidRPr="006B7A25" w:rsidRDefault="00901BDC" w:rsidP="00901BDC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Pr="006B7A25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6B7A25">
              <w:rPr>
                <w:bCs/>
                <w:sz w:val="22"/>
                <w:szCs w:val="22"/>
              </w:rPr>
              <w:t>Lưu</w:t>
            </w:r>
            <w:proofErr w:type="spellEnd"/>
            <w:r>
              <w:rPr>
                <w:bCs/>
                <w:sz w:val="22"/>
                <w:szCs w:val="22"/>
              </w:rPr>
              <w:t>./.</w:t>
            </w:r>
          </w:p>
          <w:p w14:paraId="7864DB20" w14:textId="77777777" w:rsidR="00901BDC" w:rsidRDefault="00901BDC" w:rsidP="00901BDC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327" w:type="dxa"/>
          </w:tcPr>
          <w:p w14:paraId="503744F3" w14:textId="77777777" w:rsidR="00901BDC" w:rsidRPr="006B7A25" w:rsidRDefault="00901BDC" w:rsidP="00901BDC">
            <w:pPr>
              <w:tabs>
                <w:tab w:val="left" w:pos="540"/>
              </w:tabs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lang w:val="fr-FR"/>
              </w:rPr>
              <w:t xml:space="preserve">                            </w:t>
            </w:r>
            <w:r w:rsidRPr="006B7A25">
              <w:rPr>
                <w:b/>
                <w:sz w:val="26"/>
                <w:szCs w:val="26"/>
                <w:lang w:val="fr-FR"/>
              </w:rPr>
              <w:t>HIỆU TRƯỞNG</w:t>
            </w:r>
          </w:p>
          <w:p w14:paraId="735CEE86" w14:textId="77777777" w:rsidR="00901BDC" w:rsidRPr="006B7A25" w:rsidRDefault="00901BDC" w:rsidP="00901BDC">
            <w:pPr>
              <w:tabs>
                <w:tab w:val="left" w:pos="540"/>
              </w:tabs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4F377920" w14:textId="77777777" w:rsidR="00901BDC" w:rsidRDefault="00901BDC" w:rsidP="00901BDC">
            <w:pPr>
              <w:tabs>
                <w:tab w:val="left" w:pos="540"/>
              </w:tabs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1E2E9093" w14:textId="77777777" w:rsidR="00901BDC" w:rsidRDefault="00901BDC" w:rsidP="00901BDC">
            <w:pPr>
              <w:tabs>
                <w:tab w:val="left" w:pos="540"/>
              </w:tabs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25F015BE" w14:textId="77777777" w:rsidR="00901BDC" w:rsidRPr="006B7A25" w:rsidRDefault="00901BDC" w:rsidP="00901BDC">
            <w:pPr>
              <w:tabs>
                <w:tab w:val="left" w:pos="540"/>
              </w:tabs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067EDD3D" w14:textId="77777777" w:rsidR="00901BDC" w:rsidRDefault="00901BDC" w:rsidP="00901BDC">
            <w:pPr>
              <w:tabs>
                <w:tab w:val="left" w:pos="540"/>
              </w:tabs>
              <w:spacing w:after="0" w:line="240" w:lineRule="auto"/>
              <w:rPr>
                <w:b/>
                <w:lang w:val="fr-FR"/>
              </w:rPr>
            </w:pPr>
            <w:r w:rsidRPr="006B7A25">
              <w:rPr>
                <w:b/>
                <w:sz w:val="26"/>
                <w:szCs w:val="26"/>
                <w:lang w:val="fr-FR"/>
              </w:rPr>
              <w:t xml:space="preserve">                         </w:t>
            </w:r>
            <w:proofErr w:type="spellStart"/>
            <w:r w:rsidRPr="006B7A25">
              <w:rPr>
                <w:b/>
                <w:bCs/>
                <w:sz w:val="26"/>
                <w:szCs w:val="26"/>
              </w:rPr>
              <w:t>Nguyễn</w:t>
            </w:r>
            <w:proofErr w:type="spellEnd"/>
            <w:r w:rsidRPr="006B7A2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7A25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6B7A2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7A25">
              <w:rPr>
                <w:b/>
                <w:bCs/>
                <w:sz w:val="26"/>
                <w:szCs w:val="26"/>
              </w:rPr>
              <w:t>Thức</w:t>
            </w:r>
            <w:proofErr w:type="spellEnd"/>
          </w:p>
        </w:tc>
      </w:tr>
    </w:tbl>
    <w:p w14:paraId="52C0413C" w14:textId="77777777" w:rsidR="00560740" w:rsidRDefault="00560740"/>
    <w:sectPr w:rsidR="00560740" w:rsidSect="00B55FF4">
      <w:pgSz w:w="11907" w:h="16839" w:code="9"/>
      <w:pgMar w:top="1134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6684"/>
    <w:multiLevelType w:val="multilevel"/>
    <w:tmpl w:val="41C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75E4B"/>
    <w:multiLevelType w:val="multilevel"/>
    <w:tmpl w:val="3DF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E661A"/>
    <w:multiLevelType w:val="multilevel"/>
    <w:tmpl w:val="9DE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24EFF"/>
    <w:multiLevelType w:val="multilevel"/>
    <w:tmpl w:val="9752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212065">
    <w:abstractNumId w:val="0"/>
  </w:num>
  <w:num w:numId="2" w16cid:durableId="1230506157">
    <w:abstractNumId w:val="2"/>
  </w:num>
  <w:num w:numId="3" w16cid:durableId="1444571012">
    <w:abstractNumId w:val="3"/>
  </w:num>
  <w:num w:numId="4" w16cid:durableId="212677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D0"/>
    <w:rsid w:val="000C694C"/>
    <w:rsid w:val="0013381C"/>
    <w:rsid w:val="0015530A"/>
    <w:rsid w:val="001A089D"/>
    <w:rsid w:val="004D3F31"/>
    <w:rsid w:val="00560740"/>
    <w:rsid w:val="006D097B"/>
    <w:rsid w:val="00707216"/>
    <w:rsid w:val="00801814"/>
    <w:rsid w:val="00901BDC"/>
    <w:rsid w:val="00923D1B"/>
    <w:rsid w:val="009B6F91"/>
    <w:rsid w:val="009C106E"/>
    <w:rsid w:val="009F68A3"/>
    <w:rsid w:val="00A570E3"/>
    <w:rsid w:val="00B55FF4"/>
    <w:rsid w:val="00BF0D48"/>
    <w:rsid w:val="00CB48D0"/>
    <w:rsid w:val="00CD6D4E"/>
    <w:rsid w:val="00E4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FCBAA"/>
  <w15:chartTrackingRefBased/>
  <w15:docId w15:val="{3F9A45AE-3FD7-49FD-A4B0-3F6F4D5C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8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8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8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8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8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8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8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8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8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8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8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8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8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8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8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8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2026-03-31T08:16:00Z</cp:lastPrinted>
  <dcterms:created xsi:type="dcterms:W3CDTF">2026-03-17T01:52:00Z</dcterms:created>
  <dcterms:modified xsi:type="dcterms:W3CDTF">2026-03-31T08:17:00Z</dcterms:modified>
</cp:coreProperties>
</file>