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9" w:type="pct"/>
        <w:tblInd w:w="-601" w:type="dxa"/>
        <w:tblLook w:val="04A0" w:firstRow="1" w:lastRow="0" w:firstColumn="1" w:lastColumn="0" w:noHBand="0" w:noVBand="1"/>
      </w:tblPr>
      <w:tblGrid>
        <w:gridCol w:w="5434"/>
        <w:gridCol w:w="6292"/>
      </w:tblGrid>
      <w:tr w:rsidR="003B1061" w:rsidRPr="003B1061" w:rsidTr="00747A79">
        <w:trPr>
          <w:trHeight w:val="912"/>
        </w:trPr>
        <w:tc>
          <w:tcPr>
            <w:tcW w:w="2317" w:type="pct"/>
            <w:tcBorders>
              <w:top w:val="nil"/>
              <w:left w:val="nil"/>
              <w:bottom w:val="nil"/>
              <w:right w:val="nil"/>
            </w:tcBorders>
          </w:tcPr>
          <w:p w:rsidR="00980C8C" w:rsidRPr="003B1061" w:rsidRDefault="00980C8C" w:rsidP="00747A79">
            <w:pPr>
              <w:pStyle w:val="NoSpacing"/>
              <w:jc w:val="center"/>
              <w:rPr>
                <w:color w:val="000000" w:themeColor="text1"/>
              </w:rPr>
            </w:pPr>
            <w:r w:rsidRPr="003B1061">
              <w:rPr>
                <w:color w:val="000000" w:themeColor="text1"/>
              </w:rPr>
              <w:t>TRƯỜNG THCS NGUYỄN BỈNH KHIÊM</w:t>
            </w:r>
          </w:p>
          <w:p w:rsidR="00980C8C" w:rsidRPr="003B1061" w:rsidRDefault="00980C8C" w:rsidP="00747A79">
            <w:pPr>
              <w:pStyle w:val="NoSpacing"/>
              <w:jc w:val="center"/>
              <w:rPr>
                <w:color w:val="000000" w:themeColor="text1"/>
                <w:sz w:val="26"/>
              </w:rPr>
            </w:pPr>
            <w:r w:rsidRPr="003B1061">
              <w:rPr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93A19" wp14:editId="74D69A6F">
                      <wp:simplePos x="0" y="0"/>
                      <wp:positionH relativeFrom="column">
                        <wp:posOffset>1064636</wp:posOffset>
                      </wp:positionH>
                      <wp:positionV relativeFrom="paragraph">
                        <wp:posOffset>172720</wp:posOffset>
                      </wp:positionV>
                      <wp:extent cx="1133475" cy="6985"/>
                      <wp:effectExtent l="0" t="0" r="28575" b="311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69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1CB339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5pt,13.6pt" to="173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B1061">
              <w:rPr>
                <w:color w:val="000000" w:themeColor="text1"/>
                <w:sz w:val="26"/>
              </w:rPr>
              <w:t>Năm học 2025-2026</w:t>
            </w:r>
          </w:p>
          <w:p w:rsidR="00980C8C" w:rsidRPr="003B1061" w:rsidRDefault="00980C8C" w:rsidP="00747A79">
            <w:pPr>
              <w:pStyle w:val="NoSpacing"/>
              <w:jc w:val="center"/>
              <w:rPr>
                <w:color w:val="000000" w:themeColor="text1"/>
                <w:sz w:val="26"/>
              </w:rPr>
            </w:pPr>
            <w:r w:rsidRPr="003B1061">
              <w:rPr>
                <w:color w:val="000000" w:themeColor="text1"/>
                <w:sz w:val="26"/>
              </w:rPr>
              <w:t xml:space="preserve">Đề 01 có </w:t>
            </w:r>
            <w:r w:rsidRPr="003B1061">
              <w:rPr>
                <w:bCs/>
                <w:color w:val="000000" w:themeColor="text1"/>
                <w:sz w:val="26"/>
              </w:rPr>
              <w:t>2</w:t>
            </w:r>
            <w:r w:rsidRPr="003B1061">
              <w:rPr>
                <w:color w:val="000000" w:themeColor="text1"/>
                <w:sz w:val="26"/>
              </w:rPr>
              <w:t xml:space="preserve"> trang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</w:tcPr>
          <w:p w:rsidR="00980C8C" w:rsidRPr="003B1061" w:rsidRDefault="00980C8C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r w:rsidRPr="003B1061">
              <w:rPr>
                <w:bCs/>
                <w:color w:val="000000" w:themeColor="text1"/>
                <w:sz w:val="26"/>
              </w:rPr>
              <w:t>ĐỀ KIỂM TRA ĐÁNH GIÁ GIỮA  HỌC KÌ II</w:t>
            </w:r>
          </w:p>
          <w:p w:rsidR="00980C8C" w:rsidRPr="003B1061" w:rsidRDefault="00980C8C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bookmarkStart w:id="0" w:name="df_subject"/>
            <w:r w:rsidRPr="003B1061">
              <w:rPr>
                <w:bCs/>
                <w:color w:val="000000" w:themeColor="text1"/>
                <w:sz w:val="26"/>
              </w:rPr>
              <w:t>MÔN</w:t>
            </w:r>
            <w:bookmarkEnd w:id="0"/>
            <w:r w:rsidRPr="003B1061">
              <w:rPr>
                <w:bCs/>
                <w:color w:val="000000" w:themeColor="text1"/>
                <w:sz w:val="26"/>
              </w:rPr>
              <w:t>: KHTN7</w:t>
            </w:r>
          </w:p>
          <w:p w:rsidR="00980C8C" w:rsidRPr="003B1061" w:rsidRDefault="00980C8C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bookmarkStart w:id="1" w:name="df_time"/>
            <w:r w:rsidRPr="003B1061">
              <w:rPr>
                <w:i/>
                <w:iCs/>
                <w:color w:val="000000" w:themeColor="text1"/>
                <w:sz w:val="26"/>
              </w:rPr>
              <w:t>Thời gian làm bài</w:t>
            </w:r>
            <w:bookmarkEnd w:id="1"/>
            <w:r w:rsidRPr="003B1061">
              <w:rPr>
                <w:i/>
                <w:iCs/>
                <w:color w:val="000000" w:themeColor="text1"/>
                <w:sz w:val="26"/>
              </w:rPr>
              <w:t xml:space="preserve">: 60 </w:t>
            </w:r>
            <w:bookmarkStart w:id="2" w:name="df_min"/>
            <w:r w:rsidRPr="003B1061">
              <w:rPr>
                <w:i/>
                <w:iCs/>
                <w:color w:val="000000" w:themeColor="text1"/>
                <w:sz w:val="26"/>
              </w:rPr>
              <w:t>phút</w:t>
            </w:r>
            <w:bookmarkEnd w:id="2"/>
          </w:p>
        </w:tc>
      </w:tr>
    </w:tbl>
    <w:p w:rsidR="00980C8C" w:rsidRPr="003B1061" w:rsidRDefault="00980C8C" w:rsidP="00980C8C">
      <w:pPr>
        <w:pStyle w:val="NoSpacing"/>
        <w:rPr>
          <w:color w:val="000000" w:themeColor="text1"/>
          <w:sz w:val="26"/>
          <w:szCs w:val="24"/>
        </w:rPr>
      </w:pPr>
      <w:r w:rsidRPr="003B1061">
        <w:rPr>
          <w:color w:val="000000" w:themeColor="text1"/>
          <w:sz w:val="26"/>
          <w:szCs w:val="24"/>
        </w:rPr>
        <w:t xml:space="preserve"> </w:t>
      </w:r>
    </w:p>
    <w:p w:rsidR="00980C8C" w:rsidRPr="003B1061" w:rsidRDefault="00980C8C" w:rsidP="00980C8C">
      <w:pPr>
        <w:pStyle w:val="NoSpacing"/>
        <w:rPr>
          <w:b/>
          <w:color w:val="000000" w:themeColor="text1"/>
          <w:sz w:val="26"/>
          <w:szCs w:val="24"/>
        </w:rPr>
      </w:pPr>
      <w:r w:rsidRPr="003B1061">
        <w:rPr>
          <w:b/>
          <w:color w:val="000000" w:themeColor="text1"/>
          <w:sz w:val="26"/>
          <w:szCs w:val="24"/>
        </w:rPr>
        <w:t>I. PHẦN TRẮC NGHIỆM: (7 điểm)</w:t>
      </w:r>
    </w:p>
    <w:p w:rsidR="00980C8C" w:rsidRPr="003B1061" w:rsidRDefault="00980C8C" w:rsidP="00980C8C">
      <w:pPr>
        <w:pStyle w:val="NoSpacing"/>
        <w:rPr>
          <w:b/>
          <w:i/>
          <w:color w:val="000000" w:themeColor="text1"/>
          <w:sz w:val="26"/>
          <w:szCs w:val="24"/>
        </w:rPr>
      </w:pPr>
      <w:r w:rsidRPr="003B1061">
        <w:rPr>
          <w:i/>
          <w:color w:val="000000" w:themeColor="text1"/>
          <w:sz w:val="26"/>
          <w:szCs w:val="24"/>
        </w:rPr>
        <w:t xml:space="preserve"> </w:t>
      </w:r>
      <w:r w:rsidRPr="003B1061">
        <w:rPr>
          <w:b/>
          <w:i/>
          <w:color w:val="000000" w:themeColor="text1"/>
          <w:sz w:val="26"/>
          <w:szCs w:val="24"/>
        </w:rPr>
        <w:t>Dạng 1 (3 điểm). Chọn một phương án trả lời đúng cho mỗi câu (từ câu 1 đến câu 12)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Sắc tố đóng vai trò chính trong việc hấp thụ năng lượng ánh sáng để quang hợp ở cây xanh là: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Carotenoid.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Diệp lục (Chlorophyll).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C. Anthocyanin.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Xanthophyll.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Người ta thường trồng cây xanh ở công viên, ven đường nhằm mục đích chính nào sau đây liên quan đến quang hợp?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A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Hấp thụ khí CO</w:t>
      </w:r>
      <w:r w:rsidRPr="003B1061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và giải phóng khí O</w:t>
      </w:r>
      <w:r w:rsidRPr="003B1061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giúp điều hòa không khí.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B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Ngăn chặn tiếng ồn giao thông.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C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Làm đẹp cảnh quan đô thị.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     D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Cung cấp gỗ và nguyên liệu sản xuất.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3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Ở thực vật, quá trình trao đổi khí với môi trường ngoài được thực hiện chủ yếu qua: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Rễ cây.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Thân cây.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C. Khí khổng ở lá.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Hoa và quả.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4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(Biết - VT của nước, chất dd):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Nước chiếm khoảng bao nhiêu phần trăm khối lượng cơ thể sinh vật?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A. 10 - 20%.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30 - 40%.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C. 70 - 90%.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95 - 100%.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5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Nước có vai trò gì quan trọng nhất đối với quá trình trao đổi chất trong tế bào?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Là nguồn cung cấp năng lượng chính.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Là dung môi hòa tan và vận chuyển các chất.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C. Là thành phần cấu tạo nên bộ xương.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Giúp cơ thể di chuyển dễ dàng.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6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Khi để hai cực của hai nam châm lại gần nhau, hiện tượng nào sau đây xảy ra?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A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Hai cực cùng tên thì đẩy nhau.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B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Chúng không có tương tác gì.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C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Hai cực cùng tên thì hút nhau.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D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Hai cực khác tên thì đẩy nhau.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7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Để chế tạo một nam châm điện mạnh, ta nên thực hiện cách nào sau đây?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Giảm số vòng dây quấn quanh lõi sắt.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Thay lõi sắt non bằng lõi đồng.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C. Tăng cường độ dòng điện chạy qua các vòng dây.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D. Sử dụng nguồn điện có hiệu điện thế thấp hơn.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8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Quá trình cơ thể lấy các chất từ môi trường ngoài và biến đổi chúng thành các chất cần thiết cho cơ thể gọi là: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A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Quá trình cảm ứng.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         B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Quá trình sinh sản.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3B1061">
        <w:rPr>
          <w:rFonts w:eastAsia="Times New Roman"/>
          <w:color w:val="000000" w:themeColor="text1"/>
          <w:szCs w:val="24"/>
          <w:lang w:eastAsia="vi-VN"/>
        </w:rPr>
        <w:t>C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Quá trình bài tiết.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            D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. Quá trình trao đổi chất.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9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Trong quá trình trao đổi chất ở động vật, năng lượng được giải phóng từ thức ăn chủ yếu dưới dạng nào?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Quang năng.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Hóa năng và nhiệt năng.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C. Cơ năng.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Điện năng.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10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Tại sao khi chạy bộ cơ thể chúng ta lại nóng lên và đổ mồ hôi?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Do năng lượng hóa năng chuyển thành nhiệt năng để giải tỏa bớt nhiệt.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B. Do cơ thể hấp thụ nhiệt từ môi trường.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C. Do quá trình quang hợp diễn ra mạnh.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D. Do cơ thể thiếu nước trầm trọng.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11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Khi ngắt dòng điện đi qua cuộn dây của nam châm điện có lõi là sắt non thì: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Nam châm điện vẫn giữ được từ tính mạnh.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Từ tính của nam châm điện mất đi.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C. Nam châm điện trở thành nam châm vĩnh cửu.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Cuộn dây sẽ bị nóng chảy ngay lập tức.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12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Một chiếc kim nam châm đang tự do trên giá đỡ. Khi đưa một thanh sắt chưa bị nhiễm từ lại gần một đầu của kim nam châm thì: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Kim nam châm sẽ bị đẩy ra xa.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                  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B. Kim nam châm sẽ bị thanh sắt hút.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lastRenderedPageBreak/>
        <w:t>C. Kim nam châm sẽ quay liên tục không dừng.</w:t>
      </w:r>
      <w:r w:rsidRPr="003B1061">
        <w:rPr>
          <w:rFonts w:eastAsia="Times New Roman"/>
          <w:color w:val="000000" w:themeColor="text1"/>
          <w:szCs w:val="24"/>
          <w:lang w:eastAsia="vi-VN"/>
        </w:rPr>
        <w:t xml:space="preserve">    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D. Không có hiện tượng gì xảy ra.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980C8C" w:rsidRPr="003B1061" w:rsidRDefault="00980C8C" w:rsidP="00980C8C">
      <w:pPr>
        <w:pStyle w:val="NoSpacing"/>
        <w:rPr>
          <w:b/>
          <w:i/>
          <w:color w:val="000000" w:themeColor="text1"/>
          <w:sz w:val="26"/>
          <w:szCs w:val="24"/>
        </w:rPr>
      </w:pPr>
      <w:r w:rsidRPr="003B1061">
        <w:rPr>
          <w:b/>
          <w:i/>
          <w:color w:val="000000" w:themeColor="text1"/>
          <w:sz w:val="26"/>
          <w:szCs w:val="24"/>
        </w:rPr>
        <w:t xml:space="preserve">Dạng 2 (2 điểm). Đọc thông tin và lựa chọn đúng (Đ) hoặc sai (S) cho mỗi nhận định trong các câu 13, 14.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13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Về đặc điểm của từ trường và đường sức từ: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Xung quanh nam châm có một vùng không gian có khả năng tác dụng lực từ lên kim nam châm, gọi là từ trường.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b. Các đường sức từ của nam châm thẳng là những đường cong đi ra từ cực Nam và đi vào cực Bắc.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c. Nơi nào từ trường mạnh thì các đường sức từ vẽ thưa.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d. Kim nam châm luôn định hướng theo hướng Bắc - Nam của Trái Đất là do tác dụng của từ trường Trái Đất.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14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Về quá trình hô hấp tế bào: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a. Hô hấp tế bào là quá trình phân giải chất hữu cơ giải phóng năng lượng ATP.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b. Quá trình hô hấp tế bào cần nguyên liệu đầu vào là khí Carbon dioxide (CO</w:t>
      </w:r>
      <w:r w:rsidRPr="003B1061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>).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c. Hô hấp tế bào diễn ra chủ yếu ở bào quan ty thể. (Đúng/Sai)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color w:val="000000" w:themeColor="text1"/>
          <w:szCs w:val="24"/>
          <w:lang w:val="vi-VN" w:eastAsia="vi-VN"/>
        </w:rPr>
        <w:t>d. Cường độ hô hấp tỉ lệ thuận với hàm lượng nước trong tế bào (trong giới hạn nhất định). (Đúng/Sai)</w:t>
      </w:r>
    </w:p>
    <w:p w:rsidR="00980C8C" w:rsidRPr="003B1061" w:rsidRDefault="00980C8C" w:rsidP="00980C8C">
      <w:pPr>
        <w:pStyle w:val="NoSpacing"/>
        <w:rPr>
          <w:b/>
          <w:i/>
          <w:color w:val="000000" w:themeColor="text1"/>
          <w:sz w:val="26"/>
          <w:szCs w:val="24"/>
        </w:rPr>
      </w:pPr>
      <w:r w:rsidRPr="003B1061">
        <w:rPr>
          <w:b/>
          <w:i/>
          <w:color w:val="000000" w:themeColor="text1"/>
          <w:sz w:val="26"/>
          <w:szCs w:val="24"/>
        </w:rPr>
        <w:t>Dạng 3 (2 điểm). Ghi lại kết quả cho các câu (từ câu 15 đến câu 22).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5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Ở động vật có vú (như con người), sự trao đổi khí giữa cơ thể và môi trường diễn ra tại ............ của phổi.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3B1061" w:rsidRDefault="00980C8C" w:rsidP="003B1061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6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Nước là thành phần ............ của tế bào và cơ thể.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3B1061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17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Quá trình thoát hơi nước ở lá cây có vai trò giúp ............ cho lá cây vào những ngày nắng nóng.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18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Để phân biệt hai cực của một nam châm khi các kí hiệu đã bị mờ, ta có thể dùng một ............ đã biết rõ các cực.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3B1061" w:rsidRDefault="00980C8C" w:rsidP="003B1061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19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Khi nhiệt độ môi trường tăng quá cao (vượt ngưỡng chịu đựng), tốc độ hô hấp tế bào sẽ ............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3B1061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20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Khi đặt một la bàn gần một dây dẫn có dòng điện chạy qua, kim la bàn bị lệch khỏi hướng Bắc - Nam ban đầu. Hiện tượng này chứng tỏ xung quanh dòng điện có ............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21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Sản phẩm cuối cùng của quá trình hô hấp tế bào bao gồm: Năng lượng (ATP + nhiệt), nước và khí ............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3B1061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22</w:t>
      </w: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Tại sao không nên để quá nhiều hoa hoặc cây xanh trong phòng ngủ đóng kín cửa vào ban đêm? Vì ban đêm cây ............</w:t>
      </w:r>
      <w:r w:rsidRPr="003B1061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980C8C" w:rsidRPr="003B1061" w:rsidRDefault="00980C8C" w:rsidP="00980C8C">
      <w:pPr>
        <w:pStyle w:val="NoSpacing"/>
        <w:rPr>
          <w:color w:val="000000" w:themeColor="text1"/>
          <w:sz w:val="26"/>
          <w:szCs w:val="24"/>
        </w:rPr>
      </w:pPr>
      <w:r w:rsidRPr="003B1061">
        <w:rPr>
          <w:b/>
          <w:color w:val="000000" w:themeColor="text1"/>
          <w:sz w:val="26"/>
          <w:szCs w:val="24"/>
          <w:shd w:val="clear" w:color="auto" w:fill="FFFFFF"/>
        </w:rPr>
        <w:t>II. TỰ LUẬN</w:t>
      </w:r>
      <w:r w:rsidRPr="003B1061">
        <w:rPr>
          <w:color w:val="000000" w:themeColor="text1"/>
          <w:sz w:val="26"/>
          <w:szCs w:val="24"/>
          <w:shd w:val="clear" w:color="auto" w:fill="FFFFFF"/>
        </w:rPr>
        <w:t xml:space="preserve"> (3 điểm)</w:t>
      </w:r>
      <w:r w:rsidRPr="003B1061">
        <w:rPr>
          <w:color w:val="000000" w:themeColor="text1"/>
          <w:sz w:val="26"/>
          <w:szCs w:val="24"/>
        </w:rPr>
        <w:t xml:space="preserve"> 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23 (1,0 điểm):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Nêu cấu tạo của nam châm điện. Làm thế nào để có thể thay đổi được cực từ của một nam châm điện?</w:t>
      </w:r>
    </w:p>
    <w:p w:rsidR="00980C8C" w:rsidRPr="003B1061" w:rsidRDefault="00980C8C" w:rsidP="00980C8C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24 (1,0 điểm ):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Em hãy giải thích vì sao khi tập thể dục hoặc vận động mạnh, nhịp hô hấp của chúng ta lại tăng lên? Việc trồng cây xanh trong trường học có ý nghĩa gì đối với việc hô hấp của học sinh?</w:t>
      </w:r>
    </w:p>
    <w:p w:rsidR="003B1061" w:rsidRDefault="00980C8C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3B1061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25 (1,0 điểm):</w:t>
      </w:r>
      <w:r w:rsidRPr="003B1061">
        <w:rPr>
          <w:rFonts w:eastAsia="Times New Roman"/>
          <w:color w:val="000000" w:themeColor="text1"/>
          <w:szCs w:val="24"/>
          <w:lang w:val="vi-VN" w:eastAsia="vi-VN"/>
        </w:rPr>
        <w:t xml:space="preserve"> Viết phương trình của quá trình quang hợp. Nêu các yếu tố ảnh hưởng đến quá trình này.</w:t>
      </w:r>
    </w:p>
    <w:p w:rsidR="003B1061" w:rsidRDefault="003B1061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3B1061" w:rsidRDefault="003B1061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3B1061" w:rsidRDefault="003B1061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tbl>
      <w:tblPr>
        <w:tblW w:w="5589" w:type="pct"/>
        <w:tblInd w:w="-601" w:type="dxa"/>
        <w:tblLook w:val="04A0" w:firstRow="1" w:lastRow="0" w:firstColumn="1" w:lastColumn="0" w:noHBand="0" w:noVBand="1"/>
      </w:tblPr>
      <w:tblGrid>
        <w:gridCol w:w="5434"/>
        <w:gridCol w:w="6292"/>
      </w:tblGrid>
      <w:tr w:rsidR="008B3CBD" w:rsidRPr="009B1A64" w:rsidTr="00747A79">
        <w:trPr>
          <w:trHeight w:val="912"/>
        </w:trPr>
        <w:tc>
          <w:tcPr>
            <w:tcW w:w="2317" w:type="pct"/>
            <w:tcBorders>
              <w:top w:val="nil"/>
              <w:left w:val="nil"/>
              <w:bottom w:val="nil"/>
              <w:right w:val="nil"/>
            </w:tcBorders>
          </w:tcPr>
          <w:p w:rsidR="008B3CBD" w:rsidRPr="009B1A64" w:rsidRDefault="008B3CBD" w:rsidP="00747A79">
            <w:pPr>
              <w:pStyle w:val="NoSpacing"/>
              <w:jc w:val="center"/>
              <w:rPr>
                <w:color w:val="000000" w:themeColor="text1"/>
              </w:rPr>
            </w:pPr>
            <w:r w:rsidRPr="009B1A64">
              <w:rPr>
                <w:color w:val="000000" w:themeColor="text1"/>
              </w:rPr>
              <w:lastRenderedPageBreak/>
              <w:t>TRƯỜNG THCS NGUYỄN BỈNH KHIÊM</w:t>
            </w:r>
          </w:p>
          <w:p w:rsidR="008B3CBD" w:rsidRPr="009B1A64" w:rsidRDefault="008B3CBD" w:rsidP="00747A79">
            <w:pPr>
              <w:pStyle w:val="NoSpacing"/>
              <w:jc w:val="center"/>
              <w:rPr>
                <w:color w:val="000000" w:themeColor="text1"/>
                <w:sz w:val="26"/>
              </w:rPr>
            </w:pPr>
            <w:r w:rsidRPr="009B1A64">
              <w:rPr>
                <w:noProof/>
                <w:color w:val="000000" w:themeColor="text1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83A23" wp14:editId="0B0B4CF3">
                      <wp:simplePos x="0" y="0"/>
                      <wp:positionH relativeFrom="column">
                        <wp:posOffset>1064636</wp:posOffset>
                      </wp:positionH>
                      <wp:positionV relativeFrom="paragraph">
                        <wp:posOffset>172720</wp:posOffset>
                      </wp:positionV>
                      <wp:extent cx="1133475" cy="6985"/>
                      <wp:effectExtent l="0" t="0" r="28575" b="311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69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B58F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5pt,13.6pt" to="173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B1A64">
              <w:rPr>
                <w:color w:val="000000" w:themeColor="text1"/>
                <w:sz w:val="26"/>
              </w:rPr>
              <w:t>Năm học 2025-2026</w:t>
            </w:r>
          </w:p>
          <w:p w:rsidR="008B3CBD" w:rsidRPr="009B1A64" w:rsidRDefault="008B3CBD" w:rsidP="00747A79">
            <w:pPr>
              <w:pStyle w:val="NoSpacing"/>
              <w:jc w:val="center"/>
              <w:rPr>
                <w:color w:val="000000" w:themeColor="text1"/>
                <w:sz w:val="26"/>
              </w:rPr>
            </w:pPr>
            <w:r w:rsidRPr="009B1A64">
              <w:rPr>
                <w:color w:val="000000" w:themeColor="text1"/>
                <w:sz w:val="26"/>
              </w:rPr>
              <w:t xml:space="preserve">Đề 02 có </w:t>
            </w:r>
            <w:r w:rsidRPr="009B1A64">
              <w:rPr>
                <w:bCs/>
                <w:color w:val="000000" w:themeColor="text1"/>
                <w:sz w:val="26"/>
              </w:rPr>
              <w:t>2</w:t>
            </w:r>
            <w:r w:rsidRPr="009B1A64">
              <w:rPr>
                <w:color w:val="000000" w:themeColor="text1"/>
                <w:sz w:val="26"/>
              </w:rPr>
              <w:t xml:space="preserve"> trang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</w:tcPr>
          <w:p w:rsidR="008B3CBD" w:rsidRPr="009B1A64" w:rsidRDefault="008B3CBD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r w:rsidRPr="009B1A64">
              <w:rPr>
                <w:bCs/>
                <w:color w:val="000000" w:themeColor="text1"/>
                <w:sz w:val="26"/>
              </w:rPr>
              <w:t>ĐỀ KIỂM TRA ĐÁNH GIÁ GIỮA  HỌC KÌ II</w:t>
            </w:r>
          </w:p>
          <w:p w:rsidR="008B3CBD" w:rsidRPr="009B1A64" w:rsidRDefault="008B3CBD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r w:rsidRPr="009B1A64">
              <w:rPr>
                <w:bCs/>
                <w:color w:val="000000" w:themeColor="text1"/>
                <w:sz w:val="26"/>
              </w:rPr>
              <w:t>MÔN: KHTN7</w:t>
            </w:r>
          </w:p>
          <w:p w:rsidR="008B3CBD" w:rsidRPr="009B1A64" w:rsidRDefault="008B3CBD" w:rsidP="00747A79">
            <w:pPr>
              <w:pStyle w:val="NoSpacing"/>
              <w:jc w:val="center"/>
              <w:rPr>
                <w:bCs/>
                <w:color w:val="000000" w:themeColor="text1"/>
                <w:sz w:val="26"/>
              </w:rPr>
            </w:pPr>
            <w:r w:rsidRPr="009B1A64">
              <w:rPr>
                <w:i/>
                <w:iCs/>
                <w:color w:val="000000" w:themeColor="text1"/>
                <w:sz w:val="26"/>
              </w:rPr>
              <w:t>Thời gian làm bài: 60 phút</w:t>
            </w:r>
          </w:p>
        </w:tc>
      </w:tr>
    </w:tbl>
    <w:p w:rsidR="008B3CBD" w:rsidRPr="009B1A64" w:rsidRDefault="008B3CBD" w:rsidP="008B3CBD">
      <w:pPr>
        <w:pStyle w:val="NoSpacing"/>
        <w:rPr>
          <w:color w:val="000000" w:themeColor="text1"/>
          <w:sz w:val="26"/>
          <w:szCs w:val="24"/>
        </w:rPr>
      </w:pPr>
      <w:r w:rsidRPr="009B1A64">
        <w:rPr>
          <w:color w:val="000000" w:themeColor="text1"/>
          <w:sz w:val="26"/>
          <w:szCs w:val="24"/>
        </w:rPr>
        <w:t xml:space="preserve"> </w:t>
      </w:r>
    </w:p>
    <w:p w:rsidR="008B3CBD" w:rsidRPr="009B1A64" w:rsidRDefault="008B3CBD" w:rsidP="008B3CBD">
      <w:pPr>
        <w:pStyle w:val="NoSpacing"/>
        <w:rPr>
          <w:b/>
          <w:color w:val="000000" w:themeColor="text1"/>
          <w:sz w:val="26"/>
          <w:szCs w:val="24"/>
        </w:rPr>
      </w:pPr>
      <w:r w:rsidRPr="009B1A64">
        <w:rPr>
          <w:b/>
          <w:color w:val="000000" w:themeColor="text1"/>
          <w:sz w:val="26"/>
          <w:szCs w:val="24"/>
        </w:rPr>
        <w:t>I. PHẦN TRẮC NGHIỆM: (7 điểm)</w:t>
      </w:r>
    </w:p>
    <w:p w:rsidR="008B3CBD" w:rsidRPr="009B1A64" w:rsidRDefault="008B3CBD" w:rsidP="008B3CBD">
      <w:pPr>
        <w:pStyle w:val="NoSpacing"/>
        <w:rPr>
          <w:b/>
          <w:i/>
          <w:color w:val="000000" w:themeColor="text1"/>
          <w:sz w:val="26"/>
          <w:szCs w:val="24"/>
        </w:rPr>
      </w:pPr>
      <w:r w:rsidRPr="009B1A64">
        <w:rPr>
          <w:i/>
          <w:color w:val="000000" w:themeColor="text1"/>
          <w:sz w:val="26"/>
          <w:szCs w:val="24"/>
        </w:rPr>
        <w:t xml:space="preserve"> </w:t>
      </w:r>
      <w:r w:rsidRPr="009B1A64">
        <w:rPr>
          <w:b/>
          <w:i/>
          <w:color w:val="000000" w:themeColor="text1"/>
          <w:sz w:val="26"/>
          <w:szCs w:val="24"/>
        </w:rPr>
        <w:t>Dạng 1 (3 điểm). Chọn một phương án trả lời đúng cho mỗi câu (từ câu 1 đến câu 12)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Khi để hai cực của hai nam châm lại gần nhau, hiện tượng nào sau đây xảy ra?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Hai cực cùng tên thì đẩy nhau.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Chúng không có tương tác gì.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Hai cực cùng tên thì hút nhau.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Hai cực khác tên thì đẩy nhau.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Để chế tạo một nam châm điện mạnh, ta nên thực hiện cách nào sau đây?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Tăng cường độ dòng điện chạy qua các vòng dây.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Sử dụng nguồn điện có hiệu điện thế thấp hơn.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Giảm số vòng dây quấn quanh lõi sắt.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Thay lõi sắt non bằng lõi đồng.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3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Quá trình cơ thể lấy các chất từ môi trường ngoài và biến đổi chúng thành các chất cần thiết cho cơ thể gọi là: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Quá trình cảm ứng.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       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Quá trình sinh sản.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Quá trình bài tiết.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          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Quá trình trao đổi chất.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4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Trong quá trình trao đổi chất ở động vật, năng lượng được giải phóng từ thức ăn chủ yếu dưới dạng nào?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val="vi-VN" w:eastAsia="vi-VN"/>
        </w:rPr>
        <w:t>A. Quang năng.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B. Điện năng.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C. Cơ năng.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D. Hóa năng và nhiệt năng.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5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Tại sao khi chạy bộ cơ thể chúng ta lại nóng lên và đổ mồ hôi?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Do cơ thể hấp thụ nhiệt từ môi trường.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Do quá trình quang hợp diễn ra mạnh.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Do năng lượng hóa năng chuyển thành nhiệt năng để giải tỏa bớt nhiệt.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val="vi-VN" w:eastAsia="vi-VN"/>
        </w:rPr>
        <w:t>D. Do cơ thể thiếu nước trầm trọng.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6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Khi ngắt dòng điện đi qua cuộn dây của nam châm điện có lõi là sắt non thì: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Nam châm điện trở thành nam châm vĩnh cửu.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Cuộn dây sẽ bị nóng chảy ngay lập tức.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Nam châm điện vẫn giữ được từ tính mạnh.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Từ tính của nam châm điện mất đi.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7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Một chiếc kim nam châm đang tự do trên giá đỡ. Khi đưa một thanh sắt chưa bị nhiễm từ lại gần một đầu của kim nam châm thì: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Kim nam châm sẽ quay liên tục không dừng.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Không có hiện tượng gì xảy ra.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Kim nam châm sẽ bị đẩy ra xa.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              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Kim nam châm sẽ bị thanh sắt hút.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8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Sắc tố đóng vai trò chính trong việc hấp thụ năng lượng ánh sáng để quang hợp ở cây xanh là: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val="vi-VN" w:eastAsia="vi-VN"/>
        </w:rPr>
        <w:t>A. Diệp lục (Chlorophyll).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B. Xanthophyll..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C. Carotenoid.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D. Anthocyanin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9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Người ta thường trồng cây xanh ở công viên, ven đường nhằm mục đích chính nào sau đây liên quan đến quang hợp?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Ngăn chặn tiếng ồn giao thông.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Hấp thụ khí CO</w:t>
      </w:r>
      <w:r w:rsidRPr="009B1A64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và giải phóng khí O</w:t>
      </w:r>
      <w:r w:rsidRPr="009B1A64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giúp điều hòa không khí.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Làm đẹp cảnh quan đô thị.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   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Cung cấp gỗ và nguyên liệu sản xuất.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10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Ở thực vật, quá trình trao đổi khí với môi trường ngoài được thực hiện chủ yếu qua: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val="vi-VN" w:eastAsia="vi-VN"/>
        </w:rPr>
        <w:t>A. Khí khổng ở lá.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B. Rễ cây.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C. Thân cây.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D. Hoa và quả.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11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Nước chiếm khoảng bao nhiêu phần trăm khối lượng cơ thể sinh vật?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val="vi-VN" w:eastAsia="vi-VN"/>
        </w:rPr>
        <w:t>A. 10 - 20%.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B. 95 - 100%..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C. 70 - 90%.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  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D. 30 - 40%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12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Nước có vai trò gì quan trọng nhất đối với quá trình trao đổi chất trong tế bào?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Là thành phần cấu tạo nên bộ xương.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 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Giúp cơ thể di chuyển dễ dàng.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lastRenderedPageBreak/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Là nguồn cung cấp năng lượng chính.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 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Là dung môi hòa tan và vận chuyển các chất.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8B3CBD" w:rsidRPr="009B1A64" w:rsidRDefault="008B3CBD" w:rsidP="008B3CBD">
      <w:pPr>
        <w:pStyle w:val="NoSpacing"/>
        <w:rPr>
          <w:b/>
          <w:i/>
          <w:color w:val="000000" w:themeColor="text1"/>
          <w:sz w:val="26"/>
          <w:szCs w:val="24"/>
        </w:rPr>
      </w:pPr>
      <w:r w:rsidRPr="009B1A64">
        <w:rPr>
          <w:b/>
          <w:i/>
          <w:color w:val="000000" w:themeColor="text1"/>
          <w:sz w:val="26"/>
          <w:szCs w:val="24"/>
        </w:rPr>
        <w:t xml:space="preserve">Dạng 2 (2 điểm). Đọc thông tin và lựa chọn đúng (Đ) hoặc sai (S) cho mỗi nhận định trong các câu 13, 14.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13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Về đặc điểm của từ trường và đường sức từ: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Nơi nào từ trường mạnh thì các đường sức từ vẽ thưa.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Kim nam châm luôn định hướng theo hướng Bắc - Nam của Trái Đất là do tác dụng của từ trường Trái Đất.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Xung quanh nam châm có một vùng không gian có khả năng tác dụng lực từ lên kim nam châm, gọi là từ trường.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Các đường sức từ của nam châm thẳng là những đường cong đi ra từ cực Nam và đi vào cực Bắc.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14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Về quá trình hô hấp tế bào: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a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Hô hấp tế bào diễn ra chủ yếu ở bào quan ty thể.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b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Cường độ hô hấp tỉ lệ thuận với hàm lượng nước trong tế bào (trong giới hạn nhất định).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c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Hô hấp tế bào là quá trình phân giải chất hữu cơ giải phóng năng lượng ATP. (Đúng/Sai)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color w:val="000000" w:themeColor="text1"/>
          <w:szCs w:val="24"/>
          <w:lang w:eastAsia="vi-VN"/>
        </w:rPr>
        <w:t>d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. Quá trình hô hấp tế bào cần nguyên liệu đầu vào là khí Carbon dioxide (CO</w:t>
      </w:r>
      <w:r w:rsidRPr="009B1A64">
        <w:rPr>
          <w:rFonts w:eastAsia="Times New Roman"/>
          <w:color w:val="000000" w:themeColor="text1"/>
          <w:szCs w:val="24"/>
          <w:vertAlign w:val="subscript"/>
          <w:lang w:val="vi-VN" w:eastAsia="vi-VN"/>
        </w:rPr>
        <w:t>2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). (Đúng/Sai)</w:t>
      </w:r>
    </w:p>
    <w:p w:rsidR="008B3CBD" w:rsidRDefault="008B3CBD" w:rsidP="008B3CBD">
      <w:pPr>
        <w:pStyle w:val="NoSpacing"/>
        <w:rPr>
          <w:b/>
          <w:i/>
          <w:color w:val="000000" w:themeColor="text1"/>
          <w:sz w:val="26"/>
          <w:szCs w:val="24"/>
        </w:rPr>
      </w:pPr>
      <w:r w:rsidRPr="009B1A64">
        <w:rPr>
          <w:b/>
          <w:i/>
          <w:color w:val="000000" w:themeColor="text1"/>
          <w:sz w:val="26"/>
          <w:szCs w:val="24"/>
        </w:rPr>
        <w:t>Dạng 3 (2 điểm). Ghi lại kết quả cho các câu (từ câu 15 đế</w:t>
      </w:r>
      <w:r>
        <w:rPr>
          <w:b/>
          <w:i/>
          <w:color w:val="000000" w:themeColor="text1"/>
          <w:sz w:val="26"/>
          <w:szCs w:val="24"/>
        </w:rPr>
        <w:t>n câu 22).</w:t>
      </w:r>
    </w:p>
    <w:p w:rsidR="008B3CBD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15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Khi nhiệt độ môi trường tăng quá cao (vượt ngưỡng chịu đựng), tốc độ hô hấp tế bào sẽ ............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16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Khi đặt một la bàn gần một dây dẫn có dòng điện chạy qua, kim la bàn bị lệch khỏi hướng Bắc - Nam ban đầu. Hiện tượng này chứng tỏ xung quanh dòng điện có ............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7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Ở động vật có vú (như con người), sự trao đổi khí giữa cơ thể và môi trường diễn ra tại ............ của phổi.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1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8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Nước là thành phần ............ của tế bào và cơ thể.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19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Sản phẩm cuối cùng của quá trình hô hấp tế bào bao gồm: Năng lượng (ATP + nhiệt), nước và khí ............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20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Tại sao không nên để quá nhiều hoa hoặc cây xanh trong phòng ngủ đóng kín cửa vào ban đêm? (Trả lời ngắn gọn nguyên nhân liên quan đến khí).</w:t>
      </w:r>
      <w:r w:rsidRPr="009B1A64">
        <w:rPr>
          <w:rFonts w:eastAsia="Times New Roman"/>
          <w:color w:val="000000" w:themeColor="text1"/>
          <w:szCs w:val="24"/>
          <w:lang w:eastAsia="vi-VN"/>
        </w:rPr>
        <w:t xml:space="preserve"> 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>Vì ban đêm cây ............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21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Quá trình thoát hơi nước ở lá cây có vai trò giúp ............ cho lá cây vào những ngày nắng nóng.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Câu 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eastAsia="vi-VN"/>
        </w:rPr>
        <w:t>22</w:t>
      </w: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 xml:space="preserve"> 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Để phân biệt hai cực của một nam châm khi các kí hiệu đã bị mờ, ta có thể dùng một ............ đã biết rõ các cực.</w:t>
      </w:r>
      <w:r w:rsidRPr="009B1A64">
        <w:rPr>
          <w:rFonts w:eastAsia="Times New Roman" w:cs="Times New Roman"/>
          <w:color w:val="000000" w:themeColor="text1"/>
          <w:sz w:val="24"/>
          <w:szCs w:val="24"/>
          <w:lang w:val="vi-VN" w:eastAsia="vi-VN"/>
        </w:rPr>
        <w:t xml:space="preserve"> </w:t>
      </w:r>
    </w:p>
    <w:p w:rsidR="008B3CBD" w:rsidRPr="009B1A64" w:rsidRDefault="008B3CBD" w:rsidP="008B3CBD">
      <w:pPr>
        <w:pStyle w:val="NoSpacing"/>
        <w:rPr>
          <w:color w:val="000000" w:themeColor="text1"/>
          <w:sz w:val="26"/>
          <w:szCs w:val="24"/>
        </w:rPr>
      </w:pPr>
      <w:r w:rsidRPr="009B1A64">
        <w:rPr>
          <w:b/>
          <w:color w:val="000000" w:themeColor="text1"/>
          <w:sz w:val="26"/>
          <w:szCs w:val="24"/>
          <w:shd w:val="clear" w:color="auto" w:fill="FFFFFF"/>
        </w:rPr>
        <w:t>II. TỰ LUẬN</w:t>
      </w:r>
      <w:r w:rsidRPr="009B1A64">
        <w:rPr>
          <w:color w:val="000000" w:themeColor="text1"/>
          <w:sz w:val="26"/>
          <w:szCs w:val="24"/>
          <w:shd w:val="clear" w:color="auto" w:fill="FFFFFF"/>
        </w:rPr>
        <w:t xml:space="preserve"> (3 điểm)</w:t>
      </w:r>
      <w:r w:rsidRPr="009B1A64">
        <w:rPr>
          <w:color w:val="000000" w:themeColor="text1"/>
          <w:sz w:val="26"/>
          <w:szCs w:val="24"/>
        </w:rPr>
        <w:t xml:space="preserve"> 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23 (1,0 điểm):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Em hãy giải thích vì sao khi tập thể dục hoặc vận động mạnh, nhịp hô hấp của chúng ta lại tăng lên? Việc trồng cây xanh trong trường học có ý nghĩa gì đối với việc hô hấp của học sinh?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24 (1,0 điểm ):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Nêu cấu tạo của nam châm điện. Làm thế nào để có thể thay đổi được cực từ của một nam châm điện?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r w:rsidRPr="009B1A64">
        <w:rPr>
          <w:rFonts w:eastAsia="Times New Roman"/>
          <w:bCs/>
          <w:color w:val="000000" w:themeColor="text1"/>
          <w:szCs w:val="24"/>
          <w:bdr w:val="none" w:sz="0" w:space="0" w:color="auto" w:frame="1"/>
          <w:lang w:val="vi-VN" w:eastAsia="vi-VN"/>
        </w:rPr>
        <w:t>Câu 25 (1,0 điểm):</w:t>
      </w:r>
      <w:r w:rsidRPr="009B1A64">
        <w:rPr>
          <w:rFonts w:eastAsia="Times New Roman"/>
          <w:color w:val="000000" w:themeColor="text1"/>
          <w:szCs w:val="24"/>
          <w:lang w:val="vi-VN" w:eastAsia="vi-VN"/>
        </w:rPr>
        <w:t xml:space="preserve"> Viết phương trình của quá trình quang hợp. Nêu các yếu tố ảnh hưởng đến quá trình này.</w:t>
      </w: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8B3CBD" w:rsidRPr="009B1A64" w:rsidRDefault="008B3CBD" w:rsidP="008B3CBD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3B1061" w:rsidRDefault="003B1061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  <w:bookmarkStart w:id="3" w:name="_GoBack"/>
      <w:bookmarkEnd w:id="3"/>
    </w:p>
    <w:p w:rsidR="003B1061" w:rsidRDefault="003B1061" w:rsidP="003B1061">
      <w:pPr>
        <w:pStyle w:val="NoSpacing"/>
        <w:rPr>
          <w:rFonts w:eastAsia="Times New Roman"/>
          <w:color w:val="000000" w:themeColor="text1"/>
          <w:szCs w:val="24"/>
          <w:lang w:val="vi-VN" w:eastAsia="vi-VN"/>
        </w:rPr>
      </w:pPr>
    </w:p>
    <w:p w:rsidR="00F97637" w:rsidRDefault="00F97637">
      <w:pPr>
        <w:rPr>
          <w:color w:val="000000" w:themeColor="text1"/>
        </w:rPr>
      </w:pPr>
    </w:p>
    <w:p w:rsidR="003B1061" w:rsidRDefault="003B1061">
      <w:pPr>
        <w:rPr>
          <w:color w:val="000000" w:themeColor="text1"/>
        </w:rPr>
      </w:pPr>
    </w:p>
    <w:p w:rsidR="003B1061" w:rsidRPr="003B1061" w:rsidRDefault="003B1061">
      <w:pPr>
        <w:rPr>
          <w:color w:val="000000" w:themeColor="text1"/>
        </w:rPr>
      </w:pPr>
    </w:p>
    <w:sectPr w:rsidR="003B1061" w:rsidRPr="003B1061" w:rsidSect="00225FA7">
      <w:footerReference w:type="default" r:id="rId5"/>
      <w:pgSz w:w="12240" w:h="15840"/>
      <w:pgMar w:top="568" w:right="616" w:bottom="568" w:left="1134" w:header="284" w:footer="1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6E6" w:rsidRPr="00312FCD" w:rsidRDefault="008B3CBD">
    <w:pPr>
      <w:pStyle w:val="Footer"/>
      <w:jc w:val="right"/>
      <w:rPr>
        <w:sz w:val="22"/>
      </w:rPr>
    </w:pPr>
    <w:r w:rsidRPr="00312FCD">
      <w:rPr>
        <w:sz w:val="22"/>
      </w:rPr>
      <w:t xml:space="preserve">Trang </w:t>
    </w:r>
    <w:sdt>
      <w:sdtPr>
        <w:rPr>
          <w:sz w:val="22"/>
        </w:rPr>
        <w:id w:val="18492819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12FCD">
          <w:rPr>
            <w:sz w:val="22"/>
          </w:rPr>
          <w:fldChar w:fldCharType="begin"/>
        </w:r>
        <w:r w:rsidRPr="00312FCD">
          <w:rPr>
            <w:sz w:val="22"/>
          </w:rPr>
          <w:instrText xml:space="preserve"> PAGE   \* MERGEFORMAT </w:instrText>
        </w:r>
        <w:r w:rsidRPr="00312FCD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312FCD">
          <w:rPr>
            <w:noProof/>
            <w:sz w:val="22"/>
          </w:rPr>
          <w:fldChar w:fldCharType="end"/>
        </w:r>
      </w:sdtContent>
    </w:sdt>
  </w:p>
  <w:p w:rsidR="002246E6" w:rsidRPr="00312FCD" w:rsidRDefault="008B3CBD">
    <w:pPr>
      <w:pStyle w:val="Footer"/>
      <w:rPr>
        <w:sz w:val="22"/>
      </w:rPr>
    </w:pPr>
    <w:r w:rsidRPr="00312FCD">
      <w:rPr>
        <w:sz w:val="22"/>
      </w:rPr>
      <w:t>Đ</w:t>
    </w:r>
    <w:r w:rsidRPr="00312FCD">
      <w:rPr>
        <w:sz w:val="22"/>
      </w:rPr>
      <w:t>ề</w:t>
    </w:r>
    <w:r w:rsidRPr="00312FCD">
      <w:rPr>
        <w:sz w:val="22"/>
      </w:rPr>
      <w:t xml:space="preserve"> KTĐG </w:t>
    </w:r>
    <w:r>
      <w:rPr>
        <w:sz w:val="22"/>
      </w:rPr>
      <w:t>gi</w:t>
    </w:r>
    <w:r>
      <w:rPr>
        <w:sz w:val="22"/>
      </w:rPr>
      <w:t>ữ</w:t>
    </w:r>
    <w:r>
      <w:rPr>
        <w:sz w:val="22"/>
      </w:rPr>
      <w:t>a kì II</w:t>
    </w:r>
    <w:r>
      <w:rPr>
        <w:sz w:val="22"/>
      </w:rPr>
      <w:t xml:space="preserve"> KHTN7</w:t>
    </w:r>
    <w:r w:rsidRPr="00312FCD">
      <w:rPr>
        <w:sz w:val="22"/>
      </w:rPr>
      <w:t xml:space="preserve"> - Năm h</w:t>
    </w:r>
    <w:r w:rsidRPr="00312FCD">
      <w:rPr>
        <w:sz w:val="22"/>
      </w:rPr>
      <w:t>ọ</w:t>
    </w:r>
    <w:r w:rsidRPr="00312FCD">
      <w:rPr>
        <w:sz w:val="22"/>
      </w:rPr>
      <w:t>c 2025 - 2026 - Trư</w:t>
    </w:r>
    <w:r w:rsidRPr="00312FCD">
      <w:rPr>
        <w:sz w:val="22"/>
      </w:rPr>
      <w:t>ờ</w:t>
    </w:r>
    <w:r w:rsidRPr="00312FCD">
      <w:rPr>
        <w:sz w:val="22"/>
      </w:rPr>
      <w:t>ng THCS Nguy</w:t>
    </w:r>
    <w:r w:rsidRPr="00312FCD">
      <w:rPr>
        <w:sz w:val="22"/>
      </w:rPr>
      <w:t>ễ</w:t>
    </w:r>
    <w:r w:rsidRPr="00312FCD">
      <w:rPr>
        <w:sz w:val="22"/>
      </w:rPr>
      <w:t>n B</w:t>
    </w:r>
    <w:r w:rsidRPr="00312FCD">
      <w:rPr>
        <w:sz w:val="22"/>
      </w:rPr>
      <w:t>ỉ</w:t>
    </w:r>
    <w:r w:rsidRPr="00312FCD">
      <w:rPr>
        <w:sz w:val="22"/>
      </w:rPr>
      <w:t>nh Khiêm - Mã 0</w:t>
    </w:r>
    <w:r w:rsidRPr="00312FCD">
      <w:rPr>
        <w:sz w:val="22"/>
      </w:rPr>
      <w:t>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53CD"/>
    <w:multiLevelType w:val="multilevel"/>
    <w:tmpl w:val="6238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F76A6"/>
    <w:multiLevelType w:val="multilevel"/>
    <w:tmpl w:val="FBF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47200"/>
    <w:multiLevelType w:val="multilevel"/>
    <w:tmpl w:val="834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8C"/>
    <w:rsid w:val="003B1061"/>
    <w:rsid w:val="008B3CBD"/>
    <w:rsid w:val="00980C8C"/>
    <w:rsid w:val="00B95B8B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FC5F"/>
  <w15:chartTrackingRefBased/>
  <w15:docId w15:val="{0B4BAE8F-AB03-4B1A-8F2A-5DEAB4B6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C8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0C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C8C"/>
  </w:style>
  <w:style w:type="paragraph" w:styleId="NoSpacing">
    <w:name w:val="No Spacing"/>
    <w:uiPriority w:val="1"/>
    <w:qFormat/>
    <w:rsid w:val="00980C8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2026-03-12T01:25:00Z</dcterms:created>
  <dcterms:modified xsi:type="dcterms:W3CDTF">2026-03-12T01:33:00Z</dcterms:modified>
</cp:coreProperties>
</file>