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74A" w:rsidRPr="00510057" w:rsidRDefault="00AF60A0" w:rsidP="00AF60A0">
      <w:pPr>
        <w:jc w:val="center"/>
        <w:rPr>
          <w:rFonts w:ascii="Times New Roman" w:hAnsi="Times New Roman" w:cs="Times New Roman"/>
          <w:b/>
          <w:color w:val="FF0000"/>
          <w:sz w:val="28"/>
          <w:szCs w:val="28"/>
        </w:rPr>
      </w:pPr>
      <w:r w:rsidRPr="00510057">
        <w:rPr>
          <w:rFonts w:ascii="Times New Roman" w:hAnsi="Times New Roman" w:cs="Times New Roman"/>
          <w:b/>
          <w:color w:val="FF0000"/>
          <w:sz w:val="28"/>
          <w:szCs w:val="28"/>
        </w:rPr>
        <w:t>HOẠT ĐỘNG TRẢI NGHIỆM LỚP 9D</w:t>
      </w:r>
    </w:p>
    <w:p w:rsidR="00AF60A0" w:rsidRDefault="00AF60A0" w:rsidP="00510057">
      <w:pPr>
        <w:ind w:firstLine="720"/>
        <w:jc w:val="both"/>
        <w:rPr>
          <w:rFonts w:ascii="Times New Roman" w:hAnsi="Times New Roman" w:cs="Times New Roman"/>
          <w:sz w:val="28"/>
          <w:szCs w:val="28"/>
        </w:rPr>
      </w:pPr>
      <w:r w:rsidRPr="00AF60A0">
        <w:rPr>
          <w:rFonts w:ascii="Times New Roman" w:hAnsi="Times New Roman" w:cs="Times New Roman"/>
          <w:sz w:val="28"/>
          <w:szCs w:val="28"/>
        </w:rPr>
        <w:t>Hoạt động trải nghiệm là phương pháp giáo dục "học đi đôi với hành", giúp học sinh vận dụng kiến thức lý thuyết vào thực tiễn để hình thành các năng lực và phẩm chất cần thiế</w:t>
      </w:r>
      <w:r>
        <w:rPr>
          <w:rFonts w:ascii="Times New Roman" w:hAnsi="Times New Roman" w:cs="Times New Roman"/>
          <w:sz w:val="28"/>
          <w:szCs w:val="28"/>
        </w:rPr>
        <w:t>t. Bên canh đó có hoạt động này giúp các em K</w:t>
      </w:r>
      <w:r w:rsidRPr="00AF60A0">
        <w:rPr>
          <w:rFonts w:ascii="Times New Roman" w:hAnsi="Times New Roman" w:cs="Times New Roman"/>
          <w:sz w:val="28"/>
          <w:szCs w:val="28"/>
        </w:rPr>
        <w:t>hơi dậy đam mê và định hướng tương lai</w:t>
      </w:r>
      <w:r>
        <w:rPr>
          <w:rFonts w:ascii="Times New Roman" w:hAnsi="Times New Roman" w:cs="Times New Roman"/>
          <w:sz w:val="28"/>
          <w:szCs w:val="28"/>
        </w:rPr>
        <w:t>; l</w:t>
      </w:r>
      <w:r w:rsidRPr="00AF60A0">
        <w:rPr>
          <w:rFonts w:ascii="Times New Roman" w:hAnsi="Times New Roman" w:cs="Times New Roman"/>
          <w:sz w:val="28"/>
          <w:szCs w:val="28"/>
        </w:rPr>
        <w:t>ưu giữ khoảnh khắ</w:t>
      </w:r>
      <w:r>
        <w:rPr>
          <w:rFonts w:ascii="Times New Roman" w:hAnsi="Times New Roman" w:cs="Times New Roman"/>
          <w:sz w:val="28"/>
          <w:szCs w:val="28"/>
        </w:rPr>
        <w:t>c,</w:t>
      </w:r>
      <w:r w:rsidRPr="00AF60A0">
        <w:rPr>
          <w:rFonts w:ascii="Times New Roman" w:hAnsi="Times New Roman" w:cs="Times New Roman"/>
          <w:sz w:val="28"/>
          <w:szCs w:val="28"/>
        </w:rPr>
        <w:t xml:space="preserve"> những kỷ niệm đáng nhớ trong cuộc đời học sinh, giúp các em có một tâm hồn phong phú và tích cực.</w:t>
      </w:r>
    </w:p>
    <w:p w:rsidR="00AF60A0" w:rsidRDefault="00510057" w:rsidP="00510057">
      <w:pPr>
        <w:ind w:firstLine="720"/>
        <w:jc w:val="both"/>
        <w:rPr>
          <w:rFonts w:ascii="Times New Roman" w:hAnsi="Times New Roman" w:cs="Times New Roman"/>
          <w:sz w:val="28"/>
          <w:szCs w:val="28"/>
        </w:rPr>
      </w:pPr>
      <w:r>
        <w:rPr>
          <w:rFonts w:ascii="Times New Roman" w:hAnsi="Times New Roman" w:cs="Times New Roman"/>
          <w:sz w:val="28"/>
          <w:szCs w:val="28"/>
        </w:rPr>
        <w:t>S</w:t>
      </w:r>
      <w:r w:rsidR="00AF60A0">
        <w:rPr>
          <w:rFonts w:ascii="Times New Roman" w:hAnsi="Times New Roman" w:cs="Times New Roman"/>
          <w:sz w:val="28"/>
          <w:szCs w:val="28"/>
        </w:rPr>
        <w:t xml:space="preserve">au </w:t>
      </w:r>
      <w:r>
        <w:rPr>
          <w:rFonts w:ascii="Times New Roman" w:hAnsi="Times New Roman" w:cs="Times New Roman"/>
          <w:sz w:val="28"/>
          <w:szCs w:val="28"/>
        </w:rPr>
        <w:t xml:space="preserve">khi kết thúc </w:t>
      </w:r>
      <w:r w:rsidR="00AF60A0">
        <w:rPr>
          <w:rFonts w:ascii="Times New Roman" w:hAnsi="Times New Roman" w:cs="Times New Roman"/>
          <w:sz w:val="28"/>
          <w:szCs w:val="28"/>
        </w:rPr>
        <w:t>kì thi giữa kì 1 năm học 2025-2026, BGH trườ</w:t>
      </w:r>
      <w:r>
        <w:rPr>
          <w:rFonts w:ascii="Times New Roman" w:hAnsi="Times New Roman" w:cs="Times New Roman"/>
          <w:sz w:val="28"/>
          <w:szCs w:val="28"/>
        </w:rPr>
        <w:t>ng T</w:t>
      </w:r>
      <w:r w:rsidR="00AF60A0">
        <w:rPr>
          <w:rFonts w:ascii="Times New Roman" w:hAnsi="Times New Roman" w:cs="Times New Roman"/>
          <w:sz w:val="28"/>
          <w:szCs w:val="28"/>
        </w:rPr>
        <w:t>HCS Nguyễn Chuyên Mỹ kết hợp cùng Hội cha mẹ học sinh toàn trường đã tổ chức cho các em một chuyến đi trải nghiệm với chủ đề: Hành trình về nguồn với 2 điểm đến: Bảo tàng quân sự và Làng văn hoá các dân tộc Việt Nam. Các em có cơ hội trải nghiệm tìm hiểu về lich sử của của cha ông, về tinh thần đoàn kết giữa các dân tộc Việt Nam trong thời kì đấu tranh dựng nước, giữ nước, trong công cuộc xây dựng đất nước để từ đó khơi dậy trong lòng các em tình yêu quê hương đất nước, lòng biết ơn thế hệ cha ông và trách nhiệm xây dựng và bảo vệ tổ quốc.</w:t>
      </w:r>
    </w:p>
    <w:p w:rsidR="00510057" w:rsidRDefault="00510057" w:rsidP="00510057">
      <w:pPr>
        <w:ind w:firstLine="720"/>
        <w:jc w:val="both"/>
        <w:rPr>
          <w:rFonts w:ascii="Times New Roman" w:hAnsi="Times New Roman" w:cs="Times New Roman"/>
          <w:sz w:val="28"/>
          <w:szCs w:val="28"/>
        </w:rPr>
      </w:pPr>
      <w:r w:rsidRPr="00510057">
        <w:rPr>
          <w:rFonts w:ascii="Times New Roman" w:hAnsi="Times New Roman" w:cs="Times New Roman"/>
          <w:sz w:val="28"/>
          <w:szCs w:val="28"/>
        </w:rPr>
        <w:drawing>
          <wp:inline distT="0" distB="0" distL="0" distR="0" wp14:anchorId="6937CB14" wp14:editId="7ED3E58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510057" w:rsidRDefault="00510057" w:rsidP="00510057">
      <w:pPr>
        <w:ind w:firstLine="720"/>
        <w:jc w:val="both"/>
        <w:rPr>
          <w:rFonts w:ascii="Times New Roman" w:hAnsi="Times New Roman" w:cs="Times New Roman"/>
          <w:sz w:val="28"/>
          <w:szCs w:val="28"/>
        </w:rPr>
      </w:pPr>
    </w:p>
    <w:p w:rsidR="00510057" w:rsidRPr="00AF60A0" w:rsidRDefault="00510057" w:rsidP="00510057">
      <w:pPr>
        <w:ind w:firstLine="720"/>
        <w:jc w:val="both"/>
        <w:rPr>
          <w:rFonts w:ascii="Times New Roman" w:hAnsi="Times New Roman" w:cs="Times New Roman"/>
          <w:sz w:val="28"/>
          <w:szCs w:val="28"/>
        </w:rPr>
      </w:pPr>
      <w:r w:rsidRPr="00510057">
        <w:rPr>
          <w:rFonts w:ascii="Times New Roman" w:hAnsi="Times New Roman" w:cs="Times New Roman"/>
          <w:sz w:val="28"/>
          <w:szCs w:val="28"/>
        </w:rPr>
        <w:lastRenderedPageBreak/>
        <w:drawing>
          <wp:inline distT="0" distB="0" distL="0" distR="0" wp14:anchorId="612DAC31" wp14:editId="67BC1AB7">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bookmarkStart w:id="0" w:name="_GoBack"/>
      <w:bookmarkEnd w:id="0"/>
    </w:p>
    <w:sectPr w:rsidR="00510057" w:rsidRPr="00AF60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0A0"/>
    <w:rsid w:val="00510057"/>
    <w:rsid w:val="00AF60A0"/>
    <w:rsid w:val="00E5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9BB3"/>
  <w15:chartTrackingRefBased/>
  <w15:docId w15:val="{250FFF75-3D72-4AE4-AF97-C87366D2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92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2026-01-15T00:57:00Z</dcterms:created>
  <dcterms:modified xsi:type="dcterms:W3CDTF">2026-01-15T01:12:00Z</dcterms:modified>
</cp:coreProperties>
</file>