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EA2" w:rsidRPr="003A0EA2" w:rsidRDefault="003A0EA2" w:rsidP="0090019C">
      <w:pPr>
        <w:spacing w:line="360" w:lineRule="auto"/>
        <w:jc w:val="center"/>
        <w:outlineLvl w:val="1"/>
        <w:rPr>
          <w:rFonts w:eastAsia="Times New Roman" w:cs="Times New Roman"/>
          <w:b/>
          <w:bCs/>
          <w:szCs w:val="28"/>
          <w:lang w:val="vi-VN" w:eastAsia="vi-VN"/>
        </w:rPr>
      </w:pPr>
      <w:r w:rsidRPr="003A0EA2">
        <w:rPr>
          <w:rFonts w:eastAsia="Times New Roman" w:cs="Times New Roman"/>
          <w:b/>
          <w:bCs/>
          <w:szCs w:val="28"/>
          <w:lang w:val="vi-VN" w:eastAsia="vi-VN"/>
        </w:rPr>
        <w:t>Rộn Ràng Tập Luyện Văn Nghệ Chào Xuân Bính Ngọ 2026</w:t>
      </w:r>
    </w:p>
    <w:p w:rsidR="003A0EA2" w:rsidRPr="003A0EA2" w:rsidRDefault="003A0EA2" w:rsidP="003A0EA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Pr="003A0EA2">
        <w:rPr>
          <w:rFonts w:eastAsia="Times New Roman" w:cs="Times New Roman"/>
          <w:szCs w:val="28"/>
          <w:lang w:val="vi-VN" w:eastAsia="vi-VN"/>
        </w:rPr>
        <w:t>Trong không khí phấn khởi những ngày đầu năm mới, thực hiện Công văn số 15/UBND-SNC của Ủy ban nhân dân xã An Hưng về việc tổ chức các hoạt động chào năm mới 2026 và đón Tết Nguyên đán Bính Ngọ, tập thể lớp 8B</w:t>
      </w:r>
      <w:r>
        <w:rPr>
          <w:rFonts w:eastAsia="Times New Roman" w:cs="Times New Roman"/>
          <w:szCs w:val="28"/>
          <w:lang w:eastAsia="vi-VN"/>
        </w:rPr>
        <w:t xml:space="preserve"> trường THCS Nguyễn Chuyên Mỹ</w:t>
      </w:r>
      <w:r w:rsidRPr="003A0EA2">
        <w:rPr>
          <w:rFonts w:eastAsia="Times New Roman" w:cs="Times New Roman"/>
          <w:szCs w:val="28"/>
          <w:lang w:val="vi-VN" w:eastAsia="vi-VN"/>
        </w:rPr>
        <w:t xml:space="preserve"> đã tích cực triển khai tập luyện tiết mục văn nghệ đặc sắc để hưởng ứng đợt sinh hoạt chính trị và văn hóa lớn của địa phương. Đây là hoạt động thiết thực nhằm chào mừng thành công Đại hội đại biểu toàn quốc lần thứ XIV của Đảng, kỷ niệm 96 năm Ngày thành lập Đảng Cộng sản Việt Nam và 80 năm Ngày Tổng tuyển cử đầu tiên.</w:t>
      </w:r>
    </w:p>
    <w:p w:rsidR="003A0EA2" w:rsidRPr="003A0EA2" w:rsidRDefault="003A0EA2" w:rsidP="003A0EA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Pr="003A0EA2">
        <w:rPr>
          <w:rFonts w:eastAsia="Times New Roman" w:cs="Times New Roman"/>
          <w:szCs w:val="28"/>
          <w:lang w:val="vi-VN" w:eastAsia="vi-VN"/>
        </w:rPr>
        <w:t xml:space="preserve">Để chuẩn bị cho chương trình dự kiến diễn ra vào trung tuần tháng 01/2026 tại Nhà văn hóa trụ sở Đảng ủy xã, </w:t>
      </w:r>
      <w:r>
        <w:rPr>
          <w:rFonts w:eastAsia="Times New Roman" w:cs="Times New Roman"/>
          <w:szCs w:val="28"/>
          <w:lang w:eastAsia="vi-VN"/>
        </w:rPr>
        <w:t>chi đoàn</w:t>
      </w:r>
      <w:r w:rsidR="001A79AE">
        <w:rPr>
          <w:rFonts w:eastAsia="Times New Roman" w:cs="Times New Roman"/>
          <w:szCs w:val="28"/>
          <w:lang w:eastAsia="vi-VN"/>
        </w:rPr>
        <w:t xml:space="preserve"> trường THCS Nguyễn Chuyên Mỹ</w:t>
      </w:r>
      <w:r>
        <w:rPr>
          <w:rFonts w:eastAsia="Times New Roman" w:cs="Times New Roman"/>
          <w:szCs w:val="28"/>
          <w:lang w:eastAsia="vi-VN"/>
        </w:rPr>
        <w:t xml:space="preserve"> giao cho </w:t>
      </w:r>
      <w:r w:rsidRPr="003A0EA2">
        <w:rPr>
          <w:rFonts w:eastAsia="Times New Roman" w:cs="Times New Roman"/>
          <w:szCs w:val="28"/>
          <w:lang w:val="vi-VN" w:eastAsia="vi-VN"/>
        </w:rPr>
        <w:t>các bạn học sinh lớp</w:t>
      </w:r>
      <w:r w:rsidR="001A79AE">
        <w:rPr>
          <w:rFonts w:eastAsia="Times New Roman" w:cs="Times New Roman"/>
          <w:szCs w:val="28"/>
          <w:lang w:eastAsia="vi-VN"/>
        </w:rPr>
        <w:t xml:space="preserve"> 8b</w:t>
      </w:r>
      <w:bookmarkStart w:id="0" w:name="_GoBack"/>
      <w:bookmarkEnd w:id="0"/>
      <w:r w:rsidRPr="003A0EA2">
        <w:rPr>
          <w:rFonts w:eastAsia="Times New Roman" w:cs="Times New Roman"/>
          <w:szCs w:val="28"/>
          <w:lang w:val="vi-VN" w:eastAsia="vi-VN"/>
        </w:rPr>
        <w:t xml:space="preserve"> </w:t>
      </w:r>
      <w:r>
        <w:rPr>
          <w:rFonts w:eastAsia="Times New Roman" w:cs="Times New Roman"/>
          <w:szCs w:val="28"/>
          <w:lang w:eastAsia="vi-VN"/>
        </w:rPr>
        <w:t xml:space="preserve">tiết mục </w:t>
      </w:r>
      <w:r w:rsidRPr="003A0EA2">
        <w:rPr>
          <w:rFonts w:eastAsia="Times New Roman" w:cs="Times New Roman"/>
          <w:szCs w:val="28"/>
          <w:lang w:val="vi-VN" w:eastAsia="vi-VN"/>
        </w:rPr>
        <w:t xml:space="preserve">múa trên nền nhạc </w:t>
      </w:r>
      <w:r w:rsidRPr="003A0EA2">
        <w:rPr>
          <w:rFonts w:eastAsia="Times New Roman" w:cs="Times New Roman"/>
          <w:b/>
          <w:bCs/>
          <w:szCs w:val="28"/>
          <w:lang w:val="vi-VN" w:eastAsia="vi-VN"/>
        </w:rPr>
        <w:t>"Giai điệu tự hào - Thịnh vượng Việt Nam sáng ngời"</w:t>
      </w:r>
      <w:r w:rsidRPr="003A0EA2">
        <w:rPr>
          <w:rFonts w:eastAsia="Times New Roman" w:cs="Times New Roman"/>
          <w:szCs w:val="28"/>
          <w:lang w:val="vi-VN" w:eastAsia="vi-VN"/>
        </w:rPr>
        <w:t xml:space="preserve"> với bản phối mới sôi động. Tiết mục được dàn dựng công phu, không chỉ thể hiện sự uyển chuyển, trẻ trung của tuổi học trò mà còn gửi gắm niềm tự hào về một đất nước Việt Nam đang trên đà đổi mới và phát triển mạnh mẽ. Việc lựa chọn nội dung này hoàn toàn phù hợp với định hướng tuyên truyền về tình yêu quê hương, đất nước và ca ngợi Đảng, Bác Hồ mà UBND xã đã đề ra.</w:t>
      </w:r>
    </w:p>
    <w:p w:rsidR="003A0EA2" w:rsidRPr="003A0EA2" w:rsidRDefault="003A0EA2" w:rsidP="003A0EA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Pr="003A0EA2">
        <w:rPr>
          <w:rFonts w:eastAsia="Times New Roman" w:cs="Times New Roman"/>
          <w:szCs w:val="28"/>
          <w:lang w:val="vi-VN" w:eastAsia="vi-VN"/>
        </w:rPr>
        <w:t xml:space="preserve">Dưới sự hướng dẫn của nhà trường, các em học sinh lớp 8B đã tranh thủ những giờ nghỉ để tập luyện với tinh thần trách nhiệm cao, đảm bảo tiết mục đạt hiệu quả nghệ thuật tốt nhất, tránh phô trương hình thức. Từng động tác múa, từng nhịp điệu trong bản phối mới đều được các em trau chuốt, thể hiện đúng khẩu hiệu cổng trụ sở: </w:t>
      </w:r>
      <w:r w:rsidRPr="003A0EA2">
        <w:rPr>
          <w:rFonts w:eastAsia="Times New Roman" w:cs="Times New Roman"/>
          <w:b/>
          <w:bCs/>
          <w:szCs w:val="28"/>
          <w:lang w:val="vi-VN" w:eastAsia="vi-VN"/>
        </w:rPr>
        <w:t>"Mừng đất nước đổi mới - Mừng Đảng quang vinh, mừng Xuân Bính Ngọ"</w:t>
      </w:r>
      <w:r w:rsidRPr="003A0EA2">
        <w:rPr>
          <w:rFonts w:eastAsia="Times New Roman" w:cs="Times New Roman"/>
          <w:szCs w:val="28"/>
          <w:lang w:val="vi-VN" w:eastAsia="vi-VN"/>
        </w:rPr>
        <w:t>. Sự nỗ lực này không chỉ góp phần vào thành công chung của các hoạt động văn hóa tại xã An Hưng mà còn là dịp để học sinh bày tỏ lòng biết ơn đối với các thế hệ đi trước, tạo động lực thi đua học tập tốt ngay từ đầu năm 2026.</w:t>
      </w:r>
    </w:p>
    <w:p w:rsidR="003A0EA2" w:rsidRDefault="003A0EA2" w:rsidP="003A0EA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Pr="003A0EA2">
        <w:rPr>
          <w:rFonts w:eastAsia="Times New Roman" w:cs="Times New Roman"/>
          <w:szCs w:val="28"/>
          <w:lang w:val="vi-VN" w:eastAsia="vi-VN"/>
        </w:rPr>
        <w:t xml:space="preserve">Hy vọng với sự chuẩn bị chu đáo, tiết mục của </w:t>
      </w:r>
      <w:r>
        <w:rPr>
          <w:rFonts w:eastAsia="Times New Roman" w:cs="Times New Roman"/>
          <w:szCs w:val="28"/>
          <w:lang w:eastAsia="vi-VN"/>
        </w:rPr>
        <w:t xml:space="preserve">chi đội </w:t>
      </w:r>
      <w:r w:rsidRPr="003A0EA2">
        <w:rPr>
          <w:rFonts w:eastAsia="Times New Roman" w:cs="Times New Roman"/>
          <w:szCs w:val="28"/>
          <w:lang w:val="vi-VN" w:eastAsia="vi-VN"/>
        </w:rPr>
        <w:t>8B sẽ mang đến một không khí rộn ràng, rạng rỡ, góp phần tô điểm cho sắc xuân quê hương thêm thắm và tạo khí thế sôi nổi cho các ngày lễ lớn của đất nước trên địa bàn xã.</w:t>
      </w:r>
    </w:p>
    <w:p w:rsidR="003A0EA2" w:rsidRDefault="003A0EA2" w:rsidP="003A0EA2">
      <w:pPr>
        <w:spacing w:line="360" w:lineRule="auto"/>
        <w:rPr>
          <w:rFonts w:eastAsia="Times New Roman" w:cs="Times New Roman"/>
          <w:szCs w:val="28"/>
          <w:lang w:val="vi-VN" w:eastAsia="vi-VN"/>
        </w:rPr>
      </w:pPr>
    </w:p>
    <w:p w:rsidR="003A0EA2" w:rsidRPr="003A0EA2" w:rsidRDefault="003A0EA2" w:rsidP="003A0EA2">
      <w:pPr>
        <w:spacing w:line="360" w:lineRule="auto"/>
        <w:rPr>
          <w:rFonts w:eastAsia="Times New Roman" w:cs="Times New Roman"/>
          <w:szCs w:val="28"/>
          <w:lang w:val="vi-VN" w:eastAsia="vi-VN"/>
        </w:rPr>
      </w:pPr>
      <w:r w:rsidRPr="003A0EA2">
        <w:rPr>
          <w:rFonts w:eastAsia="Times New Roman" w:cs="Times New Roman"/>
          <w:noProof/>
          <w:szCs w:val="28"/>
          <w:lang w:val="vi-VN" w:eastAsia="vi-VN"/>
        </w:rPr>
        <w:lastRenderedPageBreak/>
        <w:drawing>
          <wp:inline distT="0" distB="0" distL="0" distR="0">
            <wp:extent cx="5940425" cy="4455795"/>
            <wp:effectExtent l="0" t="0" r="3175" b="1905"/>
            <wp:docPr id="2" name="Picture 2" descr="C:\Users\Admin\Desktop\ẢNH\văn ngh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ẢNH\văn ngh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795"/>
                    </a:xfrm>
                    <a:prstGeom prst="rect">
                      <a:avLst/>
                    </a:prstGeom>
                    <a:noFill/>
                    <a:ln>
                      <a:noFill/>
                    </a:ln>
                  </pic:spPr>
                </pic:pic>
              </a:graphicData>
            </a:graphic>
          </wp:inline>
        </w:drawing>
      </w:r>
    </w:p>
    <w:p w:rsidR="007B331E" w:rsidRPr="003A0EA2" w:rsidRDefault="003A0EA2" w:rsidP="003A0EA2">
      <w:pPr>
        <w:spacing w:line="360" w:lineRule="auto"/>
        <w:rPr>
          <w:szCs w:val="28"/>
        </w:rPr>
      </w:pPr>
      <w:r w:rsidRPr="003A0EA2">
        <w:rPr>
          <w:noProof/>
          <w:szCs w:val="28"/>
        </w:rPr>
        <w:drawing>
          <wp:inline distT="0" distB="0" distL="0" distR="0">
            <wp:extent cx="5940425" cy="4455795"/>
            <wp:effectExtent l="0" t="0" r="3175" b="1905"/>
            <wp:docPr id="1" name="Picture 1" descr="C:\Users\Admin\Desktop\ẢNH\Tập văn nghệ chào mừng đả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ẢNH\Tập văn nghệ chào mừng đả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795"/>
                    </a:xfrm>
                    <a:prstGeom prst="rect">
                      <a:avLst/>
                    </a:prstGeom>
                    <a:noFill/>
                    <a:ln>
                      <a:noFill/>
                    </a:ln>
                  </pic:spPr>
                </pic:pic>
              </a:graphicData>
            </a:graphic>
          </wp:inline>
        </w:drawing>
      </w:r>
    </w:p>
    <w:sectPr w:rsidR="007B331E" w:rsidRPr="003A0EA2" w:rsidSect="001622AC">
      <w:pgSz w:w="11907" w:h="16840" w:code="9"/>
      <w:pgMar w:top="1134" w:right="85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33CF4"/>
    <w:multiLevelType w:val="multilevel"/>
    <w:tmpl w:val="4FAA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A2"/>
    <w:rsid w:val="001622AC"/>
    <w:rsid w:val="001A79AE"/>
    <w:rsid w:val="002C3418"/>
    <w:rsid w:val="003A0EA2"/>
    <w:rsid w:val="005E488B"/>
    <w:rsid w:val="007B331E"/>
    <w:rsid w:val="00835D7E"/>
    <w:rsid w:val="0090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E3E1"/>
  <w15:chartTrackingRefBased/>
  <w15:docId w15:val="{CF09CA91-3069-4510-AE74-B3FB237E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A0EA2"/>
    <w:pPr>
      <w:spacing w:before="100" w:beforeAutospacing="1" w:after="100" w:afterAutospacing="1"/>
      <w:outlineLvl w:val="1"/>
    </w:pPr>
    <w:rPr>
      <w:rFonts w:eastAsia="Times New Roman" w:cs="Times New Roman"/>
      <w:b/>
      <w:bCs/>
      <w:sz w:val="36"/>
      <w:szCs w:val="36"/>
      <w:lang w:val="vi-VN" w:eastAsia="vi-VN"/>
    </w:rPr>
  </w:style>
  <w:style w:type="paragraph" w:styleId="Heading3">
    <w:name w:val="heading 3"/>
    <w:basedOn w:val="Normal"/>
    <w:link w:val="Heading3Char"/>
    <w:uiPriority w:val="9"/>
    <w:qFormat/>
    <w:rsid w:val="003A0EA2"/>
    <w:pPr>
      <w:spacing w:before="100" w:beforeAutospacing="1" w:after="100" w:afterAutospacing="1"/>
      <w:outlineLvl w:val="2"/>
    </w:pPr>
    <w:rPr>
      <w:rFonts w:eastAsia="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EA2"/>
    <w:rPr>
      <w:rFonts w:eastAsia="Times New Roman" w:cs="Times New Roman"/>
      <w:b/>
      <w:bCs/>
      <w:sz w:val="36"/>
      <w:szCs w:val="36"/>
      <w:lang w:val="vi-VN" w:eastAsia="vi-VN"/>
    </w:rPr>
  </w:style>
  <w:style w:type="character" w:customStyle="1" w:styleId="Heading3Char">
    <w:name w:val="Heading 3 Char"/>
    <w:basedOn w:val="DefaultParagraphFont"/>
    <w:link w:val="Heading3"/>
    <w:uiPriority w:val="9"/>
    <w:rsid w:val="003A0EA2"/>
    <w:rPr>
      <w:rFonts w:eastAsia="Times New Roman" w:cs="Times New Roman"/>
      <w:b/>
      <w:bCs/>
      <w:sz w:val="27"/>
      <w:szCs w:val="27"/>
      <w:lang w:val="vi-VN" w:eastAsia="vi-VN"/>
    </w:rPr>
  </w:style>
  <w:style w:type="paragraph" w:styleId="NormalWeb">
    <w:name w:val="Normal (Web)"/>
    <w:basedOn w:val="Normal"/>
    <w:uiPriority w:val="99"/>
    <w:semiHidden/>
    <w:unhideWhenUsed/>
    <w:rsid w:val="003A0EA2"/>
    <w:pPr>
      <w:spacing w:before="100" w:beforeAutospacing="1" w:after="100" w:afterAutospacing="1"/>
    </w:pPr>
    <w:rPr>
      <w:rFonts w:eastAsia="Times New Roman" w:cs="Times New Roman"/>
      <w:sz w:val="24"/>
      <w:szCs w:val="24"/>
      <w:lang w:val="vi-VN" w:eastAsia="vi-VN"/>
    </w:rPr>
  </w:style>
  <w:style w:type="character" w:customStyle="1" w:styleId="citation-111">
    <w:name w:val="citation-111"/>
    <w:basedOn w:val="DefaultParagraphFont"/>
    <w:rsid w:val="003A0EA2"/>
  </w:style>
  <w:style w:type="character" w:customStyle="1" w:styleId="citation-110">
    <w:name w:val="citation-110"/>
    <w:basedOn w:val="DefaultParagraphFont"/>
    <w:rsid w:val="003A0EA2"/>
  </w:style>
  <w:style w:type="character" w:customStyle="1" w:styleId="citation-109">
    <w:name w:val="citation-109"/>
    <w:basedOn w:val="DefaultParagraphFont"/>
    <w:rsid w:val="003A0EA2"/>
  </w:style>
  <w:style w:type="character" w:customStyle="1" w:styleId="button-label">
    <w:name w:val="button-label"/>
    <w:basedOn w:val="DefaultParagraphFont"/>
    <w:rsid w:val="003A0EA2"/>
  </w:style>
  <w:style w:type="character" w:customStyle="1" w:styleId="citation-108">
    <w:name w:val="citation-108"/>
    <w:basedOn w:val="DefaultParagraphFont"/>
    <w:rsid w:val="003A0EA2"/>
  </w:style>
  <w:style w:type="character" w:customStyle="1" w:styleId="citation-107">
    <w:name w:val="citation-107"/>
    <w:basedOn w:val="DefaultParagraphFont"/>
    <w:rsid w:val="003A0EA2"/>
  </w:style>
  <w:style w:type="character" w:customStyle="1" w:styleId="citation-106">
    <w:name w:val="citation-106"/>
    <w:basedOn w:val="DefaultParagraphFont"/>
    <w:rsid w:val="003A0EA2"/>
  </w:style>
  <w:style w:type="character" w:customStyle="1" w:styleId="citation-105">
    <w:name w:val="citation-105"/>
    <w:basedOn w:val="DefaultParagraphFont"/>
    <w:rsid w:val="003A0EA2"/>
  </w:style>
  <w:style w:type="character" w:customStyle="1" w:styleId="citation-104">
    <w:name w:val="citation-104"/>
    <w:basedOn w:val="DefaultParagraphFont"/>
    <w:rsid w:val="003A0EA2"/>
  </w:style>
  <w:style w:type="character" w:customStyle="1" w:styleId="citation-103">
    <w:name w:val="citation-103"/>
    <w:basedOn w:val="DefaultParagraphFont"/>
    <w:rsid w:val="003A0EA2"/>
  </w:style>
  <w:style w:type="character" w:customStyle="1" w:styleId="citation-102">
    <w:name w:val="citation-102"/>
    <w:basedOn w:val="DefaultParagraphFont"/>
    <w:rsid w:val="003A0EA2"/>
  </w:style>
  <w:style w:type="character" w:customStyle="1" w:styleId="citation-101">
    <w:name w:val="citation-101"/>
    <w:basedOn w:val="DefaultParagraphFont"/>
    <w:rsid w:val="003A0EA2"/>
  </w:style>
  <w:style w:type="character" w:customStyle="1" w:styleId="citation-156">
    <w:name w:val="citation-156"/>
    <w:basedOn w:val="DefaultParagraphFont"/>
    <w:rsid w:val="003A0EA2"/>
  </w:style>
  <w:style w:type="character" w:customStyle="1" w:styleId="citation-155">
    <w:name w:val="citation-155"/>
    <w:basedOn w:val="DefaultParagraphFont"/>
    <w:rsid w:val="003A0EA2"/>
  </w:style>
  <w:style w:type="character" w:customStyle="1" w:styleId="citation-154">
    <w:name w:val="citation-154"/>
    <w:basedOn w:val="DefaultParagraphFont"/>
    <w:rsid w:val="003A0EA2"/>
  </w:style>
  <w:style w:type="character" w:customStyle="1" w:styleId="citation-153">
    <w:name w:val="citation-153"/>
    <w:basedOn w:val="DefaultParagraphFont"/>
    <w:rsid w:val="003A0EA2"/>
  </w:style>
  <w:style w:type="character" w:customStyle="1" w:styleId="citation-152">
    <w:name w:val="citation-152"/>
    <w:basedOn w:val="DefaultParagraphFont"/>
    <w:rsid w:val="003A0EA2"/>
  </w:style>
  <w:style w:type="character" w:customStyle="1" w:styleId="citation-151">
    <w:name w:val="citation-151"/>
    <w:basedOn w:val="DefaultParagraphFont"/>
    <w:rsid w:val="003A0EA2"/>
  </w:style>
  <w:style w:type="character" w:customStyle="1" w:styleId="citation-150">
    <w:name w:val="citation-150"/>
    <w:basedOn w:val="DefaultParagraphFont"/>
    <w:rsid w:val="003A0EA2"/>
  </w:style>
  <w:style w:type="character" w:customStyle="1" w:styleId="citation-149">
    <w:name w:val="citation-149"/>
    <w:basedOn w:val="DefaultParagraphFont"/>
    <w:rsid w:val="003A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032377">
      <w:bodyDiv w:val="1"/>
      <w:marLeft w:val="0"/>
      <w:marRight w:val="0"/>
      <w:marTop w:val="0"/>
      <w:marBottom w:val="0"/>
      <w:divBdr>
        <w:top w:val="none" w:sz="0" w:space="0" w:color="auto"/>
        <w:left w:val="none" w:sz="0" w:space="0" w:color="auto"/>
        <w:bottom w:val="none" w:sz="0" w:space="0" w:color="auto"/>
        <w:right w:val="none" w:sz="0" w:space="0" w:color="auto"/>
      </w:divBdr>
      <w:divsChild>
        <w:div w:id="2125153118">
          <w:marLeft w:val="0"/>
          <w:marRight w:val="0"/>
          <w:marTop w:val="0"/>
          <w:marBottom w:val="0"/>
          <w:divBdr>
            <w:top w:val="none" w:sz="0" w:space="0" w:color="auto"/>
            <w:left w:val="none" w:sz="0" w:space="0" w:color="auto"/>
            <w:bottom w:val="none" w:sz="0" w:space="0" w:color="auto"/>
            <w:right w:val="none" w:sz="0" w:space="0" w:color="auto"/>
          </w:divBdr>
        </w:div>
        <w:div w:id="115561831">
          <w:marLeft w:val="0"/>
          <w:marRight w:val="0"/>
          <w:marTop w:val="0"/>
          <w:marBottom w:val="0"/>
          <w:divBdr>
            <w:top w:val="none" w:sz="0" w:space="0" w:color="auto"/>
            <w:left w:val="none" w:sz="0" w:space="0" w:color="auto"/>
            <w:bottom w:val="none" w:sz="0" w:space="0" w:color="auto"/>
            <w:right w:val="none" w:sz="0" w:space="0" w:color="auto"/>
          </w:divBdr>
        </w:div>
        <w:div w:id="1765955072">
          <w:marLeft w:val="0"/>
          <w:marRight w:val="0"/>
          <w:marTop w:val="0"/>
          <w:marBottom w:val="0"/>
          <w:divBdr>
            <w:top w:val="none" w:sz="0" w:space="0" w:color="auto"/>
            <w:left w:val="none" w:sz="0" w:space="0" w:color="auto"/>
            <w:bottom w:val="none" w:sz="0" w:space="0" w:color="auto"/>
            <w:right w:val="none" w:sz="0" w:space="0" w:color="auto"/>
          </w:divBdr>
        </w:div>
      </w:divsChild>
    </w:div>
    <w:div w:id="1530222902">
      <w:bodyDiv w:val="1"/>
      <w:marLeft w:val="0"/>
      <w:marRight w:val="0"/>
      <w:marTop w:val="0"/>
      <w:marBottom w:val="0"/>
      <w:divBdr>
        <w:top w:val="none" w:sz="0" w:space="0" w:color="auto"/>
        <w:left w:val="none" w:sz="0" w:space="0" w:color="auto"/>
        <w:bottom w:val="none" w:sz="0" w:space="0" w:color="auto"/>
        <w:right w:val="none" w:sz="0" w:space="0" w:color="auto"/>
      </w:divBdr>
      <w:divsChild>
        <w:div w:id="967205327">
          <w:marLeft w:val="0"/>
          <w:marRight w:val="0"/>
          <w:marTop w:val="0"/>
          <w:marBottom w:val="0"/>
          <w:divBdr>
            <w:top w:val="none" w:sz="0" w:space="0" w:color="auto"/>
            <w:left w:val="none" w:sz="0" w:space="0" w:color="auto"/>
            <w:bottom w:val="none" w:sz="0" w:space="0" w:color="auto"/>
            <w:right w:val="none" w:sz="0" w:space="0" w:color="auto"/>
          </w:divBdr>
        </w:div>
        <w:div w:id="969942984">
          <w:marLeft w:val="0"/>
          <w:marRight w:val="0"/>
          <w:marTop w:val="0"/>
          <w:marBottom w:val="0"/>
          <w:divBdr>
            <w:top w:val="none" w:sz="0" w:space="0" w:color="auto"/>
            <w:left w:val="none" w:sz="0" w:space="0" w:color="auto"/>
            <w:bottom w:val="none" w:sz="0" w:space="0" w:color="auto"/>
            <w:right w:val="none" w:sz="0" w:space="0" w:color="auto"/>
          </w:divBdr>
        </w:div>
        <w:div w:id="1243489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2026-01-15T16:07:00Z</dcterms:created>
  <dcterms:modified xsi:type="dcterms:W3CDTF">2026-01-15T16:18:00Z</dcterms:modified>
</cp:coreProperties>
</file>