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5C130" w14:textId="2F1708EB" w:rsidR="00262899" w:rsidRPr="00262899" w:rsidRDefault="00262899" w:rsidP="00262899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HOẠT ĐỘNG </w:t>
      </w:r>
      <w:r w:rsidRPr="00262899">
        <w:rPr>
          <w:rFonts w:ascii="Times New Roman" w:hAnsi="Times New Roman" w:cs="Times New Roman"/>
          <w:b/>
          <w:bCs/>
          <w:color w:val="FF0000"/>
          <w:sz w:val="28"/>
          <w:szCs w:val="28"/>
        </w:rPr>
        <w:t>TUYÊN TRUYỀN</w:t>
      </w:r>
    </w:p>
    <w:p w14:paraId="4C3F6825" w14:textId="77777777" w:rsidR="00262899" w:rsidRDefault="00262899" w:rsidP="00262899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62899">
        <w:rPr>
          <w:rFonts w:ascii="Times New Roman" w:hAnsi="Times New Roman" w:cs="Times New Roman"/>
          <w:b/>
          <w:bCs/>
          <w:color w:val="FF0000"/>
          <w:sz w:val="28"/>
          <w:szCs w:val="28"/>
        </w:rPr>
        <w:t>LUẬT TRẺ EM, QUYỀN THAM GIA CỦA TRẺ EM</w:t>
      </w:r>
    </w:p>
    <w:p w14:paraId="0AE3AB53" w14:textId="77777777" w:rsidR="00262899" w:rsidRDefault="00262899" w:rsidP="00262899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508FB166" w14:textId="5313AEB9" w:rsidR="00262899" w:rsidRPr="00875776" w:rsidRDefault="00262899" w:rsidP="00262899">
      <w:pPr>
        <w:spacing w:after="0" w:line="240" w:lineRule="auto"/>
        <w:ind w:firstLine="720"/>
        <w:rPr>
          <w:rFonts w:ascii="Times New Roman" w:hAnsi="Times New Roman" w:cs="Times New Roman"/>
          <w:color w:val="FF0000"/>
          <w:sz w:val="32"/>
          <w:szCs w:val="32"/>
        </w:rPr>
      </w:pP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Thực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hiện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kế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hoạch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công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tác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Đội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năm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học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2025-2026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của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Liên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đội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THCS Nguyễn Chuyên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Mỹ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. Sáng 25/3/2026 Liên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đội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tổ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chức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tuyên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truyền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: </w:t>
      </w:r>
      <w:r w:rsidRPr="00262899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"</w:t>
      </w:r>
      <w:proofErr w:type="spellStart"/>
      <w:r w:rsidRPr="00262899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Luật</w:t>
      </w:r>
      <w:proofErr w:type="spellEnd"/>
      <w:r w:rsidRPr="00262899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Trẻ</w:t>
      </w:r>
      <w:proofErr w:type="spellEnd"/>
      <w:r w:rsidRPr="00262899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em</w:t>
      </w:r>
      <w:proofErr w:type="spellEnd"/>
      <w:r w:rsidRPr="00262899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và</w:t>
      </w:r>
      <w:proofErr w:type="spellEnd"/>
      <w:r w:rsidRPr="00262899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quyền</w:t>
      </w:r>
      <w:proofErr w:type="spellEnd"/>
      <w:r w:rsidRPr="00262899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tham</w:t>
      </w:r>
      <w:proofErr w:type="spellEnd"/>
      <w:r w:rsidRPr="00262899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gia</w:t>
      </w:r>
      <w:proofErr w:type="spellEnd"/>
      <w:r w:rsidRPr="00262899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của</w:t>
      </w:r>
      <w:proofErr w:type="spellEnd"/>
      <w:r w:rsidRPr="00262899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trẻ</w:t>
      </w:r>
      <w:proofErr w:type="spellEnd"/>
      <w:r w:rsidRPr="00262899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em</w:t>
      </w:r>
      <w:proofErr w:type="spellEnd"/>
      <w:r w:rsidRPr="00262899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"</w:t>
      </w:r>
      <w:r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 xml:space="preserve"> </w:t>
      </w:r>
      <w:proofErr w:type="spellStart"/>
      <w:r w:rsidRPr="00875776">
        <w:rPr>
          <w:rFonts w:ascii="Times New Roman" w:hAnsi="Times New Roman" w:cs="Times New Roman"/>
          <w:color w:val="FF0000"/>
          <w:sz w:val="32"/>
          <w:szCs w:val="32"/>
        </w:rPr>
        <w:t>cho</w:t>
      </w:r>
      <w:proofErr w:type="spellEnd"/>
      <w:r w:rsidRPr="0087577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875776">
        <w:rPr>
          <w:rFonts w:ascii="Times New Roman" w:hAnsi="Times New Roman" w:cs="Times New Roman"/>
          <w:color w:val="FF0000"/>
          <w:sz w:val="32"/>
          <w:szCs w:val="32"/>
        </w:rPr>
        <w:t>cán</w:t>
      </w:r>
      <w:proofErr w:type="spellEnd"/>
      <w:r w:rsidRPr="0087577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875776">
        <w:rPr>
          <w:rFonts w:ascii="Times New Roman" w:hAnsi="Times New Roman" w:cs="Times New Roman"/>
          <w:color w:val="FF0000"/>
          <w:sz w:val="32"/>
          <w:szCs w:val="32"/>
        </w:rPr>
        <w:t>bộ</w:t>
      </w:r>
      <w:proofErr w:type="spellEnd"/>
      <w:r w:rsidRPr="0087577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875776">
        <w:rPr>
          <w:rFonts w:ascii="Times New Roman" w:hAnsi="Times New Roman" w:cs="Times New Roman"/>
          <w:color w:val="FF0000"/>
          <w:sz w:val="32"/>
          <w:szCs w:val="32"/>
        </w:rPr>
        <w:t>đội</w:t>
      </w:r>
      <w:proofErr w:type="spellEnd"/>
      <w:r w:rsidRPr="0087577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875776">
        <w:rPr>
          <w:rFonts w:ascii="Times New Roman" w:hAnsi="Times New Roman" w:cs="Times New Roman"/>
          <w:color w:val="FF0000"/>
          <w:sz w:val="32"/>
          <w:szCs w:val="32"/>
        </w:rPr>
        <w:t>trong</w:t>
      </w:r>
      <w:proofErr w:type="spellEnd"/>
      <w:r w:rsidRPr="0087577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875776">
        <w:rPr>
          <w:rFonts w:ascii="Times New Roman" w:hAnsi="Times New Roman" w:cs="Times New Roman"/>
          <w:color w:val="FF0000"/>
          <w:sz w:val="32"/>
          <w:szCs w:val="32"/>
        </w:rPr>
        <w:t>toàn</w:t>
      </w:r>
      <w:proofErr w:type="spellEnd"/>
      <w:r w:rsidRPr="00875776">
        <w:rPr>
          <w:rFonts w:ascii="Times New Roman" w:hAnsi="Times New Roman" w:cs="Times New Roman"/>
          <w:color w:val="FF0000"/>
          <w:sz w:val="32"/>
          <w:szCs w:val="32"/>
        </w:rPr>
        <w:t xml:space="preserve"> Liên </w:t>
      </w:r>
      <w:proofErr w:type="spellStart"/>
      <w:r w:rsidRPr="00875776">
        <w:rPr>
          <w:rFonts w:ascii="Times New Roman" w:hAnsi="Times New Roman" w:cs="Times New Roman"/>
          <w:color w:val="FF0000"/>
          <w:sz w:val="32"/>
          <w:szCs w:val="32"/>
        </w:rPr>
        <w:t>đôi</w:t>
      </w:r>
      <w:proofErr w:type="spellEnd"/>
      <w:r w:rsidR="00875776" w:rsidRPr="00875776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14:paraId="3C1248F9" w14:textId="77777777" w:rsidR="00262899" w:rsidRDefault="00262899" w:rsidP="00262899">
      <w:pPr>
        <w:spacing w:after="0" w:line="240" w:lineRule="auto"/>
        <w:ind w:firstLine="720"/>
        <w:rPr>
          <w:rFonts w:ascii="Times New Roman" w:hAnsi="Times New Roman" w:cs="Times New Roman"/>
          <w:color w:val="FF0000"/>
          <w:sz w:val="32"/>
          <w:szCs w:val="32"/>
        </w:rPr>
      </w:pPr>
    </w:p>
    <w:p w14:paraId="696D9643" w14:textId="1B16CBB1" w:rsidR="00262899" w:rsidRDefault="00262899" w:rsidP="00262899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735B27CA" wp14:editId="65E5938F">
            <wp:extent cx="6210300" cy="3493770"/>
            <wp:effectExtent l="0" t="0" r="0" b="0"/>
            <wp:docPr id="285959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0A02C" w14:textId="77777777" w:rsidR="00262899" w:rsidRPr="00262899" w:rsidRDefault="00262899" w:rsidP="00262899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14:paraId="3395852D" w14:textId="77777777" w:rsidR="00262899" w:rsidRPr="00262899" w:rsidRDefault="00262899" w:rsidP="00262899">
      <w:pPr>
        <w:spacing w:after="0" w:line="240" w:lineRule="auto"/>
        <w:ind w:firstLine="720"/>
        <w:rPr>
          <w:rFonts w:ascii="Times New Roman" w:hAnsi="Times New Roman" w:cs="Times New Roman"/>
          <w:color w:val="FF0000"/>
          <w:sz w:val="32"/>
          <w:szCs w:val="32"/>
        </w:rPr>
      </w:pP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Trẻ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em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là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tương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lai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của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gia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đình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và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xã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hội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.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Vì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vậy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Nhà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nước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ta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luôn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quan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tâm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bảo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vệ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và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tạo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điều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kiện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tốt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nhất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để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trẻ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em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được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học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tập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phát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triển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toàn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diện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.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Điều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này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đã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được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quy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định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rõ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trong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Luật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Trẻ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em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năm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2016.</w:t>
      </w:r>
    </w:p>
    <w:p w14:paraId="0A22D123" w14:textId="77777777" w:rsidR="00262899" w:rsidRPr="00262899" w:rsidRDefault="00262899" w:rsidP="00262899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Theo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Luật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Trẻ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em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trẻ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em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là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người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dưới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16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tuổi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và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có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nhiều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quyền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quan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trọng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như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>:</w:t>
      </w:r>
    </w:p>
    <w:p w14:paraId="74BDF19F" w14:textId="713AFF8F" w:rsidR="00262899" w:rsidRPr="00262899" w:rsidRDefault="00262899" w:rsidP="00262899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Quyền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được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sống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được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bảo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vệ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và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chăm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sóc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14:paraId="35EB4CA9" w14:textId="23D5E809" w:rsidR="00262899" w:rsidRPr="00262899" w:rsidRDefault="00262899" w:rsidP="00262899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Quyền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được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học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tập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vui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chơi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và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phát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triển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14:paraId="1EE8B874" w14:textId="34E3B7DC" w:rsidR="00262899" w:rsidRPr="00262899" w:rsidRDefault="00262899" w:rsidP="00262899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Quyền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được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bảo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vệ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khỏi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bạo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lực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xâm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hại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và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bóc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lột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14:paraId="60F8F170" w14:textId="332FF694" w:rsidR="00262899" w:rsidRPr="00262899" w:rsidRDefault="00262899" w:rsidP="00262899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Quyền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được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bày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tỏ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ý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kiến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và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tham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gia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vào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những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vấn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đề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liên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quan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đến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trẻ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em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14:paraId="49533179" w14:textId="77777777" w:rsidR="00262899" w:rsidRPr="00262899" w:rsidRDefault="00262899" w:rsidP="00262899">
      <w:pPr>
        <w:spacing w:after="0" w:line="240" w:lineRule="auto"/>
        <w:ind w:left="720"/>
        <w:rPr>
          <w:rFonts w:ascii="Times New Roman" w:hAnsi="Times New Roman" w:cs="Times New Roman"/>
          <w:color w:val="FF0000"/>
          <w:sz w:val="32"/>
          <w:szCs w:val="32"/>
        </w:rPr>
      </w:pPr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Trong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đó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quyền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tham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gia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của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trẻ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em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là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một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quyền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rất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quan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trọng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.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Điều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này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có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nghĩa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là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trẻ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em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có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quyền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>:</w:t>
      </w:r>
    </w:p>
    <w:p w14:paraId="179DDC5B" w14:textId="77777777" w:rsidR="00262899" w:rsidRPr="00262899" w:rsidRDefault="00262899" w:rsidP="00262899">
      <w:pPr>
        <w:spacing w:after="0" w:line="240" w:lineRule="auto"/>
        <w:ind w:firstLine="720"/>
        <w:rPr>
          <w:rFonts w:ascii="Times New Roman" w:hAnsi="Times New Roman" w:cs="Times New Roman"/>
          <w:color w:val="FF0000"/>
          <w:sz w:val="32"/>
          <w:szCs w:val="32"/>
        </w:rPr>
      </w:pP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Được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nêu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ý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kiến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suy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nghĩ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của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mình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trong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gia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đình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nhà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trường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và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xã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hội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14:paraId="1E1B4A08" w14:textId="77777777" w:rsidR="00262899" w:rsidRPr="00262899" w:rsidRDefault="00262899" w:rsidP="00262899">
      <w:pPr>
        <w:spacing w:after="0" w:line="240" w:lineRule="auto"/>
        <w:ind w:firstLine="720"/>
        <w:rPr>
          <w:rFonts w:ascii="Times New Roman" w:hAnsi="Times New Roman" w:cs="Times New Roman"/>
          <w:color w:val="FF0000"/>
          <w:sz w:val="32"/>
          <w:szCs w:val="32"/>
        </w:rPr>
      </w:pP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Được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tham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gia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các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hoạt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động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tập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thể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hoạt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động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Đội,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hoạt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động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xã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hội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phù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hợp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với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lứa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tuổi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14:paraId="17F3C683" w14:textId="77777777" w:rsidR="00262899" w:rsidRDefault="00262899" w:rsidP="00262899">
      <w:pPr>
        <w:spacing w:after="0" w:line="240" w:lineRule="auto"/>
        <w:ind w:firstLine="720"/>
        <w:rPr>
          <w:rFonts w:ascii="Times New Roman" w:hAnsi="Times New Roman" w:cs="Times New Roman"/>
          <w:color w:val="FF0000"/>
          <w:sz w:val="32"/>
          <w:szCs w:val="32"/>
        </w:rPr>
      </w:pP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lastRenderedPageBreak/>
        <w:t>Được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lắng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nghe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và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tôn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trọng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ý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kiến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khi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nói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về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những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vấn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đề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liên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quan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đến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mình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14:paraId="45037AE3" w14:textId="77777777" w:rsidR="00262899" w:rsidRDefault="00262899" w:rsidP="00262899">
      <w:pPr>
        <w:spacing w:after="0" w:line="240" w:lineRule="auto"/>
        <w:ind w:firstLine="720"/>
        <w:rPr>
          <w:rFonts w:ascii="Times New Roman" w:hAnsi="Times New Roman" w:cs="Times New Roman"/>
          <w:color w:val="FF0000"/>
          <w:sz w:val="32"/>
          <w:szCs w:val="32"/>
        </w:rPr>
      </w:pPr>
    </w:p>
    <w:p w14:paraId="72B442C4" w14:textId="682E02EE" w:rsidR="00262899" w:rsidRPr="00262899" w:rsidRDefault="00262899" w:rsidP="00262899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1176066" wp14:editId="3D9A61B0">
            <wp:extent cx="6210300" cy="3486785"/>
            <wp:effectExtent l="0" t="0" r="0" b="0"/>
            <wp:docPr id="15703702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4C756" w14:textId="77777777" w:rsidR="00262899" w:rsidRDefault="00262899" w:rsidP="00262899">
      <w:pPr>
        <w:spacing w:after="0" w:line="240" w:lineRule="auto"/>
        <w:ind w:firstLine="720"/>
        <w:rPr>
          <w:rFonts w:ascii="Times New Roman" w:hAnsi="Times New Roman" w:cs="Times New Roman"/>
          <w:color w:val="FF0000"/>
          <w:sz w:val="32"/>
          <w:szCs w:val="32"/>
        </w:rPr>
      </w:pPr>
    </w:p>
    <w:p w14:paraId="7E134C81" w14:textId="66A2611F" w:rsidR="00262899" w:rsidRPr="00262899" w:rsidRDefault="00262899" w:rsidP="00262899">
      <w:pPr>
        <w:spacing w:after="0" w:line="240" w:lineRule="auto"/>
        <w:ind w:firstLine="720"/>
        <w:rPr>
          <w:rFonts w:ascii="Times New Roman" w:hAnsi="Times New Roman" w:cs="Times New Roman"/>
          <w:color w:val="FF0000"/>
          <w:sz w:val="32"/>
          <w:szCs w:val="32"/>
        </w:rPr>
      </w:pPr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Tuy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nhiên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để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thực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hiện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tốt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quyền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của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mình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mỗi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bạn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học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sinh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cũng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cần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thực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hiện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tốt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bổn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phận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của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trẻ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em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đó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là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>:</w:t>
      </w:r>
    </w:p>
    <w:p w14:paraId="456AE48D" w14:textId="77777777" w:rsidR="00262899" w:rsidRPr="00262899" w:rsidRDefault="00262899" w:rsidP="00262899">
      <w:pPr>
        <w:spacing w:after="0" w:line="240" w:lineRule="auto"/>
        <w:ind w:firstLine="720"/>
        <w:rPr>
          <w:rFonts w:ascii="Times New Roman" w:hAnsi="Times New Roman" w:cs="Times New Roman"/>
          <w:color w:val="FF0000"/>
          <w:sz w:val="32"/>
          <w:szCs w:val="32"/>
        </w:rPr>
      </w:pP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Kính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trọng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ông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bà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, cha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mẹ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thầy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cô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14:paraId="30CEE072" w14:textId="77777777" w:rsidR="00262899" w:rsidRPr="00262899" w:rsidRDefault="00262899" w:rsidP="00262899">
      <w:pPr>
        <w:spacing w:after="0" w:line="240" w:lineRule="auto"/>
        <w:ind w:firstLine="720"/>
        <w:rPr>
          <w:rFonts w:ascii="Times New Roman" w:hAnsi="Times New Roman" w:cs="Times New Roman"/>
          <w:color w:val="FF0000"/>
          <w:sz w:val="32"/>
          <w:szCs w:val="32"/>
        </w:rPr>
      </w:pP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Chăm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chỉ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học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tập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rèn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luyện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đạo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đức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14:paraId="0B854C7C" w14:textId="77777777" w:rsidR="00262899" w:rsidRPr="00262899" w:rsidRDefault="00262899" w:rsidP="00262899">
      <w:pPr>
        <w:spacing w:after="0" w:line="240" w:lineRule="auto"/>
        <w:ind w:firstLine="720"/>
        <w:rPr>
          <w:rFonts w:ascii="Times New Roman" w:hAnsi="Times New Roman" w:cs="Times New Roman"/>
          <w:color w:val="FF0000"/>
          <w:sz w:val="32"/>
          <w:szCs w:val="32"/>
        </w:rPr>
      </w:pP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Yêu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thương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giúp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đỡ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bạn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bè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14:paraId="13D3E713" w14:textId="77777777" w:rsidR="00262899" w:rsidRPr="00262899" w:rsidRDefault="00262899" w:rsidP="00262899">
      <w:pPr>
        <w:spacing w:after="0" w:line="240" w:lineRule="auto"/>
        <w:ind w:firstLine="720"/>
        <w:rPr>
          <w:rFonts w:ascii="Times New Roman" w:hAnsi="Times New Roman" w:cs="Times New Roman"/>
          <w:color w:val="FF0000"/>
          <w:sz w:val="32"/>
          <w:szCs w:val="32"/>
        </w:rPr>
      </w:pP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Chấp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hành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nội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quy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nhà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trường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và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pháp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luật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14:paraId="435475F4" w14:textId="77777777" w:rsidR="00262899" w:rsidRPr="00262899" w:rsidRDefault="00262899" w:rsidP="00262899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Các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bạn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học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sinh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thân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mến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>!</w:t>
      </w:r>
    </w:p>
    <w:p w14:paraId="64033CF8" w14:textId="1A3DF85F" w:rsidR="00262899" w:rsidRPr="00262899" w:rsidRDefault="00262899" w:rsidP="00262899">
      <w:pPr>
        <w:spacing w:after="0" w:line="240" w:lineRule="auto"/>
        <w:ind w:firstLine="720"/>
        <w:rPr>
          <w:rFonts w:ascii="Times New Roman" w:hAnsi="Times New Roman" w:cs="Times New Roman"/>
          <w:color w:val="FF0000"/>
          <w:sz w:val="32"/>
          <w:szCs w:val="32"/>
        </w:rPr>
      </w:pP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Mỗi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chúng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ta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hãy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hiểu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rõ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quyền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và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bổn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phận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của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trẻ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em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mạnh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dạn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bày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tỏ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ý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kiến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của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mình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đồng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thời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cùng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nhau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xây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dựng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một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môi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trường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học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tập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an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toàn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thân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thiện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và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tôn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trọng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trẻ</w:t>
      </w:r>
      <w:proofErr w:type="spellEnd"/>
      <w:r w:rsidRPr="0026289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62899">
        <w:rPr>
          <w:rFonts w:ascii="Times New Roman" w:hAnsi="Times New Roman" w:cs="Times New Roman"/>
          <w:color w:val="FF0000"/>
          <w:sz w:val="32"/>
          <w:szCs w:val="32"/>
        </w:rPr>
        <w:t>em</w:t>
      </w:r>
      <w:proofErr w:type="spellEnd"/>
    </w:p>
    <w:p w14:paraId="71D36F23" w14:textId="77777777" w:rsidR="00262899" w:rsidRDefault="00262899" w:rsidP="00262899">
      <w:pPr>
        <w:ind w:firstLine="720"/>
        <w:rPr>
          <w:rFonts w:ascii="Times New Roman" w:hAnsi="Times New Roman" w:cs="Times New Roman"/>
          <w:color w:val="FF0000"/>
          <w:sz w:val="32"/>
          <w:szCs w:val="32"/>
        </w:rPr>
      </w:pPr>
    </w:p>
    <w:p w14:paraId="37CE8746" w14:textId="77777777" w:rsidR="00262899" w:rsidRDefault="00262899" w:rsidP="00262899">
      <w:pPr>
        <w:ind w:firstLine="720"/>
        <w:rPr>
          <w:rFonts w:ascii="Times New Roman" w:hAnsi="Times New Roman" w:cs="Times New Roman"/>
          <w:color w:val="FF0000"/>
          <w:sz w:val="32"/>
          <w:szCs w:val="32"/>
        </w:rPr>
      </w:pPr>
    </w:p>
    <w:p w14:paraId="6DB91DF3" w14:textId="77777777" w:rsidR="00262899" w:rsidRDefault="00262899" w:rsidP="00262899">
      <w:pPr>
        <w:ind w:firstLine="720"/>
        <w:rPr>
          <w:rFonts w:ascii="Times New Roman" w:hAnsi="Times New Roman" w:cs="Times New Roman"/>
          <w:color w:val="FF0000"/>
          <w:sz w:val="32"/>
          <w:szCs w:val="32"/>
        </w:rPr>
      </w:pPr>
    </w:p>
    <w:p w14:paraId="45A3A69A" w14:textId="77777777" w:rsidR="00262899" w:rsidRDefault="00262899" w:rsidP="00262899">
      <w:pPr>
        <w:ind w:firstLine="720"/>
        <w:rPr>
          <w:rFonts w:ascii="Times New Roman" w:hAnsi="Times New Roman" w:cs="Times New Roman"/>
          <w:color w:val="FF0000"/>
          <w:sz w:val="32"/>
          <w:szCs w:val="32"/>
        </w:rPr>
      </w:pPr>
    </w:p>
    <w:p w14:paraId="2326FA13" w14:textId="77777777" w:rsidR="00262899" w:rsidRDefault="00262899" w:rsidP="00262899">
      <w:pPr>
        <w:ind w:firstLine="720"/>
        <w:rPr>
          <w:rFonts w:ascii="Times New Roman" w:hAnsi="Times New Roman" w:cs="Times New Roman"/>
          <w:color w:val="FF0000"/>
          <w:sz w:val="32"/>
          <w:szCs w:val="32"/>
        </w:rPr>
      </w:pPr>
    </w:p>
    <w:p w14:paraId="29E5852A" w14:textId="77777777" w:rsidR="00262899" w:rsidRDefault="00262899" w:rsidP="00262899">
      <w:pPr>
        <w:ind w:firstLine="720"/>
        <w:rPr>
          <w:rFonts w:ascii="Times New Roman" w:hAnsi="Times New Roman" w:cs="Times New Roman"/>
          <w:color w:val="FF0000"/>
          <w:sz w:val="32"/>
          <w:szCs w:val="32"/>
        </w:rPr>
      </w:pPr>
    </w:p>
    <w:p w14:paraId="007793BB" w14:textId="77777777" w:rsidR="00262899" w:rsidRDefault="00262899" w:rsidP="00262899">
      <w:pPr>
        <w:ind w:firstLine="720"/>
        <w:rPr>
          <w:rFonts w:ascii="Times New Roman" w:hAnsi="Times New Roman" w:cs="Times New Roman"/>
          <w:color w:val="FF0000"/>
          <w:sz w:val="32"/>
          <w:szCs w:val="32"/>
        </w:rPr>
      </w:pPr>
    </w:p>
    <w:p w14:paraId="05414F96" w14:textId="21BB4CD2" w:rsidR="00262899" w:rsidRPr="00262899" w:rsidRDefault="00262899" w:rsidP="00262899">
      <w:pPr>
        <w:ind w:firstLine="720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lastRenderedPageBreak/>
        <w:t>MỘT SỐ HÌNH ẢNH BUỔI TUYÊN TRUYỀN</w:t>
      </w:r>
    </w:p>
    <w:p w14:paraId="6ABB2700" w14:textId="410E1EBB" w:rsidR="00262899" w:rsidRDefault="00262899" w:rsidP="0026289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539E3A2" wp14:editId="6C352041">
            <wp:extent cx="6210300" cy="4314825"/>
            <wp:effectExtent l="0" t="0" r="0" b="0"/>
            <wp:docPr id="223073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DEAF11" wp14:editId="65A02ADA">
            <wp:extent cx="6210300" cy="4657725"/>
            <wp:effectExtent l="0" t="0" r="0" b="0"/>
            <wp:docPr id="113561560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EF0AB3" wp14:editId="48EEF5AE">
            <wp:extent cx="6210300" cy="4657725"/>
            <wp:effectExtent l="0" t="0" r="0" b="0"/>
            <wp:docPr id="14246375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7A419A" wp14:editId="4AA198D2">
            <wp:extent cx="6210300" cy="4657725"/>
            <wp:effectExtent l="0" t="0" r="0" b="0"/>
            <wp:docPr id="86059305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33A335" wp14:editId="32C55492">
            <wp:extent cx="6210300" cy="4657725"/>
            <wp:effectExtent l="0" t="0" r="0" b="0"/>
            <wp:docPr id="54686939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092888" wp14:editId="2AE4E0E0">
            <wp:extent cx="6210300" cy="4657725"/>
            <wp:effectExtent l="0" t="0" r="0" b="0"/>
            <wp:docPr id="166191466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64C20D" wp14:editId="10E9A091">
            <wp:extent cx="6210300" cy="4657725"/>
            <wp:effectExtent l="0" t="0" r="0" b="0"/>
            <wp:docPr id="113274695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751BA1" wp14:editId="6D5190C3">
            <wp:extent cx="6210300" cy="4657725"/>
            <wp:effectExtent l="0" t="0" r="0" b="0"/>
            <wp:docPr id="85882335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B1BE17" wp14:editId="781E9668">
            <wp:extent cx="6210300" cy="4657725"/>
            <wp:effectExtent l="0" t="0" r="0" b="0"/>
            <wp:docPr id="126083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D64096" wp14:editId="5C7C0A1B">
            <wp:extent cx="6210300" cy="4657725"/>
            <wp:effectExtent l="0" t="0" r="0" b="0"/>
            <wp:docPr id="15817361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78983A" wp14:editId="0DB9506A">
            <wp:extent cx="6210300" cy="4657725"/>
            <wp:effectExtent l="0" t="0" r="0" b="0"/>
            <wp:docPr id="87581439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74CBD4" wp14:editId="470B39A4">
            <wp:extent cx="6210300" cy="4657725"/>
            <wp:effectExtent l="0" t="0" r="0" b="0"/>
            <wp:docPr id="1683338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BC4713" wp14:editId="5374CD9C">
            <wp:extent cx="6210300" cy="4657725"/>
            <wp:effectExtent l="0" t="0" r="0" b="0"/>
            <wp:docPr id="3808923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FF938D" wp14:editId="308E179C">
            <wp:extent cx="6210300" cy="4657725"/>
            <wp:effectExtent l="0" t="0" r="0" b="0"/>
            <wp:docPr id="19276649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CC2E36" wp14:editId="7BB9E620">
            <wp:extent cx="6210300" cy="4657725"/>
            <wp:effectExtent l="0" t="0" r="0" b="0"/>
            <wp:docPr id="18227349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15AAFB" wp14:editId="6B21FE43">
            <wp:extent cx="6210300" cy="4657725"/>
            <wp:effectExtent l="0" t="0" r="0" b="0"/>
            <wp:docPr id="14775440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2899" w:rsidSect="00262899">
      <w:pgSz w:w="11907" w:h="16840" w:code="9"/>
      <w:pgMar w:top="1134" w:right="851" w:bottom="851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43BF9"/>
    <w:multiLevelType w:val="hybridMultilevel"/>
    <w:tmpl w:val="A1500434"/>
    <w:lvl w:ilvl="0" w:tplc="6F5C83F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C02FBE"/>
    <w:multiLevelType w:val="multilevel"/>
    <w:tmpl w:val="90C43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7D5B7F"/>
    <w:multiLevelType w:val="hybridMultilevel"/>
    <w:tmpl w:val="E454FC6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 w15:restartNumberingAfterBreak="0">
    <w:nsid w:val="10776550"/>
    <w:multiLevelType w:val="hybridMultilevel"/>
    <w:tmpl w:val="139A4CEE"/>
    <w:lvl w:ilvl="0" w:tplc="DAE89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6536D37"/>
    <w:multiLevelType w:val="hybridMultilevel"/>
    <w:tmpl w:val="D5DA92D8"/>
    <w:lvl w:ilvl="0" w:tplc="6C8A45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5CD24112"/>
    <w:multiLevelType w:val="hybridMultilevel"/>
    <w:tmpl w:val="C2D6262C"/>
    <w:lvl w:ilvl="0" w:tplc="E29AE77A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BB93643"/>
    <w:multiLevelType w:val="hybridMultilevel"/>
    <w:tmpl w:val="F33625BE"/>
    <w:lvl w:ilvl="0" w:tplc="31222B2A">
      <w:start w:val="1"/>
      <w:numFmt w:val="decimal"/>
      <w:lvlText w:val="%1."/>
      <w:lvlJc w:val="left"/>
      <w:pPr>
        <w:ind w:left="76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212753">
    <w:abstractNumId w:val="3"/>
  </w:num>
  <w:num w:numId="2" w16cid:durableId="157427529">
    <w:abstractNumId w:val="4"/>
  </w:num>
  <w:num w:numId="3" w16cid:durableId="2082407542">
    <w:abstractNumId w:val="6"/>
  </w:num>
  <w:num w:numId="4" w16cid:durableId="1276711760">
    <w:abstractNumId w:val="2"/>
  </w:num>
  <w:num w:numId="5" w16cid:durableId="1365444951">
    <w:abstractNumId w:val="1"/>
  </w:num>
  <w:num w:numId="6" w16cid:durableId="1957370427">
    <w:abstractNumId w:val="5"/>
  </w:num>
  <w:num w:numId="7" w16cid:durableId="8403883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6835"/>
    <w:rsid w:val="00006C15"/>
    <w:rsid w:val="00007F95"/>
    <w:rsid w:val="00026E50"/>
    <w:rsid w:val="00046835"/>
    <w:rsid w:val="000712A4"/>
    <w:rsid w:val="00074D09"/>
    <w:rsid w:val="00084635"/>
    <w:rsid w:val="00086691"/>
    <w:rsid w:val="000D5834"/>
    <w:rsid w:val="000F1021"/>
    <w:rsid w:val="001058E3"/>
    <w:rsid w:val="00121A38"/>
    <w:rsid w:val="00155DA7"/>
    <w:rsid w:val="00175648"/>
    <w:rsid w:val="0019106D"/>
    <w:rsid w:val="00212413"/>
    <w:rsid w:val="00220EB4"/>
    <w:rsid w:val="00221473"/>
    <w:rsid w:val="00227A5B"/>
    <w:rsid w:val="00262899"/>
    <w:rsid w:val="00293CD7"/>
    <w:rsid w:val="002D351A"/>
    <w:rsid w:val="002D4A28"/>
    <w:rsid w:val="002D78AC"/>
    <w:rsid w:val="002E5E25"/>
    <w:rsid w:val="002F4B19"/>
    <w:rsid w:val="002F755E"/>
    <w:rsid w:val="00336C96"/>
    <w:rsid w:val="00355625"/>
    <w:rsid w:val="00377F90"/>
    <w:rsid w:val="003954A3"/>
    <w:rsid w:val="00395D4F"/>
    <w:rsid w:val="00420538"/>
    <w:rsid w:val="00436DDE"/>
    <w:rsid w:val="004747DB"/>
    <w:rsid w:val="00477684"/>
    <w:rsid w:val="004872E2"/>
    <w:rsid w:val="004C28EB"/>
    <w:rsid w:val="004D309C"/>
    <w:rsid w:val="00524747"/>
    <w:rsid w:val="0053712A"/>
    <w:rsid w:val="00561437"/>
    <w:rsid w:val="005828F2"/>
    <w:rsid w:val="005B2800"/>
    <w:rsid w:val="00674142"/>
    <w:rsid w:val="00677440"/>
    <w:rsid w:val="006A71EE"/>
    <w:rsid w:val="006B51E3"/>
    <w:rsid w:val="006F5A03"/>
    <w:rsid w:val="0071473C"/>
    <w:rsid w:val="00742A08"/>
    <w:rsid w:val="00747544"/>
    <w:rsid w:val="00777FC4"/>
    <w:rsid w:val="007802E5"/>
    <w:rsid w:val="00783F6E"/>
    <w:rsid w:val="007B431C"/>
    <w:rsid w:val="007D4F1D"/>
    <w:rsid w:val="007D6695"/>
    <w:rsid w:val="00822A7E"/>
    <w:rsid w:val="00827D74"/>
    <w:rsid w:val="00844E43"/>
    <w:rsid w:val="00875776"/>
    <w:rsid w:val="008830F2"/>
    <w:rsid w:val="008956DD"/>
    <w:rsid w:val="008D50F8"/>
    <w:rsid w:val="008D58D3"/>
    <w:rsid w:val="008F1AE1"/>
    <w:rsid w:val="008F7DAA"/>
    <w:rsid w:val="00920516"/>
    <w:rsid w:val="00927F93"/>
    <w:rsid w:val="00983B37"/>
    <w:rsid w:val="009C1190"/>
    <w:rsid w:val="009E64FF"/>
    <w:rsid w:val="009F0D36"/>
    <w:rsid w:val="00A22CEA"/>
    <w:rsid w:val="00A366CF"/>
    <w:rsid w:val="00A57E99"/>
    <w:rsid w:val="00A72B41"/>
    <w:rsid w:val="00A80B5D"/>
    <w:rsid w:val="00A92441"/>
    <w:rsid w:val="00AC6FDE"/>
    <w:rsid w:val="00B02068"/>
    <w:rsid w:val="00B36818"/>
    <w:rsid w:val="00B4406D"/>
    <w:rsid w:val="00BD4B32"/>
    <w:rsid w:val="00C92098"/>
    <w:rsid w:val="00D5544A"/>
    <w:rsid w:val="00D9281E"/>
    <w:rsid w:val="00DB0347"/>
    <w:rsid w:val="00DB7C5D"/>
    <w:rsid w:val="00DD1E7A"/>
    <w:rsid w:val="00DD6DE6"/>
    <w:rsid w:val="00E50B19"/>
    <w:rsid w:val="00E65348"/>
    <w:rsid w:val="00E7401D"/>
    <w:rsid w:val="00E74F88"/>
    <w:rsid w:val="00E84A6E"/>
    <w:rsid w:val="00E904B9"/>
    <w:rsid w:val="00EE54E2"/>
    <w:rsid w:val="00EE7E66"/>
    <w:rsid w:val="00F00735"/>
    <w:rsid w:val="00F10AB9"/>
    <w:rsid w:val="00F1181F"/>
    <w:rsid w:val="00F26028"/>
    <w:rsid w:val="00F379FF"/>
    <w:rsid w:val="00F507A2"/>
    <w:rsid w:val="00F50888"/>
    <w:rsid w:val="00F85ABD"/>
    <w:rsid w:val="00F9126D"/>
    <w:rsid w:val="00FC1A54"/>
    <w:rsid w:val="00FF10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CF44D3"/>
  <w15:docId w15:val="{F93FEE43-56A7-4413-8270-68B1B66F5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4B9"/>
  </w:style>
  <w:style w:type="paragraph" w:styleId="Heading1">
    <w:name w:val="heading 1"/>
    <w:basedOn w:val="Normal"/>
    <w:link w:val="Heading1Char"/>
    <w:uiPriority w:val="9"/>
    <w:qFormat/>
    <w:rsid w:val="00007F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6835"/>
    <w:pPr>
      <w:ind w:left="720"/>
      <w:contextualSpacing/>
    </w:pPr>
  </w:style>
  <w:style w:type="table" w:styleId="TableGrid">
    <w:name w:val="Table Grid"/>
    <w:basedOn w:val="TableNormal"/>
    <w:uiPriority w:val="39"/>
    <w:rsid w:val="00105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79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9F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C1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C1190"/>
    <w:rPr>
      <w:b/>
      <w:bCs/>
    </w:rPr>
  </w:style>
  <w:style w:type="character" w:styleId="Emphasis">
    <w:name w:val="Emphasis"/>
    <w:basedOn w:val="DefaultParagraphFont"/>
    <w:uiPriority w:val="20"/>
    <w:qFormat/>
    <w:rsid w:val="00DB7C5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007F9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524747"/>
    <w:rPr>
      <w:color w:val="0000FF"/>
      <w:u w:val="single"/>
    </w:rPr>
  </w:style>
  <w:style w:type="character" w:customStyle="1" w:styleId="text-mobile">
    <w:name w:val="text-mobile"/>
    <w:basedOn w:val="DefaultParagraphFont"/>
    <w:rsid w:val="00524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0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2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57918">
                      <w:marLeft w:val="0"/>
                      <w:marRight w:val="22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08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959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8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245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10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32</cp:revision>
  <cp:lastPrinted>2022-10-04T12:52:00Z</cp:lastPrinted>
  <dcterms:created xsi:type="dcterms:W3CDTF">2022-08-22T10:22:00Z</dcterms:created>
  <dcterms:modified xsi:type="dcterms:W3CDTF">2026-03-28T03:44:00Z</dcterms:modified>
</cp:coreProperties>
</file>