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6759" w:rsidRPr="00A56759" w:rsidTr="00B0314B">
        <w:trPr>
          <w:trHeight w:val="709"/>
        </w:trPr>
        <w:tc>
          <w:tcPr>
            <w:tcW w:w="4785" w:type="dxa"/>
            <w:vAlign w:val="center"/>
          </w:tcPr>
          <w:p w:rsidR="00A56759" w:rsidRPr="00A56759" w:rsidRDefault="00A56759" w:rsidP="00A56759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A5675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A56759" w:rsidRPr="00A56759" w:rsidRDefault="00A56759" w:rsidP="00A56759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5675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A56759" w:rsidRPr="00A56759" w:rsidRDefault="00A56759" w:rsidP="00A56759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5675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A56759" w:rsidRPr="00A56759" w:rsidRDefault="00A56759" w:rsidP="00A56759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5675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3A5F34" w:rsidRPr="00A56759" w:rsidRDefault="00A56759" w:rsidP="00A56759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567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F34" w:rsidRPr="00A56759" w:rsidRDefault="00A56759" w:rsidP="00A56759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bookmarkStart w:id="1" w:name="bài-16-phép-nhân-số-nguyên-2-tiết"/>
      <w:r w:rsidRPr="00A56759">
        <w:rPr>
          <w:rFonts w:cs="Times New Roman"/>
          <w:b/>
          <w:sz w:val="26"/>
          <w:szCs w:val="26"/>
        </w:rPr>
        <w:t>Bài 16: PHÉP NHÂN S</w:t>
      </w:r>
      <w:r w:rsidRPr="00A56759">
        <w:rPr>
          <w:rFonts w:cs="Times New Roman"/>
          <w:b/>
          <w:sz w:val="26"/>
          <w:szCs w:val="26"/>
        </w:rPr>
        <w:t>Ố</w:t>
      </w:r>
      <w:r w:rsidRPr="00A56759">
        <w:rPr>
          <w:rFonts w:cs="Times New Roman"/>
          <w:b/>
          <w:sz w:val="26"/>
          <w:szCs w:val="26"/>
        </w:rPr>
        <w:t xml:space="preserve"> NGUYÊN (2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t)</w:t>
      </w:r>
    </w:p>
    <w:p w:rsidR="003A5F34" w:rsidRPr="00A56759" w:rsidRDefault="00A56759" w:rsidP="00A5675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56759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/>
        </w:pict>
      </w:r>
    </w:p>
    <w:p w:rsidR="003A5F34" w:rsidRPr="00A56759" w:rsidRDefault="00A56759" w:rsidP="00A5675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A56759">
        <w:rPr>
          <w:rFonts w:cs="Times New Roman"/>
          <w:sz w:val="26"/>
          <w:szCs w:val="26"/>
        </w:rPr>
        <w:t>I. M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c tiêu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A56759">
        <w:rPr>
          <w:rFonts w:cs="Times New Roman"/>
          <w:sz w:val="26"/>
          <w:szCs w:val="26"/>
        </w:rPr>
        <w:t>1. Ki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n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</w:t>
      </w:r>
    </w:p>
    <w:p w:rsidR="003A5F34" w:rsidRPr="00A56759" w:rsidRDefault="00A56759" w:rsidP="00A56759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 xml:space="preserve">c </w:t>
      </w:r>
      <w:r w:rsidRPr="00A56759">
        <w:rPr>
          <w:rFonts w:cs="Times New Roman"/>
          <w:b/>
          <w:bCs/>
          <w:sz w:val="26"/>
          <w:szCs w:val="26"/>
        </w:rPr>
        <w:t>phép nhân hai s</w:t>
      </w:r>
      <w:r w:rsidRPr="00A56759">
        <w:rPr>
          <w:rFonts w:cs="Times New Roman"/>
          <w:b/>
          <w:bCs/>
          <w:sz w:val="26"/>
          <w:szCs w:val="26"/>
        </w:rPr>
        <w:t>ố</w:t>
      </w:r>
      <w:r w:rsidRPr="00A56759">
        <w:rPr>
          <w:rFonts w:cs="Times New Roman"/>
          <w:b/>
          <w:bCs/>
          <w:sz w:val="26"/>
          <w:szCs w:val="26"/>
        </w:rPr>
        <w:t xml:space="preserve"> nguyên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Nêu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 xml:space="preserve">c các </w:t>
      </w:r>
      <w:r w:rsidRPr="00A56759">
        <w:rPr>
          <w:rFonts w:cs="Times New Roman"/>
          <w:b/>
          <w:bCs/>
          <w:sz w:val="26"/>
          <w:szCs w:val="26"/>
        </w:rPr>
        <w:t>tính ch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t cơ b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 xml:space="preserve">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nguyên: giao hoán,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h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p, nhân v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i 1, nhân v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i 0, và phân ph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phép nhân đ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v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i phép c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>ng.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A56759">
        <w:rPr>
          <w:rFonts w:cs="Times New Roman"/>
          <w:sz w:val="26"/>
          <w:szCs w:val="26"/>
        </w:rPr>
        <w:t>2. Năng l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a. Năng l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chung</w:t>
      </w:r>
    </w:p>
    <w:p w:rsidR="003A5F34" w:rsidRPr="00A56759" w:rsidRDefault="00A56759" w:rsidP="00A56759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 xml:space="preserve"> ch</w:t>
      </w:r>
      <w:r w:rsidRPr="00A56759">
        <w:rPr>
          <w:rFonts w:cs="Times New Roman"/>
          <w:b/>
          <w:bCs/>
          <w:sz w:val="26"/>
          <w:szCs w:val="26"/>
        </w:rPr>
        <w:t>ủ</w:t>
      </w:r>
      <w:r w:rsidRPr="00A56759">
        <w:rPr>
          <w:rFonts w:cs="Times New Roman"/>
          <w:b/>
          <w:bCs/>
          <w:sz w:val="26"/>
          <w:szCs w:val="26"/>
        </w:rPr>
        <w:t xml:space="preserve"> và t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 xml:space="preserve"> h</w:t>
      </w:r>
      <w:r w:rsidRPr="00A56759">
        <w:rPr>
          <w:rFonts w:cs="Times New Roman"/>
          <w:b/>
          <w:bCs/>
          <w:sz w:val="26"/>
          <w:szCs w:val="26"/>
        </w:rPr>
        <w:t>ọ</w:t>
      </w:r>
      <w:r w:rsidRPr="00A56759">
        <w:rPr>
          <w:rFonts w:cs="Times New Roman"/>
          <w:b/>
          <w:bCs/>
          <w:sz w:val="26"/>
          <w:szCs w:val="26"/>
        </w:rPr>
        <w:t>c</w:t>
      </w:r>
      <w:r w:rsidRPr="00A56759">
        <w:rPr>
          <w:rFonts w:cs="Times New Roman"/>
          <w:sz w:val="26"/>
          <w:szCs w:val="26"/>
        </w:rPr>
        <w:t>: Đ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sách g</w:t>
      </w:r>
      <w:r w:rsidRPr="00A56759">
        <w:rPr>
          <w:rFonts w:cs="Times New Roman"/>
          <w:sz w:val="26"/>
          <w:szCs w:val="26"/>
        </w:rPr>
        <w:t>iáo khoa và tài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n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m v</w:t>
      </w:r>
      <w:r w:rsidRPr="00A56759">
        <w:rPr>
          <w:rFonts w:cs="Times New Roman"/>
          <w:sz w:val="26"/>
          <w:szCs w:val="26"/>
        </w:rPr>
        <w:t>ữ</w:t>
      </w:r>
      <w:r w:rsidRPr="00A56759">
        <w:rPr>
          <w:rFonts w:cs="Times New Roman"/>
          <w:sz w:val="26"/>
          <w:szCs w:val="26"/>
        </w:rPr>
        <w:t>ng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 hai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 cùng d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u và khác d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u.</w:t>
      </w:r>
    </w:p>
    <w:p w:rsidR="003A5F34" w:rsidRPr="00A56759" w:rsidRDefault="00A56759" w:rsidP="00A56759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Giao ti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p và h</w:t>
      </w:r>
      <w:r w:rsidRPr="00A56759">
        <w:rPr>
          <w:rFonts w:cs="Times New Roman"/>
          <w:b/>
          <w:bCs/>
          <w:sz w:val="26"/>
          <w:szCs w:val="26"/>
        </w:rPr>
        <w:t>ợ</w:t>
      </w:r>
      <w:r w:rsidRPr="00A56759">
        <w:rPr>
          <w:rFonts w:cs="Times New Roman"/>
          <w:b/>
          <w:bCs/>
          <w:sz w:val="26"/>
          <w:szCs w:val="26"/>
        </w:rPr>
        <w:t>p tác</w:t>
      </w:r>
      <w:r w:rsidRPr="00A56759">
        <w:rPr>
          <w:rFonts w:cs="Times New Roman"/>
          <w:sz w:val="26"/>
          <w:szCs w:val="26"/>
        </w:rPr>
        <w:t>: Tích c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th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o lu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nhóm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tìm ra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và áp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phép nhân.</w:t>
      </w:r>
    </w:p>
    <w:p w:rsidR="003A5F34" w:rsidRPr="00A56759" w:rsidRDefault="00A56759" w:rsidP="00A56759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Gi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i quy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v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ề</w:t>
      </w:r>
      <w:r w:rsidRPr="00A56759">
        <w:rPr>
          <w:rFonts w:cs="Times New Roman"/>
          <w:b/>
          <w:bCs/>
          <w:sz w:val="26"/>
          <w:szCs w:val="26"/>
        </w:rPr>
        <w:t xml:space="preserve"> và sáng t</w:t>
      </w:r>
      <w:r w:rsidRPr="00A56759">
        <w:rPr>
          <w:rFonts w:cs="Times New Roman"/>
          <w:b/>
          <w:bCs/>
          <w:sz w:val="26"/>
          <w:szCs w:val="26"/>
        </w:rPr>
        <w:t>ạ</w:t>
      </w:r>
      <w:r w:rsidRPr="00A56759">
        <w:rPr>
          <w:rFonts w:cs="Times New Roman"/>
          <w:b/>
          <w:bCs/>
          <w:sz w:val="26"/>
          <w:szCs w:val="26"/>
        </w:rPr>
        <w:t>o</w:t>
      </w:r>
      <w:r w:rsidRPr="00A56759">
        <w:rPr>
          <w:rFonts w:cs="Times New Roman"/>
          <w:sz w:val="26"/>
          <w:szCs w:val="26"/>
        </w:rPr>
        <w:t>: V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linh ho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t các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và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</w:t>
      </w:r>
      <w:r w:rsidRPr="00A56759">
        <w:rPr>
          <w:rFonts w:cs="Times New Roman"/>
          <w:sz w:val="26"/>
          <w:szCs w:val="26"/>
        </w:rPr>
        <w:t>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i quy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các bài toán tính toán nhanh.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b. Năng l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đ</w:t>
      </w:r>
      <w:r w:rsidRPr="00A56759">
        <w:rPr>
          <w:rFonts w:cs="Times New Roman"/>
          <w:b/>
          <w:bCs/>
          <w:sz w:val="26"/>
          <w:szCs w:val="26"/>
        </w:rPr>
        <w:t>ặ</w:t>
      </w:r>
      <w:r w:rsidRPr="00A56759">
        <w:rPr>
          <w:rFonts w:cs="Times New Roman"/>
          <w:b/>
          <w:bCs/>
          <w:sz w:val="26"/>
          <w:szCs w:val="26"/>
        </w:rPr>
        <w:t>c thù môn Toán</w:t>
      </w:r>
    </w:p>
    <w:p w:rsidR="003A5F34" w:rsidRPr="00A56759" w:rsidRDefault="00A56759" w:rsidP="00A56759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Năng l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tư duy và l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p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toán h</w:t>
      </w:r>
      <w:r w:rsidRPr="00A56759">
        <w:rPr>
          <w:rFonts w:cs="Times New Roman"/>
          <w:b/>
          <w:bCs/>
          <w:sz w:val="26"/>
          <w:szCs w:val="26"/>
        </w:rPr>
        <w:t>ọ</w:t>
      </w:r>
      <w:r w:rsidRPr="00A56759">
        <w:rPr>
          <w:rFonts w:cs="Times New Roman"/>
          <w:b/>
          <w:bCs/>
          <w:sz w:val="26"/>
          <w:szCs w:val="26"/>
        </w:rPr>
        <w:t>c</w:t>
      </w:r>
      <w:r w:rsidRPr="00A56759">
        <w:rPr>
          <w:rFonts w:cs="Times New Roman"/>
          <w:sz w:val="26"/>
          <w:szCs w:val="26"/>
        </w:rPr>
        <w:t>: N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m v</w:t>
      </w:r>
      <w:r w:rsidRPr="00A56759">
        <w:rPr>
          <w:rFonts w:cs="Times New Roman"/>
          <w:sz w:val="26"/>
          <w:szCs w:val="26"/>
        </w:rPr>
        <w:t>ữ</w:t>
      </w:r>
      <w:r w:rsidRPr="00A56759">
        <w:rPr>
          <w:rFonts w:cs="Times New Roman"/>
          <w:sz w:val="26"/>
          <w:szCs w:val="26"/>
        </w:rPr>
        <w:t>ng các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Năng l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gi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i quy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v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ề</w:t>
      </w:r>
      <w:r w:rsidRPr="00A56759">
        <w:rPr>
          <w:rFonts w:cs="Times New Roman"/>
          <w:b/>
          <w:bCs/>
          <w:sz w:val="26"/>
          <w:szCs w:val="26"/>
        </w:rPr>
        <w:t xml:space="preserve"> toán h</w:t>
      </w:r>
      <w:r w:rsidRPr="00A56759">
        <w:rPr>
          <w:rFonts w:cs="Times New Roman"/>
          <w:b/>
          <w:bCs/>
          <w:sz w:val="26"/>
          <w:szCs w:val="26"/>
        </w:rPr>
        <w:t>ọ</w:t>
      </w:r>
      <w:r w:rsidRPr="00A56759">
        <w:rPr>
          <w:rFonts w:cs="Times New Roman"/>
          <w:b/>
          <w:bCs/>
          <w:sz w:val="26"/>
          <w:szCs w:val="26"/>
        </w:rPr>
        <w:t>c</w:t>
      </w:r>
      <w:r w:rsidRPr="00A56759">
        <w:rPr>
          <w:rFonts w:cs="Times New Roman"/>
          <w:sz w:val="26"/>
          <w:szCs w:val="26"/>
        </w:rPr>
        <w:t>: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thành th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o các phép tính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c. Năng l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s</w:t>
      </w:r>
      <w:r w:rsidRPr="00A56759">
        <w:rPr>
          <w:rFonts w:cs="Times New Roman"/>
          <w:b/>
          <w:bCs/>
          <w:sz w:val="26"/>
          <w:szCs w:val="26"/>
        </w:rPr>
        <w:t>ố</w:t>
      </w:r>
    </w:p>
    <w:p w:rsidR="003A5F34" w:rsidRPr="00A56759" w:rsidRDefault="00A56759" w:rsidP="00A56759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[2.4.CB2</w:t>
      </w:r>
      <w:r w:rsidRPr="00A56759">
        <w:rPr>
          <w:rFonts w:cs="Times New Roman"/>
          <w:b/>
          <w:bCs/>
          <w:sz w:val="26"/>
          <w:szCs w:val="26"/>
        </w:rPr>
        <w:t>a] Tham gia vào không gian s</w:t>
      </w:r>
      <w:r w:rsidRPr="00A56759">
        <w:rPr>
          <w:rFonts w:cs="Times New Roman"/>
          <w:b/>
          <w:bCs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: S</w:t>
      </w:r>
      <w:r w:rsidRPr="00A56759">
        <w:rPr>
          <w:rFonts w:cs="Times New Roman"/>
          <w:sz w:val="26"/>
          <w:szCs w:val="26"/>
        </w:rPr>
        <w:t>ử</w:t>
      </w:r>
      <w:r w:rsidRPr="00A56759">
        <w:rPr>
          <w:rFonts w:cs="Times New Roman"/>
          <w:sz w:val="26"/>
          <w:szCs w:val="26"/>
        </w:rPr>
        <w:t xml:space="preserve">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công ngh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 xml:space="preserve">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tương tác,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p, tìm ki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m thông tin theo hư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ng d</w:t>
      </w:r>
      <w:r w:rsidRPr="00A56759">
        <w:rPr>
          <w:rFonts w:cs="Times New Roman"/>
          <w:sz w:val="26"/>
          <w:szCs w:val="26"/>
        </w:rPr>
        <w:t>ẫ</w:t>
      </w:r>
      <w:r w:rsidRPr="00A56759">
        <w:rPr>
          <w:rFonts w:cs="Times New Roman"/>
          <w:sz w:val="26"/>
          <w:szCs w:val="26"/>
        </w:rPr>
        <w:t>n, chu</w:t>
      </w:r>
      <w:r w:rsidRPr="00A56759">
        <w:rPr>
          <w:rFonts w:cs="Times New Roman"/>
          <w:sz w:val="26"/>
          <w:szCs w:val="26"/>
        </w:rPr>
        <w:t>ẩ</w:t>
      </w:r>
      <w:r w:rsidRPr="00A56759">
        <w:rPr>
          <w:rFonts w:cs="Times New Roman"/>
          <w:sz w:val="26"/>
          <w:szCs w:val="26"/>
        </w:rPr>
        <w:t>n b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tài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p. (G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i ý mã này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c l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y t</w:t>
      </w:r>
      <w:r w:rsidRPr="00A56759">
        <w:rPr>
          <w:rFonts w:cs="Times New Roman"/>
          <w:sz w:val="26"/>
          <w:szCs w:val="26"/>
        </w:rPr>
        <w:t>ừ</w:t>
      </w:r>
      <w:r w:rsidRPr="00A56759">
        <w:rPr>
          <w:rFonts w:cs="Times New Roman"/>
          <w:sz w:val="26"/>
          <w:szCs w:val="26"/>
        </w:rPr>
        <w:t xml:space="preserve"> file PL 1 TOÁN 6: Ho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t đ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>ng th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thao nào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c yêu thích nh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trong hè, s</w:t>
      </w:r>
      <w:r w:rsidRPr="00A56759">
        <w:rPr>
          <w:rFonts w:cs="Times New Roman"/>
          <w:sz w:val="26"/>
          <w:szCs w:val="26"/>
        </w:rPr>
        <w:t>ử</w:t>
      </w:r>
      <w:r w:rsidRPr="00A56759">
        <w:rPr>
          <w:rFonts w:cs="Times New Roman"/>
          <w:sz w:val="26"/>
          <w:szCs w:val="26"/>
        </w:rPr>
        <w:t xml:space="preserve">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tham gia và</w:t>
      </w:r>
      <w:r w:rsidRPr="00A56759">
        <w:rPr>
          <w:rFonts w:cs="Times New Roman"/>
          <w:sz w:val="26"/>
          <w:szCs w:val="26"/>
        </w:rPr>
        <w:t>o không gian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, l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b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ng h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>i, thu th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và t</w:t>
      </w:r>
      <w:r w:rsidRPr="00A56759">
        <w:rPr>
          <w:rFonts w:cs="Times New Roman"/>
          <w:sz w:val="26"/>
          <w:szCs w:val="26"/>
        </w:rPr>
        <w:t>ổ</w:t>
      </w:r>
      <w:r w:rsidRPr="00A56759">
        <w:rPr>
          <w:rFonts w:cs="Times New Roman"/>
          <w:sz w:val="26"/>
          <w:szCs w:val="26"/>
        </w:rPr>
        <w:t xml:space="preserve"> ch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 d</w:t>
      </w:r>
      <w:r w:rsidRPr="00A56759">
        <w:rPr>
          <w:rFonts w:cs="Times New Roman"/>
          <w:sz w:val="26"/>
          <w:szCs w:val="26"/>
        </w:rPr>
        <w:t>ữ</w:t>
      </w:r>
      <w:r w:rsidRPr="00A56759">
        <w:rPr>
          <w:rFonts w:cs="Times New Roman"/>
          <w:sz w:val="26"/>
          <w:szCs w:val="26"/>
        </w:rPr>
        <w:t xml:space="preserve">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u).</w:t>
      </w:r>
    </w:p>
    <w:p w:rsidR="003A5F34" w:rsidRPr="00A56759" w:rsidRDefault="00A56759" w:rsidP="00A56759">
      <w:pPr>
        <w:pStyle w:val="Compact"/>
        <w:numPr>
          <w:ilvl w:val="1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Phát tri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n kh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năng s</w:t>
      </w:r>
      <w:r w:rsidRPr="00A56759">
        <w:rPr>
          <w:rFonts w:cs="Times New Roman"/>
          <w:sz w:val="26"/>
          <w:szCs w:val="26"/>
        </w:rPr>
        <w:t>ử</w:t>
      </w:r>
      <w:r w:rsidRPr="00A56759">
        <w:rPr>
          <w:rFonts w:cs="Times New Roman"/>
          <w:sz w:val="26"/>
          <w:szCs w:val="26"/>
        </w:rPr>
        <w:t xml:space="preserve">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các công c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tính toán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(máy tính b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 xml:space="preserve"> túi, ph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n m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>m)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</w:t>
      </w:r>
      <w:r w:rsidRPr="00A56759">
        <w:rPr>
          <w:rFonts w:cs="Times New Roman"/>
          <w:b/>
          <w:bCs/>
          <w:sz w:val="26"/>
          <w:szCs w:val="26"/>
        </w:rPr>
        <w:t>ki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m tra 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qu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các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nguyên, t</w:t>
      </w:r>
      <w:r w:rsidRPr="00A56759">
        <w:rPr>
          <w:rFonts w:cs="Times New Roman"/>
          <w:sz w:val="26"/>
          <w:szCs w:val="26"/>
        </w:rPr>
        <w:t>ừ</w:t>
      </w:r>
      <w:r w:rsidRPr="00A56759">
        <w:rPr>
          <w:rFonts w:cs="Times New Roman"/>
          <w:sz w:val="26"/>
          <w:szCs w:val="26"/>
        </w:rPr>
        <w:t xml:space="preserve"> đó xác nh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đã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c.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A56759">
        <w:rPr>
          <w:rFonts w:cs="Times New Roman"/>
          <w:sz w:val="26"/>
          <w:szCs w:val="26"/>
        </w:rPr>
        <w:t>3. Ph</w:t>
      </w:r>
      <w:r w:rsidRPr="00A56759">
        <w:rPr>
          <w:rFonts w:cs="Times New Roman"/>
          <w:sz w:val="26"/>
          <w:szCs w:val="26"/>
        </w:rPr>
        <w:t>ẩ</w:t>
      </w:r>
      <w:r w:rsidRPr="00A56759">
        <w:rPr>
          <w:rFonts w:cs="Times New Roman"/>
          <w:sz w:val="26"/>
          <w:szCs w:val="26"/>
        </w:rPr>
        <w:t>m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</w:t>
      </w:r>
    </w:p>
    <w:p w:rsidR="003A5F34" w:rsidRPr="00A56759" w:rsidRDefault="00A56759" w:rsidP="00A56759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Chăm ch</w:t>
      </w:r>
      <w:r w:rsidRPr="00A56759">
        <w:rPr>
          <w:rFonts w:cs="Times New Roman"/>
          <w:b/>
          <w:bCs/>
          <w:sz w:val="26"/>
          <w:szCs w:val="26"/>
        </w:rPr>
        <w:t>ỉ</w:t>
      </w:r>
      <w:r w:rsidRPr="00A56759">
        <w:rPr>
          <w:rFonts w:cs="Times New Roman"/>
          <w:sz w:val="26"/>
          <w:szCs w:val="26"/>
        </w:rPr>
        <w:t>: C</w:t>
      </w:r>
      <w:r w:rsidRPr="00A56759">
        <w:rPr>
          <w:rFonts w:cs="Times New Roman"/>
          <w:sz w:val="26"/>
          <w:szCs w:val="26"/>
        </w:rPr>
        <w:t>ẩ</w:t>
      </w:r>
      <w:r w:rsidRPr="00A56759">
        <w:rPr>
          <w:rFonts w:cs="Times New Roman"/>
          <w:sz w:val="26"/>
          <w:szCs w:val="26"/>
        </w:rPr>
        <w:t>n th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n, c</w:t>
      </w:r>
      <w:r w:rsidRPr="00A56759">
        <w:rPr>
          <w:rFonts w:cs="Times New Roman"/>
          <w:sz w:val="26"/>
          <w:szCs w:val="26"/>
        </w:rPr>
        <w:t>hính xác khi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phép tính.</w:t>
      </w:r>
    </w:p>
    <w:p w:rsidR="003A5F34" w:rsidRPr="00A56759" w:rsidRDefault="00A56759" w:rsidP="00A56759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Trung 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</w:t>
      </w:r>
      <w:r w:rsidRPr="00A56759">
        <w:rPr>
          <w:rFonts w:cs="Times New Roman"/>
          <w:sz w:val="26"/>
          <w:szCs w:val="26"/>
        </w:rPr>
        <w:t>: T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giác trong vi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c ki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m tra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và ghi nh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l</w:t>
      </w:r>
      <w:r w:rsidRPr="00A56759">
        <w:rPr>
          <w:rFonts w:cs="Times New Roman"/>
          <w:sz w:val="26"/>
          <w:szCs w:val="26"/>
        </w:rPr>
        <w:t>ỗ</w:t>
      </w:r>
      <w:r w:rsidRPr="00A56759">
        <w:rPr>
          <w:rFonts w:cs="Times New Roman"/>
          <w:sz w:val="26"/>
          <w:szCs w:val="26"/>
        </w:rPr>
        <w:t>i sai.</w:t>
      </w:r>
    </w:p>
    <w:p w:rsidR="003A5F34" w:rsidRPr="00A56759" w:rsidRDefault="00A56759" w:rsidP="00A5675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56759"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/>
        </w:pict>
      </w:r>
    </w:p>
    <w:p w:rsidR="003A5F34" w:rsidRPr="00A56759" w:rsidRDefault="00A56759" w:rsidP="00A5675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A56759">
        <w:rPr>
          <w:rFonts w:cs="Times New Roman"/>
          <w:sz w:val="26"/>
          <w:szCs w:val="26"/>
        </w:rPr>
        <w:lastRenderedPageBreak/>
        <w:t>II. Thi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b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d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y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và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</w:t>
      </w:r>
    </w:p>
    <w:p w:rsidR="003A5F34" w:rsidRPr="00A56759" w:rsidRDefault="00A56759" w:rsidP="00A56759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Giáo viên</w:t>
      </w:r>
      <w:r w:rsidRPr="00A56759">
        <w:rPr>
          <w:rFonts w:cs="Times New Roman"/>
          <w:sz w:val="26"/>
          <w:szCs w:val="26"/>
        </w:rPr>
        <w:t>: Giáo án, máy chi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u, máy tính, b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ng ph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ghi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H</w:t>
      </w:r>
      <w:r w:rsidRPr="00A56759">
        <w:rPr>
          <w:rFonts w:cs="Times New Roman"/>
          <w:b/>
          <w:bCs/>
          <w:sz w:val="26"/>
          <w:szCs w:val="26"/>
        </w:rPr>
        <w:t>ọ</w:t>
      </w:r>
      <w:r w:rsidRPr="00A56759">
        <w:rPr>
          <w:rFonts w:cs="Times New Roman"/>
          <w:b/>
          <w:bCs/>
          <w:sz w:val="26"/>
          <w:szCs w:val="26"/>
        </w:rPr>
        <w:t>c sinh</w:t>
      </w:r>
      <w:r w:rsidRPr="00A56759">
        <w:rPr>
          <w:rFonts w:cs="Times New Roman"/>
          <w:sz w:val="26"/>
          <w:szCs w:val="26"/>
        </w:rPr>
        <w:t>: Sách giáo khoa, v</w:t>
      </w:r>
      <w:r w:rsidRPr="00A56759">
        <w:rPr>
          <w:rFonts w:cs="Times New Roman"/>
          <w:sz w:val="26"/>
          <w:szCs w:val="26"/>
        </w:rPr>
        <w:t>ở</w:t>
      </w:r>
      <w:r w:rsidRPr="00A56759">
        <w:rPr>
          <w:rFonts w:cs="Times New Roman"/>
          <w:sz w:val="26"/>
          <w:szCs w:val="26"/>
        </w:rPr>
        <w:t xml:space="preserve"> ghi, máy tính b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 xml:space="preserve"> túi (ho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c đi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tho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i thông minh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áp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năng l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[2.4.CB2a]).</w:t>
      </w:r>
    </w:p>
    <w:p w:rsidR="003A5F34" w:rsidRPr="00A56759" w:rsidRDefault="003A5F34" w:rsidP="00A5675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A5F34" w:rsidRPr="00A56759" w:rsidRDefault="00A56759" w:rsidP="00A5675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b/>
          <w:sz w:val="26"/>
          <w:szCs w:val="26"/>
        </w:rPr>
      </w:pPr>
      <w:bookmarkStart w:id="7" w:name="iii.-tiến-trình-dạy-học-2-tiết"/>
      <w:bookmarkEnd w:id="6"/>
      <w:r w:rsidRPr="00A56759">
        <w:rPr>
          <w:rFonts w:cs="Times New Roman"/>
          <w:b/>
          <w:sz w:val="26"/>
          <w:szCs w:val="26"/>
        </w:rPr>
        <w:t>III.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n trình d</w:t>
      </w:r>
      <w:r w:rsidRPr="00A56759">
        <w:rPr>
          <w:rFonts w:cs="Times New Roman"/>
          <w:b/>
          <w:sz w:val="26"/>
          <w:szCs w:val="26"/>
        </w:rPr>
        <w:t>ạ</w:t>
      </w:r>
      <w:r w:rsidRPr="00A56759">
        <w:rPr>
          <w:rFonts w:cs="Times New Roman"/>
          <w:b/>
          <w:sz w:val="26"/>
          <w:szCs w:val="26"/>
        </w:rPr>
        <w:t>y h</w:t>
      </w:r>
      <w:r w:rsidRPr="00A56759">
        <w:rPr>
          <w:rFonts w:cs="Times New Roman"/>
          <w:b/>
          <w:sz w:val="26"/>
          <w:szCs w:val="26"/>
        </w:rPr>
        <w:t>ọ</w:t>
      </w:r>
      <w:r w:rsidRPr="00A56759">
        <w:rPr>
          <w:rFonts w:cs="Times New Roman"/>
          <w:b/>
          <w:sz w:val="26"/>
          <w:szCs w:val="26"/>
        </w:rPr>
        <w:t>c (2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t)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b/>
          <w:sz w:val="26"/>
          <w:szCs w:val="26"/>
        </w:rPr>
      </w:pPr>
      <w:bookmarkStart w:id="8" w:name="X8473354558da97678c3b0f7b77d3e358595175b"/>
      <w:r w:rsidRPr="00A56759">
        <w:rPr>
          <w:rFonts w:cs="Times New Roman"/>
          <w:b/>
          <w:sz w:val="26"/>
          <w:szCs w:val="26"/>
        </w:rPr>
        <w:t>1. Ho</w:t>
      </w:r>
      <w:r w:rsidRPr="00A56759">
        <w:rPr>
          <w:rFonts w:cs="Times New Roman"/>
          <w:b/>
          <w:sz w:val="26"/>
          <w:szCs w:val="26"/>
        </w:rPr>
        <w:t>ạ</w:t>
      </w:r>
      <w:r w:rsidRPr="00A56759">
        <w:rPr>
          <w:rFonts w:cs="Times New Roman"/>
          <w:b/>
          <w:sz w:val="26"/>
          <w:szCs w:val="26"/>
        </w:rPr>
        <w:t>t đ</w:t>
      </w:r>
      <w:r w:rsidRPr="00A56759">
        <w:rPr>
          <w:rFonts w:cs="Times New Roman"/>
          <w:b/>
          <w:sz w:val="26"/>
          <w:szCs w:val="26"/>
        </w:rPr>
        <w:t>ộ</w:t>
      </w:r>
      <w:r w:rsidRPr="00A56759">
        <w:rPr>
          <w:rFonts w:cs="Times New Roman"/>
          <w:b/>
          <w:sz w:val="26"/>
          <w:szCs w:val="26"/>
        </w:rPr>
        <w:t>ng 1: M</w:t>
      </w:r>
      <w:r w:rsidRPr="00A56759">
        <w:rPr>
          <w:rFonts w:cs="Times New Roman"/>
          <w:b/>
          <w:sz w:val="26"/>
          <w:szCs w:val="26"/>
        </w:rPr>
        <w:t>ở</w:t>
      </w:r>
      <w:r w:rsidRPr="00A56759">
        <w:rPr>
          <w:rFonts w:cs="Times New Roman"/>
          <w:b/>
          <w:sz w:val="26"/>
          <w:szCs w:val="26"/>
        </w:rPr>
        <w:t xml:space="preserve"> đ</w:t>
      </w:r>
      <w:r w:rsidRPr="00A56759">
        <w:rPr>
          <w:rFonts w:cs="Times New Roman"/>
          <w:b/>
          <w:sz w:val="26"/>
          <w:szCs w:val="26"/>
        </w:rPr>
        <w:t>ầ</w:t>
      </w:r>
      <w:r w:rsidRPr="00A56759">
        <w:rPr>
          <w:rFonts w:cs="Times New Roman"/>
          <w:b/>
          <w:sz w:val="26"/>
          <w:szCs w:val="26"/>
        </w:rPr>
        <w:t>u – Kh</w:t>
      </w:r>
      <w:r w:rsidRPr="00A56759">
        <w:rPr>
          <w:rFonts w:cs="Times New Roman"/>
          <w:b/>
          <w:sz w:val="26"/>
          <w:szCs w:val="26"/>
        </w:rPr>
        <w:t>ở</w:t>
      </w:r>
      <w:r w:rsidRPr="00A56759">
        <w:rPr>
          <w:rFonts w:cs="Times New Roman"/>
          <w:b/>
          <w:sz w:val="26"/>
          <w:szCs w:val="26"/>
        </w:rPr>
        <w:t>i đ</w:t>
      </w:r>
      <w:r w:rsidRPr="00A56759">
        <w:rPr>
          <w:rFonts w:cs="Times New Roman"/>
          <w:b/>
          <w:sz w:val="26"/>
          <w:szCs w:val="26"/>
        </w:rPr>
        <w:t>ộ</w:t>
      </w:r>
      <w:r w:rsidRPr="00A56759">
        <w:rPr>
          <w:rFonts w:cs="Times New Roman"/>
          <w:b/>
          <w:sz w:val="26"/>
          <w:szCs w:val="26"/>
        </w:rPr>
        <w:t>ng (10 phút –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 1)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a) M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b/>
          <w:bCs/>
          <w:sz w:val="26"/>
          <w:szCs w:val="26"/>
        </w:rPr>
        <w:t>c tiêu</w:t>
      </w:r>
    </w:p>
    <w:p w:rsidR="003A5F34" w:rsidRPr="00A56759" w:rsidRDefault="00A56759" w:rsidP="00A56759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T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o 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ng thú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và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n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ki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n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ừ</w:t>
      </w:r>
      <w:r w:rsidRPr="00A56759">
        <w:rPr>
          <w:rFonts w:cs="Times New Roman"/>
          <w:sz w:val="26"/>
          <w:szCs w:val="26"/>
        </w:rPr>
        <w:t xml:space="preserve"> phép</w:t>
      </w:r>
      <w:r w:rsidRPr="00A56759">
        <w:rPr>
          <w:rFonts w:cs="Times New Roman"/>
          <w:sz w:val="26"/>
          <w:szCs w:val="26"/>
        </w:rPr>
        <w:t xml:space="preserve">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t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nhiên sang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b) N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i dung</w:t>
      </w:r>
    </w:p>
    <w:p w:rsidR="003A5F34" w:rsidRPr="00A56759" w:rsidRDefault="00A56759" w:rsidP="00A56759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GV đ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t v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n đ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>: "Trong đ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i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ng, ta thư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ng g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p các trư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ng h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p nhân các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âm (ví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nhi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đ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 xml:space="preserve"> 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m liên t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c trong nhi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>u gi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). Làm th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 xml:space="preserve"> nào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phép nhân khi có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 âm?"</w:t>
      </w:r>
    </w:p>
    <w:p w:rsidR="003A5F34" w:rsidRPr="00A56759" w:rsidRDefault="00A56759" w:rsidP="00A56759">
      <w:pPr>
        <w:pStyle w:val="Compact"/>
        <w:numPr>
          <w:ilvl w:val="0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GV g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i ý phép nhân</w:t>
      </w:r>
      <w:r w:rsidRPr="00A56759">
        <w:rPr>
          <w:rFonts w:cs="Times New Roman"/>
          <w:sz w:val="26"/>
          <w:szCs w:val="26"/>
        </w:rPr>
        <w:t xml:space="preserve"> đã bi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 xml:space="preserve">t: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6</m:t>
        </m:r>
      </m:oMath>
      <w:r w:rsidRPr="00A56759">
        <w:rPr>
          <w:rFonts w:cs="Times New Roman"/>
          <w:sz w:val="26"/>
          <w:szCs w:val="26"/>
        </w:rPr>
        <w:t>. Yêu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u HS d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đoán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)⋅(-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c) S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 ph</w:t>
      </w:r>
      <w:r w:rsidRPr="00A56759">
        <w:rPr>
          <w:rFonts w:cs="Times New Roman"/>
          <w:b/>
          <w:bCs/>
          <w:sz w:val="26"/>
          <w:szCs w:val="26"/>
        </w:rPr>
        <w:t>ẩ</w:t>
      </w:r>
      <w:r w:rsidRPr="00A56759">
        <w:rPr>
          <w:rFonts w:cs="Times New Roman"/>
          <w:b/>
          <w:bCs/>
          <w:sz w:val="26"/>
          <w:szCs w:val="26"/>
        </w:rPr>
        <w:t>m</w:t>
      </w:r>
    </w:p>
    <w:p w:rsidR="003A5F34" w:rsidRPr="00A56759" w:rsidRDefault="00A56759" w:rsidP="00A56759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Câu tr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l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i d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đoán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HS.</w:t>
      </w:r>
    </w:p>
    <w:p w:rsidR="003A5F34" w:rsidRPr="00A56759" w:rsidRDefault="00A56759" w:rsidP="00A56759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Ghi nh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tên bài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m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i.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d) T</w:t>
      </w:r>
      <w:r w:rsidRPr="00A56759">
        <w:rPr>
          <w:rFonts w:cs="Times New Roman"/>
          <w:b/>
          <w:bCs/>
          <w:sz w:val="26"/>
          <w:szCs w:val="26"/>
        </w:rPr>
        <w:t>ổ</w:t>
      </w:r>
      <w:r w:rsidRPr="00A56759">
        <w:rPr>
          <w:rFonts w:cs="Times New Roman"/>
          <w:b/>
          <w:bCs/>
          <w:sz w:val="26"/>
          <w:szCs w:val="26"/>
        </w:rPr>
        <w:t xml:space="preserve"> ch</w:t>
      </w:r>
      <w:r w:rsidRPr="00A56759">
        <w:rPr>
          <w:rFonts w:cs="Times New Roman"/>
          <w:b/>
          <w:bCs/>
          <w:sz w:val="26"/>
          <w:szCs w:val="26"/>
        </w:rPr>
        <w:t>ứ</w:t>
      </w:r>
      <w:r w:rsidRPr="00A56759">
        <w:rPr>
          <w:rFonts w:cs="Times New Roman"/>
          <w:b/>
          <w:bCs/>
          <w:sz w:val="26"/>
          <w:szCs w:val="26"/>
        </w:rPr>
        <w:t>c 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</w:t>
      </w:r>
    </w:p>
    <w:p w:rsidR="003A5F34" w:rsidRPr="00A56759" w:rsidRDefault="00A56759" w:rsidP="00A5675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Chuy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n giao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GV đ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t câu h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>i và yêu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u HS d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đoán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HS suy nghĩ cá nhân.</w:t>
      </w:r>
    </w:p>
    <w:p w:rsidR="003A5F34" w:rsidRPr="00A56759" w:rsidRDefault="00A56759" w:rsidP="00A5675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Báo cáo – th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o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>: HS xung phong tr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l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i.</w:t>
      </w:r>
    </w:p>
    <w:p w:rsidR="003A5F34" w:rsidRPr="00A56759" w:rsidRDefault="00A56759" w:rsidP="00A5675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– nh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ị</w:t>
      </w:r>
      <w:r w:rsidRPr="00A56759">
        <w:rPr>
          <w:rFonts w:cs="Times New Roman"/>
          <w:b/>
          <w:bCs/>
          <w:sz w:val="26"/>
          <w:szCs w:val="26"/>
        </w:rPr>
        <w:t>nh</w:t>
      </w:r>
      <w:r w:rsidRPr="00A56759">
        <w:rPr>
          <w:rFonts w:cs="Times New Roman"/>
          <w:sz w:val="26"/>
          <w:szCs w:val="26"/>
        </w:rPr>
        <w:t>: GV d</w:t>
      </w:r>
      <w:r w:rsidRPr="00A56759">
        <w:rPr>
          <w:rFonts w:cs="Times New Roman"/>
          <w:sz w:val="26"/>
          <w:szCs w:val="26"/>
        </w:rPr>
        <w:t>ẫ</w:t>
      </w:r>
      <w:r w:rsidRPr="00A56759">
        <w:rPr>
          <w:rFonts w:cs="Times New Roman"/>
          <w:sz w:val="26"/>
          <w:szCs w:val="26"/>
        </w:rPr>
        <w:t>n d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t vào bài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c: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n có các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c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th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cho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b/>
          <w:sz w:val="26"/>
          <w:szCs w:val="26"/>
        </w:rPr>
      </w:pPr>
      <w:bookmarkStart w:id="9" w:name="X932eb179ba361ba3f8c39a69724c79c1a0c06a3"/>
      <w:bookmarkEnd w:id="8"/>
      <w:r w:rsidRPr="00A56759">
        <w:rPr>
          <w:rFonts w:cs="Times New Roman"/>
          <w:b/>
          <w:sz w:val="26"/>
          <w:szCs w:val="26"/>
        </w:rPr>
        <w:t>2. Ho</w:t>
      </w:r>
      <w:r w:rsidRPr="00A56759">
        <w:rPr>
          <w:rFonts w:cs="Times New Roman"/>
          <w:b/>
          <w:sz w:val="26"/>
          <w:szCs w:val="26"/>
        </w:rPr>
        <w:t>ạ</w:t>
      </w:r>
      <w:r w:rsidRPr="00A56759">
        <w:rPr>
          <w:rFonts w:cs="Times New Roman"/>
          <w:b/>
          <w:sz w:val="26"/>
          <w:szCs w:val="26"/>
        </w:rPr>
        <w:t>t đ</w:t>
      </w:r>
      <w:r w:rsidRPr="00A56759">
        <w:rPr>
          <w:rFonts w:cs="Times New Roman"/>
          <w:b/>
          <w:sz w:val="26"/>
          <w:szCs w:val="26"/>
        </w:rPr>
        <w:t>ộ</w:t>
      </w:r>
      <w:r w:rsidRPr="00A56759">
        <w:rPr>
          <w:rFonts w:cs="Times New Roman"/>
          <w:b/>
          <w:sz w:val="26"/>
          <w:szCs w:val="26"/>
        </w:rPr>
        <w:t>ng 2: Hình thành ki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n th</w:t>
      </w:r>
      <w:r w:rsidRPr="00A56759">
        <w:rPr>
          <w:rFonts w:cs="Times New Roman"/>
          <w:b/>
          <w:sz w:val="26"/>
          <w:szCs w:val="26"/>
        </w:rPr>
        <w:t>ứ</w:t>
      </w:r>
      <w:r w:rsidRPr="00A56759">
        <w:rPr>
          <w:rFonts w:cs="Times New Roman"/>
          <w:b/>
          <w:sz w:val="26"/>
          <w:szCs w:val="26"/>
        </w:rPr>
        <w:t>c – Quy t</w:t>
      </w:r>
      <w:r w:rsidRPr="00A56759">
        <w:rPr>
          <w:rFonts w:cs="Times New Roman"/>
          <w:b/>
          <w:sz w:val="26"/>
          <w:szCs w:val="26"/>
        </w:rPr>
        <w:t>ắ</w:t>
      </w:r>
      <w:r w:rsidRPr="00A56759">
        <w:rPr>
          <w:rFonts w:cs="Times New Roman"/>
          <w:b/>
          <w:sz w:val="26"/>
          <w:szCs w:val="26"/>
        </w:rPr>
        <w:t>c nhân hai s</w:t>
      </w:r>
      <w:r w:rsidRPr="00A56759">
        <w:rPr>
          <w:rFonts w:cs="Times New Roman"/>
          <w:b/>
          <w:sz w:val="26"/>
          <w:szCs w:val="26"/>
        </w:rPr>
        <w:t>ố</w:t>
      </w:r>
      <w:r w:rsidRPr="00A56759">
        <w:rPr>
          <w:rFonts w:cs="Times New Roman"/>
          <w:b/>
          <w:sz w:val="26"/>
          <w:szCs w:val="26"/>
        </w:rPr>
        <w:t xml:space="preserve"> nguyên (35 phút –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 1)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a) M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b/>
          <w:bCs/>
          <w:sz w:val="26"/>
          <w:szCs w:val="26"/>
        </w:rPr>
        <w:t xml:space="preserve">c </w:t>
      </w:r>
      <w:r w:rsidRPr="00A56759">
        <w:rPr>
          <w:rFonts w:cs="Times New Roman"/>
          <w:b/>
          <w:bCs/>
          <w:sz w:val="26"/>
          <w:szCs w:val="26"/>
        </w:rPr>
        <w:t>tiêu</w:t>
      </w:r>
    </w:p>
    <w:p w:rsidR="003A5F34" w:rsidRPr="00A56759" w:rsidRDefault="00A56759" w:rsidP="00A56759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m v</w:t>
      </w:r>
      <w:r w:rsidRPr="00A56759">
        <w:rPr>
          <w:rFonts w:cs="Times New Roman"/>
          <w:sz w:val="26"/>
          <w:szCs w:val="26"/>
        </w:rPr>
        <w:t>ữ</w:t>
      </w:r>
      <w:r w:rsidRPr="00A56759">
        <w:rPr>
          <w:rFonts w:cs="Times New Roman"/>
          <w:sz w:val="26"/>
          <w:szCs w:val="26"/>
        </w:rPr>
        <w:t>ng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 hai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 </w:t>
      </w:r>
      <w:r w:rsidRPr="00A56759">
        <w:rPr>
          <w:rFonts w:cs="Times New Roman"/>
          <w:b/>
          <w:bCs/>
          <w:sz w:val="26"/>
          <w:szCs w:val="26"/>
        </w:rPr>
        <w:t>khác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</w:t>
      </w:r>
      <w:r w:rsidRPr="00A56759">
        <w:rPr>
          <w:rFonts w:cs="Times New Roman"/>
          <w:sz w:val="26"/>
          <w:szCs w:val="26"/>
        </w:rPr>
        <w:t xml:space="preserve"> và </w:t>
      </w:r>
      <w:r w:rsidRPr="00A56759">
        <w:rPr>
          <w:rFonts w:cs="Times New Roman"/>
          <w:b/>
          <w:bCs/>
          <w:sz w:val="26"/>
          <w:szCs w:val="26"/>
        </w:rPr>
        <w:t>cùng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b) N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i dung</w:t>
      </w:r>
    </w:p>
    <w:p w:rsidR="003A5F34" w:rsidRPr="00A56759" w:rsidRDefault="00A56759" w:rsidP="00A5675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Ho</w:t>
      </w:r>
      <w:r w:rsidRPr="00A56759">
        <w:rPr>
          <w:rFonts w:cs="Times New Roman"/>
          <w:b/>
          <w:bCs/>
          <w:sz w:val="26"/>
          <w:szCs w:val="26"/>
        </w:rPr>
        <w:t>ạ</w:t>
      </w:r>
      <w:r w:rsidRPr="00A56759">
        <w:rPr>
          <w:rFonts w:cs="Times New Roman"/>
          <w:b/>
          <w:bCs/>
          <w:sz w:val="26"/>
          <w:szCs w:val="26"/>
        </w:rPr>
        <w:t>t đ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ng nhóm (Tìm tòi – Khám phá)</w:t>
      </w:r>
      <w:r w:rsidRPr="00A56759">
        <w:rPr>
          <w:rFonts w:cs="Times New Roman"/>
          <w:sz w:val="26"/>
          <w:szCs w:val="26"/>
        </w:rPr>
        <w:t>: HS nghiên c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u SGK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hình thành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c.</w:t>
      </w:r>
    </w:p>
    <w:p w:rsidR="003A5F34" w:rsidRPr="00A56759" w:rsidRDefault="00A56759" w:rsidP="00A56759">
      <w:pPr>
        <w:pStyle w:val="Compact"/>
        <w:numPr>
          <w:ilvl w:val="1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Quy t</w:t>
      </w:r>
      <w:r w:rsidRPr="00A56759">
        <w:rPr>
          <w:rFonts w:cs="Times New Roman"/>
          <w:b/>
          <w:bCs/>
          <w:sz w:val="26"/>
          <w:szCs w:val="26"/>
        </w:rPr>
        <w:t>ắ</w:t>
      </w:r>
      <w:r w:rsidRPr="00A56759">
        <w:rPr>
          <w:rFonts w:cs="Times New Roman"/>
          <w:b/>
          <w:bCs/>
          <w:sz w:val="26"/>
          <w:szCs w:val="26"/>
        </w:rPr>
        <w:t>c 1: Nhân hai s</w:t>
      </w:r>
      <w:r w:rsidRPr="00A56759">
        <w:rPr>
          <w:rFonts w:cs="Times New Roman"/>
          <w:b/>
          <w:bCs/>
          <w:sz w:val="26"/>
          <w:szCs w:val="26"/>
        </w:rPr>
        <w:t>ố</w:t>
      </w:r>
      <w:r w:rsidRPr="00A56759">
        <w:rPr>
          <w:rFonts w:cs="Times New Roman"/>
          <w:b/>
          <w:bCs/>
          <w:sz w:val="26"/>
          <w:szCs w:val="26"/>
        </w:rPr>
        <w:t xml:space="preserve"> nguyên khác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)=-(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 xml:space="preserve"> (Nhân hai giá tr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tuy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đ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r</w:t>
      </w:r>
      <w:r w:rsidRPr="00A56759">
        <w:rPr>
          <w:rFonts w:cs="Times New Roman"/>
          <w:sz w:val="26"/>
          <w:szCs w:val="26"/>
        </w:rPr>
        <w:t>ồ</w:t>
      </w:r>
      <w:r w:rsidRPr="00A56759">
        <w:rPr>
          <w:rFonts w:cs="Times New Roman"/>
          <w:sz w:val="26"/>
          <w:szCs w:val="26"/>
        </w:rPr>
        <w:t>i đ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t d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u tr</w:t>
      </w:r>
      <w:r w:rsidRPr="00A56759">
        <w:rPr>
          <w:rFonts w:cs="Times New Roman"/>
          <w:sz w:val="26"/>
          <w:szCs w:val="26"/>
        </w:rPr>
        <w:t>ừ</w:t>
      </w:r>
      <w:r w:rsidRPr="00A56759">
        <w:rPr>
          <w:rFonts w:cs="Times New Roman"/>
          <w:sz w:val="26"/>
          <w:szCs w:val="26"/>
        </w:rPr>
        <w:t xml:space="preserve"> t</w:t>
      </w:r>
      <w:r w:rsidRPr="00A56759">
        <w:rPr>
          <w:rFonts w:cs="Times New Roman"/>
          <w:sz w:val="26"/>
          <w:szCs w:val="26"/>
        </w:rPr>
        <w:t>rư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c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).</w:t>
      </w:r>
    </w:p>
    <w:p w:rsidR="003A5F34" w:rsidRPr="00A56759" w:rsidRDefault="00A56759" w:rsidP="00A56759">
      <w:pPr>
        <w:pStyle w:val="Compact"/>
        <w:numPr>
          <w:ilvl w:val="1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lastRenderedPageBreak/>
        <w:t>Quy t</w:t>
      </w:r>
      <w:r w:rsidRPr="00A56759">
        <w:rPr>
          <w:rFonts w:cs="Times New Roman"/>
          <w:b/>
          <w:bCs/>
          <w:sz w:val="26"/>
          <w:szCs w:val="26"/>
        </w:rPr>
        <w:t>ắ</w:t>
      </w:r>
      <w:r w:rsidRPr="00A56759">
        <w:rPr>
          <w:rFonts w:cs="Times New Roman"/>
          <w:b/>
          <w:bCs/>
          <w:sz w:val="26"/>
          <w:szCs w:val="26"/>
        </w:rPr>
        <w:t>c 2: Nhân hai s</w:t>
      </w:r>
      <w:r w:rsidRPr="00A56759">
        <w:rPr>
          <w:rFonts w:cs="Times New Roman"/>
          <w:b/>
          <w:bCs/>
          <w:sz w:val="26"/>
          <w:szCs w:val="26"/>
        </w:rPr>
        <w:t>ố</w:t>
      </w:r>
      <w:r w:rsidRPr="00A56759">
        <w:rPr>
          <w:rFonts w:cs="Times New Roman"/>
          <w:b/>
          <w:bCs/>
          <w:sz w:val="26"/>
          <w:szCs w:val="26"/>
        </w:rPr>
        <w:t xml:space="preserve"> nguyên cùng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</w:t>
      </w:r>
      <w:r w:rsidRPr="00A56759">
        <w:rPr>
          <w:rFonts w:cs="Times New Roman"/>
          <w:sz w:val="26"/>
          <w:szCs w:val="26"/>
        </w:rPr>
        <w:t>:</w:t>
      </w:r>
    </w:p>
    <w:p w:rsidR="003A5F34" w:rsidRPr="00A56759" w:rsidRDefault="00A56759" w:rsidP="00A56759">
      <w:pPr>
        <w:pStyle w:val="Compact"/>
        <w:numPr>
          <w:ilvl w:val="2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Cùng d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u dương: Quay v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 xml:space="preserve">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t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 xml:space="preserve"> nhiên.</w:t>
      </w:r>
    </w:p>
    <w:p w:rsidR="003A5F34" w:rsidRPr="00A56759" w:rsidRDefault="00A56759" w:rsidP="00A56759">
      <w:pPr>
        <w:pStyle w:val="Compact"/>
        <w:numPr>
          <w:ilvl w:val="2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Cùng d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 xml:space="preserve">u âm: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)⋅(-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)=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56759">
        <w:rPr>
          <w:rFonts w:cs="Times New Roman"/>
          <w:sz w:val="26"/>
          <w:szCs w:val="26"/>
        </w:rPr>
        <w:t xml:space="preserve"> (Nhân hai giá tr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tuy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đ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i).</w:t>
      </w:r>
    </w:p>
    <w:p w:rsidR="003A5F34" w:rsidRPr="00A56759" w:rsidRDefault="00A56759" w:rsidP="00A5675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hành</w:t>
      </w:r>
      <w:r w:rsidRPr="00A56759">
        <w:rPr>
          <w:rFonts w:cs="Times New Roman"/>
          <w:sz w:val="26"/>
          <w:szCs w:val="26"/>
        </w:rPr>
        <w:t>: HS áp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tính các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4</m:t>
        </m:r>
      </m:oMath>
      <w:r w:rsidRPr="00A56759">
        <w:rPr>
          <w:rFonts w:cs="Times New Roman"/>
          <w:sz w:val="26"/>
          <w:szCs w:val="26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)⋅(-</m:t>
        </m:r>
        <m:r>
          <w:rPr>
            <w:rFonts w:ascii="Cambria Math" w:hAnsi="Cambria Math" w:cs="Times New Roman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[2.4.CB2a]</w:t>
      </w:r>
      <w:r w:rsidRPr="00A56759">
        <w:rPr>
          <w:rFonts w:cs="Times New Roman"/>
          <w:sz w:val="26"/>
          <w:szCs w:val="26"/>
        </w:rPr>
        <w:t>: Sau khi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phép tính b</w:t>
      </w:r>
      <w:r w:rsidRPr="00A56759">
        <w:rPr>
          <w:rFonts w:cs="Times New Roman"/>
          <w:sz w:val="26"/>
          <w:szCs w:val="26"/>
        </w:rPr>
        <w:t>ằ</w:t>
      </w:r>
      <w:r w:rsidRPr="00A56759">
        <w:rPr>
          <w:rFonts w:cs="Times New Roman"/>
          <w:sz w:val="26"/>
          <w:szCs w:val="26"/>
        </w:rPr>
        <w:t>ng tay, HS s</w:t>
      </w:r>
      <w:r w:rsidRPr="00A56759">
        <w:rPr>
          <w:rFonts w:cs="Times New Roman"/>
          <w:sz w:val="26"/>
          <w:szCs w:val="26"/>
        </w:rPr>
        <w:t>ử</w:t>
      </w:r>
      <w:r w:rsidRPr="00A56759">
        <w:rPr>
          <w:rFonts w:cs="Times New Roman"/>
          <w:sz w:val="26"/>
          <w:szCs w:val="26"/>
        </w:rPr>
        <w:t xml:space="preserve">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máy tính b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 xml:space="preserve"> túi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</w:t>
      </w:r>
      <w:r w:rsidRPr="00A56759">
        <w:rPr>
          <w:rFonts w:cs="Times New Roman"/>
          <w:b/>
          <w:bCs/>
          <w:sz w:val="26"/>
          <w:szCs w:val="26"/>
        </w:rPr>
        <w:t>ki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m tra 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qu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và xác nh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c) S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 ph</w:t>
      </w:r>
      <w:r w:rsidRPr="00A56759">
        <w:rPr>
          <w:rFonts w:cs="Times New Roman"/>
          <w:b/>
          <w:bCs/>
          <w:sz w:val="26"/>
          <w:szCs w:val="26"/>
        </w:rPr>
        <w:t>ẩ</w:t>
      </w:r>
      <w:r w:rsidRPr="00A56759">
        <w:rPr>
          <w:rFonts w:cs="Times New Roman"/>
          <w:b/>
          <w:bCs/>
          <w:sz w:val="26"/>
          <w:szCs w:val="26"/>
        </w:rPr>
        <w:t>m</w:t>
      </w:r>
    </w:p>
    <w:p w:rsidR="003A5F34" w:rsidRPr="00A56759" w:rsidRDefault="00A56759" w:rsidP="00A56759">
      <w:pPr>
        <w:pStyle w:val="Compact"/>
        <w:numPr>
          <w:ilvl w:val="0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B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n tóm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t hai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Compact"/>
        <w:numPr>
          <w:ilvl w:val="0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tính toán chính xác các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d) T</w:t>
      </w:r>
      <w:r w:rsidRPr="00A56759">
        <w:rPr>
          <w:rFonts w:cs="Times New Roman"/>
          <w:b/>
          <w:bCs/>
          <w:sz w:val="26"/>
          <w:szCs w:val="26"/>
        </w:rPr>
        <w:t>ổ</w:t>
      </w:r>
      <w:r w:rsidRPr="00A56759">
        <w:rPr>
          <w:rFonts w:cs="Times New Roman"/>
          <w:b/>
          <w:bCs/>
          <w:sz w:val="26"/>
          <w:szCs w:val="26"/>
        </w:rPr>
        <w:t xml:space="preserve"> ch</w:t>
      </w:r>
      <w:r w:rsidRPr="00A56759">
        <w:rPr>
          <w:rFonts w:cs="Times New Roman"/>
          <w:b/>
          <w:bCs/>
          <w:sz w:val="26"/>
          <w:szCs w:val="26"/>
        </w:rPr>
        <w:t>ứ</w:t>
      </w:r>
      <w:r w:rsidRPr="00A56759">
        <w:rPr>
          <w:rFonts w:cs="Times New Roman"/>
          <w:b/>
          <w:bCs/>
          <w:sz w:val="26"/>
          <w:szCs w:val="26"/>
        </w:rPr>
        <w:t>c 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</w:t>
      </w:r>
    </w:p>
    <w:p w:rsidR="003A5F34" w:rsidRPr="00A56759" w:rsidRDefault="00A56759" w:rsidP="00A5675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Chuy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n giao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GV yêu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 xml:space="preserve">u HS </w:t>
      </w:r>
      <w:r w:rsidRPr="00A56759">
        <w:rPr>
          <w:rFonts w:cs="Times New Roman"/>
          <w:sz w:val="26"/>
          <w:szCs w:val="26"/>
        </w:rPr>
        <w:t>làm vi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c nhóm, đ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SGK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rút ra hai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nhân. Sau đó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và ki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m tra l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i b</w:t>
      </w:r>
      <w:r w:rsidRPr="00A56759">
        <w:rPr>
          <w:rFonts w:cs="Times New Roman"/>
          <w:sz w:val="26"/>
          <w:szCs w:val="26"/>
        </w:rPr>
        <w:t>ằ</w:t>
      </w:r>
      <w:r w:rsidRPr="00A56759">
        <w:rPr>
          <w:rFonts w:cs="Times New Roman"/>
          <w:sz w:val="26"/>
          <w:szCs w:val="26"/>
        </w:rPr>
        <w:t>ng công c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HS đ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sách, trao đ</w:t>
      </w:r>
      <w:r w:rsidRPr="00A56759">
        <w:rPr>
          <w:rFonts w:cs="Times New Roman"/>
          <w:sz w:val="26"/>
          <w:szCs w:val="26"/>
        </w:rPr>
        <w:t>ổ</w:t>
      </w:r>
      <w:r w:rsidRPr="00A56759">
        <w:rPr>
          <w:rFonts w:cs="Times New Roman"/>
          <w:sz w:val="26"/>
          <w:szCs w:val="26"/>
        </w:rPr>
        <w:t>i, ghi l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i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và tính toán.</w:t>
      </w:r>
    </w:p>
    <w:p w:rsidR="003A5F34" w:rsidRPr="00A56759" w:rsidRDefault="00A56759" w:rsidP="00A5675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Báo cáo – th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o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>: Đ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i di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nhóm trình bày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>c và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qu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l</w:t>
      </w:r>
      <w:r w:rsidRPr="00A56759">
        <w:rPr>
          <w:rFonts w:cs="Times New Roman"/>
          <w:b/>
          <w:bCs/>
          <w:sz w:val="26"/>
          <w:szCs w:val="26"/>
        </w:rPr>
        <w:t>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– nh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ị</w:t>
      </w:r>
      <w:r w:rsidRPr="00A56759">
        <w:rPr>
          <w:rFonts w:cs="Times New Roman"/>
          <w:b/>
          <w:bCs/>
          <w:sz w:val="26"/>
          <w:szCs w:val="26"/>
        </w:rPr>
        <w:t>nh</w:t>
      </w:r>
      <w:r w:rsidRPr="00A56759">
        <w:rPr>
          <w:rFonts w:cs="Times New Roman"/>
          <w:sz w:val="26"/>
          <w:szCs w:val="26"/>
        </w:rPr>
        <w:t>: GV chu</w:t>
      </w:r>
      <w:r w:rsidRPr="00A56759">
        <w:rPr>
          <w:rFonts w:cs="Times New Roman"/>
          <w:sz w:val="26"/>
          <w:szCs w:val="26"/>
        </w:rPr>
        <w:t>ẩ</w:t>
      </w:r>
      <w:r w:rsidRPr="00A56759">
        <w:rPr>
          <w:rFonts w:cs="Times New Roman"/>
          <w:sz w:val="26"/>
          <w:szCs w:val="26"/>
        </w:rPr>
        <w:t>n hóa ki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n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c, ch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t l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i quy t</w:t>
      </w:r>
      <w:r w:rsidRPr="00A56759">
        <w:rPr>
          <w:rFonts w:cs="Times New Roman"/>
          <w:sz w:val="26"/>
          <w:szCs w:val="26"/>
        </w:rPr>
        <w:t>ắ</w:t>
      </w:r>
      <w:r w:rsidRPr="00A56759">
        <w:rPr>
          <w:rFonts w:cs="Times New Roman"/>
          <w:sz w:val="26"/>
          <w:szCs w:val="26"/>
        </w:rPr>
        <w:t xml:space="preserve">c: </w:t>
      </w:r>
      <w:r w:rsidRPr="00A56759">
        <w:rPr>
          <w:rFonts w:cs="Times New Roman"/>
          <w:b/>
          <w:bCs/>
          <w:sz w:val="26"/>
          <w:szCs w:val="26"/>
        </w:rPr>
        <w:t>Khác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 ra âm, cùng d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u ra dương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3A5F34" w:rsidP="00A5675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b/>
          <w:sz w:val="26"/>
          <w:szCs w:val="26"/>
        </w:rPr>
      </w:pPr>
      <w:bookmarkStart w:id="10" w:name="X68951146d910290194f0a9b73ff9c0a704a4c66"/>
      <w:bookmarkEnd w:id="9"/>
      <w:r w:rsidRPr="00A56759">
        <w:rPr>
          <w:rFonts w:cs="Times New Roman"/>
          <w:b/>
          <w:sz w:val="26"/>
          <w:szCs w:val="26"/>
        </w:rPr>
        <w:t>3. Ho</w:t>
      </w:r>
      <w:r w:rsidRPr="00A56759">
        <w:rPr>
          <w:rFonts w:cs="Times New Roman"/>
          <w:b/>
          <w:sz w:val="26"/>
          <w:szCs w:val="26"/>
        </w:rPr>
        <w:t>ạ</w:t>
      </w:r>
      <w:r w:rsidRPr="00A56759">
        <w:rPr>
          <w:rFonts w:cs="Times New Roman"/>
          <w:b/>
          <w:sz w:val="26"/>
          <w:szCs w:val="26"/>
        </w:rPr>
        <w:t>t đ</w:t>
      </w:r>
      <w:r w:rsidRPr="00A56759">
        <w:rPr>
          <w:rFonts w:cs="Times New Roman"/>
          <w:b/>
          <w:sz w:val="26"/>
          <w:szCs w:val="26"/>
        </w:rPr>
        <w:t>ộ</w:t>
      </w:r>
      <w:r w:rsidRPr="00A56759">
        <w:rPr>
          <w:rFonts w:cs="Times New Roman"/>
          <w:b/>
          <w:sz w:val="26"/>
          <w:szCs w:val="26"/>
        </w:rPr>
        <w:t>ng 3: Hình thành ki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n th</w:t>
      </w:r>
      <w:r w:rsidRPr="00A56759">
        <w:rPr>
          <w:rFonts w:cs="Times New Roman"/>
          <w:b/>
          <w:sz w:val="26"/>
          <w:szCs w:val="26"/>
        </w:rPr>
        <w:t>ứ</w:t>
      </w:r>
      <w:r w:rsidRPr="00A56759">
        <w:rPr>
          <w:rFonts w:cs="Times New Roman"/>
          <w:b/>
          <w:sz w:val="26"/>
          <w:szCs w:val="26"/>
        </w:rPr>
        <w:t>c – Tính ch</w:t>
      </w:r>
      <w:r w:rsidRPr="00A56759">
        <w:rPr>
          <w:rFonts w:cs="Times New Roman"/>
          <w:b/>
          <w:sz w:val="26"/>
          <w:szCs w:val="26"/>
        </w:rPr>
        <w:t>ấ</w:t>
      </w:r>
      <w:r w:rsidRPr="00A56759">
        <w:rPr>
          <w:rFonts w:cs="Times New Roman"/>
          <w:b/>
          <w:sz w:val="26"/>
          <w:szCs w:val="26"/>
        </w:rPr>
        <w:t>t c</w:t>
      </w:r>
      <w:r w:rsidRPr="00A56759">
        <w:rPr>
          <w:rFonts w:cs="Times New Roman"/>
          <w:b/>
          <w:sz w:val="26"/>
          <w:szCs w:val="26"/>
        </w:rPr>
        <w:t>ủ</w:t>
      </w:r>
      <w:r w:rsidRPr="00A56759">
        <w:rPr>
          <w:rFonts w:cs="Times New Roman"/>
          <w:b/>
          <w:sz w:val="26"/>
          <w:szCs w:val="26"/>
        </w:rPr>
        <w:t>a phép nhân s</w:t>
      </w:r>
      <w:r w:rsidRPr="00A56759">
        <w:rPr>
          <w:rFonts w:cs="Times New Roman"/>
          <w:b/>
          <w:sz w:val="26"/>
          <w:szCs w:val="26"/>
        </w:rPr>
        <w:t>ố</w:t>
      </w:r>
      <w:r w:rsidRPr="00A56759">
        <w:rPr>
          <w:rFonts w:cs="Times New Roman"/>
          <w:b/>
          <w:sz w:val="26"/>
          <w:szCs w:val="26"/>
        </w:rPr>
        <w:t xml:space="preserve"> nguyên (40 phút –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 2)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a) M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b/>
          <w:bCs/>
          <w:sz w:val="26"/>
          <w:szCs w:val="26"/>
        </w:rPr>
        <w:t>c tiêu</w:t>
      </w:r>
    </w:p>
    <w:p w:rsidR="003A5F34" w:rsidRPr="00A56759" w:rsidRDefault="00A56759" w:rsidP="00A56759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Nêu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>c và v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đư</w:t>
      </w:r>
      <w:r w:rsidRPr="00A56759">
        <w:rPr>
          <w:rFonts w:cs="Times New Roman"/>
          <w:sz w:val="26"/>
          <w:szCs w:val="26"/>
        </w:rPr>
        <w:t>ợ</w:t>
      </w:r>
      <w:r w:rsidRPr="00A56759">
        <w:rPr>
          <w:rFonts w:cs="Times New Roman"/>
          <w:sz w:val="26"/>
          <w:szCs w:val="26"/>
        </w:rPr>
        <w:t xml:space="preserve">c các </w:t>
      </w:r>
      <w:r w:rsidRPr="00A56759">
        <w:rPr>
          <w:rFonts w:cs="Times New Roman"/>
          <w:b/>
          <w:bCs/>
          <w:sz w:val="26"/>
          <w:szCs w:val="26"/>
        </w:rPr>
        <w:t>tính ch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t cơ b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 xml:space="preserve">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 xml:space="preserve">a phép </w:t>
      </w:r>
      <w:r w:rsidRPr="00A56759">
        <w:rPr>
          <w:rFonts w:cs="Times New Roman"/>
          <w:sz w:val="26"/>
          <w:szCs w:val="26"/>
        </w:rPr>
        <w:t>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b) N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i dung</w:t>
      </w:r>
    </w:p>
    <w:p w:rsidR="003A5F34" w:rsidRPr="00A56759" w:rsidRDefault="00A56759" w:rsidP="00A56759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Ho</w:t>
      </w:r>
      <w:r w:rsidRPr="00A56759">
        <w:rPr>
          <w:rFonts w:cs="Times New Roman"/>
          <w:b/>
          <w:bCs/>
          <w:sz w:val="26"/>
          <w:szCs w:val="26"/>
        </w:rPr>
        <w:t>ạ</w:t>
      </w:r>
      <w:r w:rsidRPr="00A56759">
        <w:rPr>
          <w:rFonts w:cs="Times New Roman"/>
          <w:b/>
          <w:bCs/>
          <w:sz w:val="26"/>
          <w:szCs w:val="26"/>
        </w:rPr>
        <w:t>t đ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ng cá nhân/nhóm</w:t>
      </w:r>
      <w:r w:rsidRPr="00A56759">
        <w:rPr>
          <w:rFonts w:cs="Times New Roman"/>
          <w:sz w:val="26"/>
          <w:szCs w:val="26"/>
        </w:rPr>
        <w:t>: HS nghiên c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u SGK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kê các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và ki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m ch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ng b</w:t>
      </w:r>
      <w:r w:rsidRPr="00A56759">
        <w:rPr>
          <w:rFonts w:cs="Times New Roman"/>
          <w:sz w:val="26"/>
          <w:szCs w:val="26"/>
        </w:rPr>
        <w:t>ằ</w:t>
      </w:r>
      <w:r w:rsidRPr="00A56759">
        <w:rPr>
          <w:rFonts w:cs="Times New Roman"/>
          <w:sz w:val="26"/>
          <w:szCs w:val="26"/>
        </w:rPr>
        <w:t>ng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1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Tính ch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t giao hoán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56759">
        <w:rPr>
          <w:rFonts w:cs="Times New Roman"/>
          <w:sz w:val="26"/>
          <w:szCs w:val="26"/>
        </w:rPr>
        <w:t>. (Ví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>)</w:t>
      </w:r>
    </w:p>
    <w:p w:rsidR="003A5F34" w:rsidRPr="00A56759" w:rsidRDefault="00A56759" w:rsidP="00A56759">
      <w:pPr>
        <w:pStyle w:val="Compact"/>
        <w:numPr>
          <w:ilvl w:val="1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Tính ch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t 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h</w:t>
      </w:r>
      <w:r w:rsidRPr="00A56759">
        <w:rPr>
          <w:rFonts w:cs="Times New Roman"/>
          <w:b/>
          <w:bCs/>
          <w:sz w:val="26"/>
          <w:szCs w:val="26"/>
        </w:rPr>
        <w:t>ợ</w:t>
      </w:r>
      <w:r w:rsidRPr="00A56759">
        <w:rPr>
          <w:rFonts w:cs="Times New Roman"/>
          <w:b/>
          <w:bCs/>
          <w:sz w:val="26"/>
          <w:szCs w:val="26"/>
        </w:rPr>
        <w:t>p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1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Nhân v</w:t>
      </w:r>
      <w:r w:rsidRPr="00A56759">
        <w:rPr>
          <w:rFonts w:cs="Times New Roman"/>
          <w:b/>
          <w:bCs/>
          <w:sz w:val="26"/>
          <w:szCs w:val="26"/>
        </w:rPr>
        <w:t>ớ</w:t>
      </w:r>
      <w:r w:rsidRPr="00A56759">
        <w:rPr>
          <w:rFonts w:cs="Times New Roman"/>
          <w:b/>
          <w:bCs/>
          <w:sz w:val="26"/>
          <w:szCs w:val="26"/>
        </w:rPr>
        <w:t>i 1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1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Nhân v</w:t>
      </w:r>
      <w:r w:rsidRPr="00A56759">
        <w:rPr>
          <w:rFonts w:cs="Times New Roman"/>
          <w:b/>
          <w:bCs/>
          <w:sz w:val="26"/>
          <w:szCs w:val="26"/>
        </w:rPr>
        <w:t>ớ</w:t>
      </w:r>
      <w:r w:rsidRPr="00A56759">
        <w:rPr>
          <w:rFonts w:cs="Times New Roman"/>
          <w:b/>
          <w:bCs/>
          <w:sz w:val="26"/>
          <w:szCs w:val="26"/>
        </w:rPr>
        <w:t>i 0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0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1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Tính ch</w:t>
      </w:r>
      <w:r w:rsidRPr="00A56759">
        <w:rPr>
          <w:rFonts w:cs="Times New Roman"/>
          <w:b/>
          <w:bCs/>
          <w:sz w:val="26"/>
          <w:szCs w:val="26"/>
        </w:rPr>
        <w:t>ấ</w:t>
      </w:r>
      <w:r w:rsidRPr="00A56759">
        <w:rPr>
          <w:rFonts w:cs="Times New Roman"/>
          <w:b/>
          <w:bCs/>
          <w:sz w:val="26"/>
          <w:szCs w:val="26"/>
        </w:rPr>
        <w:t>t phân ph</w:t>
      </w:r>
      <w:r w:rsidRPr="00A56759">
        <w:rPr>
          <w:rFonts w:cs="Times New Roman"/>
          <w:b/>
          <w:bCs/>
          <w:sz w:val="26"/>
          <w:szCs w:val="26"/>
        </w:rPr>
        <w:t>ố</w:t>
      </w:r>
      <w:r w:rsidRPr="00A56759">
        <w:rPr>
          <w:rFonts w:cs="Times New Roman"/>
          <w:b/>
          <w:bCs/>
          <w:sz w:val="26"/>
          <w:szCs w:val="26"/>
        </w:rPr>
        <w:t>i</w:t>
      </w:r>
      <w:r w:rsidRPr="00A56759">
        <w:rPr>
          <w:rFonts w:cs="Times New Roman"/>
          <w:sz w:val="26"/>
          <w:szCs w:val="26"/>
        </w:rPr>
        <w:t xml:space="preserve"> đ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v</w:t>
      </w:r>
      <w:r w:rsidRPr="00A56759">
        <w:rPr>
          <w:rFonts w:cs="Times New Roman"/>
          <w:sz w:val="26"/>
          <w:szCs w:val="26"/>
        </w:rPr>
        <w:t>ớ</w:t>
      </w:r>
      <w:r w:rsidRPr="00A56759">
        <w:rPr>
          <w:rFonts w:cs="Times New Roman"/>
          <w:sz w:val="26"/>
          <w:szCs w:val="26"/>
        </w:rPr>
        <w:t>i phép c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 xml:space="preserve">ng: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)=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Bài t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p v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d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b/>
          <w:bCs/>
          <w:sz w:val="26"/>
          <w:szCs w:val="26"/>
        </w:rPr>
        <w:t>ng</w:t>
      </w:r>
      <w:r w:rsidRPr="00A56759">
        <w:rPr>
          <w:rFonts w:cs="Times New Roman"/>
          <w:sz w:val="26"/>
          <w:szCs w:val="26"/>
        </w:rPr>
        <w:t>: GV giao các bài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yêu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u tính nhanh, áp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phân ph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đ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 xml:space="preserve"> rút g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n bi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u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c) S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 ph</w:t>
      </w:r>
      <w:r w:rsidRPr="00A56759">
        <w:rPr>
          <w:rFonts w:cs="Times New Roman"/>
          <w:b/>
          <w:bCs/>
          <w:sz w:val="26"/>
          <w:szCs w:val="26"/>
        </w:rPr>
        <w:t>ẩ</w:t>
      </w:r>
      <w:r w:rsidRPr="00A56759">
        <w:rPr>
          <w:rFonts w:cs="Times New Roman"/>
          <w:b/>
          <w:bCs/>
          <w:sz w:val="26"/>
          <w:szCs w:val="26"/>
        </w:rPr>
        <w:t>m</w:t>
      </w:r>
    </w:p>
    <w:p w:rsidR="003A5F34" w:rsidRPr="00A56759" w:rsidRDefault="00A56759" w:rsidP="00A56759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lastRenderedPageBreak/>
        <w:t>B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ng li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kê các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Compact"/>
        <w:numPr>
          <w:ilvl w:val="0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i các bài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tính nhanh, rút g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n bi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u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c chính xác.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d) T</w:t>
      </w:r>
      <w:r w:rsidRPr="00A56759">
        <w:rPr>
          <w:rFonts w:cs="Times New Roman"/>
          <w:b/>
          <w:bCs/>
          <w:sz w:val="26"/>
          <w:szCs w:val="26"/>
        </w:rPr>
        <w:t>ổ</w:t>
      </w:r>
      <w:r w:rsidRPr="00A56759">
        <w:rPr>
          <w:rFonts w:cs="Times New Roman"/>
          <w:b/>
          <w:bCs/>
          <w:sz w:val="26"/>
          <w:szCs w:val="26"/>
        </w:rPr>
        <w:t xml:space="preserve"> ch</w:t>
      </w:r>
      <w:r w:rsidRPr="00A56759">
        <w:rPr>
          <w:rFonts w:cs="Times New Roman"/>
          <w:b/>
          <w:bCs/>
          <w:sz w:val="26"/>
          <w:szCs w:val="26"/>
        </w:rPr>
        <w:t>ứ</w:t>
      </w:r>
      <w:r w:rsidRPr="00A56759">
        <w:rPr>
          <w:rFonts w:cs="Times New Roman"/>
          <w:b/>
          <w:bCs/>
          <w:sz w:val="26"/>
          <w:szCs w:val="26"/>
        </w:rPr>
        <w:t>c 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</w:t>
      </w:r>
    </w:p>
    <w:p w:rsidR="003A5F34" w:rsidRPr="00A56759" w:rsidRDefault="00A56759" w:rsidP="00A5675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Chuy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n giao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GV yêu c</w:t>
      </w:r>
      <w:r w:rsidRPr="00A56759">
        <w:rPr>
          <w:rFonts w:cs="Times New Roman"/>
          <w:sz w:val="26"/>
          <w:szCs w:val="26"/>
        </w:rPr>
        <w:t>ầ</w:t>
      </w:r>
      <w:r w:rsidRPr="00A56759">
        <w:rPr>
          <w:rFonts w:cs="Times New Roman"/>
          <w:sz w:val="26"/>
          <w:szCs w:val="26"/>
        </w:rPr>
        <w:t>u HS tìm hi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u các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và đưa ra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minh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a cho t</w:t>
      </w:r>
      <w:r w:rsidRPr="00A56759">
        <w:rPr>
          <w:rFonts w:cs="Times New Roman"/>
          <w:sz w:val="26"/>
          <w:szCs w:val="26"/>
        </w:rPr>
        <w:t>ừ</w:t>
      </w:r>
      <w:r w:rsidRPr="00A56759">
        <w:rPr>
          <w:rFonts w:cs="Times New Roman"/>
          <w:sz w:val="26"/>
          <w:szCs w:val="26"/>
        </w:rPr>
        <w:t>ng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t.</w:t>
      </w:r>
    </w:p>
    <w:p w:rsidR="003A5F34" w:rsidRPr="00A56759" w:rsidRDefault="00A56759" w:rsidP="00A5675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HS đ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 sách,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hi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n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và tính toán.</w:t>
      </w:r>
    </w:p>
    <w:p w:rsidR="003A5F34" w:rsidRPr="00A56759" w:rsidRDefault="00A56759" w:rsidP="00A5675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 xml:space="preserve">Báo cáo – </w:t>
      </w: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o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>: HS trình bày các ví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 xml:space="preserve"> ki</w:t>
      </w:r>
      <w:r w:rsidRPr="00A56759">
        <w:rPr>
          <w:rFonts w:cs="Times New Roman"/>
          <w:sz w:val="26"/>
          <w:szCs w:val="26"/>
        </w:rPr>
        <w:t>ể</w:t>
      </w:r>
      <w:r w:rsidRPr="00A56759">
        <w:rPr>
          <w:rFonts w:cs="Times New Roman"/>
          <w:sz w:val="26"/>
          <w:szCs w:val="26"/>
        </w:rPr>
        <w:t>m ch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ng. GV nh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n m</w:t>
      </w:r>
      <w:r w:rsidRPr="00A56759">
        <w:rPr>
          <w:rFonts w:cs="Times New Roman"/>
          <w:sz w:val="26"/>
          <w:szCs w:val="26"/>
        </w:rPr>
        <w:t>ạ</w:t>
      </w:r>
      <w:r w:rsidRPr="00A56759">
        <w:rPr>
          <w:rFonts w:cs="Times New Roman"/>
          <w:sz w:val="26"/>
          <w:szCs w:val="26"/>
        </w:rPr>
        <w:t>nh vai trò 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a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phân ph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 trong tính toán nhanh.</w:t>
      </w:r>
    </w:p>
    <w:p w:rsidR="003A5F34" w:rsidRPr="00A56759" w:rsidRDefault="00A56759" w:rsidP="00A5675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– nh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ị</w:t>
      </w:r>
      <w:r w:rsidRPr="00A56759">
        <w:rPr>
          <w:rFonts w:cs="Times New Roman"/>
          <w:b/>
          <w:bCs/>
          <w:sz w:val="26"/>
          <w:szCs w:val="26"/>
        </w:rPr>
        <w:t>nh</w:t>
      </w:r>
      <w:r w:rsidRPr="00A56759">
        <w:rPr>
          <w:rFonts w:cs="Times New Roman"/>
          <w:sz w:val="26"/>
          <w:szCs w:val="26"/>
        </w:rPr>
        <w:t>: GV chu</w:t>
      </w:r>
      <w:r w:rsidRPr="00A56759">
        <w:rPr>
          <w:rFonts w:cs="Times New Roman"/>
          <w:sz w:val="26"/>
          <w:szCs w:val="26"/>
        </w:rPr>
        <w:t>ẩ</w:t>
      </w:r>
      <w:r w:rsidRPr="00A56759">
        <w:rPr>
          <w:rFonts w:cs="Times New Roman"/>
          <w:sz w:val="26"/>
          <w:szCs w:val="26"/>
        </w:rPr>
        <w:t>n hóa các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t, đ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c bi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t lưu ý tính ch</w:t>
      </w:r>
      <w:r w:rsidRPr="00A56759">
        <w:rPr>
          <w:rFonts w:cs="Times New Roman"/>
          <w:sz w:val="26"/>
          <w:szCs w:val="26"/>
        </w:rPr>
        <w:t>ấ</w:t>
      </w:r>
      <w:r w:rsidRPr="00A56759">
        <w:rPr>
          <w:rFonts w:cs="Times New Roman"/>
          <w:sz w:val="26"/>
          <w:szCs w:val="26"/>
        </w:rPr>
        <w:t>t phân ph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>i.</w:t>
      </w:r>
    </w:p>
    <w:p w:rsidR="003A5F34" w:rsidRPr="00A56759" w:rsidRDefault="00A56759" w:rsidP="00A5675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b/>
          <w:sz w:val="26"/>
          <w:szCs w:val="26"/>
        </w:rPr>
      </w:pPr>
      <w:bookmarkStart w:id="11" w:name="hoạt-động-4-vận-dụng-5-phút-cuối-tiết-2"/>
      <w:bookmarkStart w:id="12" w:name="_GoBack"/>
      <w:bookmarkEnd w:id="10"/>
      <w:r w:rsidRPr="00A56759">
        <w:rPr>
          <w:rFonts w:cs="Times New Roman"/>
          <w:b/>
          <w:sz w:val="26"/>
          <w:szCs w:val="26"/>
        </w:rPr>
        <w:t>4. Ho</w:t>
      </w:r>
      <w:r w:rsidRPr="00A56759">
        <w:rPr>
          <w:rFonts w:cs="Times New Roman"/>
          <w:b/>
          <w:sz w:val="26"/>
          <w:szCs w:val="26"/>
        </w:rPr>
        <w:t>ạ</w:t>
      </w:r>
      <w:r w:rsidRPr="00A56759">
        <w:rPr>
          <w:rFonts w:cs="Times New Roman"/>
          <w:b/>
          <w:sz w:val="26"/>
          <w:szCs w:val="26"/>
        </w:rPr>
        <w:t>t đ</w:t>
      </w:r>
      <w:r w:rsidRPr="00A56759">
        <w:rPr>
          <w:rFonts w:cs="Times New Roman"/>
          <w:b/>
          <w:sz w:val="26"/>
          <w:szCs w:val="26"/>
        </w:rPr>
        <w:t>ộ</w:t>
      </w:r>
      <w:r w:rsidRPr="00A56759">
        <w:rPr>
          <w:rFonts w:cs="Times New Roman"/>
          <w:b/>
          <w:sz w:val="26"/>
          <w:szCs w:val="26"/>
        </w:rPr>
        <w:t>ng 4: V</w:t>
      </w:r>
      <w:r w:rsidRPr="00A56759">
        <w:rPr>
          <w:rFonts w:cs="Times New Roman"/>
          <w:b/>
          <w:sz w:val="26"/>
          <w:szCs w:val="26"/>
        </w:rPr>
        <w:t>ậ</w:t>
      </w:r>
      <w:r w:rsidRPr="00A56759">
        <w:rPr>
          <w:rFonts w:cs="Times New Roman"/>
          <w:b/>
          <w:sz w:val="26"/>
          <w:szCs w:val="26"/>
        </w:rPr>
        <w:t>n d</w:t>
      </w:r>
      <w:r w:rsidRPr="00A56759">
        <w:rPr>
          <w:rFonts w:cs="Times New Roman"/>
          <w:b/>
          <w:sz w:val="26"/>
          <w:szCs w:val="26"/>
        </w:rPr>
        <w:t>ụ</w:t>
      </w:r>
      <w:r w:rsidRPr="00A56759">
        <w:rPr>
          <w:rFonts w:cs="Times New Roman"/>
          <w:b/>
          <w:sz w:val="26"/>
          <w:szCs w:val="26"/>
        </w:rPr>
        <w:t>ng (5 phút – Cu</w:t>
      </w:r>
      <w:r w:rsidRPr="00A56759">
        <w:rPr>
          <w:rFonts w:cs="Times New Roman"/>
          <w:b/>
          <w:sz w:val="26"/>
          <w:szCs w:val="26"/>
        </w:rPr>
        <w:t>ố</w:t>
      </w:r>
      <w:r w:rsidRPr="00A56759">
        <w:rPr>
          <w:rFonts w:cs="Times New Roman"/>
          <w:b/>
          <w:sz w:val="26"/>
          <w:szCs w:val="26"/>
        </w:rPr>
        <w:t>i Ti</w:t>
      </w:r>
      <w:r w:rsidRPr="00A56759">
        <w:rPr>
          <w:rFonts w:cs="Times New Roman"/>
          <w:b/>
          <w:sz w:val="26"/>
          <w:szCs w:val="26"/>
        </w:rPr>
        <w:t>ế</w:t>
      </w:r>
      <w:r w:rsidRPr="00A56759">
        <w:rPr>
          <w:rFonts w:cs="Times New Roman"/>
          <w:b/>
          <w:sz w:val="26"/>
          <w:szCs w:val="26"/>
        </w:rPr>
        <w:t>t 2)</w:t>
      </w:r>
    </w:p>
    <w:bookmarkEnd w:id="12"/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a) M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b/>
          <w:bCs/>
          <w:sz w:val="26"/>
          <w:szCs w:val="26"/>
        </w:rPr>
        <w:t>c t</w:t>
      </w:r>
      <w:r w:rsidRPr="00A56759">
        <w:rPr>
          <w:rFonts w:cs="Times New Roman"/>
          <w:b/>
          <w:bCs/>
          <w:sz w:val="26"/>
          <w:szCs w:val="26"/>
        </w:rPr>
        <w:t>iêu</w:t>
      </w:r>
    </w:p>
    <w:p w:rsidR="003A5F34" w:rsidRPr="00A56759" w:rsidRDefault="00A56759" w:rsidP="00A56759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C</w:t>
      </w:r>
      <w:r w:rsidRPr="00A56759">
        <w:rPr>
          <w:rFonts w:cs="Times New Roman"/>
          <w:sz w:val="26"/>
          <w:szCs w:val="26"/>
        </w:rPr>
        <w:t>ủ</w:t>
      </w:r>
      <w:r w:rsidRPr="00A56759">
        <w:rPr>
          <w:rFonts w:cs="Times New Roman"/>
          <w:sz w:val="26"/>
          <w:szCs w:val="26"/>
        </w:rPr>
        <w:t>ng c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ki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n th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 xml:space="preserve">c và </w:t>
      </w:r>
      <w:r w:rsidRPr="00A56759">
        <w:rPr>
          <w:rFonts w:cs="Times New Roman"/>
          <w:sz w:val="26"/>
          <w:szCs w:val="26"/>
        </w:rPr>
        <w:t>ứ</w:t>
      </w:r>
      <w:r w:rsidRPr="00A56759">
        <w:rPr>
          <w:rFonts w:cs="Times New Roman"/>
          <w:sz w:val="26"/>
          <w:szCs w:val="26"/>
        </w:rPr>
        <w:t>ng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tính toán trong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b) N</w:t>
      </w:r>
      <w:r w:rsidRPr="00A56759">
        <w:rPr>
          <w:rFonts w:cs="Times New Roman"/>
          <w:b/>
          <w:bCs/>
          <w:sz w:val="26"/>
          <w:szCs w:val="26"/>
        </w:rPr>
        <w:t>ộ</w:t>
      </w:r>
      <w:r w:rsidRPr="00A56759">
        <w:rPr>
          <w:rFonts w:cs="Times New Roman"/>
          <w:b/>
          <w:bCs/>
          <w:sz w:val="26"/>
          <w:szCs w:val="26"/>
        </w:rPr>
        <w:t>i dung</w:t>
      </w:r>
    </w:p>
    <w:p w:rsidR="003A5F34" w:rsidRPr="00A56759" w:rsidRDefault="00A56759" w:rsidP="00A56759">
      <w:pPr>
        <w:pStyle w:val="Compact"/>
        <w:numPr>
          <w:ilvl w:val="0"/>
          <w:numId w:val="2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GV đưa ra bài toán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 xml:space="preserve"> đơn 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n: "M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>t công ty b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l</w:t>
      </w:r>
      <w:r w:rsidRPr="00A56759">
        <w:rPr>
          <w:rFonts w:cs="Times New Roman"/>
          <w:sz w:val="26"/>
          <w:szCs w:val="26"/>
        </w:rPr>
        <w:t>ỗ</w:t>
      </w:r>
      <w:r w:rsidRPr="00A56759">
        <w:rPr>
          <w:rFonts w:cs="Times New Roman"/>
          <w:sz w:val="26"/>
          <w:szCs w:val="26"/>
        </w:rPr>
        <w:t xml:space="preserve"> 15 tri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 đ</w:t>
      </w:r>
      <w:r w:rsidRPr="00A56759">
        <w:rPr>
          <w:rFonts w:cs="Times New Roman"/>
          <w:sz w:val="26"/>
          <w:szCs w:val="26"/>
        </w:rPr>
        <w:t>ồ</w:t>
      </w:r>
      <w:r w:rsidRPr="00A56759">
        <w:rPr>
          <w:rFonts w:cs="Times New Roman"/>
          <w:sz w:val="26"/>
          <w:szCs w:val="26"/>
        </w:rPr>
        <w:t>ng m</w:t>
      </w:r>
      <w:r w:rsidRPr="00A56759">
        <w:rPr>
          <w:rFonts w:cs="Times New Roman"/>
          <w:sz w:val="26"/>
          <w:szCs w:val="26"/>
        </w:rPr>
        <w:t>ỗ</w:t>
      </w:r>
      <w:r w:rsidRPr="00A56759">
        <w:rPr>
          <w:rFonts w:cs="Times New Roman"/>
          <w:sz w:val="26"/>
          <w:szCs w:val="26"/>
        </w:rPr>
        <w:t>i ngày. H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>i sau 5 ngày công ty b</w:t>
      </w:r>
      <w:r w:rsidRPr="00A56759">
        <w:rPr>
          <w:rFonts w:cs="Times New Roman"/>
          <w:sz w:val="26"/>
          <w:szCs w:val="26"/>
        </w:rPr>
        <w:t>ị</w:t>
      </w:r>
      <w:r w:rsidRPr="00A56759">
        <w:rPr>
          <w:rFonts w:cs="Times New Roman"/>
          <w:sz w:val="26"/>
          <w:szCs w:val="26"/>
        </w:rPr>
        <w:t xml:space="preserve"> l</w:t>
      </w:r>
      <w:r w:rsidRPr="00A56759">
        <w:rPr>
          <w:rFonts w:cs="Times New Roman"/>
          <w:sz w:val="26"/>
          <w:szCs w:val="26"/>
        </w:rPr>
        <w:t>ỗ</w:t>
      </w:r>
      <w:r w:rsidRPr="00A56759">
        <w:rPr>
          <w:rFonts w:cs="Times New Roman"/>
          <w:sz w:val="26"/>
          <w:szCs w:val="26"/>
        </w:rPr>
        <w:t xml:space="preserve"> t</w:t>
      </w:r>
      <w:r w:rsidRPr="00A56759">
        <w:rPr>
          <w:rFonts w:cs="Times New Roman"/>
          <w:sz w:val="26"/>
          <w:szCs w:val="26"/>
        </w:rPr>
        <w:t>ổ</w:t>
      </w:r>
      <w:r w:rsidRPr="00A56759">
        <w:rPr>
          <w:rFonts w:cs="Times New Roman"/>
          <w:sz w:val="26"/>
          <w:szCs w:val="26"/>
        </w:rPr>
        <w:t>ng c</w:t>
      </w:r>
      <w:r w:rsidRPr="00A56759">
        <w:rPr>
          <w:rFonts w:cs="Times New Roman"/>
          <w:sz w:val="26"/>
          <w:szCs w:val="26"/>
        </w:rPr>
        <w:t>ộ</w:t>
      </w:r>
      <w:r w:rsidRPr="00A56759">
        <w:rPr>
          <w:rFonts w:cs="Times New Roman"/>
          <w:sz w:val="26"/>
          <w:szCs w:val="26"/>
        </w:rPr>
        <w:t>ng bao nhiêu ti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 xml:space="preserve">n?" (Phép tính: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5</m:t>
        </m:r>
      </m:oMath>
      <w:r w:rsidRPr="00A56759">
        <w:rPr>
          <w:rFonts w:cs="Times New Roman"/>
          <w:sz w:val="26"/>
          <w:szCs w:val="26"/>
        </w:rPr>
        <w:t>).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c) S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n ph</w:t>
      </w:r>
      <w:r w:rsidRPr="00A56759">
        <w:rPr>
          <w:rFonts w:cs="Times New Roman"/>
          <w:b/>
          <w:bCs/>
          <w:sz w:val="26"/>
          <w:szCs w:val="26"/>
        </w:rPr>
        <w:t>ẩ</w:t>
      </w:r>
      <w:r w:rsidRPr="00A56759">
        <w:rPr>
          <w:rFonts w:cs="Times New Roman"/>
          <w:b/>
          <w:bCs/>
          <w:sz w:val="26"/>
          <w:szCs w:val="26"/>
        </w:rPr>
        <w:t>m</w:t>
      </w:r>
    </w:p>
    <w:p w:rsidR="003A5F34" w:rsidRPr="00A56759" w:rsidRDefault="00A56759" w:rsidP="00A56759">
      <w:pPr>
        <w:pStyle w:val="Compact"/>
        <w:numPr>
          <w:ilvl w:val="0"/>
          <w:numId w:val="2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sz w:val="26"/>
          <w:szCs w:val="26"/>
        </w:rPr>
        <w:t>L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i 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i bài to</w:t>
      </w:r>
      <w:r w:rsidRPr="00A56759">
        <w:rPr>
          <w:rFonts w:cs="Times New Roman"/>
          <w:sz w:val="26"/>
          <w:szCs w:val="26"/>
        </w:rPr>
        <w:t>án th</w:t>
      </w:r>
      <w:r w:rsidRPr="00A56759">
        <w:rPr>
          <w:rFonts w:cs="Times New Roman"/>
          <w:sz w:val="26"/>
          <w:szCs w:val="26"/>
        </w:rPr>
        <w:t>ự</w:t>
      </w:r>
      <w:r w:rsidRPr="00A56759">
        <w:rPr>
          <w:rFonts w:cs="Times New Roman"/>
          <w:sz w:val="26"/>
          <w:szCs w:val="26"/>
        </w:rPr>
        <w:t>c t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=-</m:t>
        </m:r>
        <m:r>
          <w:rPr>
            <w:rFonts w:ascii="Cambria Math" w:hAnsi="Cambria Math" w:cs="Times New Roman"/>
            <w:sz w:val="26"/>
            <w:szCs w:val="26"/>
          </w:rPr>
          <m:t>75</m:t>
        </m:r>
      </m:oMath>
      <w:r w:rsidRPr="00A56759">
        <w:rPr>
          <w:rFonts w:cs="Times New Roman"/>
          <w:sz w:val="26"/>
          <w:szCs w:val="26"/>
        </w:rPr>
        <w:t xml:space="preserve"> (L</w:t>
      </w:r>
      <w:r w:rsidRPr="00A56759">
        <w:rPr>
          <w:rFonts w:cs="Times New Roman"/>
          <w:sz w:val="26"/>
          <w:szCs w:val="26"/>
        </w:rPr>
        <w:t>ỗ</w:t>
      </w:r>
      <w:r w:rsidRPr="00A56759">
        <w:rPr>
          <w:rFonts w:cs="Times New Roman"/>
          <w:sz w:val="26"/>
          <w:szCs w:val="26"/>
        </w:rPr>
        <w:t xml:space="preserve"> 75 tri</w:t>
      </w:r>
      <w:r w:rsidRPr="00A56759">
        <w:rPr>
          <w:rFonts w:cs="Times New Roman"/>
          <w:sz w:val="26"/>
          <w:szCs w:val="26"/>
        </w:rPr>
        <w:t>ệ</w:t>
      </w:r>
      <w:r w:rsidRPr="00A56759">
        <w:rPr>
          <w:rFonts w:cs="Times New Roman"/>
          <w:sz w:val="26"/>
          <w:szCs w:val="26"/>
        </w:rPr>
        <w:t>u đ</w:t>
      </w:r>
      <w:r w:rsidRPr="00A56759">
        <w:rPr>
          <w:rFonts w:cs="Times New Roman"/>
          <w:sz w:val="26"/>
          <w:szCs w:val="26"/>
        </w:rPr>
        <w:t>ồ</w:t>
      </w:r>
      <w:r w:rsidRPr="00A56759">
        <w:rPr>
          <w:rFonts w:cs="Times New Roman"/>
          <w:sz w:val="26"/>
          <w:szCs w:val="26"/>
        </w:rPr>
        <w:t>ng).</w:t>
      </w:r>
    </w:p>
    <w:p w:rsidR="003A5F34" w:rsidRPr="00A56759" w:rsidRDefault="00A56759" w:rsidP="00A5675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d) T</w:t>
      </w:r>
      <w:r w:rsidRPr="00A56759">
        <w:rPr>
          <w:rFonts w:cs="Times New Roman"/>
          <w:b/>
          <w:bCs/>
          <w:sz w:val="26"/>
          <w:szCs w:val="26"/>
        </w:rPr>
        <w:t>ổ</w:t>
      </w:r>
      <w:r w:rsidRPr="00A56759">
        <w:rPr>
          <w:rFonts w:cs="Times New Roman"/>
          <w:b/>
          <w:bCs/>
          <w:sz w:val="26"/>
          <w:szCs w:val="26"/>
        </w:rPr>
        <w:t xml:space="preserve"> ch</w:t>
      </w:r>
      <w:r w:rsidRPr="00A56759">
        <w:rPr>
          <w:rFonts w:cs="Times New Roman"/>
          <w:b/>
          <w:bCs/>
          <w:sz w:val="26"/>
          <w:szCs w:val="26"/>
        </w:rPr>
        <w:t>ứ</w:t>
      </w:r>
      <w:r w:rsidRPr="00A56759">
        <w:rPr>
          <w:rFonts w:cs="Times New Roman"/>
          <w:b/>
          <w:bCs/>
          <w:sz w:val="26"/>
          <w:szCs w:val="26"/>
        </w:rPr>
        <w:t>c 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</w:t>
      </w:r>
    </w:p>
    <w:p w:rsidR="003A5F34" w:rsidRPr="00A56759" w:rsidRDefault="00A56759" w:rsidP="00A56759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Chuy</w:t>
      </w:r>
      <w:r w:rsidRPr="00A56759">
        <w:rPr>
          <w:rFonts w:cs="Times New Roman"/>
          <w:b/>
          <w:bCs/>
          <w:sz w:val="26"/>
          <w:szCs w:val="26"/>
        </w:rPr>
        <w:t>ể</w:t>
      </w:r>
      <w:r w:rsidRPr="00A56759">
        <w:rPr>
          <w:rFonts w:cs="Times New Roman"/>
          <w:b/>
          <w:bCs/>
          <w:sz w:val="26"/>
          <w:szCs w:val="26"/>
        </w:rPr>
        <w:t>n giao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GV đ</w:t>
      </w:r>
      <w:r w:rsidRPr="00A56759">
        <w:rPr>
          <w:rFonts w:cs="Times New Roman"/>
          <w:sz w:val="26"/>
          <w:szCs w:val="26"/>
        </w:rPr>
        <w:t>ặ</w:t>
      </w:r>
      <w:r w:rsidRPr="00A56759">
        <w:rPr>
          <w:rFonts w:cs="Times New Roman"/>
          <w:sz w:val="26"/>
          <w:szCs w:val="26"/>
        </w:rPr>
        <w:t>t câu h</w:t>
      </w:r>
      <w:r w:rsidRPr="00A56759">
        <w:rPr>
          <w:rFonts w:cs="Times New Roman"/>
          <w:sz w:val="26"/>
          <w:szCs w:val="26"/>
        </w:rPr>
        <w:t>ỏ</w:t>
      </w:r>
      <w:r w:rsidRPr="00A56759">
        <w:rPr>
          <w:rFonts w:cs="Times New Roman"/>
          <w:sz w:val="26"/>
          <w:szCs w:val="26"/>
        </w:rPr>
        <w:t>i v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n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ng.</w:t>
      </w:r>
    </w:p>
    <w:p w:rsidR="003A5F34" w:rsidRPr="00A56759" w:rsidRDefault="00A56759" w:rsidP="00A56759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Th</w:t>
      </w:r>
      <w:r w:rsidRPr="00A56759">
        <w:rPr>
          <w:rFonts w:cs="Times New Roman"/>
          <w:b/>
          <w:bCs/>
          <w:sz w:val="26"/>
          <w:szCs w:val="26"/>
        </w:rPr>
        <w:t>ự</w:t>
      </w:r>
      <w:r w:rsidRPr="00A56759">
        <w:rPr>
          <w:rFonts w:cs="Times New Roman"/>
          <w:b/>
          <w:bCs/>
          <w:sz w:val="26"/>
          <w:szCs w:val="26"/>
        </w:rPr>
        <w:t>c 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n nhi</w:t>
      </w:r>
      <w:r w:rsidRPr="00A56759">
        <w:rPr>
          <w:rFonts w:cs="Times New Roman"/>
          <w:b/>
          <w:bCs/>
          <w:sz w:val="26"/>
          <w:szCs w:val="26"/>
        </w:rPr>
        <w:t>ệ</w:t>
      </w:r>
      <w:r w:rsidRPr="00A56759">
        <w:rPr>
          <w:rFonts w:cs="Times New Roman"/>
          <w:b/>
          <w:bCs/>
          <w:sz w:val="26"/>
          <w:szCs w:val="26"/>
        </w:rPr>
        <w:t>m v</w:t>
      </w:r>
      <w:r w:rsidRPr="00A56759">
        <w:rPr>
          <w:rFonts w:cs="Times New Roman"/>
          <w:b/>
          <w:bCs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: HS suy nghĩ và tính toán.</w:t>
      </w:r>
    </w:p>
    <w:p w:rsidR="003A5F34" w:rsidRPr="00A56759" w:rsidRDefault="00A56759" w:rsidP="00A56759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Báo cáo – th</w:t>
      </w:r>
      <w:r w:rsidRPr="00A56759">
        <w:rPr>
          <w:rFonts w:cs="Times New Roman"/>
          <w:b/>
          <w:bCs/>
          <w:sz w:val="26"/>
          <w:szCs w:val="26"/>
        </w:rPr>
        <w:t>ả</w:t>
      </w:r>
      <w:r w:rsidRPr="00A56759">
        <w:rPr>
          <w:rFonts w:cs="Times New Roman"/>
          <w:b/>
          <w:bCs/>
          <w:sz w:val="26"/>
          <w:szCs w:val="26"/>
        </w:rPr>
        <w:t>o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</w:t>
      </w:r>
      <w:r w:rsidRPr="00A56759">
        <w:rPr>
          <w:rFonts w:cs="Times New Roman"/>
          <w:sz w:val="26"/>
          <w:szCs w:val="26"/>
        </w:rPr>
        <w:t>: HS tr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 xml:space="preserve"> l</w:t>
      </w:r>
      <w:r w:rsidRPr="00A56759">
        <w:rPr>
          <w:rFonts w:cs="Times New Roman"/>
          <w:sz w:val="26"/>
          <w:szCs w:val="26"/>
        </w:rPr>
        <w:t>ờ</w:t>
      </w:r>
      <w:r w:rsidRPr="00A56759">
        <w:rPr>
          <w:rFonts w:cs="Times New Roman"/>
          <w:sz w:val="26"/>
          <w:szCs w:val="26"/>
        </w:rPr>
        <w:t>i và gi</w:t>
      </w:r>
      <w:r w:rsidRPr="00A56759">
        <w:rPr>
          <w:rFonts w:cs="Times New Roman"/>
          <w:sz w:val="26"/>
          <w:szCs w:val="26"/>
        </w:rPr>
        <w:t>ả</w:t>
      </w:r>
      <w:r w:rsidRPr="00A56759">
        <w:rPr>
          <w:rFonts w:cs="Times New Roman"/>
          <w:sz w:val="26"/>
          <w:szCs w:val="26"/>
        </w:rPr>
        <w:t>i thích cách áp d</w:t>
      </w:r>
      <w:r w:rsidRPr="00A56759">
        <w:rPr>
          <w:rFonts w:cs="Times New Roman"/>
          <w:sz w:val="26"/>
          <w:szCs w:val="26"/>
        </w:rPr>
        <w:t>ụ</w:t>
      </w:r>
      <w:r w:rsidRPr="00A56759">
        <w:rPr>
          <w:rFonts w:cs="Times New Roman"/>
          <w:sz w:val="26"/>
          <w:szCs w:val="26"/>
        </w:rPr>
        <w:t>ng phép nhân s</w:t>
      </w:r>
      <w:r w:rsidRPr="00A56759">
        <w:rPr>
          <w:rFonts w:cs="Times New Roman"/>
          <w:sz w:val="26"/>
          <w:szCs w:val="26"/>
        </w:rPr>
        <w:t>ố</w:t>
      </w:r>
      <w:r w:rsidRPr="00A56759">
        <w:rPr>
          <w:rFonts w:cs="Times New Roman"/>
          <w:sz w:val="26"/>
          <w:szCs w:val="26"/>
        </w:rPr>
        <w:t xml:space="preserve"> nguyên.</w:t>
      </w:r>
    </w:p>
    <w:p w:rsidR="003A5F34" w:rsidRPr="00A56759" w:rsidRDefault="00A56759" w:rsidP="00A56759">
      <w:pPr>
        <w:pStyle w:val="Compact"/>
        <w:numPr>
          <w:ilvl w:val="0"/>
          <w:numId w:val="2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56759">
        <w:rPr>
          <w:rFonts w:cs="Times New Roman"/>
          <w:b/>
          <w:bCs/>
          <w:sz w:val="26"/>
          <w:szCs w:val="26"/>
        </w:rPr>
        <w:t>K</w:t>
      </w:r>
      <w:r w:rsidRPr="00A56759">
        <w:rPr>
          <w:rFonts w:cs="Times New Roman"/>
          <w:b/>
          <w:bCs/>
          <w:sz w:val="26"/>
          <w:szCs w:val="26"/>
        </w:rPr>
        <w:t>ế</w:t>
      </w:r>
      <w:r w:rsidRPr="00A56759">
        <w:rPr>
          <w:rFonts w:cs="Times New Roman"/>
          <w:b/>
          <w:bCs/>
          <w:sz w:val="26"/>
          <w:szCs w:val="26"/>
        </w:rPr>
        <w:t>t lu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– nh</w:t>
      </w:r>
      <w:r w:rsidRPr="00A56759">
        <w:rPr>
          <w:rFonts w:cs="Times New Roman"/>
          <w:b/>
          <w:bCs/>
          <w:sz w:val="26"/>
          <w:szCs w:val="26"/>
        </w:rPr>
        <w:t>ậ</w:t>
      </w:r>
      <w:r w:rsidRPr="00A56759">
        <w:rPr>
          <w:rFonts w:cs="Times New Roman"/>
          <w:b/>
          <w:bCs/>
          <w:sz w:val="26"/>
          <w:szCs w:val="26"/>
        </w:rPr>
        <w:t>n đ</w:t>
      </w:r>
      <w:r w:rsidRPr="00A56759">
        <w:rPr>
          <w:rFonts w:cs="Times New Roman"/>
          <w:b/>
          <w:bCs/>
          <w:sz w:val="26"/>
          <w:szCs w:val="26"/>
        </w:rPr>
        <w:t>ị</w:t>
      </w:r>
      <w:r w:rsidRPr="00A56759">
        <w:rPr>
          <w:rFonts w:cs="Times New Roman"/>
          <w:b/>
          <w:bCs/>
          <w:sz w:val="26"/>
          <w:szCs w:val="26"/>
        </w:rPr>
        <w:t>nh</w:t>
      </w:r>
      <w:r w:rsidRPr="00A56759">
        <w:rPr>
          <w:rFonts w:cs="Times New Roman"/>
          <w:sz w:val="26"/>
          <w:szCs w:val="26"/>
        </w:rPr>
        <w:t>: GV t</w:t>
      </w:r>
      <w:r w:rsidRPr="00A56759">
        <w:rPr>
          <w:rFonts w:cs="Times New Roman"/>
          <w:sz w:val="26"/>
          <w:szCs w:val="26"/>
        </w:rPr>
        <w:t>ổ</w:t>
      </w:r>
      <w:r w:rsidRPr="00A56759">
        <w:rPr>
          <w:rFonts w:cs="Times New Roman"/>
          <w:sz w:val="26"/>
          <w:szCs w:val="26"/>
        </w:rPr>
        <w:t>ng k</w:t>
      </w:r>
      <w:r w:rsidRPr="00A56759">
        <w:rPr>
          <w:rFonts w:cs="Times New Roman"/>
          <w:sz w:val="26"/>
          <w:szCs w:val="26"/>
        </w:rPr>
        <w:t>ế</w:t>
      </w:r>
      <w:r w:rsidRPr="00A56759">
        <w:rPr>
          <w:rFonts w:cs="Times New Roman"/>
          <w:sz w:val="26"/>
          <w:szCs w:val="26"/>
        </w:rPr>
        <w:t>t bài h</w:t>
      </w:r>
      <w:r w:rsidRPr="00A56759">
        <w:rPr>
          <w:rFonts w:cs="Times New Roman"/>
          <w:sz w:val="26"/>
          <w:szCs w:val="26"/>
        </w:rPr>
        <w:t>ọ</w:t>
      </w:r>
      <w:r w:rsidRPr="00A56759">
        <w:rPr>
          <w:rFonts w:cs="Times New Roman"/>
          <w:sz w:val="26"/>
          <w:szCs w:val="26"/>
        </w:rPr>
        <w:t>c, giao bài t</w:t>
      </w:r>
      <w:r w:rsidRPr="00A56759">
        <w:rPr>
          <w:rFonts w:cs="Times New Roman"/>
          <w:sz w:val="26"/>
          <w:szCs w:val="26"/>
        </w:rPr>
        <w:t>ậ</w:t>
      </w:r>
      <w:r w:rsidRPr="00A56759">
        <w:rPr>
          <w:rFonts w:cs="Times New Roman"/>
          <w:sz w:val="26"/>
          <w:szCs w:val="26"/>
        </w:rPr>
        <w:t>p v</w:t>
      </w:r>
      <w:r w:rsidRPr="00A56759">
        <w:rPr>
          <w:rFonts w:cs="Times New Roman"/>
          <w:sz w:val="26"/>
          <w:szCs w:val="26"/>
        </w:rPr>
        <w:t>ề</w:t>
      </w:r>
      <w:r w:rsidRPr="00A56759">
        <w:rPr>
          <w:rFonts w:cs="Times New Roman"/>
          <w:sz w:val="26"/>
          <w:szCs w:val="26"/>
        </w:rPr>
        <w:t xml:space="preserve"> nhà.</w:t>
      </w:r>
      <w:bookmarkEnd w:id="0"/>
      <w:bookmarkEnd w:id="7"/>
      <w:bookmarkEnd w:id="11"/>
    </w:p>
    <w:sectPr w:rsidR="003A5F34" w:rsidRPr="00A567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0D5828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3A5F3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A56759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5BD53-5BD1-4536-94C1-E42F1240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A56759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2025-12-06T14:57:00Z</dcterms:modified>
</cp:coreProperties>
</file>