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68" w:type="dxa"/>
        <w:tblInd w:w="-16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8"/>
        <w:gridCol w:w="5670"/>
      </w:tblGrid>
      <w:tr w14:paraId="662C4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8" w:type="dxa"/>
          </w:tcPr>
          <w:p w14:paraId="1AAF9543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UBND </w:t>
            </w:r>
            <w:r>
              <w:rPr>
                <w:rFonts w:hint="default" w:ascii="Times New Roman" w:hAnsi="Times New Roman"/>
                <w:sz w:val="24"/>
                <w:szCs w:val="24"/>
                <w:lang w:val="vi-VN"/>
              </w:rPr>
              <w:t>PHƯỜNG ĐÔNG HẢI</w:t>
            </w:r>
          </w:p>
        </w:tc>
        <w:tc>
          <w:tcPr>
            <w:tcW w:w="5670" w:type="dxa"/>
          </w:tcPr>
          <w:p w14:paraId="07A8178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14:paraId="5C10A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8" w:type="dxa"/>
          </w:tcPr>
          <w:p w14:paraId="3AD8D1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TRƯỜNG TH&amp;THCS ĐÔNG HẢI 2</w:t>
            </w:r>
          </w:p>
          <w:p w14:paraId="6AE49F9E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17780</wp:posOffset>
                      </wp:positionV>
                      <wp:extent cx="836295" cy="0"/>
                      <wp:effectExtent l="0" t="0" r="2095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62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2.25pt;margin-top:1.4pt;height:0pt;width:65.85pt;z-index:251659264;mso-width-relative:page;mso-height-relative:page;" filled="f" stroked="t" coordsize="21600,21600" o:gfxdata="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MXI5tQAAAAHAQAADwAAAAAAAAABACAAAAAiAAAA&#10;ZHJzL2Rvd25yZXYueG1sUEsBAhQAFAAAAAgAh07iQPAx8M3SAQAArAMAAA4AAAAAAAAAAQAgAAAA&#10;Iw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37B61591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Số: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402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BC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TH&amp;THCS</w:t>
            </w:r>
            <w:r>
              <w:rPr>
                <w:rFonts w:hint="eastAsia" w:ascii="Times New Roman" w:hAnsi="Times New Roman"/>
                <w:sz w:val="26"/>
                <w:szCs w:val="26"/>
              </w:rPr>
              <w:t>Đ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H2</w:t>
            </w:r>
          </w:p>
          <w:p w14:paraId="6EE96C76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5670" w:type="dxa"/>
          </w:tcPr>
          <w:p w14:paraId="73E209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202565</wp:posOffset>
                      </wp:positionV>
                      <wp:extent cx="2251075" cy="0"/>
                      <wp:effectExtent l="0" t="0" r="349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1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7.6pt;margin-top:15.95pt;height:0pt;width:177.25pt;z-index:251660288;mso-width-relative:page;mso-height-relative:page;" filled="f" stroked="t" coordsize="21600,21600" o:gfxdata="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XksD/1wAAAAgBAAAPAAAAAAAAAAEAIAAAACIA&#10;AABkcnMvZG93bnJldi54bWxQSwECFAAUAAAACACHTuJAcPnn6NEBAACtAwAADgAAAAAAAAABACAA&#10;AAAm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</w:rPr>
              <w:t>Độc lập - Tự do - Hạnh phúc</w:t>
            </w:r>
          </w:p>
          <w:p w14:paraId="68AA6FC7">
            <w:pPr>
              <w:rPr>
                <w:rFonts w:ascii="Times New Roman" w:hAnsi="Times New Roman"/>
                <w:i/>
                <w:sz w:val="18"/>
                <w:lang w:val="en-US"/>
              </w:rPr>
            </w:pPr>
            <w:r>
              <w:rPr>
                <w:rFonts w:ascii="Times New Roman" w:hAnsi="Times New Roman"/>
                <w:i/>
              </w:rPr>
              <w:t xml:space="preserve">    </w:t>
            </w:r>
          </w:p>
          <w:p w14:paraId="25324EED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</w:rPr>
              <w:t xml:space="preserve">Đông Hải, ngày </w:t>
            </w:r>
            <w:r>
              <w:rPr>
                <w:rFonts w:ascii="Times New Roman" w:hAnsi="Times New Roman"/>
                <w:i/>
                <w:lang w:val="en-US"/>
              </w:rPr>
              <w:t xml:space="preserve">31 </w:t>
            </w:r>
            <w:r>
              <w:rPr>
                <w:rFonts w:ascii="Times New Roman" w:hAnsi="Times New Roman"/>
                <w:i/>
              </w:rPr>
              <w:t xml:space="preserve">tháng </w:t>
            </w:r>
            <w:r>
              <w:rPr>
                <w:rFonts w:ascii="Times New Roman" w:hAnsi="Times New Roman"/>
                <w:i/>
                <w:lang w:val="en-US"/>
              </w:rPr>
              <w:t>10</w:t>
            </w:r>
            <w:r>
              <w:rPr>
                <w:rFonts w:ascii="Times New Roman" w:hAnsi="Times New Roman"/>
                <w:i/>
              </w:rPr>
              <w:t xml:space="preserve"> năm 20</w:t>
            </w:r>
            <w:r>
              <w:rPr>
                <w:rFonts w:ascii="Times New Roman" w:hAnsi="Times New Roman"/>
                <w:i/>
                <w:lang w:val="en-US"/>
              </w:rPr>
              <w:t>25</w:t>
            </w:r>
          </w:p>
          <w:p w14:paraId="370CED2F">
            <w:pPr>
              <w:rPr>
                <w:rFonts w:ascii="Times New Roman" w:hAnsi="Times New Roman"/>
                <w:i/>
                <w:lang w:val="en-US"/>
              </w:rPr>
            </w:pPr>
          </w:p>
        </w:tc>
      </w:tr>
    </w:tbl>
    <w:p w14:paraId="73B51EAC">
      <w:pPr>
        <w:jc w:val="center"/>
        <w:rPr>
          <w:rFonts w:ascii="Times New Roman" w:hAnsi="Times New Roman"/>
          <w:b/>
          <w:bCs/>
          <w:szCs w:val="32"/>
          <w:lang w:val="it-IT"/>
        </w:rPr>
      </w:pPr>
      <w:r>
        <w:rPr>
          <w:rFonts w:ascii="Times New Roman" w:hAnsi="Times New Roman"/>
          <w:b/>
          <w:bCs/>
          <w:szCs w:val="32"/>
          <w:lang w:val="it-IT"/>
        </w:rPr>
        <w:t>BÁO CÁO</w:t>
      </w:r>
    </w:p>
    <w:p w14:paraId="63E25BD8">
      <w:pPr>
        <w:jc w:val="center"/>
        <w:rPr>
          <w:rFonts w:ascii="Times New Roman" w:hAnsi="Times New Roman"/>
          <w:b/>
          <w:bCs/>
          <w:lang w:val="it-IT"/>
        </w:rPr>
      </w:pPr>
      <w:r>
        <w:rPr>
          <w:rFonts w:ascii="Times New Roman" w:hAnsi="Times New Roman"/>
          <w:b/>
          <w:bCs/>
          <w:lang w:val="it-IT"/>
        </w:rPr>
        <w:t xml:space="preserve">Công tác Đội và phong trào thiếu nhi tháng 10 </w:t>
      </w:r>
    </w:p>
    <w:p w14:paraId="317ABD31">
      <w:pPr>
        <w:jc w:val="center"/>
        <w:rPr>
          <w:rFonts w:ascii="Times New Roman" w:hAnsi="Times New Roman"/>
          <w:b/>
          <w:bCs/>
          <w:lang w:val="it-IT"/>
        </w:rPr>
      </w:pPr>
      <w:r>
        <w:rPr>
          <w:rFonts w:ascii="Times New Roman" w:hAnsi="Times New Roman"/>
          <w:b/>
          <w:bCs/>
          <w:lang w:val="it-IT"/>
        </w:rPr>
        <w:t xml:space="preserve">Kế hoạch hoạt </w:t>
      </w:r>
      <w:r>
        <w:rPr>
          <w:rFonts w:hint="eastAsia" w:ascii="Times New Roman" w:hAnsi="Times New Roman"/>
          <w:b/>
          <w:bCs/>
          <w:lang w:val="it-IT"/>
        </w:rPr>
        <w:t>đ</w:t>
      </w:r>
      <w:r>
        <w:rPr>
          <w:rFonts w:ascii="Times New Roman" w:hAnsi="Times New Roman"/>
          <w:b/>
          <w:bCs/>
          <w:lang w:val="it-IT"/>
        </w:rPr>
        <w:t>ộng tháng 11</w:t>
      </w:r>
    </w:p>
    <w:p w14:paraId="02B3E1ED">
      <w:pPr>
        <w:jc w:val="center"/>
        <w:rPr>
          <w:rFonts w:ascii="Times New Roman" w:hAnsi="Times New Roman"/>
          <w:b/>
          <w:bCs/>
          <w:lang w:val="it-IT"/>
        </w:rPr>
      </w:pPr>
      <w:r>
        <w:rPr>
          <w:rFonts w:ascii="Times New Roman" w:hAnsi="Times New Roman"/>
          <w:b/>
          <w:bCs/>
          <w:lang w:val="it-IT"/>
        </w:rPr>
        <w:t>Năm học 2025 - 2026</w:t>
      </w:r>
    </w:p>
    <w:p w14:paraId="065A31A1">
      <w:pPr>
        <w:jc w:val="center"/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8890</wp:posOffset>
                </wp:positionV>
                <wp:extent cx="836295" cy="0"/>
                <wp:effectExtent l="0" t="0" r="209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6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25pt;margin-top:0.7pt;height:0pt;width:65.85pt;z-index:251661312;mso-width-relative:page;mso-height-relative:page;" filled="f" stroked="t" coordsize="21600,21600" o:gfxdata="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4Uz/K0wAAAAcBAAAPAAAAAAAAAAEAIAAAACIAAABk&#10;cnMvZG93bnJldi54bWxQSwECFAAUAAAACACHTuJAZ6/GgNIBAACsAwAADgAAAAAAAAABACAAAAAi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A9AA2EE">
      <w:pPr>
        <w:spacing w:line="276" w:lineRule="auto"/>
        <w:ind w:firstLine="720"/>
        <w:jc w:val="both"/>
        <w:rPr>
          <w:rFonts w:ascii="Times New Roman" w:hAnsi="Times New Roman"/>
          <w:b/>
          <w:bCs/>
          <w:sz w:val="27"/>
          <w:szCs w:val="27"/>
          <w:lang w:val="de-DE"/>
        </w:rPr>
      </w:pPr>
      <w:r>
        <w:rPr>
          <w:rFonts w:ascii="Times New Roman" w:hAnsi="Times New Roman"/>
          <w:b/>
          <w:bCs/>
          <w:sz w:val="27"/>
          <w:szCs w:val="27"/>
          <w:lang w:val="de-DE"/>
        </w:rPr>
        <w:t>I</w:t>
      </w:r>
      <w:r>
        <w:rPr>
          <w:rFonts w:ascii="Times New Roman" w:hAnsi="Times New Roman"/>
          <w:b/>
          <w:bCs/>
          <w:i/>
          <w:iCs/>
          <w:sz w:val="27"/>
          <w:szCs w:val="27"/>
          <w:lang w:val="de-DE"/>
        </w:rPr>
        <w:t xml:space="preserve">. </w:t>
      </w:r>
      <w:r>
        <w:rPr>
          <w:rFonts w:ascii="Times New Roman" w:hAnsi="Times New Roman"/>
          <w:b/>
          <w:bCs/>
          <w:sz w:val="27"/>
          <w:szCs w:val="27"/>
          <w:lang w:val="de-DE"/>
        </w:rPr>
        <w:t xml:space="preserve">KẾT QUẢ HOẠT </w:t>
      </w:r>
      <w:r>
        <w:rPr>
          <w:rFonts w:hint="eastAsia" w:ascii="Times New Roman" w:hAnsi="Times New Roman"/>
          <w:b/>
          <w:bCs/>
          <w:sz w:val="27"/>
          <w:szCs w:val="27"/>
          <w:lang w:val="de-DE"/>
        </w:rPr>
        <w:t>Đ</w:t>
      </w:r>
      <w:r>
        <w:rPr>
          <w:rFonts w:ascii="Times New Roman" w:hAnsi="Times New Roman"/>
          <w:b/>
          <w:bCs/>
          <w:sz w:val="27"/>
          <w:szCs w:val="27"/>
          <w:lang w:val="de-DE"/>
        </w:rPr>
        <w:t>ỘNG THÁNG 10</w:t>
      </w:r>
    </w:p>
    <w:p w14:paraId="6B2E1468">
      <w:pPr>
        <w:ind w:firstLine="720"/>
        <w:jc w:val="both"/>
        <w:rPr>
          <w:rFonts w:ascii="Times New Roman" w:hAnsi="Times New Roman"/>
          <w:b/>
          <w:bCs/>
          <w:i/>
          <w:lang w:val="de-DE" w:bidi="vi-VN"/>
        </w:rPr>
      </w:pPr>
      <w:bookmarkStart w:id="0" w:name="bookmark3"/>
      <w:bookmarkStart w:id="1" w:name="bookmark2"/>
      <w:r>
        <w:rPr>
          <w:rFonts w:ascii="Times New Roman" w:hAnsi="Times New Roman"/>
          <w:b/>
          <w:bCs/>
          <w:lang w:val="de-DE" w:bidi="en-US"/>
        </w:rPr>
        <w:t xml:space="preserve">1. </w:t>
      </w:r>
      <w:r>
        <w:rPr>
          <w:rFonts w:ascii="Times New Roman" w:hAnsi="Times New Roman"/>
          <w:b/>
          <w:bCs/>
          <w:color w:val="000000"/>
        </w:rPr>
        <w:t xml:space="preserve">Công tác giáo dục thiếu nhi thông qua việc triển khai thực hiện phong trào </w:t>
      </w:r>
      <w:r>
        <w:rPr>
          <w:rFonts w:ascii="Times New Roman" w:hAnsi="Times New Roman"/>
          <w:b/>
          <w:bCs/>
          <w:i/>
          <w:iCs/>
          <w:color w:val="000000"/>
        </w:rPr>
        <w:t>“Thiếu nhi Việt Nam thi đua làm theo 5 điều Bác Hồ dạy”</w:t>
      </w:r>
    </w:p>
    <w:p w14:paraId="15B80AC3">
      <w:pPr>
        <w:ind w:firstLine="720"/>
        <w:jc w:val="both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>- Tổ chức chào cờ, nhận xét thi đua tháng 10, triển khai kế hoạch tháng 11.</w:t>
      </w:r>
    </w:p>
    <w:p w14:paraId="24588EF2">
      <w:pPr>
        <w:ind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- Tổ chức </w:t>
      </w:r>
      <w:r>
        <w:rPr>
          <w:rFonts w:ascii="Times New Roman" w:hAnsi="Times New Roman"/>
          <w:lang w:val="en-US"/>
        </w:rPr>
        <w:t>tuyên truyền, thực hiện có hiệu quả phong trào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“</w:t>
      </w:r>
      <w:r>
        <w:rPr>
          <w:rFonts w:ascii="Times New Roman" w:hAnsi="Times New Roman"/>
          <w:i/>
          <w:lang w:val="en-US"/>
        </w:rPr>
        <w:t>Không ngồi lên xe moto, xe gắn máy, xe đạp điện khi không đội mũ bảo hiểm đung quy định”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 xml:space="preserve"> </w:t>
      </w:r>
    </w:p>
    <w:p w14:paraId="45CCADF6">
      <w:pPr>
        <w:ind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 Bố trí khu vực để thùng rác, tuyên truyền đến HS để vứt rác đúng nơi quy định, giữ gìn vệ sinh trường lớp.</w:t>
      </w:r>
    </w:p>
    <w:p w14:paraId="080059CD">
      <w:pPr>
        <w:ind w:firstLine="720"/>
        <w:jc w:val="both"/>
        <w:rPr>
          <w:rFonts w:ascii="Times New Roman" w:hAnsi="Times New Roman"/>
          <w:szCs w:val="26"/>
          <w:lang w:val="en-US"/>
        </w:rPr>
      </w:pPr>
      <w:r>
        <w:rPr>
          <w:rFonts w:ascii="Times New Roman" w:hAnsi="Times New Roman"/>
          <w:lang w:val="en-US"/>
        </w:rPr>
        <w:t xml:space="preserve">- Các lớp thực hiện tốt </w:t>
      </w:r>
      <w:r>
        <w:rPr>
          <w:rFonts w:ascii="Times New Roman" w:hAnsi="Times New Roman"/>
          <w:szCs w:val="26"/>
        </w:rPr>
        <w:t>công tác y tế học đường</w:t>
      </w:r>
      <w:r>
        <w:rPr>
          <w:rFonts w:ascii="Times New Roman" w:hAnsi="Times New Roman"/>
          <w:szCs w:val="26"/>
          <w:lang w:val="en-US"/>
        </w:rPr>
        <w:t>, đảm bảo có đầy đủ tủ thuốc, các loại băng gạc, sơ cứu thương hỗ trợ HS khi cần thiết.</w:t>
      </w:r>
    </w:p>
    <w:p w14:paraId="7E8CDF8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Tổ chức </w:t>
      </w:r>
      <w:r>
        <w:rPr>
          <w:rFonts w:ascii="Times New Roman" w:hAnsi="Times New Roman"/>
          <w:lang w:val="en-US"/>
        </w:rPr>
        <w:t xml:space="preserve">thi </w:t>
      </w:r>
      <w:r>
        <w:rPr>
          <w:rFonts w:hint="eastAsia" w:ascii="Times New Roman" w:hAnsi="Times New Roman"/>
          <w:lang w:val="en-US"/>
        </w:rPr>
        <w:t>đ</w:t>
      </w:r>
      <w:r>
        <w:rPr>
          <w:rFonts w:ascii="Times New Roman" w:hAnsi="Times New Roman"/>
          <w:lang w:val="en-US"/>
        </w:rPr>
        <w:t>ua dạy tốt học tốt chào mừng ngày Phụ nữ Việt Nam 20/10</w:t>
      </w:r>
      <w:r>
        <w:rPr>
          <w:rFonts w:ascii="Times New Roman" w:hAnsi="Times New Roman"/>
        </w:rPr>
        <w:t>.</w:t>
      </w:r>
    </w:p>
    <w:bookmarkEnd w:id="0"/>
    <w:bookmarkEnd w:id="1"/>
    <w:p w14:paraId="02929797">
      <w:pPr>
        <w:ind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 Các lớp tổ chức Trung thu sôi nổi, vui vẻ, tiết kiệm, ý nghĩa.</w:t>
      </w:r>
    </w:p>
    <w:p w14:paraId="4B64F8FD">
      <w:pPr>
        <w:spacing w:line="276" w:lineRule="auto"/>
        <w:ind w:firstLine="720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b/>
          <w:lang w:val="de-DE"/>
        </w:rPr>
        <w:t xml:space="preserve">- </w:t>
      </w:r>
      <w:r>
        <w:rPr>
          <w:rFonts w:ascii="Times New Roman" w:hAnsi="Times New Roman"/>
          <w:lang w:val="de-DE"/>
        </w:rPr>
        <w:t xml:space="preserve">Tham gia hưởng ứng cuộc thi viết </w:t>
      </w:r>
      <w:r>
        <w:rPr>
          <w:rFonts w:ascii="Times New Roman" w:hAnsi="Times New Roman"/>
          <w:lang w:val="en-US"/>
        </w:rPr>
        <w:t>“Những kỷ niệm sâu sắc về thầy cô và mái trường năm 2025” do Bộ GD&amp;ĐT phát động với số lượng hơn 100 bài dự thi đến từ GV và HS các lớp khối 4,5,6,7,8.</w:t>
      </w:r>
    </w:p>
    <w:p w14:paraId="21F4EBD0">
      <w:pPr>
        <w:spacing w:line="276" w:lineRule="auto"/>
        <w:ind w:firstLine="720"/>
        <w:jc w:val="both"/>
        <w:rPr>
          <w:rFonts w:ascii="Times New Roman" w:hAnsi="Times New Roman"/>
          <w:b/>
          <w:lang w:val="de-DE"/>
        </w:rPr>
      </w:pPr>
      <w:r>
        <w:rPr>
          <w:rFonts w:ascii="Times New Roman" w:hAnsi="Times New Roman"/>
          <w:b/>
          <w:lang w:val="de-DE"/>
        </w:rPr>
        <w:t>2. Công tác xây dựng Đội</w:t>
      </w:r>
    </w:p>
    <w:p w14:paraId="776502BE">
      <w:pPr>
        <w:ind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- T</w:t>
      </w:r>
      <w:r>
        <w:rPr>
          <w:rFonts w:ascii="Times New Roman" w:hAnsi="Times New Roman"/>
          <w:lang w:val="en-US"/>
        </w:rPr>
        <w:t>iếp tục t</w:t>
      </w:r>
      <w:r>
        <w:rPr>
          <w:rFonts w:ascii="Times New Roman" w:hAnsi="Times New Roman"/>
        </w:rPr>
        <w:t xml:space="preserve">ham gia phong trào </w:t>
      </w:r>
      <w:r>
        <w:rPr>
          <w:rFonts w:ascii="Times New Roman" w:hAnsi="Times New Roman"/>
          <w:i/>
        </w:rPr>
        <w:t>“Mua, đọc và làm theo báo Đội”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sôi nổi ở các khối lớp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 xml:space="preserve"> T</w:t>
      </w:r>
      <w:r>
        <w:rPr>
          <w:rFonts w:ascii="Times New Roman" w:hAnsi="Times New Roman"/>
        </w:rPr>
        <w:t xml:space="preserve">ổng số báo toàn liên đội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là </w:t>
      </w:r>
      <w:r>
        <w:rPr>
          <w:rFonts w:ascii="Times New Roman" w:hAnsi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85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</w:rPr>
        <w:t>đầu báo/ kỳ</w:t>
      </w:r>
      <w:r>
        <w:rPr>
          <w:rFonts w:ascii="Times New Roman" w:hAnsi="Times New Roman"/>
          <w:lang w:val="en-US"/>
        </w:rPr>
        <w:t xml:space="preserve"> 1.</w:t>
      </w:r>
    </w:p>
    <w:p w14:paraId="275467BC">
      <w:pPr>
        <w:ind w:firstLine="720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- Tổ chức </w:t>
      </w:r>
      <w:r>
        <w:rPr>
          <w:rFonts w:ascii="Times New Roman" w:hAnsi="Times New Roman"/>
          <w:spacing w:val="-4"/>
          <w:lang w:val="en-US"/>
        </w:rPr>
        <w:t xml:space="preserve">thành công </w:t>
      </w:r>
      <w:r>
        <w:rPr>
          <w:rFonts w:ascii="Times New Roman" w:hAnsi="Times New Roman"/>
          <w:spacing w:val="-4"/>
        </w:rPr>
        <w:t xml:space="preserve">Đại hội </w:t>
      </w:r>
      <w:r>
        <w:rPr>
          <w:rFonts w:ascii="Times New Roman" w:hAnsi="Times New Roman"/>
          <w:spacing w:val="-4"/>
          <w:lang w:val="en-US"/>
        </w:rPr>
        <w:t xml:space="preserve">chi </w:t>
      </w:r>
      <w:r>
        <w:rPr>
          <w:rFonts w:hint="eastAsia" w:ascii="Times New Roman" w:hAnsi="Times New Roman"/>
          <w:spacing w:val="-4"/>
          <w:lang w:val="en-US"/>
        </w:rPr>
        <w:t>đ</w:t>
      </w:r>
      <w:r>
        <w:rPr>
          <w:rFonts w:ascii="Times New Roman" w:hAnsi="Times New Roman"/>
          <w:spacing w:val="-4"/>
          <w:lang w:val="en-US"/>
        </w:rPr>
        <w:t>ội, liên đội nhiệm kỳ năm học 202</w:t>
      </w:r>
      <w:r>
        <w:rPr>
          <w:rFonts w:hint="default" w:ascii="Times New Roman" w:hAnsi="Times New Roman"/>
          <w:spacing w:val="-4"/>
          <w:lang w:val="vi-VN"/>
        </w:rPr>
        <w:t>5</w:t>
      </w:r>
      <w:r>
        <w:rPr>
          <w:rFonts w:ascii="Times New Roman" w:hAnsi="Times New Roman"/>
          <w:spacing w:val="-4"/>
          <w:lang w:val="en-US"/>
        </w:rPr>
        <w:t xml:space="preserve"> - 202</w:t>
      </w:r>
      <w:r>
        <w:rPr>
          <w:rFonts w:hint="default" w:ascii="Times New Roman" w:hAnsi="Times New Roman"/>
          <w:spacing w:val="-4"/>
          <w:lang w:val="vi-VN"/>
        </w:rPr>
        <w:t>6</w:t>
      </w:r>
      <w:r>
        <w:rPr>
          <w:rFonts w:ascii="Times New Roman" w:hAnsi="Times New Roman"/>
          <w:spacing w:val="-4"/>
        </w:rPr>
        <w:t>.</w:t>
      </w:r>
    </w:p>
    <w:p w14:paraId="6BEB5521">
      <w:pPr>
        <w:ind w:firstLine="72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3. </w:t>
      </w:r>
      <w:r>
        <w:rPr>
          <w:rFonts w:ascii="Times New Roman" w:hAnsi="Times New Roman"/>
          <w:b/>
          <w:bCs/>
          <w:spacing w:val="-2"/>
          <w:lang w:val="de-DE" w:bidi="vi-VN"/>
        </w:rPr>
        <w:t xml:space="preserve">Công tác xây dựng đội ngũ cán bộ phụ trách thiếu </w:t>
      </w:r>
      <w:r>
        <w:rPr>
          <w:rFonts w:ascii="Times New Roman" w:hAnsi="Times New Roman"/>
          <w:b/>
          <w:bCs/>
          <w:spacing w:val="-2"/>
          <w:lang w:val="zh-CN"/>
        </w:rPr>
        <w:t>nhi</w:t>
      </w:r>
      <w:r>
        <w:rPr>
          <w:rFonts w:ascii="Times New Roman" w:hAnsi="Times New Roman"/>
          <w:b/>
          <w:bCs/>
          <w:color w:val="000000"/>
        </w:rPr>
        <w:t xml:space="preserve"> </w:t>
      </w:r>
    </w:p>
    <w:p w14:paraId="2917F4D2">
      <w:pPr>
        <w:spacing w:after="6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lang w:val="en-US"/>
        </w:rPr>
        <w:t>Họp</w:t>
      </w:r>
      <w:r>
        <w:rPr>
          <w:rFonts w:ascii="Times New Roman" w:hAnsi="Times New Roman"/>
        </w:rPr>
        <w:t xml:space="preserve"> ban chỉ huy liên đội</w:t>
      </w:r>
      <w:r>
        <w:rPr>
          <w:rFonts w:ascii="Times New Roman" w:hAnsi="Times New Roman"/>
          <w:lang w:val="en-US"/>
        </w:rPr>
        <w:t xml:space="preserve"> khóa mới</w:t>
      </w:r>
      <w:r>
        <w:rPr>
          <w:rFonts w:ascii="Times New Roman" w:hAnsi="Times New Roman"/>
        </w:rPr>
        <w:t xml:space="preserve">, hướng dẫn các em triển khai, tổ chức </w:t>
      </w:r>
      <w:bookmarkStart w:id="2" w:name="_GoBack"/>
      <w:bookmarkEnd w:id="2"/>
      <w:r>
        <w:rPr>
          <w:rFonts w:ascii="Times New Roman" w:hAnsi="Times New Roman"/>
        </w:rPr>
        <w:t>tốt sinh hoạt sao nhi đồng ở các lớp nhi đồng.</w:t>
      </w:r>
    </w:p>
    <w:p w14:paraId="19F4148F">
      <w:pPr>
        <w:spacing w:after="60"/>
        <w:ind w:firstLine="7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- Tiếp tục triển khai thực hiện tốt các nội dung trong chương trình </w:t>
      </w:r>
      <w:r>
        <w:rPr>
          <w:rFonts w:ascii="Times New Roman" w:hAnsi="Times New Roman"/>
          <w:i/>
          <w:lang w:val="en-US"/>
        </w:rPr>
        <w:t>Rèn luyện đội viên</w:t>
      </w:r>
      <w:r>
        <w:rPr>
          <w:rFonts w:ascii="Times New Roman" w:hAnsi="Times New Roman"/>
          <w:i/>
        </w:rPr>
        <w:t>.</w:t>
      </w:r>
    </w:p>
    <w:p w14:paraId="7DB338AD">
      <w:pPr>
        <w:spacing w:line="276" w:lineRule="auto"/>
        <w:ind w:firstLine="720"/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de-DE"/>
        </w:rPr>
        <w:t xml:space="preserve">II. </w:t>
      </w:r>
      <w:r>
        <w:rPr>
          <w:rFonts w:ascii="Times New Roman" w:hAnsi="Times New Roman"/>
          <w:b/>
        </w:rPr>
        <w:t>TRỌNG TÂM HOẠT ĐỘNG THÁNG</w:t>
      </w:r>
      <w:r>
        <w:rPr>
          <w:rFonts w:ascii="Times New Roman" w:hAnsi="Times New Roman"/>
          <w:b/>
          <w:lang w:val="en-US"/>
        </w:rPr>
        <w:t xml:space="preserve"> 11</w:t>
      </w:r>
    </w:p>
    <w:p w14:paraId="6C149C0A">
      <w:pPr>
        <w:ind w:firstLine="720"/>
        <w:jc w:val="both"/>
        <w:rPr>
          <w:rFonts w:ascii="Times New Roman" w:hAnsi="Times New Roman"/>
          <w:b/>
          <w:bCs/>
          <w:i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Chủ đề: </w:t>
      </w:r>
      <w:r>
        <w:rPr>
          <w:rFonts w:ascii="Times New Roman" w:hAnsi="Times New Roman"/>
          <w:b/>
          <w:bCs/>
          <w:i/>
          <w:color w:val="000000"/>
        </w:rPr>
        <w:t>"</w:t>
      </w:r>
      <w:r>
        <w:rPr>
          <w:rFonts w:ascii="Times New Roman" w:hAnsi="Times New Roman"/>
          <w:b/>
          <w:bCs/>
          <w:i/>
          <w:color w:val="000000"/>
          <w:lang w:val="en-US"/>
        </w:rPr>
        <w:t>Tôn sư trọng đạo</w:t>
      </w:r>
      <w:r>
        <w:rPr>
          <w:rFonts w:ascii="Times New Roman" w:hAnsi="Times New Roman"/>
          <w:b/>
          <w:bCs/>
          <w:i/>
          <w:color w:val="000000"/>
        </w:rPr>
        <w:t>"</w:t>
      </w:r>
    </w:p>
    <w:p w14:paraId="48479D05">
      <w:pPr>
        <w:ind w:firstLine="720"/>
        <w:jc w:val="both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>2. Tổ chức chào cờ (nhận xét thi đua tháng 10, triển khai kế hoạch tháng 11 và chương trình rèn luyện đội viên).</w:t>
      </w:r>
    </w:p>
    <w:p w14:paraId="0CD88D35">
      <w:pPr>
        <w:ind w:firstLine="720"/>
        <w:jc w:val="both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>3. Tiếp tục duy trì nền nếp học tập, sinh hoạt.</w:t>
      </w:r>
    </w:p>
    <w:p w14:paraId="245E8277">
      <w:pPr>
        <w:ind w:firstLine="720"/>
        <w:jc w:val="both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>4. Phát động tuần học tốt chào mừng ngày 20/11. (1/11 – 30/11)</w:t>
      </w:r>
    </w:p>
    <w:p w14:paraId="16BAB615">
      <w:pPr>
        <w:ind w:firstLine="720"/>
        <w:jc w:val="both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 xml:space="preserve">5. Tổ chức hội thi văn nghệ chào mừng Ngày nhà giáo Việt Nam 20/11 cấp trường. </w:t>
      </w:r>
    </w:p>
    <w:p w14:paraId="47724F31">
      <w:pPr>
        <w:ind w:firstLine="720"/>
        <w:jc w:val="both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>- 6/11: GVCN gửi DS đăng ký tiết mục về đ/c Quỳnh. (8h)</w:t>
      </w:r>
    </w:p>
    <w:p w14:paraId="685E3E37">
      <w:pPr>
        <w:ind w:firstLine="720"/>
        <w:jc w:val="both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>- 7/11: Đại diện các lớp bốc thăm thứ tự thi tại phòng Đội. (8h)</w:t>
      </w:r>
    </w:p>
    <w:p w14:paraId="21722B91">
      <w:pPr>
        <w:ind w:firstLine="720"/>
        <w:jc w:val="both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>- 14/11: Thi vòng chung kết: Sáng: Khối 2,5,6,8 (8h)</w:t>
      </w:r>
    </w:p>
    <w:p w14:paraId="77BB50F3">
      <w:pPr>
        <w:ind w:firstLine="720"/>
        <w:jc w:val="both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 xml:space="preserve">                                              Chiều: Khối 1,2,5,6. (14h)</w:t>
      </w:r>
    </w:p>
    <w:p w14:paraId="08E67D8E">
      <w:pPr>
        <w:ind w:firstLine="720"/>
        <w:jc w:val="both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>- 20/11: Công diễn 7 tiết mục xuất sắc. (8h)</w:t>
      </w:r>
      <w:r>
        <w:rPr>
          <w:rFonts w:ascii="Times New Roman" w:hAnsi="Times New Roman"/>
          <w:color w:val="000000"/>
          <w:lang w:val="it-IT"/>
        </w:rPr>
        <w:t>.</w:t>
      </w:r>
    </w:p>
    <w:p w14:paraId="3BF4C372">
      <w:pPr>
        <w:spacing w:after="60"/>
        <w:ind w:firstLine="720"/>
        <w:jc w:val="both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iCs/>
          <w:lang w:val="de-DE" w:bidi="vi-VN"/>
        </w:rPr>
        <w:t xml:space="preserve">7. </w:t>
      </w:r>
      <w:r>
        <w:rPr>
          <w:rFonts w:ascii="Times New Roman" w:hAnsi="Times New Roman"/>
          <w:color w:val="000000"/>
          <w:lang w:val="en-US"/>
        </w:rPr>
        <w:t>Họp BCH liên đội;</w:t>
      </w:r>
      <w:r>
        <w:rPr>
          <w:rFonts w:ascii="Times New Roman" w:hAnsi="Times New Roman"/>
          <w:color w:val="000000"/>
          <w:lang w:val="it-IT"/>
        </w:rPr>
        <w:t xml:space="preserve"> Tập huấn nghiệp vụ BCH liên đội. (28/11)</w:t>
      </w:r>
    </w:p>
    <w:p w14:paraId="600FA218">
      <w:pPr>
        <w:ind w:firstLine="72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Trên đây là Báo cáo công tác Đội và phong trào thiếu nhi tháng 10 - Kế hoạch hoạt </w:t>
      </w:r>
      <w:r>
        <w:rPr>
          <w:rFonts w:hint="eastAsia" w:ascii="Times New Roman" w:hAnsi="Times New Roman"/>
          <w:lang w:val="it-IT"/>
        </w:rPr>
        <w:t>đ</w:t>
      </w:r>
      <w:r>
        <w:rPr>
          <w:rFonts w:ascii="Times New Roman" w:hAnsi="Times New Roman"/>
          <w:lang w:val="it-IT"/>
        </w:rPr>
        <w:t xml:space="preserve">ộng tháng 11 của Liên đội Trường TH&amp;THCS </w:t>
      </w:r>
      <w:r>
        <w:rPr>
          <w:rFonts w:hint="eastAsia" w:ascii="Times New Roman" w:hAnsi="Times New Roman"/>
          <w:lang w:val="it-IT"/>
        </w:rPr>
        <w:t>Đ</w:t>
      </w:r>
      <w:r>
        <w:rPr>
          <w:rFonts w:ascii="Times New Roman" w:hAnsi="Times New Roman"/>
          <w:lang w:val="it-IT"/>
        </w:rPr>
        <w:t>ông Hải 2. Kính mong BGH nhà trường, Hội đồng Đội các cấp tạo điều kiện để Liên đội hoàn thành tốt nhiệm vụ năm học.</w:t>
      </w:r>
    </w:p>
    <w:tbl>
      <w:tblPr>
        <w:tblStyle w:val="3"/>
        <w:tblW w:w="11256" w:type="dxa"/>
        <w:tblInd w:w="-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0"/>
        <w:gridCol w:w="236"/>
      </w:tblGrid>
      <w:tr w14:paraId="11A45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0" w:type="dxa"/>
          </w:tcPr>
          <w:tbl>
            <w:tblPr>
              <w:tblStyle w:val="3"/>
              <w:tblW w:w="9375" w:type="dxa"/>
              <w:tblInd w:w="72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65"/>
              <w:gridCol w:w="4410"/>
            </w:tblGrid>
            <w:tr w14:paraId="3C7C4F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65" w:type="dxa"/>
                </w:tcPr>
                <w:p w14:paraId="22C08F4D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</w:p>
                <w:p w14:paraId="10C5B0D4">
                  <w:pPr>
                    <w:ind w:left="612" w:hanging="8"/>
                    <w:jc w:val="both"/>
                    <w:rPr>
                      <w:rFonts w:ascii="Times New Roman" w:hAnsi="Times New Roman"/>
                      <w:b/>
                      <w:i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u w:val="single"/>
                    </w:rPr>
                    <w:t>Nơi nhận:</w:t>
                  </w:r>
                </w:p>
                <w:p w14:paraId="336B2C08">
                  <w:pPr>
                    <w:ind w:firstLine="604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it-IT"/>
                    </w:rPr>
                    <w:t>- HĐĐ  (B/c);</w:t>
                  </w:r>
                </w:p>
                <w:p w14:paraId="7E96EBF7">
                  <w:pPr>
                    <w:ind w:firstLine="604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it-IT"/>
                    </w:rPr>
                    <w:t>- Hiệu trưởng (B/c);</w:t>
                  </w:r>
                </w:p>
                <w:p w14:paraId="3A1FDABB">
                  <w:pPr>
                    <w:ind w:left="612" w:hanging="8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 GVCN, các bộ phận (để thực hiện);</w:t>
                  </w:r>
                </w:p>
                <w:p w14:paraId="55A379E9">
                  <w:pPr>
                    <w:ind w:left="612" w:hanging="8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 Lưu: VT,</w:t>
                  </w:r>
                </w:p>
                <w:p w14:paraId="5C207881">
                  <w:pPr>
                    <w:ind w:firstLine="604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4410" w:type="dxa"/>
                </w:tcPr>
                <w:p w14:paraId="65FBBE9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TM</w:t>
                  </w:r>
                  <w:r>
                    <w:rPr>
                      <w:rFonts w:ascii="Times New Roman" w:hAnsi="Times New Roman"/>
                      <w:b/>
                      <w:lang w:val="en-US"/>
                    </w:rPr>
                    <w:t>.</w:t>
                  </w:r>
                  <w:r>
                    <w:rPr>
                      <w:rFonts w:ascii="Times New Roman" w:hAnsi="Times New Roman"/>
                      <w:b/>
                    </w:rPr>
                    <w:t xml:space="preserve"> BGH</w:t>
                  </w:r>
                </w:p>
                <w:p w14:paraId="7848E9D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PHÓ HIỆU TRƯỞNG</w:t>
                  </w:r>
                </w:p>
                <w:p w14:paraId="413A9FF4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256DEA64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533966D2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23C07100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Nguyễn Thu Phương</w:t>
                  </w:r>
                </w:p>
              </w:tc>
            </w:tr>
          </w:tbl>
          <w:p w14:paraId="0A55CD0F">
            <w:pPr>
              <w:ind w:left="612" w:hanging="612"/>
              <w:jc w:val="both"/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14:paraId="454E6745">
            <w:pPr>
              <w:spacing w:line="40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p w14:paraId="6EEBB30F">
      <w:pPr>
        <w:spacing w:line="288" w:lineRule="auto"/>
        <w:ind w:firstLine="720"/>
        <w:jc w:val="both"/>
        <w:rPr>
          <w:rFonts w:ascii="Times New Roman" w:hAnsi="Times New Roman"/>
          <w:lang w:val="it-IT"/>
        </w:rPr>
      </w:pPr>
    </w:p>
    <w:p w14:paraId="502FE420">
      <w:pPr>
        <w:spacing w:line="288" w:lineRule="auto"/>
        <w:ind w:firstLine="720"/>
        <w:jc w:val="both"/>
        <w:rPr>
          <w:rFonts w:ascii="Times New Roman" w:hAnsi="Times New Roman"/>
          <w:sz w:val="6"/>
          <w:lang w:val="it-IT"/>
        </w:rPr>
      </w:pPr>
    </w:p>
    <w:p w14:paraId="41329D00">
      <w:pPr>
        <w:spacing w:line="264" w:lineRule="auto"/>
        <w:ind w:firstLine="720"/>
        <w:jc w:val="both"/>
        <w:rPr>
          <w:rFonts w:ascii="Times New Roman" w:hAnsi="Times New Roman"/>
          <w:sz w:val="6"/>
          <w:lang w:val="it-IT"/>
        </w:rPr>
      </w:pPr>
      <w:r>
        <w:rPr>
          <w:rFonts w:ascii="Times New Roman" w:hAnsi="Times New Roman"/>
          <w:lang w:val="it-IT"/>
        </w:rPr>
        <w:t xml:space="preserve"> </w:t>
      </w:r>
    </w:p>
    <w:p w14:paraId="29B39300">
      <w:pPr>
        <w:spacing w:line="264" w:lineRule="auto"/>
        <w:ind w:firstLine="720"/>
        <w:jc w:val="both"/>
        <w:rPr>
          <w:rFonts w:ascii="Times New Roman" w:hAnsi="Times New Roman"/>
          <w:lang w:val="it-IT"/>
        </w:rPr>
      </w:pPr>
    </w:p>
    <w:sectPr>
      <w:pgSz w:w="11906" w:h="16838"/>
      <w:pgMar w:top="1304" w:right="851" w:bottom="1304" w:left="1701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4F1"/>
    <w:rsid w:val="00003D6C"/>
    <w:rsid w:val="00017472"/>
    <w:rsid w:val="0003406E"/>
    <w:rsid w:val="000434F1"/>
    <w:rsid w:val="00073951"/>
    <w:rsid w:val="00082100"/>
    <w:rsid w:val="000F6F78"/>
    <w:rsid w:val="00147151"/>
    <w:rsid w:val="00150160"/>
    <w:rsid w:val="00157830"/>
    <w:rsid w:val="00173856"/>
    <w:rsid w:val="0019745B"/>
    <w:rsid w:val="001E3A8B"/>
    <w:rsid w:val="00203738"/>
    <w:rsid w:val="00221D4A"/>
    <w:rsid w:val="00276F11"/>
    <w:rsid w:val="002A0429"/>
    <w:rsid w:val="00302598"/>
    <w:rsid w:val="003578CB"/>
    <w:rsid w:val="003C5DCE"/>
    <w:rsid w:val="0045167B"/>
    <w:rsid w:val="0047758A"/>
    <w:rsid w:val="00485581"/>
    <w:rsid w:val="004A27EF"/>
    <w:rsid w:val="00511982"/>
    <w:rsid w:val="005135CA"/>
    <w:rsid w:val="005640BF"/>
    <w:rsid w:val="00576DA8"/>
    <w:rsid w:val="005E7034"/>
    <w:rsid w:val="006121AD"/>
    <w:rsid w:val="00643BDA"/>
    <w:rsid w:val="006D78C3"/>
    <w:rsid w:val="00725E6D"/>
    <w:rsid w:val="00795E23"/>
    <w:rsid w:val="007A63B1"/>
    <w:rsid w:val="008417BC"/>
    <w:rsid w:val="008E70FB"/>
    <w:rsid w:val="008E7367"/>
    <w:rsid w:val="008F693F"/>
    <w:rsid w:val="009343C9"/>
    <w:rsid w:val="009B0535"/>
    <w:rsid w:val="009B2B6C"/>
    <w:rsid w:val="009B4900"/>
    <w:rsid w:val="009E0A06"/>
    <w:rsid w:val="009E1DE7"/>
    <w:rsid w:val="00A031C4"/>
    <w:rsid w:val="00A05DC8"/>
    <w:rsid w:val="00A41295"/>
    <w:rsid w:val="00A650E7"/>
    <w:rsid w:val="00A66E4A"/>
    <w:rsid w:val="00A67989"/>
    <w:rsid w:val="00A8036E"/>
    <w:rsid w:val="00AD46EB"/>
    <w:rsid w:val="00B0494D"/>
    <w:rsid w:val="00B1243A"/>
    <w:rsid w:val="00B74D61"/>
    <w:rsid w:val="00BB13D6"/>
    <w:rsid w:val="00BC3CCE"/>
    <w:rsid w:val="00C12521"/>
    <w:rsid w:val="00C81BFA"/>
    <w:rsid w:val="00D223C5"/>
    <w:rsid w:val="00D34895"/>
    <w:rsid w:val="00D372A5"/>
    <w:rsid w:val="00D40E80"/>
    <w:rsid w:val="00D64508"/>
    <w:rsid w:val="00DB5162"/>
    <w:rsid w:val="00DC4911"/>
    <w:rsid w:val="00DD1A53"/>
    <w:rsid w:val="00DE5469"/>
    <w:rsid w:val="00E71C84"/>
    <w:rsid w:val="00E806E3"/>
    <w:rsid w:val="00E828DD"/>
    <w:rsid w:val="00E94387"/>
    <w:rsid w:val="00EF5DEC"/>
    <w:rsid w:val="00F051AC"/>
    <w:rsid w:val="00F46CC9"/>
    <w:rsid w:val="00F71E0E"/>
    <w:rsid w:val="00FA76FA"/>
    <w:rsid w:val="08802583"/>
    <w:rsid w:val="29677F56"/>
    <w:rsid w:val="4374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8"/>
      <w:szCs w:val="28"/>
      <w:lang w:val="vi-VN" w:eastAsia="vi-V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rPr>
      <w:rFonts w:ascii="Segoe UI" w:hAnsi="Segoe UI" w:cs="Segoe UI"/>
      <w:sz w:val="18"/>
      <w:szCs w:val="18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styleId="7">
    <w:name w:val="Strong"/>
    <w:basedOn w:val="2"/>
    <w:qFormat/>
    <w:uiPriority w:val="22"/>
    <w:rPr>
      <w:b/>
      <w:bCs/>
    </w:rPr>
  </w:style>
  <w:style w:type="character" w:customStyle="1" w:styleId="8">
    <w:name w:val="Balloon Text Char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val="vi-VN" w:eastAsia="vi-V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473</Words>
  <Characters>2701</Characters>
  <Lines>22</Lines>
  <Paragraphs>6</Paragraphs>
  <TotalTime>255</TotalTime>
  <ScaleCrop>false</ScaleCrop>
  <LinksUpToDate>false</LinksUpToDate>
  <CharactersWithSpaces>3168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2019-10-21T07:29:00Z</dcterms:created>
  <dc:creator>ChiChi</dc:creator>
  <cp:lastModifiedBy>donghai2 th</cp:lastModifiedBy>
  <cp:lastPrinted>2021-10-27T03:13:00Z</cp:lastPrinted>
  <dcterms:modified xsi:type="dcterms:W3CDTF">2026-03-04T07:16:02Z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8F50E4B4B57444728C7004BBE05FCB18_12</vt:lpwstr>
  </property>
</Properties>
</file>