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B319" w14:textId="77777777" w:rsidR="001519CA" w:rsidRDefault="001519CA" w:rsidP="001519CA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Tiết 4                                            ĐẠO ĐỨC</w:t>
      </w:r>
    </w:p>
    <w:p w14:paraId="59B39F9F" w14:textId="77777777" w:rsidR="001519CA" w:rsidRDefault="001519CA" w:rsidP="001519C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Bài 3. Tiết 2: Kính trọng thầy giáo, cô giáo</w:t>
      </w:r>
    </w:p>
    <w:p w14:paraId="5AFF72EC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I.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YÊU CẦU CẦN ĐẠT</w:t>
      </w:r>
    </w:p>
    <w:p w14:paraId="14E8B19C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</w:t>
      </w: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Kiến thức, kĩ năng:</w:t>
      </w:r>
    </w:p>
    <w:p w14:paraId="3DF27A66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sz w:val="28"/>
          <w:szCs w:val="28"/>
          <w:lang w:val="en-US"/>
        </w:rPr>
        <w:t>- Củng cố, khắc sâu kiến thức đã học để thực hành xử lý tình huống cụ thể.</w:t>
      </w:r>
    </w:p>
    <w:p w14:paraId="1A4E74E5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2.</w:t>
      </w: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Phát triển năng lực </w:t>
      </w:r>
    </w:p>
    <w:p w14:paraId="4EE746DD" w14:textId="77777777" w:rsidR="001519CA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sz w:val="28"/>
          <w:szCs w:val="28"/>
          <w:lang w:val="en-US"/>
        </w:rPr>
        <w:t>- Rèn năng lực phát triển bản thân, điều chỉnh hành vi.</w:t>
      </w:r>
    </w:p>
    <w:p w14:paraId="199665AD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3.</w:t>
      </w: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Phát triển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phẩm chất</w:t>
      </w:r>
    </w:p>
    <w:p w14:paraId="39C76C13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sz w:val="28"/>
          <w:szCs w:val="28"/>
          <w:lang w:val="en-US"/>
        </w:rPr>
        <w:t>- Hình thành phẩm chất nhân ái, chăm chỉ.</w:t>
      </w:r>
    </w:p>
    <w:p w14:paraId="3289E0A8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II. ĐỒ DÙNG DẠ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Y HỌC</w:t>
      </w:r>
    </w:p>
    <w:p w14:paraId="6E7C5902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- </w:t>
      </w:r>
      <w:r w:rsidRPr="00863C52">
        <w:rPr>
          <w:rFonts w:ascii="Times New Roman" w:eastAsia="Times New Roman" w:hAnsi="Times New Roman"/>
          <w:sz w:val="28"/>
          <w:szCs w:val="28"/>
          <w:lang w:val="en-US"/>
        </w:rPr>
        <w:t>GV: Máy tính, tivi chiếu nội dung bài.</w:t>
      </w:r>
    </w:p>
    <w:p w14:paraId="336F829C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63C52">
        <w:rPr>
          <w:rFonts w:ascii="Times New Roman" w:eastAsia="Times New Roman" w:hAnsi="Times New Roman"/>
          <w:sz w:val="28"/>
          <w:szCs w:val="28"/>
          <w:lang w:val="en-US"/>
        </w:rPr>
        <w:t>- HS: SGK.</w:t>
      </w:r>
    </w:p>
    <w:p w14:paraId="57F26F44" w14:textId="77777777" w:rsidR="001519CA" w:rsidRPr="00863C52" w:rsidRDefault="001519CA" w:rsidP="001519C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519CA" w:rsidRPr="00863C52" w14:paraId="3E0AEBF7" w14:textId="77777777" w:rsidTr="00DA0387">
        <w:tc>
          <w:tcPr>
            <w:tcW w:w="4645" w:type="dxa"/>
          </w:tcPr>
          <w:p w14:paraId="0AA36051" w14:textId="77777777" w:rsidR="001519CA" w:rsidRPr="00863C52" w:rsidRDefault="001519CA" w:rsidP="00DA0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4642" w:type="dxa"/>
          </w:tcPr>
          <w:p w14:paraId="38B2CA62" w14:textId="77777777" w:rsidR="001519CA" w:rsidRPr="00863C52" w:rsidRDefault="001519CA" w:rsidP="00DA0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Hoạt động của HS</w:t>
            </w:r>
          </w:p>
        </w:tc>
      </w:tr>
      <w:tr w:rsidR="001519CA" w:rsidRPr="00863C52" w14:paraId="2F4602A1" w14:textId="77777777" w:rsidTr="00DA0387">
        <w:tc>
          <w:tcPr>
            <w:tcW w:w="4645" w:type="dxa"/>
          </w:tcPr>
          <w:p w14:paraId="440B3ED1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KĐ- KN(3-5’)</w:t>
            </w:r>
          </w:p>
          <w:p w14:paraId="7E75BAD4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Mục tiêu</w:t>
            </w:r>
          </w:p>
          <w:p w14:paraId="058D4E3B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- Kiểm tra lại kiến thức đã học</w:t>
            </w:r>
          </w:p>
          <w:p w14:paraId="18FEE09D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* PP: </w:t>
            </w: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vấn đáp</w:t>
            </w:r>
          </w:p>
          <w:p w14:paraId="04FB9CD6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Tổ chức hoạt động</w:t>
            </w:r>
          </w:p>
          <w:p w14:paraId="43BC8141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Nêu việc làm thể hiện sự kính trọng thầy giáo, cô giáo?</w:t>
            </w:r>
          </w:p>
          <w:p w14:paraId="31B76757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xét, tuyên dương HS.</w:t>
            </w:r>
          </w:p>
          <w:p w14:paraId="64044E71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2. Luyện tập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, thực hành( 28-30’)</w:t>
            </w:r>
          </w:p>
          <w:p w14:paraId="14423D17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*Mục tiêu</w:t>
            </w:r>
          </w:p>
          <w:p w14:paraId="4C2E4E62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Vận dụng</w:t>
            </w: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kiến thức đã học để thực hành xử lý tình huống cụ thể.</w:t>
            </w:r>
          </w:p>
          <w:p w14:paraId="2781D3D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* PP: </w:t>
            </w: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quan sát, thảo luận</w:t>
            </w:r>
          </w:p>
          <w:p w14:paraId="3AA837C5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Tổ chức hoạt động</w:t>
            </w:r>
          </w:p>
          <w:p w14:paraId="62704C8B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*Bài 1: Xác định việc làm đồng tình hoặc không đồng tình.</w:t>
            </w:r>
          </w:p>
          <w:p w14:paraId="09355162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GV cho HS quan sát tranh sgk/tr.16, YC thảo luận nhóm đôi, nêu việc nên làm hoặc không nên làm , giải thích Vì sao.</w:t>
            </w:r>
          </w:p>
          <w:p w14:paraId="5D7FCAC2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Tổ chức cho HS chia sẻ từng tranh.</w:t>
            </w:r>
          </w:p>
          <w:p w14:paraId="0A924A20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9325257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A8DAD9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8497FD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6B9B92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E014F4F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GV chốt câu trả lời.</w:t>
            </w:r>
          </w:p>
          <w:p w14:paraId="634C5560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xét, tuyên dương.</w:t>
            </w:r>
          </w:p>
          <w:p w14:paraId="02742F40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*Bài 2: Xử lí tình huống.</w:t>
            </w:r>
          </w:p>
          <w:p w14:paraId="3E4568E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- YC HS quan sát tranh sgk/tr.17, đồng thời gọi HS đọc lần lượt 2 tình huống của bài.</w:t>
            </w:r>
          </w:p>
          <w:p w14:paraId="07D5C6FB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YCHS thảo luận nhóm 4 đưa ra cách xử lí tình huống và phân công đóng vai trong nhóm.</w:t>
            </w:r>
          </w:p>
          <w:p w14:paraId="2F3F2EA0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Tổ chức cho HS chia sẻ và đóng vai.</w:t>
            </w:r>
          </w:p>
          <w:p w14:paraId="25EC86BE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xét, tuyên dương HS.</w:t>
            </w:r>
          </w:p>
          <w:p w14:paraId="7DF9FFF6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*Bài 3: Đưa ra lời khuyên cho bạn.</w:t>
            </w:r>
          </w:p>
          <w:p w14:paraId="7ADD7181" w14:textId="77777777" w:rsidR="001519CA" w:rsidRPr="00863C52" w:rsidRDefault="001519CA" w:rsidP="00DA03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YC HS quan sát tranh sgk/tr.13, đọc lời thoại ở mỗi tranh.</w:t>
            </w:r>
          </w:p>
          <w:p w14:paraId="1C586CDC" w14:textId="77777777" w:rsidR="001519CA" w:rsidRPr="00863C52" w:rsidRDefault="001519CA" w:rsidP="00DA03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Tổ chức cho HS chia sẻ từng tranh: Em sẽ khuyên bạn điều gì?</w:t>
            </w:r>
          </w:p>
          <w:p w14:paraId="0754E54E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EED895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9BAF505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456AAE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BE7B4A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xét, tuyên dương.</w:t>
            </w:r>
          </w:p>
          <w:p w14:paraId="4309C521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2.3. Vận dụng:</w:t>
            </w:r>
          </w:p>
          <w:p w14:paraId="68DC5CC0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GVHD HS cách làm thiệp tặng thầy giáo, cô giáo.</w:t>
            </w:r>
          </w:p>
          <w:p w14:paraId="68DF22D1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- HS thực hành làm thiệp</w:t>
            </w:r>
          </w:p>
          <w:p w14:paraId="5347896F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- GV khuyến khích, động viên HS chia sẻ những việc em đã và sẽ làm thể hiện sự kính trọng, biết ơn thầy giáo, cô giáo.</w:t>
            </w:r>
          </w:p>
          <w:p w14:paraId="7A705B8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*Thông điệp:</w:t>
            </w:r>
          </w:p>
          <w:p w14:paraId="43748C68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Gọi HS đọc thông điệp sgk/tr.17.</w:t>
            </w:r>
          </w:p>
          <w:p w14:paraId="693B528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Nhắc HS ghi nhớ và vận dụng thông điệp vào cuộc sống. </w:t>
            </w:r>
          </w:p>
          <w:p w14:paraId="23D9588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3. Củng cố, dặn dò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(2-3’)</w:t>
            </w:r>
          </w:p>
          <w:p w14:paraId="64265DA7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Hôm nay em học bài gì?</w:t>
            </w:r>
          </w:p>
          <w:p w14:paraId="2EE3C05D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Về nhà hãy vận dụng bài học vào cuộc sống.</w:t>
            </w:r>
          </w:p>
          <w:p w14:paraId="72576A7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 giờ học.</w:t>
            </w:r>
          </w:p>
        </w:tc>
        <w:tc>
          <w:tcPr>
            <w:tcW w:w="4642" w:type="dxa"/>
          </w:tcPr>
          <w:p w14:paraId="1E9BC699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591EA922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84B571F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D59E49A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CA3C576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1DAE75C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2-3 HS nêu.</w:t>
            </w:r>
          </w:p>
          <w:p w14:paraId="45EA5D55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B0B6677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F66B2E2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1E93ECC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C1B08E1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430617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F175E14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E811549" w14:textId="77777777" w:rsidR="001519CA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91A5A3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30337B5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D7D0B26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thảo luận theo cặp.</w:t>
            </w:r>
          </w:p>
          <w:p w14:paraId="112175F7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BB7514F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2B70F9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- 2-3 HS chia sẻ.</w:t>
            </w:r>
          </w:p>
          <w:p w14:paraId="53DE60DC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Tranh 1: đồng tình vì thể hiện sự lễ phép với thầy, cô giáo.</w:t>
            </w:r>
          </w:p>
          <w:p w14:paraId="1536B091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Tranh 2: không đồng tình vì các banj tranh sách vở gây ồn ào trong giờ học.</w:t>
            </w:r>
          </w:p>
          <w:p w14:paraId="6E20599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Tranh 3: đồng tình vì bạn nhỏ biết hỏi thăm thầy giáo khi thầy bị đau tay.</w:t>
            </w:r>
          </w:p>
          <w:p w14:paraId="6A1977B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E13093D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B564DDD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8F5F5EB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- 3 HS đọc.</w:t>
            </w:r>
          </w:p>
          <w:p w14:paraId="3EE82218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A70D7DF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616681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thảo luận nhóm 4:</w:t>
            </w:r>
          </w:p>
          <w:p w14:paraId="24A431A5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A11410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2F7E12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Các nhóm thực hiện.</w:t>
            </w:r>
          </w:p>
          <w:p w14:paraId="4A85D04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A93898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9101586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đọc.</w:t>
            </w:r>
          </w:p>
          <w:p w14:paraId="59169DD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3B1BA49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trả lời cá nhân:</w:t>
            </w:r>
          </w:p>
          <w:p w14:paraId="64446E6A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Tranh 1: Về quê thường xuyên để thăm ông bà, thăm họ hàng.</w:t>
            </w:r>
          </w:p>
          <w:p w14:paraId="304CC7ED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Tranh 2: Ai cũng đều có quê hương, chúng mình cần biết chan hoà, không được chê bạn bè.</w:t>
            </w:r>
          </w:p>
          <w:p w14:paraId="0C9EACC3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E566A44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43779BD" w14:textId="77777777" w:rsidR="001519CA" w:rsidRPr="00863C52" w:rsidRDefault="001519CA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63C5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chia sẻ.</w:t>
            </w:r>
          </w:p>
        </w:tc>
      </w:tr>
    </w:tbl>
    <w:p w14:paraId="2BDFB275" w14:textId="77777777" w:rsidR="001519CA" w:rsidRPr="00126241" w:rsidRDefault="001519CA" w:rsidP="001519CA">
      <w:pPr>
        <w:tabs>
          <w:tab w:val="left" w:pos="3151"/>
        </w:tabs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26241">
        <w:rPr>
          <w:rFonts w:ascii="Times New Roman" w:eastAsia="Times New Roman" w:hAnsi="Times New Roman"/>
          <w:bCs/>
          <w:sz w:val="28"/>
          <w:szCs w:val="28"/>
          <w:lang w:val="en-US"/>
        </w:rPr>
        <w:lastRenderedPageBreak/>
        <w:t>Điều chỉnh sau bài dạy</w:t>
      </w:r>
    </w:p>
    <w:p w14:paraId="3FCDEF6C" w14:textId="51CD2096" w:rsidR="001519CA" w:rsidRPr="00126241" w:rsidRDefault="001519CA" w:rsidP="001519CA">
      <w:pPr>
        <w:tabs>
          <w:tab w:val="left" w:pos="3151"/>
        </w:tabs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26241">
        <w:rPr>
          <w:rFonts w:ascii="Times New Roman" w:eastAsia="Times New Roman" w:hAnsi="Times New Roman"/>
          <w:bCs/>
          <w:sz w:val="28"/>
          <w:szCs w:val="28"/>
          <w:lang w:val="en-US"/>
        </w:rPr>
        <w:t>.................................................................................................................................</w:t>
      </w:r>
    </w:p>
    <w:p w14:paraId="04F7BBD4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CA"/>
    <w:rsid w:val="001519CA"/>
    <w:rsid w:val="00413C4D"/>
    <w:rsid w:val="00525CA2"/>
    <w:rsid w:val="00A37203"/>
    <w:rsid w:val="00B30D2F"/>
    <w:rsid w:val="00C532B6"/>
    <w:rsid w:val="00D5516E"/>
    <w:rsid w:val="00E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57F4"/>
  <w15:chartTrackingRefBased/>
  <w15:docId w15:val="{ACD93AEA-EBB2-4CBB-B78C-41442E1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CA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9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9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9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9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9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9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9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9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9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9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9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9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9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9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9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9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9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9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9CA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9C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2026-04-01T09:34:00Z</dcterms:created>
  <dcterms:modified xsi:type="dcterms:W3CDTF">2026-04-01T09:34:00Z</dcterms:modified>
</cp:coreProperties>
</file>