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58E53" w14:textId="77777777" w:rsidR="00B64D1B" w:rsidRPr="00E44162" w:rsidRDefault="00B64D1B" w:rsidP="00B64D1B">
      <w:pPr>
        <w:spacing w:after="0" w:line="240" w:lineRule="auto"/>
        <w:rPr>
          <w:rFonts w:ascii="Times New Roman" w:eastAsia="Times New Roman" w:hAnsi="Times New Roman"/>
          <w:sz w:val="28"/>
          <w:szCs w:val="28"/>
          <w:lang w:val="en-US" w:eastAsia="vi-VN"/>
        </w:rPr>
      </w:pPr>
      <w:r w:rsidRPr="00E44162">
        <w:rPr>
          <w:rFonts w:ascii="Times New Roman" w:eastAsia="Times New Roman" w:hAnsi="Times New Roman"/>
          <w:b/>
          <w:sz w:val="28"/>
          <w:szCs w:val="28"/>
          <w:lang w:val="en-US" w:eastAsia="vi-VN"/>
        </w:rPr>
        <w:t>Tiết 4</w:t>
      </w:r>
      <w:r w:rsidRPr="00E44162">
        <w:rPr>
          <w:rFonts w:ascii="Times New Roman" w:eastAsia="Times New Roman" w:hAnsi="Times New Roman"/>
          <w:sz w:val="28"/>
          <w:szCs w:val="28"/>
          <w:lang w:val="en-US" w:eastAsia="vi-VN"/>
        </w:rPr>
        <w:t xml:space="preserve">                                                 </w:t>
      </w:r>
      <w:r w:rsidRPr="00E44162">
        <w:rPr>
          <w:rFonts w:ascii="Times New Roman" w:eastAsia="Times New Roman" w:hAnsi="Times New Roman"/>
          <w:b/>
          <w:sz w:val="28"/>
          <w:szCs w:val="28"/>
          <w:lang w:val="en-US" w:eastAsia="vi-VN"/>
        </w:rPr>
        <w:t>ĐẠO ĐỨC</w:t>
      </w:r>
    </w:p>
    <w:p w14:paraId="2131EC82" w14:textId="77777777" w:rsidR="00B64D1B" w:rsidRPr="00E44162" w:rsidRDefault="00B64D1B" w:rsidP="00B64D1B">
      <w:pPr>
        <w:spacing w:after="0" w:line="240" w:lineRule="auto"/>
        <w:jc w:val="center"/>
        <w:rPr>
          <w:rFonts w:ascii="Times New Roman" w:eastAsia="Times New Roman" w:hAnsi="Times New Roman"/>
          <w:b/>
          <w:bCs/>
          <w:sz w:val="28"/>
          <w:szCs w:val="28"/>
          <w:lang w:val="en-US"/>
        </w:rPr>
      </w:pPr>
      <w:r w:rsidRPr="00E44162">
        <w:rPr>
          <w:rFonts w:ascii="Times New Roman" w:eastAsia="Times New Roman" w:hAnsi="Times New Roman"/>
          <w:b/>
          <w:bCs/>
          <w:sz w:val="28"/>
          <w:szCs w:val="28"/>
          <w:lang w:val="en-US"/>
        </w:rPr>
        <w:t>Bài 8: Tiết 1</w:t>
      </w:r>
      <w:r>
        <w:rPr>
          <w:rFonts w:ascii="Times New Roman" w:eastAsia="Times New Roman" w:hAnsi="Times New Roman"/>
          <w:b/>
          <w:bCs/>
          <w:sz w:val="28"/>
          <w:szCs w:val="28"/>
          <w:lang w:val="en-US"/>
        </w:rPr>
        <w:t xml:space="preserve">: </w:t>
      </w:r>
      <w:r w:rsidRPr="00E44162">
        <w:rPr>
          <w:rFonts w:ascii="Times New Roman" w:eastAsia="Times New Roman" w:hAnsi="Times New Roman"/>
          <w:b/>
          <w:bCs/>
          <w:sz w:val="28"/>
          <w:szCs w:val="28"/>
          <w:lang w:val="en-US"/>
        </w:rPr>
        <w:t xml:space="preserve">Bảo quản đồ dùng gia đình </w:t>
      </w:r>
    </w:p>
    <w:p w14:paraId="134AEF5A" w14:textId="77777777" w:rsidR="00B64D1B" w:rsidRPr="00E44162" w:rsidRDefault="00B64D1B" w:rsidP="00B64D1B">
      <w:pPr>
        <w:spacing w:after="0" w:line="240" w:lineRule="auto"/>
        <w:ind w:left="720"/>
        <w:jc w:val="both"/>
        <w:rPr>
          <w:rFonts w:ascii="Times New Roman" w:eastAsia="Times New Roman" w:hAnsi="Times New Roman"/>
          <w:b/>
          <w:bCs/>
          <w:sz w:val="28"/>
          <w:szCs w:val="28"/>
          <w:lang w:val="en-US"/>
        </w:rPr>
      </w:pPr>
      <w:r w:rsidRPr="00E44162">
        <w:rPr>
          <w:rFonts w:ascii="Times New Roman" w:eastAsia="Times New Roman" w:hAnsi="Times New Roman"/>
          <w:b/>
          <w:bCs/>
          <w:sz w:val="28"/>
          <w:szCs w:val="28"/>
          <w:lang w:val="en-US"/>
        </w:rPr>
        <w:t>I. YÊU CẦU CẦN ĐẠT</w:t>
      </w:r>
    </w:p>
    <w:p w14:paraId="3CCD050B" w14:textId="77777777" w:rsidR="00B64D1B" w:rsidRPr="00E44162" w:rsidRDefault="00B64D1B" w:rsidP="00B64D1B">
      <w:pPr>
        <w:spacing w:after="0" w:line="240" w:lineRule="auto"/>
        <w:ind w:firstLine="720"/>
        <w:jc w:val="both"/>
        <w:rPr>
          <w:rFonts w:ascii="Times New Roman" w:eastAsia="Times New Roman" w:hAnsi="Times New Roman"/>
          <w:b/>
          <w:bCs/>
          <w:sz w:val="28"/>
          <w:szCs w:val="28"/>
          <w:lang w:val="en-US"/>
        </w:rPr>
      </w:pPr>
      <w:r w:rsidRPr="00E44162">
        <w:rPr>
          <w:rFonts w:ascii="Times New Roman" w:eastAsia="Times New Roman" w:hAnsi="Times New Roman"/>
          <w:b/>
          <w:bCs/>
          <w:sz w:val="28"/>
          <w:szCs w:val="28"/>
          <w:lang w:val="en-US"/>
        </w:rPr>
        <w:t>1.Kiến thức, kĩ năng:</w:t>
      </w:r>
    </w:p>
    <w:p w14:paraId="20475D6D" w14:textId="77777777" w:rsidR="00B64D1B" w:rsidRPr="00E44162" w:rsidRDefault="00B64D1B" w:rsidP="00B64D1B">
      <w:pPr>
        <w:spacing w:after="0" w:line="240" w:lineRule="auto"/>
        <w:ind w:firstLine="720"/>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HS nêu được một số biểu hiện của việc biết bảo quản đồ dùng gia đình</w:t>
      </w:r>
    </w:p>
    <w:p w14:paraId="6CD7DDAF" w14:textId="77777777" w:rsidR="00B64D1B" w:rsidRPr="00E44162" w:rsidRDefault="00B64D1B" w:rsidP="00B64D1B">
      <w:pPr>
        <w:spacing w:after="0" w:line="240" w:lineRule="auto"/>
        <w:ind w:firstLine="720"/>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Nêu được vì sao cần phải bảo quản đồ dùng gia đình</w:t>
      </w:r>
    </w:p>
    <w:p w14:paraId="30608088" w14:textId="77777777" w:rsidR="00B64D1B" w:rsidRPr="00E44162" w:rsidRDefault="00B64D1B" w:rsidP="00B64D1B">
      <w:pPr>
        <w:spacing w:after="0" w:line="240" w:lineRule="auto"/>
        <w:ind w:firstLine="720"/>
        <w:jc w:val="both"/>
        <w:rPr>
          <w:rFonts w:ascii="Times New Roman" w:eastAsia="Times New Roman" w:hAnsi="Times New Roman"/>
          <w:b/>
          <w:bCs/>
          <w:sz w:val="28"/>
          <w:szCs w:val="28"/>
          <w:lang w:val="en-US"/>
        </w:rPr>
      </w:pPr>
      <w:r w:rsidRPr="00E44162">
        <w:rPr>
          <w:rFonts w:ascii="Times New Roman" w:eastAsia="Times New Roman" w:hAnsi="Times New Roman"/>
          <w:b/>
          <w:bCs/>
          <w:sz w:val="28"/>
          <w:szCs w:val="28"/>
          <w:lang w:val="en-US"/>
        </w:rPr>
        <w:t xml:space="preserve">2.Phát triển năng lực </w:t>
      </w:r>
    </w:p>
    <w:p w14:paraId="012FA1EC" w14:textId="77777777" w:rsidR="00B64D1B" w:rsidRPr="00E44162" w:rsidRDefault="00B64D1B" w:rsidP="00B64D1B">
      <w:pPr>
        <w:spacing w:after="0" w:line="240" w:lineRule="auto"/>
        <w:ind w:firstLine="720"/>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Rèn năng lực phát triển bản thân, điều chỉnh hành vi.</w:t>
      </w:r>
    </w:p>
    <w:p w14:paraId="1B639D46" w14:textId="77777777" w:rsidR="00B64D1B" w:rsidRPr="00E44162" w:rsidRDefault="00B64D1B" w:rsidP="00B64D1B">
      <w:pPr>
        <w:spacing w:after="0" w:line="240" w:lineRule="auto"/>
        <w:ind w:firstLine="720"/>
        <w:jc w:val="both"/>
        <w:rPr>
          <w:rFonts w:ascii="Times New Roman" w:eastAsia="Times New Roman" w:hAnsi="Times New Roman"/>
          <w:sz w:val="28"/>
          <w:szCs w:val="28"/>
          <w:lang w:val="en-US"/>
        </w:rPr>
      </w:pPr>
      <w:r w:rsidRPr="00E44162">
        <w:rPr>
          <w:rFonts w:ascii="Times New Roman" w:eastAsia="Times New Roman" w:hAnsi="Times New Roman"/>
          <w:b/>
          <w:sz w:val="28"/>
          <w:szCs w:val="28"/>
          <w:lang w:val="en-US"/>
        </w:rPr>
        <w:t>3</w:t>
      </w:r>
      <w:r w:rsidRPr="00E44162">
        <w:rPr>
          <w:rFonts w:ascii="Times New Roman" w:eastAsia="Times New Roman" w:hAnsi="Times New Roman"/>
          <w:sz w:val="28"/>
          <w:szCs w:val="28"/>
          <w:lang w:val="en-US"/>
        </w:rPr>
        <w:t xml:space="preserve">. </w:t>
      </w:r>
      <w:r w:rsidRPr="00E44162">
        <w:rPr>
          <w:rFonts w:ascii="Times New Roman" w:eastAsia="Times New Roman" w:hAnsi="Times New Roman"/>
          <w:b/>
          <w:bCs/>
          <w:sz w:val="28"/>
          <w:szCs w:val="28"/>
          <w:lang w:val="en-US"/>
        </w:rPr>
        <w:t>Phát triển phẩm chất</w:t>
      </w:r>
    </w:p>
    <w:p w14:paraId="5795454B" w14:textId="77777777" w:rsidR="00B64D1B" w:rsidRPr="00E44162" w:rsidRDefault="00B64D1B" w:rsidP="00B64D1B">
      <w:pPr>
        <w:spacing w:after="0" w:line="240" w:lineRule="auto"/>
        <w:ind w:firstLine="720"/>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Hình thành phẩm chất trách nhiệm, chăm chỉ.</w:t>
      </w:r>
    </w:p>
    <w:p w14:paraId="149042CD" w14:textId="77777777" w:rsidR="00B64D1B" w:rsidRPr="00E44162" w:rsidRDefault="00B64D1B" w:rsidP="00B64D1B">
      <w:pPr>
        <w:spacing w:after="0" w:line="240" w:lineRule="auto"/>
        <w:ind w:firstLine="720"/>
        <w:jc w:val="both"/>
        <w:rPr>
          <w:rFonts w:ascii="Times New Roman" w:eastAsia="Times New Roman" w:hAnsi="Times New Roman"/>
          <w:b/>
          <w:bCs/>
          <w:sz w:val="28"/>
          <w:szCs w:val="28"/>
          <w:lang w:val="en-US"/>
        </w:rPr>
      </w:pPr>
      <w:r w:rsidRPr="00E44162">
        <w:rPr>
          <w:rFonts w:ascii="Times New Roman" w:eastAsia="Times New Roman" w:hAnsi="Times New Roman"/>
          <w:b/>
          <w:bCs/>
          <w:sz w:val="28"/>
          <w:szCs w:val="28"/>
          <w:lang w:val="en-US"/>
        </w:rPr>
        <w:t>II. ĐỒ DÙNG DẠY HỌC</w:t>
      </w:r>
    </w:p>
    <w:p w14:paraId="7D5F6785" w14:textId="77777777" w:rsidR="00B64D1B" w:rsidRPr="00E44162" w:rsidRDefault="00B64D1B" w:rsidP="00B64D1B">
      <w:pPr>
        <w:spacing w:after="0" w:line="240" w:lineRule="auto"/>
        <w:ind w:firstLine="720"/>
        <w:jc w:val="both"/>
        <w:rPr>
          <w:rFonts w:ascii="Times New Roman" w:eastAsia="Times New Roman" w:hAnsi="Times New Roman"/>
          <w:sz w:val="28"/>
          <w:szCs w:val="28"/>
          <w:lang w:val="en-US"/>
        </w:rPr>
      </w:pPr>
      <w:r w:rsidRPr="00E44162">
        <w:rPr>
          <w:rFonts w:ascii="Times New Roman" w:eastAsia="Times New Roman" w:hAnsi="Times New Roman"/>
          <w:b/>
          <w:bCs/>
          <w:sz w:val="28"/>
          <w:szCs w:val="28"/>
          <w:lang w:val="en-US"/>
        </w:rPr>
        <w:t xml:space="preserve">- </w:t>
      </w:r>
      <w:r w:rsidRPr="00E44162">
        <w:rPr>
          <w:rFonts w:ascii="Times New Roman" w:eastAsia="Times New Roman" w:hAnsi="Times New Roman"/>
          <w:sz w:val="28"/>
          <w:szCs w:val="28"/>
          <w:lang w:val="en-US"/>
        </w:rPr>
        <w:t xml:space="preserve">GV: Máy tính, tivi </w:t>
      </w:r>
    </w:p>
    <w:p w14:paraId="50134A3C" w14:textId="77777777" w:rsidR="00B64D1B" w:rsidRPr="00E44162" w:rsidRDefault="00B64D1B" w:rsidP="00B64D1B">
      <w:pPr>
        <w:spacing w:after="0" w:line="240" w:lineRule="auto"/>
        <w:ind w:firstLine="720"/>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HS: SGK.</w:t>
      </w:r>
    </w:p>
    <w:p w14:paraId="0F13AF73" w14:textId="77777777" w:rsidR="00B64D1B" w:rsidRPr="00E44162" w:rsidRDefault="00B64D1B" w:rsidP="00B64D1B">
      <w:pPr>
        <w:spacing w:after="0" w:line="240" w:lineRule="auto"/>
        <w:ind w:firstLine="720"/>
        <w:jc w:val="both"/>
        <w:rPr>
          <w:rFonts w:ascii="Times New Roman" w:eastAsia="Times New Roman" w:hAnsi="Times New Roman"/>
          <w:b/>
          <w:bCs/>
          <w:sz w:val="28"/>
          <w:szCs w:val="28"/>
          <w:lang w:val="en-US"/>
        </w:rPr>
      </w:pPr>
      <w:r w:rsidRPr="00E44162">
        <w:rPr>
          <w:rFonts w:ascii="Times New Roman" w:eastAsia="Times New Roman" w:hAnsi="Times New Roman"/>
          <w:b/>
          <w:bCs/>
          <w:sz w:val="28"/>
          <w:szCs w:val="28"/>
          <w:lang w:val="en-US"/>
        </w:rPr>
        <w:t>III. CÁC HOẠT ĐỘNG DẠY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252"/>
      </w:tblGrid>
      <w:tr w:rsidR="00B64D1B" w:rsidRPr="00E44162" w14:paraId="6F659835" w14:textId="77777777" w:rsidTr="00DA0387">
        <w:tc>
          <w:tcPr>
            <w:tcW w:w="5070" w:type="dxa"/>
          </w:tcPr>
          <w:p w14:paraId="013E857B" w14:textId="77777777" w:rsidR="00B64D1B" w:rsidRPr="00E44162" w:rsidRDefault="00B64D1B" w:rsidP="00DA0387">
            <w:pPr>
              <w:spacing w:after="0" w:line="240" w:lineRule="auto"/>
              <w:jc w:val="center"/>
              <w:rPr>
                <w:rFonts w:ascii="Times New Roman" w:eastAsia="Times New Roman" w:hAnsi="Times New Roman"/>
                <w:b/>
                <w:bCs/>
                <w:sz w:val="28"/>
                <w:szCs w:val="28"/>
                <w:lang w:val="en-US"/>
              </w:rPr>
            </w:pPr>
            <w:r w:rsidRPr="00E44162">
              <w:rPr>
                <w:rFonts w:ascii="Times New Roman" w:eastAsia="Times New Roman" w:hAnsi="Times New Roman"/>
                <w:b/>
                <w:bCs/>
                <w:sz w:val="28"/>
                <w:szCs w:val="28"/>
                <w:lang w:val="en-US"/>
              </w:rPr>
              <w:t>Hoạt động của GV</w:t>
            </w:r>
          </w:p>
        </w:tc>
        <w:tc>
          <w:tcPr>
            <w:tcW w:w="4252" w:type="dxa"/>
          </w:tcPr>
          <w:p w14:paraId="569363B9" w14:textId="77777777" w:rsidR="00B64D1B" w:rsidRPr="00E44162" w:rsidRDefault="00B64D1B" w:rsidP="00DA0387">
            <w:pPr>
              <w:spacing w:after="0" w:line="240" w:lineRule="auto"/>
              <w:jc w:val="center"/>
              <w:rPr>
                <w:rFonts w:ascii="Times New Roman" w:eastAsia="Times New Roman" w:hAnsi="Times New Roman"/>
                <w:b/>
                <w:bCs/>
                <w:sz w:val="28"/>
                <w:szCs w:val="28"/>
                <w:lang w:val="en-US"/>
              </w:rPr>
            </w:pPr>
            <w:r w:rsidRPr="00E44162">
              <w:rPr>
                <w:rFonts w:ascii="Times New Roman" w:eastAsia="Times New Roman" w:hAnsi="Times New Roman"/>
                <w:b/>
                <w:bCs/>
                <w:sz w:val="28"/>
                <w:szCs w:val="28"/>
                <w:lang w:val="en-US"/>
              </w:rPr>
              <w:t>Hoạt động của HS</w:t>
            </w:r>
          </w:p>
        </w:tc>
      </w:tr>
      <w:tr w:rsidR="00B64D1B" w:rsidRPr="00E44162" w14:paraId="01AD3C37" w14:textId="77777777" w:rsidTr="00DA0387">
        <w:tc>
          <w:tcPr>
            <w:tcW w:w="5070" w:type="dxa"/>
          </w:tcPr>
          <w:p w14:paraId="278D130E" w14:textId="77777777" w:rsidR="00B64D1B" w:rsidRPr="00E44162" w:rsidRDefault="00B64D1B" w:rsidP="00DA0387">
            <w:pPr>
              <w:spacing w:after="0" w:line="240" w:lineRule="auto"/>
              <w:jc w:val="both"/>
              <w:rPr>
                <w:rFonts w:ascii="Times New Roman" w:eastAsia="Times New Roman" w:hAnsi="Times New Roman"/>
                <w:b/>
                <w:bCs/>
                <w:sz w:val="28"/>
                <w:szCs w:val="28"/>
                <w:lang w:val="en-US"/>
              </w:rPr>
            </w:pPr>
            <w:r w:rsidRPr="00E44162">
              <w:rPr>
                <w:rFonts w:ascii="Times New Roman" w:eastAsia="Times New Roman" w:hAnsi="Times New Roman"/>
                <w:b/>
                <w:bCs/>
                <w:sz w:val="28"/>
                <w:szCs w:val="28"/>
                <w:lang w:val="en-US"/>
              </w:rPr>
              <w:t>1. KĐ- KN( 2-3’)</w:t>
            </w:r>
          </w:p>
          <w:p w14:paraId="6A20C5D8" w14:textId="77777777" w:rsidR="00B64D1B" w:rsidRPr="00E44162" w:rsidRDefault="00B64D1B" w:rsidP="00DA0387">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b/>
                <w:sz w:val="28"/>
                <w:szCs w:val="28"/>
                <w:lang w:val="en-US"/>
              </w:rPr>
              <w:t>* Mục tiêu</w:t>
            </w:r>
            <w:r w:rsidRPr="00E44162">
              <w:rPr>
                <w:rFonts w:ascii="Times New Roman" w:eastAsia="Times New Roman" w:hAnsi="Times New Roman"/>
                <w:sz w:val="28"/>
                <w:szCs w:val="28"/>
                <w:lang w:val="en-US"/>
              </w:rPr>
              <w:t xml:space="preserve">: </w:t>
            </w:r>
          </w:p>
          <w:p w14:paraId="0652CD6F" w14:textId="77777777" w:rsidR="00B64D1B" w:rsidRPr="00E44162" w:rsidRDefault="00B64D1B" w:rsidP="00DA0387">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Tạo hứng thú cho HS</w:t>
            </w:r>
          </w:p>
          <w:p w14:paraId="319FC642" w14:textId="77777777" w:rsidR="00B64D1B" w:rsidRPr="00E44162" w:rsidRDefault="00B64D1B" w:rsidP="00DA0387">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HS biết vì sao cần bảo quản đồ dùng cá nhân</w:t>
            </w:r>
          </w:p>
          <w:p w14:paraId="5985AEE3" w14:textId="77777777" w:rsidR="00B64D1B" w:rsidRPr="00E44162" w:rsidRDefault="00B64D1B" w:rsidP="00DA0387">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Tổ chức hoạt động</w:t>
            </w:r>
          </w:p>
          <w:p w14:paraId="78931D4B" w14:textId="77777777" w:rsidR="00B64D1B" w:rsidRPr="00E44162" w:rsidRDefault="00B64D1B" w:rsidP="00DA0387">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xml:space="preserve">- Cho HS nghe và vận động theo nhịp bài hát </w:t>
            </w:r>
            <w:r w:rsidRPr="00E44162">
              <w:rPr>
                <w:rFonts w:ascii="Times New Roman" w:eastAsia="Times New Roman" w:hAnsi="Times New Roman"/>
                <w:i/>
                <w:iCs/>
                <w:sz w:val="28"/>
                <w:szCs w:val="28"/>
                <w:lang w:val="en-US"/>
              </w:rPr>
              <w:t>Cái quạt máy</w:t>
            </w:r>
          </w:p>
          <w:p w14:paraId="3ED7B67D" w14:textId="77777777" w:rsidR="00B64D1B" w:rsidRPr="00E44162" w:rsidRDefault="00B64D1B" w:rsidP="00DA0387">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Em hãy kể tên những đồ dùng gia đình mà em biết</w:t>
            </w:r>
          </w:p>
          <w:p w14:paraId="7480B724" w14:textId="77777777" w:rsidR="00B64D1B" w:rsidRPr="00E44162" w:rsidRDefault="00B64D1B" w:rsidP="00DA0387">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Nhận xét, dẫn dắt vào bài.</w:t>
            </w:r>
          </w:p>
          <w:p w14:paraId="08FEE933" w14:textId="77777777" w:rsidR="00B64D1B" w:rsidRPr="00E44162" w:rsidRDefault="00B64D1B" w:rsidP="00DA0387">
            <w:pPr>
              <w:spacing w:after="0" w:line="240" w:lineRule="auto"/>
              <w:jc w:val="both"/>
              <w:rPr>
                <w:rFonts w:ascii="Times New Roman" w:eastAsia="Times New Roman" w:hAnsi="Times New Roman"/>
                <w:b/>
                <w:bCs/>
                <w:sz w:val="28"/>
                <w:szCs w:val="28"/>
                <w:lang w:val="en-US"/>
              </w:rPr>
            </w:pPr>
            <w:r w:rsidRPr="00E44162">
              <w:rPr>
                <w:rFonts w:ascii="Times New Roman" w:eastAsia="Times New Roman" w:hAnsi="Times New Roman"/>
                <w:b/>
                <w:bCs/>
                <w:sz w:val="28"/>
                <w:szCs w:val="28"/>
                <w:lang w:val="en-US"/>
              </w:rPr>
              <w:t>2. Khám phá(30-33’)</w:t>
            </w:r>
          </w:p>
          <w:p w14:paraId="36450C97" w14:textId="77777777" w:rsidR="00B64D1B" w:rsidRPr="00E44162" w:rsidRDefault="00B64D1B" w:rsidP="00DA0387">
            <w:pPr>
              <w:spacing w:after="0" w:line="240" w:lineRule="auto"/>
              <w:jc w:val="both"/>
              <w:rPr>
                <w:rFonts w:ascii="Times New Roman" w:eastAsia="Times New Roman" w:hAnsi="Times New Roman"/>
                <w:b/>
                <w:bCs/>
                <w:sz w:val="28"/>
                <w:szCs w:val="28"/>
                <w:lang w:val="en-US"/>
              </w:rPr>
            </w:pPr>
            <w:r w:rsidRPr="00E44162">
              <w:rPr>
                <w:rFonts w:ascii="Times New Roman" w:eastAsia="Times New Roman" w:hAnsi="Times New Roman"/>
                <w:b/>
                <w:bCs/>
                <w:sz w:val="28"/>
                <w:szCs w:val="28"/>
                <w:lang w:val="en-US"/>
              </w:rPr>
              <w:t>a. Mục tiêu</w:t>
            </w:r>
          </w:p>
          <w:p w14:paraId="1200C623" w14:textId="77777777" w:rsidR="00B64D1B" w:rsidRPr="00E44162" w:rsidRDefault="00B64D1B" w:rsidP="00DA0387">
            <w:pPr>
              <w:spacing w:after="0" w:line="240" w:lineRule="auto"/>
              <w:jc w:val="both"/>
              <w:rPr>
                <w:rFonts w:ascii="Times New Roman" w:eastAsia="Times New Roman" w:hAnsi="Times New Roman"/>
                <w:bCs/>
                <w:sz w:val="28"/>
                <w:szCs w:val="28"/>
                <w:lang w:val="en-US"/>
              </w:rPr>
            </w:pPr>
            <w:r w:rsidRPr="00E44162">
              <w:rPr>
                <w:rFonts w:ascii="Times New Roman" w:eastAsia="Times New Roman" w:hAnsi="Times New Roman"/>
                <w:bCs/>
                <w:sz w:val="28"/>
                <w:szCs w:val="28"/>
                <w:lang w:val="en-US"/>
              </w:rPr>
              <w:t>- Hiểu cách bào quản đồ dùng gia đình và ý nghĩa của việc làm đó</w:t>
            </w:r>
          </w:p>
          <w:p w14:paraId="42BDF8EB" w14:textId="77777777" w:rsidR="00B64D1B" w:rsidRPr="00E44162" w:rsidRDefault="00B64D1B" w:rsidP="00DA0387">
            <w:pPr>
              <w:spacing w:after="0" w:line="240" w:lineRule="auto"/>
              <w:jc w:val="both"/>
              <w:rPr>
                <w:rFonts w:ascii="Times New Roman" w:eastAsia="Times New Roman" w:hAnsi="Times New Roman"/>
                <w:bCs/>
                <w:sz w:val="28"/>
                <w:szCs w:val="28"/>
                <w:lang w:val="en-US"/>
              </w:rPr>
            </w:pPr>
            <w:r w:rsidRPr="00E44162">
              <w:rPr>
                <w:rFonts w:ascii="Times New Roman" w:eastAsia="Times New Roman" w:hAnsi="Times New Roman"/>
                <w:b/>
                <w:bCs/>
                <w:sz w:val="28"/>
                <w:szCs w:val="28"/>
                <w:lang w:val="en-US"/>
              </w:rPr>
              <w:t xml:space="preserve">b. PP: </w:t>
            </w:r>
            <w:r w:rsidRPr="00E44162">
              <w:rPr>
                <w:rFonts w:ascii="Times New Roman" w:eastAsia="Times New Roman" w:hAnsi="Times New Roman"/>
                <w:bCs/>
                <w:sz w:val="28"/>
                <w:szCs w:val="28"/>
                <w:lang w:val="en-US"/>
              </w:rPr>
              <w:t>quan sát, thảo luận</w:t>
            </w:r>
          </w:p>
          <w:p w14:paraId="0D031ECC" w14:textId="77777777" w:rsidR="00B64D1B" w:rsidRPr="00E44162" w:rsidRDefault="00B64D1B" w:rsidP="00DA0387">
            <w:pPr>
              <w:spacing w:after="0" w:line="240" w:lineRule="auto"/>
              <w:jc w:val="both"/>
              <w:rPr>
                <w:rFonts w:ascii="Times New Roman" w:eastAsia="Times New Roman" w:hAnsi="Times New Roman"/>
                <w:b/>
                <w:bCs/>
                <w:sz w:val="28"/>
                <w:szCs w:val="28"/>
                <w:lang w:val="en-US"/>
              </w:rPr>
            </w:pPr>
            <w:r w:rsidRPr="00E44162">
              <w:rPr>
                <w:rFonts w:ascii="Times New Roman" w:eastAsia="Times New Roman" w:hAnsi="Times New Roman"/>
                <w:b/>
                <w:bCs/>
                <w:sz w:val="28"/>
                <w:szCs w:val="28"/>
                <w:lang w:val="en-US"/>
              </w:rPr>
              <w:t>c. Tổ chức hoạt động</w:t>
            </w:r>
          </w:p>
          <w:p w14:paraId="4BC14044" w14:textId="77777777" w:rsidR="00B64D1B" w:rsidRPr="00E44162" w:rsidRDefault="00B64D1B" w:rsidP="00DA0387">
            <w:pPr>
              <w:spacing w:after="0" w:line="240" w:lineRule="auto"/>
              <w:jc w:val="both"/>
              <w:rPr>
                <w:rFonts w:ascii="Times New Roman" w:eastAsia="Times New Roman" w:hAnsi="Times New Roman"/>
                <w:b/>
                <w:bCs/>
                <w:sz w:val="28"/>
                <w:szCs w:val="28"/>
                <w:lang w:val="en-US"/>
              </w:rPr>
            </w:pPr>
            <w:r w:rsidRPr="00E44162">
              <w:rPr>
                <w:rFonts w:ascii="Times New Roman" w:eastAsia="Times New Roman" w:hAnsi="Times New Roman"/>
                <w:b/>
                <w:bCs/>
                <w:sz w:val="28"/>
                <w:szCs w:val="28"/>
                <w:lang w:val="en-US"/>
              </w:rPr>
              <w:t>* Tìm hiểu cách bào quản đồ dùng gia đình và ý nghĩa của việc làm đó</w:t>
            </w:r>
          </w:p>
          <w:p w14:paraId="4FCB4778" w14:textId="77777777" w:rsidR="00B64D1B" w:rsidRPr="00E44162" w:rsidRDefault="00B64D1B" w:rsidP="00DA0387">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GV</w:t>
            </w:r>
            <w:r>
              <w:rPr>
                <w:rFonts w:ascii="Times New Roman" w:eastAsia="Times New Roman" w:hAnsi="Times New Roman"/>
                <w:sz w:val="28"/>
                <w:szCs w:val="28"/>
                <w:lang w:val="en-US"/>
              </w:rPr>
              <w:t xml:space="preserve"> chiếu tranh sgk, </w:t>
            </w:r>
            <w:r w:rsidRPr="00E44162">
              <w:rPr>
                <w:rFonts w:ascii="Times New Roman" w:eastAsia="Times New Roman" w:hAnsi="Times New Roman"/>
                <w:sz w:val="28"/>
                <w:szCs w:val="28"/>
                <w:lang w:val="en-US"/>
              </w:rPr>
              <w:t xml:space="preserve"> yc HS làm việ</w:t>
            </w:r>
            <w:r>
              <w:rPr>
                <w:rFonts w:ascii="Times New Roman" w:eastAsia="Times New Roman" w:hAnsi="Times New Roman"/>
                <w:sz w:val="28"/>
                <w:szCs w:val="28"/>
                <w:lang w:val="en-US"/>
              </w:rPr>
              <w:t xml:space="preserve">c cá nhân: Căn cứ vào các tranh, </w:t>
            </w:r>
            <w:r w:rsidRPr="00E44162">
              <w:rPr>
                <w:rFonts w:ascii="Times New Roman" w:eastAsia="Times New Roman" w:hAnsi="Times New Roman"/>
                <w:sz w:val="28"/>
                <w:szCs w:val="28"/>
                <w:lang w:val="en-US"/>
              </w:rPr>
              <w:t>nhận xét hành động, việc làm của các bạn trong tranh</w:t>
            </w:r>
          </w:p>
          <w:p w14:paraId="4481AD78" w14:textId="77777777" w:rsidR="00B64D1B" w:rsidRPr="00E44162" w:rsidRDefault="00B64D1B" w:rsidP="00DA0387">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HD HS chia sẻ.</w:t>
            </w:r>
          </w:p>
          <w:p w14:paraId="3DE8BD7E" w14:textId="77777777" w:rsidR="00B64D1B" w:rsidRPr="00E44162" w:rsidRDefault="00B64D1B" w:rsidP="00DA0387">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GV cho Hs trao đổi, chia sẻ những câu hỏi sau:</w:t>
            </w:r>
          </w:p>
          <w:p w14:paraId="24BA7001" w14:textId="77777777" w:rsidR="00B64D1B" w:rsidRPr="00E44162" w:rsidRDefault="00B64D1B" w:rsidP="00DA0387">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Theo em việc bảo quản đồ dùng gia đình có ích lợi gì?</w:t>
            </w:r>
          </w:p>
          <w:p w14:paraId="1F67990D" w14:textId="77777777" w:rsidR="00B64D1B" w:rsidRPr="00E44162" w:rsidRDefault="00B64D1B" w:rsidP="00DA0387">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Kể thêm những việc cần làm để bảo quản đồ dùng gia đình?</w:t>
            </w:r>
          </w:p>
          <w:p w14:paraId="64675486" w14:textId="77777777" w:rsidR="00B64D1B" w:rsidRPr="00E44162" w:rsidRDefault="00B64D1B" w:rsidP="00DA0387">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GV KL</w:t>
            </w:r>
          </w:p>
          <w:p w14:paraId="6B22797C" w14:textId="77777777" w:rsidR="00B64D1B" w:rsidRPr="00E44162" w:rsidRDefault="00B64D1B" w:rsidP="00DA0387">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lastRenderedPageBreak/>
              <w:t>+ Đồ dùng phòng khách: sắp xếp ngăn nắp, luôn giữ gìn bàn ghế, cốc chén…sạch sẽ; nên lau bụi bàn ghế tủ ít nhất 1 tuần /lần bằng vải mềm, ẩm; Những đồ dễ vỡ cần nhẹ tay, cẩn thận khi sử dụng</w:t>
            </w:r>
          </w:p>
          <w:p w14:paraId="249B7DF7" w14:textId="77777777" w:rsidR="00B64D1B" w:rsidRPr="00E44162" w:rsidRDefault="00B64D1B" w:rsidP="00DA0387">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Đồ dùng phòng ngủ:sắp xếp quần áo, chăn màn và các đồ dùng khác trong phòng ngăn nắp gọn gàng</w:t>
            </w:r>
          </w:p>
          <w:p w14:paraId="7C3C2034" w14:textId="77777777" w:rsidR="00B64D1B" w:rsidRPr="00E44162" w:rsidRDefault="00B64D1B" w:rsidP="00DA0387">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Đồ dùng phòng bếp: Sắp xếp ngăn nắp, đúng vị trí; vệ sinh sạch sẽ sau khi sử dụng; không nên phơi đồ dùng bằng gỗ nơi có ánh sáng, gần nguồn điện; không nên sử dụng đồ nhựa để đựng thức ăn nóng hoặc thức ăn nhiều dầu mỡ</w:t>
            </w:r>
          </w:p>
          <w:p w14:paraId="29AC62ED" w14:textId="77777777" w:rsidR="00B64D1B" w:rsidRPr="00E44162" w:rsidRDefault="00B64D1B" w:rsidP="00DA0387">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Đồ dùng khu vực nhà vệ sinh:</w:t>
            </w:r>
          </w:p>
          <w:p w14:paraId="555BF7A3" w14:textId="77777777" w:rsidR="00B64D1B" w:rsidRPr="00E44162" w:rsidRDefault="00B64D1B" w:rsidP="00DA0387">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Thường xuyên lau rửa nhà vệ sinh sạch sẽ, nhất là gương, chậu rửa mặt, bồn cầu; sau khi tắm nên dùng chổi quét sạch nước trên sàn từ chỗ cao xuống chỗ thấp.</w:t>
            </w:r>
          </w:p>
          <w:p w14:paraId="44380460" w14:textId="77777777" w:rsidR="00B64D1B" w:rsidRPr="00E44162" w:rsidRDefault="00B64D1B" w:rsidP="00DA0387">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Bảo quản đồ dùng gia đình giúp đồ dùng luôn sách sẽ, bền đẹp, sử dụng được lâu dài… Qua đó giúp em rèn luyện tính ngăn nắp, gọn gàng và ý thức trách nhiệm trong cuộc sống</w:t>
            </w:r>
          </w:p>
          <w:p w14:paraId="340CC0C0" w14:textId="77777777" w:rsidR="00B64D1B" w:rsidRPr="00E44162" w:rsidRDefault="00B64D1B" w:rsidP="00DA0387">
            <w:pPr>
              <w:spacing w:after="0" w:line="240" w:lineRule="auto"/>
              <w:jc w:val="both"/>
              <w:rPr>
                <w:rFonts w:ascii="Times New Roman" w:eastAsia="Times New Roman" w:hAnsi="Times New Roman"/>
                <w:b/>
                <w:bCs/>
                <w:sz w:val="28"/>
                <w:szCs w:val="28"/>
                <w:lang w:val="en-US"/>
              </w:rPr>
            </w:pPr>
            <w:r w:rsidRPr="00E44162">
              <w:rPr>
                <w:rFonts w:ascii="Times New Roman" w:eastAsia="Times New Roman" w:hAnsi="Times New Roman"/>
                <w:b/>
                <w:bCs/>
                <w:sz w:val="28"/>
                <w:szCs w:val="28"/>
                <w:lang w:val="en-US"/>
              </w:rPr>
              <w:t>3. Củng cố, dặn dò( 2-3’)</w:t>
            </w:r>
          </w:p>
          <w:p w14:paraId="684B5279" w14:textId="77777777" w:rsidR="00B64D1B" w:rsidRPr="00E44162" w:rsidRDefault="00B64D1B" w:rsidP="00DA0387">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Hôm nay em học bài gì?</w:t>
            </w:r>
          </w:p>
          <w:p w14:paraId="2CA7EC29" w14:textId="77777777" w:rsidR="00B64D1B" w:rsidRPr="00E44162" w:rsidRDefault="00B64D1B" w:rsidP="00DA0387">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Về nhà hãy vận dụng bài học vào cuộc sống.</w:t>
            </w:r>
          </w:p>
          <w:p w14:paraId="411BB291" w14:textId="77777777" w:rsidR="00B64D1B" w:rsidRPr="00E44162" w:rsidRDefault="00B64D1B" w:rsidP="00DA0387">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Nhận xét giờ học.</w:t>
            </w:r>
          </w:p>
        </w:tc>
        <w:tc>
          <w:tcPr>
            <w:tcW w:w="4252" w:type="dxa"/>
          </w:tcPr>
          <w:p w14:paraId="5E9E3E10" w14:textId="77777777" w:rsidR="00B64D1B" w:rsidRPr="00E44162" w:rsidRDefault="00B64D1B" w:rsidP="00DA0387">
            <w:pPr>
              <w:spacing w:after="0" w:line="240" w:lineRule="auto"/>
              <w:jc w:val="both"/>
              <w:rPr>
                <w:rFonts w:ascii="Times New Roman" w:eastAsia="Times New Roman" w:hAnsi="Times New Roman"/>
                <w:b/>
                <w:bCs/>
                <w:sz w:val="28"/>
                <w:szCs w:val="28"/>
                <w:lang w:val="en-US"/>
              </w:rPr>
            </w:pPr>
          </w:p>
          <w:p w14:paraId="77BFE066" w14:textId="77777777" w:rsidR="00B64D1B" w:rsidRPr="00E44162" w:rsidRDefault="00B64D1B" w:rsidP="00DA0387">
            <w:pPr>
              <w:spacing w:after="0" w:line="240" w:lineRule="auto"/>
              <w:jc w:val="both"/>
              <w:rPr>
                <w:rFonts w:ascii="Times New Roman" w:eastAsia="Times New Roman" w:hAnsi="Times New Roman"/>
                <w:sz w:val="28"/>
                <w:szCs w:val="28"/>
                <w:lang w:val="en-US"/>
              </w:rPr>
            </w:pPr>
          </w:p>
          <w:p w14:paraId="17109B2C" w14:textId="77777777" w:rsidR="00B64D1B" w:rsidRPr="00E44162" w:rsidRDefault="00B64D1B" w:rsidP="00DA0387">
            <w:pPr>
              <w:spacing w:after="0" w:line="240" w:lineRule="auto"/>
              <w:jc w:val="both"/>
              <w:rPr>
                <w:rFonts w:ascii="Times New Roman" w:eastAsia="Times New Roman" w:hAnsi="Times New Roman"/>
                <w:sz w:val="28"/>
                <w:szCs w:val="28"/>
                <w:lang w:val="en-US"/>
              </w:rPr>
            </w:pPr>
          </w:p>
          <w:p w14:paraId="731DB309" w14:textId="77777777" w:rsidR="00B64D1B" w:rsidRPr="00E44162" w:rsidRDefault="00B64D1B" w:rsidP="00DA0387">
            <w:pPr>
              <w:spacing w:after="0" w:line="240" w:lineRule="auto"/>
              <w:jc w:val="both"/>
              <w:rPr>
                <w:rFonts w:ascii="Times New Roman" w:eastAsia="Times New Roman" w:hAnsi="Times New Roman"/>
                <w:sz w:val="28"/>
                <w:szCs w:val="28"/>
                <w:lang w:val="en-US"/>
              </w:rPr>
            </w:pPr>
          </w:p>
          <w:p w14:paraId="556A481F" w14:textId="77777777" w:rsidR="00B64D1B" w:rsidRPr="00E44162" w:rsidRDefault="00B64D1B" w:rsidP="00DA0387">
            <w:pPr>
              <w:spacing w:after="0" w:line="240" w:lineRule="auto"/>
              <w:jc w:val="both"/>
              <w:rPr>
                <w:rFonts w:ascii="Times New Roman" w:eastAsia="Times New Roman" w:hAnsi="Times New Roman"/>
                <w:sz w:val="28"/>
                <w:szCs w:val="28"/>
                <w:lang w:val="en-US"/>
              </w:rPr>
            </w:pPr>
          </w:p>
          <w:p w14:paraId="695D9DCF" w14:textId="77777777" w:rsidR="00B64D1B" w:rsidRPr="00E44162" w:rsidRDefault="00B64D1B" w:rsidP="00DA0387">
            <w:pPr>
              <w:spacing w:after="0" w:line="240" w:lineRule="auto"/>
              <w:jc w:val="both"/>
              <w:rPr>
                <w:rFonts w:ascii="Times New Roman" w:eastAsia="Times New Roman" w:hAnsi="Times New Roman"/>
                <w:sz w:val="28"/>
                <w:szCs w:val="28"/>
                <w:lang w:val="en-US"/>
              </w:rPr>
            </w:pPr>
          </w:p>
          <w:p w14:paraId="477BF227" w14:textId="77777777" w:rsidR="00B64D1B" w:rsidRPr="00E44162" w:rsidRDefault="00B64D1B" w:rsidP="00DA0387">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HS thực hiện.</w:t>
            </w:r>
          </w:p>
          <w:p w14:paraId="7905A7D8" w14:textId="77777777" w:rsidR="00B64D1B" w:rsidRPr="00E44162" w:rsidRDefault="00B64D1B" w:rsidP="00DA0387">
            <w:pPr>
              <w:spacing w:after="0" w:line="240" w:lineRule="auto"/>
              <w:jc w:val="both"/>
              <w:rPr>
                <w:rFonts w:ascii="Times New Roman" w:eastAsia="Times New Roman" w:hAnsi="Times New Roman"/>
                <w:sz w:val="28"/>
                <w:szCs w:val="28"/>
                <w:lang w:val="en-US"/>
              </w:rPr>
            </w:pPr>
          </w:p>
          <w:p w14:paraId="6904F5F6" w14:textId="77777777" w:rsidR="00B64D1B" w:rsidRPr="00E44162" w:rsidRDefault="00B64D1B" w:rsidP="00DA0387">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HS chia sẻ.</w:t>
            </w:r>
          </w:p>
          <w:p w14:paraId="7E5CDF2A" w14:textId="77777777" w:rsidR="00B64D1B" w:rsidRPr="00E44162" w:rsidRDefault="00B64D1B" w:rsidP="00DA0387">
            <w:pPr>
              <w:spacing w:after="0" w:line="240" w:lineRule="auto"/>
              <w:jc w:val="both"/>
              <w:rPr>
                <w:rFonts w:ascii="Times New Roman" w:eastAsia="Times New Roman" w:hAnsi="Times New Roman"/>
                <w:sz w:val="28"/>
                <w:szCs w:val="28"/>
                <w:lang w:val="en-US"/>
              </w:rPr>
            </w:pPr>
          </w:p>
          <w:p w14:paraId="4BEA57AD" w14:textId="77777777" w:rsidR="00B64D1B" w:rsidRPr="00E44162" w:rsidRDefault="00B64D1B" w:rsidP="00DA0387">
            <w:pPr>
              <w:spacing w:after="0" w:line="240" w:lineRule="auto"/>
              <w:jc w:val="both"/>
              <w:rPr>
                <w:rFonts w:ascii="Times New Roman" w:eastAsia="Times New Roman" w:hAnsi="Times New Roman"/>
                <w:sz w:val="28"/>
                <w:szCs w:val="28"/>
                <w:lang w:val="en-US"/>
              </w:rPr>
            </w:pPr>
          </w:p>
          <w:p w14:paraId="783266C7" w14:textId="77777777" w:rsidR="00B64D1B" w:rsidRPr="00E44162" w:rsidRDefault="00B64D1B" w:rsidP="00DA0387">
            <w:pPr>
              <w:spacing w:after="0" w:line="240" w:lineRule="auto"/>
              <w:jc w:val="both"/>
              <w:rPr>
                <w:rFonts w:ascii="Times New Roman" w:eastAsia="Times New Roman" w:hAnsi="Times New Roman"/>
                <w:sz w:val="28"/>
                <w:szCs w:val="28"/>
                <w:lang w:val="en-US"/>
              </w:rPr>
            </w:pPr>
          </w:p>
          <w:p w14:paraId="409DE5D1" w14:textId="77777777" w:rsidR="00B64D1B" w:rsidRPr="00E44162" w:rsidRDefault="00B64D1B" w:rsidP="00DA0387">
            <w:pPr>
              <w:spacing w:after="0" w:line="240" w:lineRule="auto"/>
              <w:jc w:val="both"/>
              <w:rPr>
                <w:rFonts w:ascii="Times New Roman" w:eastAsia="Times New Roman" w:hAnsi="Times New Roman"/>
                <w:sz w:val="28"/>
                <w:szCs w:val="28"/>
                <w:lang w:val="en-US"/>
              </w:rPr>
            </w:pPr>
          </w:p>
          <w:p w14:paraId="048650C8" w14:textId="77777777" w:rsidR="00B64D1B" w:rsidRPr="00E44162" w:rsidRDefault="00B64D1B" w:rsidP="00DA0387">
            <w:pPr>
              <w:spacing w:after="0" w:line="240" w:lineRule="auto"/>
              <w:jc w:val="both"/>
              <w:rPr>
                <w:rFonts w:ascii="Times New Roman" w:eastAsia="Times New Roman" w:hAnsi="Times New Roman"/>
                <w:sz w:val="28"/>
                <w:szCs w:val="28"/>
                <w:lang w:val="en-US"/>
              </w:rPr>
            </w:pPr>
          </w:p>
          <w:p w14:paraId="2FD5B192" w14:textId="77777777" w:rsidR="00B64D1B" w:rsidRPr="00E44162" w:rsidRDefault="00B64D1B" w:rsidP="00DA0387">
            <w:pPr>
              <w:spacing w:after="0" w:line="240" w:lineRule="auto"/>
              <w:jc w:val="both"/>
              <w:rPr>
                <w:rFonts w:ascii="Times New Roman" w:eastAsia="Times New Roman" w:hAnsi="Times New Roman"/>
                <w:sz w:val="28"/>
                <w:szCs w:val="28"/>
                <w:lang w:val="en-US"/>
              </w:rPr>
            </w:pPr>
          </w:p>
          <w:p w14:paraId="3409E842" w14:textId="77777777" w:rsidR="00B64D1B" w:rsidRPr="00E44162" w:rsidRDefault="00B64D1B" w:rsidP="00DA0387">
            <w:pPr>
              <w:spacing w:after="0" w:line="240" w:lineRule="auto"/>
              <w:jc w:val="both"/>
              <w:rPr>
                <w:rFonts w:ascii="Times New Roman" w:eastAsia="Times New Roman" w:hAnsi="Times New Roman"/>
                <w:sz w:val="28"/>
                <w:szCs w:val="28"/>
                <w:lang w:val="en-US"/>
              </w:rPr>
            </w:pPr>
          </w:p>
          <w:p w14:paraId="7B200AFB" w14:textId="77777777" w:rsidR="00B64D1B" w:rsidRPr="00E44162" w:rsidRDefault="00B64D1B" w:rsidP="00DA0387">
            <w:pPr>
              <w:spacing w:after="0" w:line="240" w:lineRule="auto"/>
              <w:jc w:val="both"/>
              <w:rPr>
                <w:rFonts w:ascii="Times New Roman" w:eastAsia="Times New Roman" w:hAnsi="Times New Roman"/>
                <w:sz w:val="28"/>
                <w:szCs w:val="28"/>
                <w:lang w:val="en-US"/>
              </w:rPr>
            </w:pPr>
          </w:p>
          <w:p w14:paraId="17524BAD" w14:textId="77777777" w:rsidR="00B64D1B" w:rsidRPr="00E44162" w:rsidRDefault="00B64D1B" w:rsidP="00DA0387">
            <w:pPr>
              <w:spacing w:after="0" w:line="240" w:lineRule="auto"/>
              <w:jc w:val="both"/>
              <w:rPr>
                <w:rFonts w:ascii="Times New Roman" w:eastAsia="Times New Roman" w:hAnsi="Times New Roman"/>
                <w:sz w:val="28"/>
                <w:szCs w:val="28"/>
                <w:lang w:val="en-US"/>
              </w:rPr>
            </w:pPr>
          </w:p>
          <w:p w14:paraId="4B2DF580" w14:textId="77777777" w:rsidR="00B64D1B" w:rsidRPr="00E44162" w:rsidRDefault="00B64D1B" w:rsidP="00DA0387">
            <w:pPr>
              <w:spacing w:after="0" w:line="240" w:lineRule="auto"/>
              <w:jc w:val="both"/>
              <w:rPr>
                <w:rFonts w:ascii="Times New Roman" w:eastAsia="Times New Roman" w:hAnsi="Times New Roman"/>
                <w:sz w:val="28"/>
                <w:szCs w:val="28"/>
                <w:lang w:val="en-US"/>
              </w:rPr>
            </w:pPr>
          </w:p>
          <w:p w14:paraId="3D301E8B" w14:textId="77777777" w:rsidR="00B64D1B" w:rsidRPr="00E44162" w:rsidRDefault="00B64D1B" w:rsidP="00DA0387">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HS làm việc cá nhân</w:t>
            </w:r>
          </w:p>
          <w:p w14:paraId="7A109BAD" w14:textId="77777777" w:rsidR="00B64D1B" w:rsidRPr="00E44162" w:rsidRDefault="00B64D1B" w:rsidP="00DA0387">
            <w:pPr>
              <w:spacing w:after="0" w:line="240" w:lineRule="auto"/>
              <w:jc w:val="both"/>
              <w:rPr>
                <w:rFonts w:ascii="Times New Roman" w:eastAsia="Times New Roman" w:hAnsi="Times New Roman"/>
                <w:sz w:val="28"/>
                <w:szCs w:val="28"/>
                <w:lang w:val="en-US"/>
              </w:rPr>
            </w:pPr>
          </w:p>
          <w:p w14:paraId="6A312C3D" w14:textId="77777777" w:rsidR="00B64D1B" w:rsidRPr="00E44162" w:rsidRDefault="00B64D1B" w:rsidP="00DA0387">
            <w:pPr>
              <w:spacing w:after="0" w:line="240" w:lineRule="auto"/>
              <w:jc w:val="both"/>
              <w:rPr>
                <w:rFonts w:ascii="Times New Roman" w:eastAsia="Times New Roman" w:hAnsi="Times New Roman"/>
                <w:sz w:val="28"/>
                <w:szCs w:val="28"/>
                <w:lang w:val="en-US"/>
              </w:rPr>
            </w:pPr>
          </w:p>
          <w:p w14:paraId="7B7B0BAE" w14:textId="77777777" w:rsidR="00B64D1B" w:rsidRPr="00E44162" w:rsidRDefault="00B64D1B" w:rsidP="00DA0387">
            <w:pPr>
              <w:spacing w:after="0" w:line="240" w:lineRule="auto"/>
              <w:jc w:val="both"/>
              <w:rPr>
                <w:rFonts w:ascii="Times New Roman" w:eastAsia="Times New Roman" w:hAnsi="Times New Roman"/>
                <w:sz w:val="28"/>
                <w:szCs w:val="28"/>
                <w:lang w:val="en-US"/>
              </w:rPr>
            </w:pPr>
          </w:p>
          <w:p w14:paraId="3A7C0527" w14:textId="77777777" w:rsidR="00B64D1B" w:rsidRPr="00E44162" w:rsidRDefault="00B64D1B" w:rsidP="00DA0387">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- 2-3 HS chia sẻ, trao đổi về những việc làm trong mỗi tranh</w:t>
            </w:r>
          </w:p>
          <w:p w14:paraId="42DE7538" w14:textId="77777777" w:rsidR="00B64D1B" w:rsidRPr="00E44162" w:rsidRDefault="00B64D1B" w:rsidP="00DA0387">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HS trao đổi, bổ sung và nhận xét nội dung của các bạn</w:t>
            </w:r>
          </w:p>
          <w:p w14:paraId="6B43CD31" w14:textId="77777777" w:rsidR="00B64D1B" w:rsidRPr="00E44162" w:rsidRDefault="00B64D1B" w:rsidP="00DA0387">
            <w:pPr>
              <w:spacing w:after="0" w:line="240" w:lineRule="auto"/>
              <w:jc w:val="both"/>
              <w:rPr>
                <w:rFonts w:ascii="Times New Roman" w:eastAsia="Times New Roman" w:hAnsi="Times New Roman"/>
                <w:sz w:val="28"/>
                <w:szCs w:val="28"/>
                <w:lang w:val="en-US"/>
              </w:rPr>
            </w:pPr>
          </w:p>
          <w:p w14:paraId="2323C790" w14:textId="77777777" w:rsidR="00B64D1B" w:rsidRPr="00E44162" w:rsidRDefault="00B64D1B" w:rsidP="00DA0387">
            <w:pPr>
              <w:spacing w:after="0" w:line="240" w:lineRule="auto"/>
              <w:jc w:val="both"/>
              <w:rPr>
                <w:rFonts w:ascii="Times New Roman" w:eastAsia="Times New Roman" w:hAnsi="Times New Roman"/>
                <w:sz w:val="28"/>
                <w:szCs w:val="28"/>
                <w:lang w:val="en-US"/>
              </w:rPr>
            </w:pPr>
          </w:p>
          <w:p w14:paraId="2EABB568" w14:textId="77777777" w:rsidR="00B64D1B" w:rsidRPr="00E44162" w:rsidRDefault="00B64D1B" w:rsidP="00DA0387">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HS lắng nghe.</w:t>
            </w:r>
          </w:p>
          <w:p w14:paraId="0C5B254F" w14:textId="77777777" w:rsidR="00B64D1B" w:rsidRPr="00E44162" w:rsidRDefault="00B64D1B" w:rsidP="00DA0387">
            <w:pPr>
              <w:spacing w:after="0" w:line="240" w:lineRule="auto"/>
              <w:jc w:val="both"/>
              <w:rPr>
                <w:rFonts w:ascii="Times New Roman" w:eastAsia="Times New Roman" w:hAnsi="Times New Roman"/>
                <w:sz w:val="28"/>
                <w:szCs w:val="28"/>
                <w:lang w:val="en-US"/>
              </w:rPr>
            </w:pPr>
          </w:p>
          <w:p w14:paraId="1FB308F7" w14:textId="77777777" w:rsidR="00B64D1B" w:rsidRPr="00E44162" w:rsidRDefault="00B64D1B" w:rsidP="00DA0387">
            <w:pPr>
              <w:spacing w:after="0" w:line="240" w:lineRule="auto"/>
              <w:jc w:val="both"/>
              <w:rPr>
                <w:rFonts w:ascii="Times New Roman" w:eastAsia="Times New Roman" w:hAnsi="Times New Roman"/>
                <w:sz w:val="28"/>
                <w:szCs w:val="28"/>
                <w:lang w:val="en-US"/>
              </w:rPr>
            </w:pPr>
          </w:p>
          <w:p w14:paraId="326BA73A" w14:textId="77777777" w:rsidR="00B64D1B" w:rsidRPr="00E44162" w:rsidRDefault="00B64D1B" w:rsidP="00DA0387">
            <w:pPr>
              <w:spacing w:after="0" w:line="240" w:lineRule="auto"/>
              <w:jc w:val="both"/>
              <w:rPr>
                <w:rFonts w:ascii="Times New Roman" w:eastAsia="Times New Roman" w:hAnsi="Times New Roman"/>
                <w:sz w:val="28"/>
                <w:szCs w:val="28"/>
                <w:lang w:val="en-US"/>
              </w:rPr>
            </w:pPr>
          </w:p>
          <w:p w14:paraId="66FB1816" w14:textId="77777777" w:rsidR="00B64D1B" w:rsidRPr="00E44162" w:rsidRDefault="00B64D1B" w:rsidP="00DA0387">
            <w:pPr>
              <w:spacing w:after="0" w:line="240" w:lineRule="auto"/>
              <w:jc w:val="both"/>
              <w:rPr>
                <w:rFonts w:ascii="Times New Roman" w:eastAsia="Times New Roman" w:hAnsi="Times New Roman"/>
                <w:sz w:val="28"/>
                <w:szCs w:val="28"/>
                <w:lang w:val="en-US"/>
              </w:rPr>
            </w:pPr>
          </w:p>
          <w:p w14:paraId="49D7F0CA" w14:textId="77777777" w:rsidR="00B64D1B" w:rsidRPr="00E44162" w:rsidRDefault="00B64D1B" w:rsidP="00DA0387">
            <w:pPr>
              <w:spacing w:after="0" w:line="240" w:lineRule="auto"/>
              <w:jc w:val="both"/>
              <w:rPr>
                <w:rFonts w:ascii="Times New Roman" w:eastAsia="Times New Roman" w:hAnsi="Times New Roman"/>
                <w:sz w:val="28"/>
                <w:szCs w:val="28"/>
                <w:lang w:val="en-US"/>
              </w:rPr>
            </w:pPr>
          </w:p>
          <w:p w14:paraId="7C3D4554" w14:textId="77777777" w:rsidR="00B64D1B" w:rsidRPr="00E44162" w:rsidRDefault="00B64D1B" w:rsidP="00DA0387">
            <w:pPr>
              <w:spacing w:after="0" w:line="240" w:lineRule="auto"/>
              <w:jc w:val="both"/>
              <w:rPr>
                <w:rFonts w:ascii="Times New Roman" w:eastAsia="Times New Roman" w:hAnsi="Times New Roman"/>
                <w:sz w:val="28"/>
                <w:szCs w:val="28"/>
                <w:lang w:val="en-US"/>
              </w:rPr>
            </w:pPr>
          </w:p>
          <w:p w14:paraId="5599A073" w14:textId="77777777" w:rsidR="00B64D1B" w:rsidRPr="00E44162" w:rsidRDefault="00B64D1B" w:rsidP="00DA0387">
            <w:pPr>
              <w:spacing w:after="0" w:line="240" w:lineRule="auto"/>
              <w:jc w:val="both"/>
              <w:rPr>
                <w:rFonts w:ascii="Times New Roman" w:eastAsia="Times New Roman" w:hAnsi="Times New Roman"/>
                <w:sz w:val="28"/>
                <w:szCs w:val="28"/>
                <w:lang w:val="en-US"/>
              </w:rPr>
            </w:pPr>
          </w:p>
        </w:tc>
      </w:tr>
    </w:tbl>
    <w:p w14:paraId="6DEBB4B0" w14:textId="77777777" w:rsidR="00B64D1B" w:rsidRPr="00E44162" w:rsidRDefault="00B64D1B" w:rsidP="00B64D1B">
      <w:pPr>
        <w:spacing w:after="0" w:line="240" w:lineRule="auto"/>
        <w:contextualSpacing/>
        <w:jc w:val="both"/>
        <w:rPr>
          <w:rFonts w:ascii="Times New Roman" w:eastAsia="Calibri" w:hAnsi="Times New Roman"/>
          <w:color w:val="000000"/>
          <w:sz w:val="28"/>
          <w:szCs w:val="28"/>
        </w:rPr>
      </w:pPr>
      <w:r w:rsidRPr="00E44162">
        <w:rPr>
          <w:rFonts w:ascii="Times New Roman" w:eastAsia="Calibri" w:hAnsi="Times New Roman"/>
          <w:color w:val="000000"/>
          <w:sz w:val="28"/>
          <w:szCs w:val="28"/>
        </w:rPr>
        <w:lastRenderedPageBreak/>
        <w:t>Điều chỉnh sau tiết dạy (nếu có):</w:t>
      </w:r>
    </w:p>
    <w:p w14:paraId="067FB250" w14:textId="2A83E0AA" w:rsidR="00B64D1B" w:rsidRDefault="00B64D1B" w:rsidP="00B64D1B">
      <w:r w:rsidRPr="00E44162">
        <w:rPr>
          <w:rFonts w:ascii="Times New Roman" w:eastAsia="Times New Roman" w:hAnsi="Times New Roman"/>
          <w:noProof/>
          <w:sz w:val="28"/>
          <w:szCs w:val="28"/>
          <w:lang w:eastAsia="vi-VN"/>
        </w:rPr>
        <mc:AlternateContent>
          <mc:Choice Requires="wps">
            <w:drawing>
              <wp:anchor distT="0" distB="0" distL="114300" distR="114300" simplePos="0" relativeHeight="251659264" behindDoc="0" locked="0" layoutInCell="1" allowOverlap="1" wp14:anchorId="3D078852" wp14:editId="180FA043">
                <wp:simplePos x="0" y="0"/>
                <wp:positionH relativeFrom="column">
                  <wp:posOffset>175260</wp:posOffset>
                </wp:positionH>
                <wp:positionV relativeFrom="paragraph">
                  <wp:posOffset>320040</wp:posOffset>
                </wp:positionV>
                <wp:extent cx="5524500" cy="635"/>
                <wp:effectExtent l="13335" t="12065" r="5715" b="6350"/>
                <wp:wrapNone/>
                <wp:docPr id="214242817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C4226B" id="_x0000_t32" coordsize="21600,21600" o:spt="32" o:oned="t" path="m,l21600,21600e" filled="f">
                <v:path arrowok="t" fillok="f" o:connecttype="none"/>
                <o:lock v:ext="edit" shapetype="t"/>
              </v:shapetype>
              <v:shape id="Straight Arrow Connector 1" o:spid="_x0000_s1026" type="#_x0000_t32" style="position:absolute;margin-left:13.8pt;margin-top:25.2pt;width:43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"/>
            </w:pict>
          </mc:Fallback>
        </mc:AlternateContent>
      </w:r>
      <w:r w:rsidRPr="00E44162">
        <w:rPr>
          <w:rFonts w:ascii="Times New Roman" w:eastAsia="Calibri" w:hAnsi="Times New Roman"/>
          <w:color w:val="000000"/>
          <w:sz w:val="28"/>
          <w:szCs w:val="28"/>
        </w:rPr>
        <w:t>……………………………………………………………………………………</w:t>
      </w:r>
    </w:p>
    <w:p w14:paraId="5ADE25AE" w14:textId="77777777" w:rsidR="00C532B6" w:rsidRDefault="00C532B6"/>
    <w:sectPr w:rsidR="00C532B6"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D1B"/>
    <w:rsid w:val="00413C4D"/>
    <w:rsid w:val="00525CA2"/>
    <w:rsid w:val="00A37203"/>
    <w:rsid w:val="00B30D2F"/>
    <w:rsid w:val="00B64D1B"/>
    <w:rsid w:val="00C532B6"/>
    <w:rsid w:val="00D5516E"/>
    <w:rsid w:val="00EC4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2CE1"/>
  <w15:chartTrackingRefBased/>
  <w15:docId w15:val="{1561A2EA-92B5-47DD-970F-BA53CFB78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1B"/>
    <w:pPr>
      <w:spacing w:after="200" w:line="276" w:lineRule="auto"/>
    </w:pPr>
    <w:rPr>
      <w:rFonts w:ascii="Arial" w:eastAsia="Arial" w:hAnsi="Arial" w:cs="Times New Roman"/>
      <w:kern w:val="0"/>
      <w:sz w:val="22"/>
      <w:lang w:val="vi-VN"/>
      <w14:ligatures w14:val="none"/>
    </w:rPr>
  </w:style>
  <w:style w:type="paragraph" w:styleId="Heading1">
    <w:name w:val="heading 1"/>
    <w:basedOn w:val="Normal"/>
    <w:next w:val="Normal"/>
    <w:link w:val="Heading1Char"/>
    <w:uiPriority w:val="9"/>
    <w:qFormat/>
    <w:rsid w:val="00B64D1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B64D1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64D1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64D1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lang w:val="en-US"/>
      <w14:ligatures w14:val="standardContextual"/>
    </w:rPr>
  </w:style>
  <w:style w:type="paragraph" w:styleId="Heading5">
    <w:name w:val="heading 5"/>
    <w:basedOn w:val="Normal"/>
    <w:next w:val="Normal"/>
    <w:link w:val="Heading5Char"/>
    <w:uiPriority w:val="9"/>
    <w:semiHidden/>
    <w:unhideWhenUsed/>
    <w:qFormat/>
    <w:rsid w:val="00B64D1B"/>
    <w:pPr>
      <w:keepNext/>
      <w:keepLines/>
      <w:spacing w:before="80" w:after="40" w:line="259" w:lineRule="auto"/>
      <w:outlineLvl w:val="4"/>
    </w:pPr>
    <w:rPr>
      <w:rFonts w:asciiTheme="minorHAnsi" w:eastAsiaTheme="majorEastAsia" w:hAnsiTheme="minorHAnsi" w:cstheme="majorBidi"/>
      <w:color w:val="2F5496" w:themeColor="accent1" w:themeShade="BF"/>
      <w:kern w:val="2"/>
      <w:sz w:val="24"/>
      <w:lang w:val="en-US"/>
      <w14:ligatures w14:val="standardContextual"/>
    </w:rPr>
  </w:style>
  <w:style w:type="paragraph" w:styleId="Heading6">
    <w:name w:val="heading 6"/>
    <w:basedOn w:val="Normal"/>
    <w:next w:val="Normal"/>
    <w:link w:val="Heading6Char"/>
    <w:uiPriority w:val="9"/>
    <w:semiHidden/>
    <w:unhideWhenUsed/>
    <w:qFormat/>
    <w:rsid w:val="00B64D1B"/>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4"/>
      <w:lang w:val="en-US"/>
      <w14:ligatures w14:val="standardContextual"/>
    </w:rPr>
  </w:style>
  <w:style w:type="paragraph" w:styleId="Heading7">
    <w:name w:val="heading 7"/>
    <w:basedOn w:val="Normal"/>
    <w:next w:val="Normal"/>
    <w:link w:val="Heading7Char"/>
    <w:uiPriority w:val="9"/>
    <w:semiHidden/>
    <w:unhideWhenUsed/>
    <w:qFormat/>
    <w:rsid w:val="00B64D1B"/>
    <w:pPr>
      <w:keepNext/>
      <w:keepLines/>
      <w:spacing w:before="40" w:after="0" w:line="259" w:lineRule="auto"/>
      <w:outlineLvl w:val="6"/>
    </w:pPr>
    <w:rPr>
      <w:rFonts w:asciiTheme="minorHAnsi" w:eastAsiaTheme="majorEastAsia" w:hAnsiTheme="minorHAnsi" w:cstheme="majorBidi"/>
      <w:color w:val="595959" w:themeColor="text1" w:themeTint="A6"/>
      <w:kern w:val="2"/>
      <w:sz w:val="24"/>
      <w:lang w:val="en-US"/>
      <w14:ligatures w14:val="standardContextual"/>
    </w:rPr>
  </w:style>
  <w:style w:type="paragraph" w:styleId="Heading8">
    <w:name w:val="heading 8"/>
    <w:basedOn w:val="Normal"/>
    <w:next w:val="Normal"/>
    <w:link w:val="Heading8Char"/>
    <w:uiPriority w:val="9"/>
    <w:semiHidden/>
    <w:unhideWhenUsed/>
    <w:qFormat/>
    <w:rsid w:val="00B64D1B"/>
    <w:pPr>
      <w:keepNext/>
      <w:keepLines/>
      <w:spacing w:after="0" w:line="259" w:lineRule="auto"/>
      <w:outlineLvl w:val="7"/>
    </w:pPr>
    <w:rPr>
      <w:rFonts w:asciiTheme="minorHAnsi" w:eastAsiaTheme="majorEastAsia" w:hAnsiTheme="minorHAnsi" w:cstheme="majorBidi"/>
      <w:i/>
      <w:iCs/>
      <w:color w:val="272727" w:themeColor="text1" w:themeTint="D8"/>
      <w:kern w:val="2"/>
      <w:sz w:val="24"/>
      <w:lang w:val="en-US"/>
      <w14:ligatures w14:val="standardContextual"/>
    </w:rPr>
  </w:style>
  <w:style w:type="paragraph" w:styleId="Heading9">
    <w:name w:val="heading 9"/>
    <w:basedOn w:val="Normal"/>
    <w:next w:val="Normal"/>
    <w:link w:val="Heading9Char"/>
    <w:uiPriority w:val="9"/>
    <w:semiHidden/>
    <w:unhideWhenUsed/>
    <w:qFormat/>
    <w:rsid w:val="00B64D1B"/>
    <w:pPr>
      <w:keepNext/>
      <w:keepLines/>
      <w:spacing w:after="0" w:line="259" w:lineRule="auto"/>
      <w:outlineLvl w:val="8"/>
    </w:pPr>
    <w:rPr>
      <w:rFonts w:asciiTheme="minorHAnsi" w:eastAsiaTheme="majorEastAsia" w:hAnsiTheme="minorHAnsi" w:cstheme="majorBidi"/>
      <w:color w:val="272727" w:themeColor="text1" w:themeTint="D8"/>
      <w:kern w:val="2"/>
      <w:sz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D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4D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4D1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4D1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64D1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64D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4D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4D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4D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64D1B"/>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64D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D1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64D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64D1B"/>
    <w:pPr>
      <w:spacing w:before="160" w:after="160" w:line="259" w:lineRule="auto"/>
      <w:jc w:val="center"/>
    </w:pPr>
    <w:rPr>
      <w:rFonts w:ascii="Times New Roman" w:eastAsiaTheme="minorHAnsi" w:hAnsi="Times New Roman" w:cstheme="minorBidi"/>
      <w:i/>
      <w:iCs/>
      <w:color w:val="404040" w:themeColor="text1" w:themeTint="BF"/>
      <w:kern w:val="2"/>
      <w:sz w:val="24"/>
      <w:lang w:val="en-US"/>
      <w14:ligatures w14:val="standardContextual"/>
    </w:rPr>
  </w:style>
  <w:style w:type="character" w:customStyle="1" w:styleId="QuoteChar">
    <w:name w:val="Quote Char"/>
    <w:basedOn w:val="DefaultParagraphFont"/>
    <w:link w:val="Quote"/>
    <w:uiPriority w:val="29"/>
    <w:rsid w:val="00B64D1B"/>
    <w:rPr>
      <w:i/>
      <w:iCs/>
      <w:color w:val="404040" w:themeColor="text1" w:themeTint="BF"/>
    </w:rPr>
  </w:style>
  <w:style w:type="paragraph" w:styleId="ListParagraph">
    <w:name w:val="List Paragraph"/>
    <w:basedOn w:val="Normal"/>
    <w:uiPriority w:val="34"/>
    <w:qFormat/>
    <w:rsid w:val="00B64D1B"/>
    <w:pPr>
      <w:spacing w:after="160" w:line="259" w:lineRule="auto"/>
      <w:ind w:left="720"/>
      <w:contextualSpacing/>
    </w:pPr>
    <w:rPr>
      <w:rFonts w:ascii="Times New Roman" w:eastAsiaTheme="minorHAnsi" w:hAnsi="Times New Roman" w:cstheme="minorBidi"/>
      <w:kern w:val="2"/>
      <w:sz w:val="24"/>
      <w:lang w:val="en-US"/>
      <w14:ligatures w14:val="standardContextual"/>
    </w:rPr>
  </w:style>
  <w:style w:type="character" w:styleId="IntenseEmphasis">
    <w:name w:val="Intense Emphasis"/>
    <w:basedOn w:val="DefaultParagraphFont"/>
    <w:uiPriority w:val="21"/>
    <w:qFormat/>
    <w:rsid w:val="00B64D1B"/>
    <w:rPr>
      <w:i/>
      <w:iCs/>
      <w:color w:val="2F5496" w:themeColor="accent1" w:themeShade="BF"/>
    </w:rPr>
  </w:style>
  <w:style w:type="paragraph" w:styleId="IntenseQuote">
    <w:name w:val="Intense Quote"/>
    <w:basedOn w:val="Normal"/>
    <w:next w:val="Normal"/>
    <w:link w:val="IntenseQuoteChar"/>
    <w:uiPriority w:val="30"/>
    <w:qFormat/>
    <w:rsid w:val="00B64D1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4"/>
      <w:lang w:val="en-US"/>
      <w14:ligatures w14:val="standardContextual"/>
    </w:rPr>
  </w:style>
  <w:style w:type="character" w:customStyle="1" w:styleId="IntenseQuoteChar">
    <w:name w:val="Intense Quote Char"/>
    <w:basedOn w:val="DefaultParagraphFont"/>
    <w:link w:val="IntenseQuote"/>
    <w:uiPriority w:val="30"/>
    <w:rsid w:val="00B64D1B"/>
    <w:rPr>
      <w:i/>
      <w:iCs/>
      <w:color w:val="2F5496" w:themeColor="accent1" w:themeShade="BF"/>
    </w:rPr>
  </w:style>
  <w:style w:type="character" w:styleId="IntenseReference">
    <w:name w:val="Intense Reference"/>
    <w:basedOn w:val="DefaultParagraphFont"/>
    <w:uiPriority w:val="32"/>
    <w:qFormat/>
    <w:rsid w:val="00B64D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2026-04-01T12:21:00Z</dcterms:created>
  <dcterms:modified xsi:type="dcterms:W3CDTF">2026-04-01T12:21:00Z</dcterms:modified>
</cp:coreProperties>
</file>