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B743" w14:textId="77777777" w:rsidR="00265935" w:rsidRPr="008331DF" w:rsidRDefault="00265935" w:rsidP="00265935">
      <w:pPr>
        <w:tabs>
          <w:tab w:val="left" w:pos="3770"/>
        </w:tabs>
        <w:spacing w:after="0" w:line="240" w:lineRule="auto"/>
        <w:jc w:val="center"/>
        <w:rPr>
          <w:rFonts w:ascii="Times New Roman" w:hAnsi="Times New Roman"/>
          <w:b/>
          <w:sz w:val="28"/>
          <w:szCs w:val="28"/>
          <w:lang w:val="en-US"/>
        </w:rPr>
      </w:pPr>
      <w:r>
        <w:rPr>
          <w:rFonts w:ascii="Times New Roman" w:hAnsi="Times New Roman"/>
          <w:b/>
          <w:sz w:val="28"/>
          <w:szCs w:val="28"/>
        </w:rPr>
        <w:t xml:space="preserve">Thứ Năm ngày </w:t>
      </w:r>
      <w:r>
        <w:rPr>
          <w:rFonts w:ascii="Times New Roman" w:hAnsi="Times New Roman"/>
          <w:b/>
          <w:sz w:val="28"/>
          <w:szCs w:val="28"/>
          <w:lang w:val="en-US"/>
        </w:rPr>
        <w:t>31</w:t>
      </w:r>
      <w:r>
        <w:rPr>
          <w:rFonts w:ascii="Times New Roman" w:hAnsi="Times New Roman"/>
          <w:b/>
          <w:sz w:val="28"/>
          <w:szCs w:val="28"/>
        </w:rPr>
        <w:t xml:space="preserve"> tháng 10 năm 202</w:t>
      </w:r>
      <w:r>
        <w:rPr>
          <w:rFonts w:ascii="Times New Roman" w:hAnsi="Times New Roman"/>
          <w:b/>
          <w:sz w:val="28"/>
          <w:szCs w:val="28"/>
          <w:lang w:val="en-US"/>
        </w:rPr>
        <w:t>4</w:t>
      </w:r>
    </w:p>
    <w:p w14:paraId="66F87FEC" w14:textId="77777777" w:rsidR="00265935" w:rsidRDefault="00265935" w:rsidP="00265935">
      <w:pPr>
        <w:tabs>
          <w:tab w:val="left" w:pos="3770"/>
        </w:tabs>
        <w:spacing w:after="0" w:line="240" w:lineRule="auto"/>
        <w:rPr>
          <w:rFonts w:ascii="Times New Roman" w:hAnsi="Times New Roman"/>
          <w:b/>
          <w:sz w:val="28"/>
          <w:szCs w:val="28"/>
        </w:rPr>
      </w:pPr>
      <w:r>
        <w:rPr>
          <w:rFonts w:ascii="Times New Roman" w:hAnsi="Times New Roman"/>
          <w:b/>
          <w:sz w:val="28"/>
          <w:szCs w:val="28"/>
        </w:rPr>
        <w:t>Tiết 1</w:t>
      </w:r>
      <w:r>
        <w:rPr>
          <w:rFonts w:ascii="Times New Roman" w:hAnsi="Times New Roman"/>
          <w:b/>
          <w:sz w:val="28"/>
          <w:szCs w:val="28"/>
          <w:lang w:val="en-US"/>
        </w:rPr>
        <w:t>, 3</w:t>
      </w:r>
      <w:r>
        <w:rPr>
          <w:rFonts w:ascii="Times New Roman" w:hAnsi="Times New Roman"/>
          <w:b/>
          <w:sz w:val="28"/>
          <w:szCs w:val="28"/>
        </w:rPr>
        <w:t xml:space="preserve">                                            TOÁN</w:t>
      </w:r>
    </w:p>
    <w:p w14:paraId="665060DE" w14:textId="77777777" w:rsidR="00265935" w:rsidRDefault="00265935" w:rsidP="00265935">
      <w:pPr>
        <w:spacing w:after="0" w:line="288" w:lineRule="auto"/>
        <w:jc w:val="center"/>
        <w:rPr>
          <w:rFonts w:ascii="Times New Roman" w:eastAsia="Times New Roman" w:hAnsi="Times New Roman"/>
          <w:b/>
          <w:bCs/>
          <w:sz w:val="28"/>
          <w:szCs w:val="28"/>
          <w:lang w:val="en-US"/>
        </w:rPr>
      </w:pPr>
      <w:r>
        <w:rPr>
          <w:rFonts w:ascii="Times New Roman" w:eastAsia="Times New Roman" w:hAnsi="Times New Roman"/>
          <w:b/>
          <w:bCs/>
          <w:color w:val="000000"/>
          <w:sz w:val="28"/>
          <w:szCs w:val="28"/>
        </w:rPr>
        <w:t>Bài 15</w:t>
      </w:r>
      <w:r>
        <w:rPr>
          <w:rFonts w:ascii="Times New Roman" w:eastAsia="Times New Roman" w:hAnsi="Times New Roman"/>
          <w:b/>
          <w:bCs/>
          <w:color w:val="000000"/>
          <w:sz w:val="28"/>
          <w:szCs w:val="28"/>
          <w:lang w:val="en-US"/>
        </w:rPr>
        <w:t xml:space="preserve">. Tiết 1: </w:t>
      </w:r>
      <w:r>
        <w:rPr>
          <w:rFonts w:ascii="Times New Roman" w:eastAsia="Times New Roman" w:hAnsi="Times New Roman"/>
          <w:b/>
          <w:bCs/>
          <w:sz w:val="28"/>
          <w:szCs w:val="28"/>
        </w:rPr>
        <w:t xml:space="preserve">Nặng hơn, nhẹ hơn </w:t>
      </w:r>
    </w:p>
    <w:p w14:paraId="34A10036" w14:textId="77777777" w:rsidR="00265935" w:rsidRDefault="00265935" w:rsidP="00265935">
      <w:pPr>
        <w:spacing w:after="0" w:line="240" w:lineRule="auto"/>
        <w:jc w:val="both"/>
        <w:rPr>
          <w:rFonts w:ascii="Times New Roman" w:eastAsia="Times New Roman" w:hAnsi="Times New Roman"/>
          <w:b/>
          <w:bCs/>
          <w:sz w:val="2"/>
          <w:szCs w:val="28"/>
        </w:rPr>
      </w:pPr>
    </w:p>
    <w:p w14:paraId="1F91F01C" w14:textId="77777777" w:rsidR="00265935" w:rsidRDefault="00265935" w:rsidP="00265935">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I. YÊU CẦU CẦN ĐẠT</w:t>
      </w:r>
    </w:p>
    <w:p w14:paraId="3CB52981" w14:textId="77777777" w:rsidR="00265935" w:rsidRDefault="00265935" w:rsidP="00265935">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1. </w:t>
      </w:r>
      <w:r>
        <w:rPr>
          <w:rFonts w:ascii="Times New Roman" w:eastAsia="Times New Roman" w:hAnsi="Times New Roman"/>
          <w:b/>
          <w:bCs/>
          <w:sz w:val="28"/>
          <w:szCs w:val="28"/>
          <w:lang w:val="en-US"/>
        </w:rPr>
        <w:t>K</w:t>
      </w:r>
      <w:r>
        <w:rPr>
          <w:rFonts w:ascii="Times New Roman" w:eastAsia="Times New Roman" w:hAnsi="Times New Roman"/>
          <w:b/>
          <w:bCs/>
          <w:sz w:val="28"/>
          <w:szCs w:val="28"/>
        </w:rPr>
        <w:t>iến thức, kĩ năng</w:t>
      </w:r>
    </w:p>
    <w:p w14:paraId="0D0610B5" w14:textId="77777777" w:rsidR="00265935" w:rsidRDefault="00265935" w:rsidP="00265935">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w:t>
      </w:r>
      <w:r>
        <w:rPr>
          <w:rFonts w:ascii="Times New Roman" w:eastAsia="Times New Roman" w:hAnsi="Times New Roman"/>
          <w:bCs/>
          <w:sz w:val="28"/>
          <w:szCs w:val="28"/>
          <w:lang w:val="en-US"/>
        </w:rPr>
        <w:t xml:space="preserve"> </w:t>
      </w:r>
      <w:r>
        <w:rPr>
          <w:rFonts w:ascii="Times New Roman" w:eastAsia="Times New Roman" w:hAnsi="Times New Roman"/>
          <w:bCs/>
          <w:sz w:val="28"/>
          <w:szCs w:val="28"/>
        </w:rPr>
        <w:t>HS bước đầu cảm nhận, nhận biết về nặng hơn, nhẹ hơn, về biểu tượng đơn vị đo khối lượng ki- lô – gam.( kg)</w:t>
      </w:r>
    </w:p>
    <w:p w14:paraId="3CBBB73C" w14:textId="77777777" w:rsidR="00265935" w:rsidRDefault="00265935" w:rsidP="00265935">
      <w:pPr>
        <w:spacing w:after="0" w:line="240" w:lineRule="auto"/>
        <w:ind w:firstLine="380"/>
        <w:jc w:val="both"/>
        <w:rPr>
          <w:rFonts w:ascii="Times New Roman" w:eastAsia="Times New Roman" w:hAnsi="Times New Roman"/>
          <w:bCs/>
          <w:sz w:val="28"/>
          <w:szCs w:val="28"/>
        </w:rPr>
      </w:pPr>
      <w:r>
        <w:rPr>
          <w:rFonts w:ascii="Times New Roman" w:eastAsia="Times New Roman" w:hAnsi="Times New Roman"/>
          <w:bCs/>
          <w:sz w:val="28"/>
          <w:szCs w:val="28"/>
        </w:rPr>
        <w:t>-</w:t>
      </w:r>
      <w:r>
        <w:rPr>
          <w:rFonts w:ascii="Times New Roman" w:eastAsia="Times New Roman" w:hAnsi="Times New Roman"/>
          <w:bCs/>
          <w:sz w:val="28"/>
          <w:szCs w:val="28"/>
          <w:lang w:val="en-US"/>
        </w:rPr>
        <w:t xml:space="preserve"> </w:t>
      </w:r>
      <w:r>
        <w:rPr>
          <w:rFonts w:ascii="Times New Roman" w:eastAsia="Times New Roman" w:hAnsi="Times New Roman"/>
          <w:bCs/>
          <w:sz w:val="28"/>
          <w:szCs w:val="28"/>
        </w:rPr>
        <w:t>Bước đầu so sánh  nặng bằng nhau.</w:t>
      </w:r>
    </w:p>
    <w:p w14:paraId="08715D94" w14:textId="77777777" w:rsidR="00265935" w:rsidRDefault="00265935" w:rsidP="00265935">
      <w:pPr>
        <w:spacing w:after="0" w:line="264" w:lineRule="auto"/>
        <w:ind w:firstLine="380"/>
        <w:jc w:val="both"/>
        <w:rPr>
          <w:rFonts w:ascii="Times New Roman" w:eastAsia="Times New Roman" w:hAnsi="Times New Roman"/>
          <w:b/>
          <w:bCs/>
          <w:sz w:val="28"/>
          <w:szCs w:val="28"/>
          <w:lang w:val="en-US"/>
        </w:rPr>
      </w:pPr>
      <w:r>
        <w:rPr>
          <w:rFonts w:ascii="Times New Roman" w:eastAsia="Times New Roman" w:hAnsi="Times New Roman"/>
          <w:b/>
          <w:bCs/>
          <w:sz w:val="28"/>
          <w:szCs w:val="28"/>
        </w:rPr>
        <w:t xml:space="preserve">2. </w:t>
      </w:r>
      <w:r>
        <w:rPr>
          <w:rFonts w:ascii="Times New Roman" w:eastAsia="Times New Roman" w:hAnsi="Times New Roman"/>
          <w:b/>
          <w:bCs/>
          <w:sz w:val="28"/>
          <w:szCs w:val="28"/>
          <w:lang w:val="en-US"/>
        </w:rPr>
        <w:t>P</w:t>
      </w:r>
      <w:r>
        <w:rPr>
          <w:rFonts w:ascii="Times New Roman" w:eastAsia="Times New Roman" w:hAnsi="Times New Roman"/>
          <w:b/>
          <w:bCs/>
          <w:sz w:val="28"/>
          <w:szCs w:val="28"/>
        </w:rPr>
        <w:t xml:space="preserve">hát triển năng lực </w:t>
      </w:r>
    </w:p>
    <w:p w14:paraId="001FB602" w14:textId="77777777" w:rsidR="00265935" w:rsidRDefault="00265935" w:rsidP="00265935">
      <w:pPr>
        <w:spacing w:after="0" w:line="264" w:lineRule="auto"/>
        <w:ind w:firstLine="380"/>
        <w:jc w:val="both"/>
        <w:rPr>
          <w:rFonts w:ascii="Times New Roman" w:hAnsi="Times New Roman"/>
          <w:sz w:val="28"/>
          <w:szCs w:val="28"/>
          <w:lang w:val="en-US"/>
        </w:rPr>
      </w:pPr>
      <w:r>
        <w:rPr>
          <w:rFonts w:ascii="Times New Roman" w:hAnsi="Times New Roman"/>
          <w:sz w:val="28"/>
          <w:szCs w:val="28"/>
        </w:rPr>
        <w:t>- Thông qua hoạt động khám phá ( nhận biết , so sánh ) về nặng hơn , nhẹ hơn, hình thành về biểu tượng đại lượng và đơn vị đo đại lượng (kg)</w:t>
      </w:r>
      <w:r>
        <w:rPr>
          <w:rFonts w:ascii="Times New Roman" w:hAnsi="Times New Roman"/>
          <w:sz w:val="28"/>
          <w:szCs w:val="28"/>
          <w:lang w:val="en-US"/>
        </w:rPr>
        <w:t xml:space="preserve">, HS phát </w:t>
      </w:r>
    </w:p>
    <w:p w14:paraId="5B9629E4" w14:textId="77777777" w:rsidR="00265935" w:rsidRPr="00C418AD" w:rsidRDefault="00265935" w:rsidP="00265935">
      <w:pPr>
        <w:spacing w:after="0" w:line="264" w:lineRule="auto"/>
        <w:ind w:firstLine="380"/>
        <w:jc w:val="both"/>
        <w:rPr>
          <w:rFonts w:ascii="Times New Roman" w:eastAsia="Times New Roman" w:hAnsi="Times New Roman"/>
          <w:b/>
          <w:bCs/>
          <w:sz w:val="28"/>
          <w:szCs w:val="28"/>
        </w:rPr>
      </w:pPr>
      <w:r>
        <w:rPr>
          <w:rFonts w:ascii="Times New Roman" w:hAnsi="Times New Roman"/>
          <w:sz w:val="28"/>
          <w:szCs w:val="28"/>
          <w:lang w:val="en-US"/>
        </w:rPr>
        <w:t xml:space="preserve">triển </w:t>
      </w:r>
      <w:r>
        <w:rPr>
          <w:rFonts w:ascii="Times New Roman" w:hAnsi="Times New Roman"/>
          <w:sz w:val="28"/>
          <w:szCs w:val="28"/>
        </w:rPr>
        <w:t>năng lực tư duy , lập luận toán học .</w:t>
      </w:r>
    </w:p>
    <w:p w14:paraId="2AD1EE64" w14:textId="77777777" w:rsidR="00265935" w:rsidRDefault="00265935" w:rsidP="00265935">
      <w:pPr>
        <w:tabs>
          <w:tab w:val="left" w:pos="360"/>
        </w:tabs>
        <w:spacing w:after="0" w:line="240" w:lineRule="auto"/>
        <w:jc w:val="both"/>
        <w:rPr>
          <w:rFonts w:ascii="Times New Roman" w:hAnsi="Times New Roman"/>
          <w:sz w:val="28"/>
          <w:szCs w:val="28"/>
        </w:rPr>
      </w:pPr>
      <w:r>
        <w:rPr>
          <w:rFonts w:ascii="Times New Roman" w:hAnsi="Times New Roman"/>
          <w:sz w:val="28"/>
          <w:szCs w:val="28"/>
        </w:rPr>
        <w:tab/>
        <w:t>- Thông qua trao đổi, diễn đạt (nói, viết) về giải quyết tình huống ở các bài tập, bài toán thực tế, HS phát triển năng lực giải quyết vấn đề, năng lực giao tiếp</w:t>
      </w:r>
    </w:p>
    <w:p w14:paraId="52B33D08" w14:textId="77777777" w:rsidR="00265935" w:rsidRDefault="00265935" w:rsidP="00265935">
      <w:pPr>
        <w:tabs>
          <w:tab w:val="left" w:pos="360"/>
        </w:tabs>
        <w:spacing w:after="0" w:line="240" w:lineRule="auto"/>
        <w:jc w:val="both"/>
        <w:rPr>
          <w:rFonts w:ascii="Times New Roman" w:hAnsi="Times New Roman"/>
          <w:sz w:val="28"/>
          <w:szCs w:val="28"/>
        </w:rPr>
      </w:pPr>
      <w:r>
        <w:rPr>
          <w:rFonts w:ascii="Times New Roman" w:hAnsi="Times New Roman"/>
          <w:sz w:val="28"/>
          <w:szCs w:val="28"/>
        </w:rPr>
        <w:t xml:space="preserve"> toán học .</w:t>
      </w:r>
    </w:p>
    <w:p w14:paraId="4139396B" w14:textId="77777777" w:rsidR="00265935" w:rsidRDefault="00265935" w:rsidP="00265935">
      <w:pPr>
        <w:spacing w:after="0" w:line="264" w:lineRule="auto"/>
        <w:ind w:firstLine="380"/>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 </w:t>
      </w:r>
      <w:r>
        <w:rPr>
          <w:rFonts w:ascii="Times New Roman" w:eastAsia="Times New Roman" w:hAnsi="Times New Roman"/>
          <w:b/>
          <w:bCs/>
          <w:sz w:val="28"/>
          <w:szCs w:val="28"/>
          <w:lang w:val="en-US"/>
        </w:rPr>
        <w:t>Phát triển</w:t>
      </w:r>
      <w:r>
        <w:rPr>
          <w:rFonts w:ascii="Times New Roman" w:eastAsia="Times New Roman" w:hAnsi="Times New Roman"/>
          <w:b/>
          <w:bCs/>
          <w:sz w:val="28"/>
          <w:szCs w:val="28"/>
        </w:rPr>
        <w:t xml:space="preserve"> phẩm chất</w:t>
      </w:r>
    </w:p>
    <w:p w14:paraId="4B5C8BB9" w14:textId="77777777" w:rsidR="00265935" w:rsidRDefault="00265935" w:rsidP="00265935">
      <w:pPr>
        <w:spacing w:after="0" w:line="264" w:lineRule="auto"/>
        <w:ind w:firstLine="380"/>
        <w:jc w:val="both"/>
        <w:rPr>
          <w:rFonts w:ascii="Times New Roman" w:eastAsia="Times New Roman" w:hAnsi="Times New Roman"/>
          <w:sz w:val="28"/>
          <w:szCs w:val="28"/>
          <w:lang w:val="en-US"/>
        </w:rPr>
      </w:pPr>
      <w:r>
        <w:rPr>
          <w:rFonts w:ascii="Times New Roman" w:eastAsia="Times New Roman" w:hAnsi="Times New Roman"/>
          <w:sz w:val="28"/>
          <w:szCs w:val="28"/>
        </w:rPr>
        <w:t xml:space="preserve">- </w:t>
      </w:r>
      <w:r>
        <w:rPr>
          <w:rFonts w:ascii="Times New Roman" w:eastAsia="Times New Roman" w:hAnsi="Times New Roman"/>
          <w:sz w:val="28"/>
          <w:szCs w:val="28"/>
          <w:lang w:val="en-US"/>
        </w:rPr>
        <w:t>Chăm chỉ, yêu thích học toán. Hợp tác giúp đỡ bạn bè.</w:t>
      </w:r>
    </w:p>
    <w:p w14:paraId="3869077B" w14:textId="77777777" w:rsidR="00265935" w:rsidRDefault="00265935" w:rsidP="00265935">
      <w:pPr>
        <w:spacing w:after="0" w:line="264" w:lineRule="auto"/>
        <w:ind w:firstLine="380"/>
        <w:jc w:val="both"/>
        <w:rPr>
          <w:rFonts w:eastAsia="Times New Roman"/>
          <w:szCs w:val="28"/>
          <w:lang w:val="en-US"/>
        </w:rPr>
      </w:pPr>
      <w:r>
        <w:rPr>
          <w:rFonts w:ascii="Times New Roman" w:eastAsia="Times New Roman" w:hAnsi="Times New Roman"/>
          <w:sz w:val="28"/>
          <w:szCs w:val="28"/>
          <w:lang w:val="en-US"/>
        </w:rPr>
        <w:t>- Biết chia sẻ công việc với gia đình.</w:t>
      </w:r>
    </w:p>
    <w:p w14:paraId="3050DA44" w14:textId="77777777" w:rsidR="00265935" w:rsidRDefault="00265935" w:rsidP="00265935">
      <w:pPr>
        <w:spacing w:after="0" w:line="240" w:lineRule="auto"/>
        <w:ind w:firstLine="380"/>
        <w:jc w:val="both"/>
        <w:rPr>
          <w:rFonts w:ascii="Times New Roman" w:eastAsia="Times New Roman" w:hAnsi="Times New Roman"/>
          <w:b/>
          <w:bCs/>
          <w:sz w:val="28"/>
          <w:szCs w:val="28"/>
          <w:lang w:val="en-US"/>
        </w:rPr>
      </w:pPr>
      <w:r>
        <w:rPr>
          <w:rFonts w:ascii="Times New Roman" w:eastAsia="Times New Roman" w:hAnsi="Times New Roman"/>
          <w:b/>
          <w:bCs/>
          <w:sz w:val="28"/>
          <w:szCs w:val="28"/>
        </w:rPr>
        <w:t>II. ĐỒ DÙNG DẠY HỌC</w:t>
      </w:r>
    </w:p>
    <w:p w14:paraId="28D241B7" w14:textId="77777777" w:rsidR="00265935" w:rsidRDefault="00265935" w:rsidP="00265935">
      <w:pPr>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Máy tính, tivi, máy soi</w:t>
      </w:r>
      <w:r>
        <w:rPr>
          <w:rFonts w:ascii="Times New Roman" w:eastAsia="Times New Roman" w:hAnsi="Times New Roman"/>
          <w:sz w:val="28"/>
          <w:szCs w:val="28"/>
          <w:lang w:val="en-US"/>
        </w:rPr>
        <w:t>, cân đĩa</w:t>
      </w:r>
    </w:p>
    <w:p w14:paraId="252FC93F" w14:textId="77777777" w:rsidR="00265935" w:rsidRDefault="00265935" w:rsidP="00265935">
      <w:pPr>
        <w:numPr>
          <w:ilvl w:val="0"/>
          <w:numId w:val="1"/>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túi rau, túi táo</w:t>
      </w:r>
    </w:p>
    <w:p w14:paraId="35483F78" w14:textId="77777777" w:rsidR="00265935" w:rsidRDefault="00265935" w:rsidP="00265935">
      <w:pPr>
        <w:spacing w:after="0" w:line="240" w:lineRule="auto"/>
        <w:jc w:val="both"/>
        <w:rPr>
          <w:rFonts w:ascii="Times New Roman" w:eastAsia="Times New Roman" w:hAnsi="Times New Roman"/>
          <w:b/>
          <w:bCs/>
          <w:color w:val="000000"/>
          <w:sz w:val="28"/>
          <w:szCs w:val="28"/>
          <w:lang w:val="en-US"/>
        </w:rPr>
      </w:pPr>
      <w:r>
        <w:rPr>
          <w:rFonts w:ascii="Times New Roman" w:eastAsia="Times New Roman" w:hAnsi="Times New Roman"/>
          <w:b/>
          <w:bCs/>
          <w:color w:val="000000"/>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5"/>
      </w:tblGrid>
      <w:tr w:rsidR="00265935" w14:paraId="017E1E3D" w14:textId="77777777" w:rsidTr="001D7979">
        <w:tc>
          <w:tcPr>
            <w:tcW w:w="4645" w:type="dxa"/>
            <w:tcBorders>
              <w:top w:val="single" w:sz="4" w:space="0" w:color="auto"/>
              <w:left w:val="single" w:sz="4" w:space="0" w:color="auto"/>
              <w:bottom w:val="single" w:sz="4" w:space="0" w:color="auto"/>
              <w:right w:val="single" w:sz="4" w:space="0" w:color="auto"/>
            </w:tcBorders>
            <w:hideMark/>
          </w:tcPr>
          <w:p w14:paraId="2FB7A04F" w14:textId="77777777" w:rsidR="00265935" w:rsidRDefault="00265935" w:rsidP="001D7979">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GV</w:t>
            </w:r>
          </w:p>
        </w:tc>
        <w:tc>
          <w:tcPr>
            <w:tcW w:w="4642" w:type="dxa"/>
            <w:tcBorders>
              <w:top w:val="single" w:sz="4" w:space="0" w:color="auto"/>
              <w:left w:val="single" w:sz="4" w:space="0" w:color="auto"/>
              <w:bottom w:val="single" w:sz="4" w:space="0" w:color="auto"/>
              <w:right w:val="single" w:sz="4" w:space="0" w:color="auto"/>
            </w:tcBorders>
            <w:hideMark/>
          </w:tcPr>
          <w:p w14:paraId="328DB5A4" w14:textId="77777777" w:rsidR="00265935" w:rsidRDefault="00265935" w:rsidP="001D7979">
            <w:pPr>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Hoạt động của HS</w:t>
            </w:r>
          </w:p>
        </w:tc>
      </w:tr>
      <w:tr w:rsidR="00265935" w14:paraId="51D2644E" w14:textId="77777777" w:rsidTr="001D7979">
        <w:tc>
          <w:tcPr>
            <w:tcW w:w="4645" w:type="dxa"/>
            <w:tcBorders>
              <w:top w:val="single" w:sz="4" w:space="0" w:color="auto"/>
              <w:left w:val="single" w:sz="4" w:space="0" w:color="auto"/>
              <w:bottom w:val="single" w:sz="4" w:space="0" w:color="auto"/>
              <w:right w:val="single" w:sz="4" w:space="0" w:color="auto"/>
            </w:tcBorders>
            <w:hideMark/>
          </w:tcPr>
          <w:p w14:paraId="5E5AAC7A"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1. Khởi động - kết nối (2-3')</w:t>
            </w:r>
          </w:p>
          <w:p w14:paraId="5797A581" w14:textId="77777777" w:rsidR="00265935" w:rsidRDefault="00265935" w:rsidP="001D7979">
            <w:pPr>
              <w:spacing w:after="0" w:line="240" w:lineRule="auto"/>
              <w:jc w:val="both"/>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w:t>
            </w:r>
            <w:r>
              <w:rPr>
                <w:rFonts w:ascii="Times New Roman" w:hAnsi="Times New Roman"/>
                <w:b/>
                <w:bCs/>
                <w:sz w:val="28"/>
                <w:szCs w:val="28"/>
              </w:rPr>
              <w:t xml:space="preserve"> </w:t>
            </w:r>
            <w:r>
              <w:rPr>
                <w:rFonts w:ascii="Times New Roman" w:hAnsi="Times New Roman"/>
                <w:sz w:val="28"/>
                <w:szCs w:val="28"/>
              </w:rPr>
              <w:t>Tạo hứng thú cho HS trước giờ học, ôn lại KT</w:t>
            </w:r>
          </w:p>
          <w:p w14:paraId="6FB51B5B" w14:textId="77777777" w:rsidR="00265935" w:rsidRDefault="00265935" w:rsidP="001D7979">
            <w:pPr>
              <w:spacing w:after="0" w:line="240" w:lineRule="auto"/>
              <w:jc w:val="both"/>
              <w:rPr>
                <w:rFonts w:ascii="Times New Roman" w:hAnsi="Times New Roman"/>
                <w:sz w:val="28"/>
                <w:szCs w:val="28"/>
              </w:rPr>
            </w:pPr>
            <w:r>
              <w:rPr>
                <w:rFonts w:ascii="Times New Roman" w:hAnsi="Times New Roman"/>
                <w:b/>
                <w:sz w:val="28"/>
                <w:szCs w:val="28"/>
              </w:rPr>
              <w:t xml:space="preserve">* PP: </w:t>
            </w:r>
            <w:r>
              <w:rPr>
                <w:rFonts w:ascii="Times New Roman" w:hAnsi="Times New Roman"/>
                <w:sz w:val="28"/>
                <w:szCs w:val="28"/>
                <w:lang w:val="en-US"/>
              </w:rPr>
              <w:t>C</w:t>
            </w:r>
            <w:r>
              <w:rPr>
                <w:rFonts w:ascii="Times New Roman" w:hAnsi="Times New Roman"/>
                <w:sz w:val="28"/>
                <w:szCs w:val="28"/>
              </w:rPr>
              <w:t xml:space="preserve">hơi trò chơi </w:t>
            </w:r>
          </w:p>
          <w:p w14:paraId="11E75591" w14:textId="77777777" w:rsidR="00265935" w:rsidRDefault="00265935" w:rsidP="001D7979">
            <w:pPr>
              <w:spacing w:after="0" w:line="240" w:lineRule="auto"/>
              <w:jc w:val="both"/>
              <w:rPr>
                <w:rFonts w:ascii="Times New Roman" w:hAnsi="Times New Roman"/>
                <w:b/>
                <w:sz w:val="28"/>
                <w:szCs w:val="28"/>
              </w:rPr>
            </w:pPr>
            <w:r>
              <w:rPr>
                <w:rFonts w:ascii="Times New Roman" w:hAnsi="Times New Roman"/>
                <w:b/>
                <w:sz w:val="28"/>
                <w:szCs w:val="28"/>
              </w:rPr>
              <w:t>* Tổ chức hoạt động</w:t>
            </w:r>
          </w:p>
          <w:p w14:paraId="72CA578A" w14:textId="77777777" w:rsidR="00265935" w:rsidRDefault="00265935"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cho HS chơi TC : “Gà Pi đoạt cúp”. GV chiếu MH nêu cách chơi, luật chơi</w:t>
            </w:r>
          </w:p>
          <w:p w14:paraId="578D4E5B"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Cs/>
                <w:sz w:val="28"/>
                <w:szCs w:val="28"/>
              </w:rPr>
              <w:t>- GV nhận xét, tuyên dương</w:t>
            </w:r>
            <w:r>
              <w:rPr>
                <w:rFonts w:ascii="Times New Roman" w:eastAsia="Times New Roman" w:hAnsi="Times New Roman"/>
                <w:b/>
                <w:bCs/>
                <w:sz w:val="28"/>
                <w:szCs w:val="28"/>
              </w:rPr>
              <w:t xml:space="preserve"> </w:t>
            </w:r>
          </w:p>
          <w:p w14:paraId="6303D166"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2. Khám phá (12-15')</w:t>
            </w:r>
          </w:p>
          <w:p w14:paraId="248515D1" w14:textId="77777777" w:rsidR="00265935" w:rsidRDefault="00265935"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 xml:space="preserve">* Mục tiêu: </w:t>
            </w:r>
            <w:r>
              <w:rPr>
                <w:rFonts w:ascii="Times New Roman" w:eastAsia="Times New Roman" w:hAnsi="Times New Roman"/>
                <w:bCs/>
                <w:sz w:val="28"/>
                <w:szCs w:val="28"/>
              </w:rPr>
              <w:t xml:space="preserve">Giúp HS cảm nhận, nhận biết được về nặng hơn, nhẹ hơn ( so sánh cân nặng nhẹ qua quan sát hình ảnh, tranh vẽ cân đĩa, cân thăng bằng...) bước đầu so sánh nặng bằng nhau. </w:t>
            </w:r>
          </w:p>
          <w:p w14:paraId="20A2ABA6" w14:textId="77777777" w:rsidR="00265935" w:rsidRDefault="00265935"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w:t>
            </w:r>
            <w:r>
              <w:rPr>
                <w:rFonts w:ascii="Times New Roman" w:eastAsia="Times New Roman" w:hAnsi="Times New Roman"/>
                <w:b/>
                <w:bCs/>
                <w:sz w:val="28"/>
                <w:szCs w:val="28"/>
              </w:rPr>
              <w:t xml:space="preserve"> Phương pháp: </w:t>
            </w:r>
            <w:r>
              <w:rPr>
                <w:rFonts w:ascii="Times New Roman" w:eastAsia="Times New Roman" w:hAnsi="Times New Roman"/>
                <w:bCs/>
                <w:sz w:val="28"/>
                <w:szCs w:val="28"/>
              </w:rPr>
              <w:t>Quan sát</w:t>
            </w:r>
          </w:p>
          <w:p w14:paraId="1B9FC60A"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Tổ chức hoạt động:</w:t>
            </w:r>
          </w:p>
          <w:p w14:paraId="5B7D3317"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GV cho HS quan sát tranh sgk/tr.57:</w:t>
            </w:r>
          </w:p>
          <w:p w14:paraId="6D1DE1CE"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N</w:t>
            </w:r>
            <w:r>
              <w:rPr>
                <w:rFonts w:ascii="Times New Roman" w:eastAsia="Times New Roman" w:hAnsi="Times New Roman"/>
                <w:sz w:val="28"/>
                <w:szCs w:val="28"/>
                <w:lang w:val="en-US"/>
              </w:rPr>
              <w:t>êu</w:t>
            </w:r>
            <w:r>
              <w:rPr>
                <w:rFonts w:ascii="Times New Roman" w:eastAsia="Times New Roman" w:hAnsi="Times New Roman"/>
                <w:sz w:val="28"/>
                <w:szCs w:val="28"/>
              </w:rPr>
              <w:t xml:space="preserve"> tình huống: Hai mẹ con đi chợ, người mẹ xách túi ra và túi quả. Làm thế nào để người con biết mẹ xách túi nào nặng hơn, túi nào nhẹ hơn?</w:t>
            </w:r>
          </w:p>
          <w:p w14:paraId="2E6C7D9E"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GV nói: dùng tay cảm nhận nặng hơn, nhẹ hơn.Ngoài cách này ta còn có thể dùng cân.</w:t>
            </w:r>
          </w:p>
          <w:p w14:paraId="131BF1E4"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Cho HS quan sát hình ảnh a trong sgk tr 57. GV hỏi:</w:t>
            </w:r>
          </w:p>
          <w:p w14:paraId="321B62FD"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Túi nào nặng hơn? Túi nào nhẹ hơn?</w:t>
            </w:r>
          </w:p>
          <w:p w14:paraId="5FB14F5D"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GV giải thích: Khi đặt vật cần so sánh lên hai đĩa cân, nếu kim chỉ về phía bên nào thì vật đó nặng hơn hoặc cân bên nào thấp hơn vật bên đĩa cân đó nặng hơn.Ngược lại vật kia nhẹ hơn.</w:t>
            </w:r>
          </w:p>
          <w:p w14:paraId="303E7941"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Cho HS quan sát hình b và cho biết quả dưa hấu như thế nào so với hai quả bưởi?</w:t>
            </w:r>
          </w:p>
          <w:p w14:paraId="67BE7D9D"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sz w:val="28"/>
                <w:szCs w:val="28"/>
              </w:rPr>
              <w:t>-</w:t>
            </w:r>
            <w:r>
              <w:rPr>
                <w:rFonts w:ascii="Times New Roman" w:eastAsia="Times New Roman" w:hAnsi="Times New Roman"/>
                <w:sz w:val="28"/>
                <w:szCs w:val="28"/>
                <w:lang w:val="en-US"/>
              </w:rPr>
              <w:t xml:space="preserve"> </w:t>
            </w:r>
            <w:r>
              <w:rPr>
                <w:rFonts w:ascii="Times New Roman" w:eastAsia="Times New Roman" w:hAnsi="Times New Roman"/>
                <w:sz w:val="28"/>
                <w:szCs w:val="28"/>
              </w:rPr>
              <w:t>GV giải thích: Kim chỉ chính giữa hay hai đĩa cân ngang hàng nhau thì hai vật đó có cân nặng bằng nhau.</w:t>
            </w:r>
          </w:p>
          <w:p w14:paraId="11E5E96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tuyên dương.</w:t>
            </w:r>
          </w:p>
          <w:p w14:paraId="3C38919A"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GV lấy ví dụ: Cô có 1 hộp phấn và 1 quyển sách. Làm thế nào để biết vật nào nặng, vật nào nhẹ?</w:t>
            </w:r>
          </w:p>
          <w:p w14:paraId="613691B7" w14:textId="77777777" w:rsidR="00265935" w:rsidRPr="00F5552A" w:rsidRDefault="00265935" w:rsidP="001D7979">
            <w:pPr>
              <w:spacing w:after="0" w:line="240" w:lineRule="auto"/>
              <w:jc w:val="both"/>
              <w:rPr>
                <w:rFonts w:ascii="Times New Roman" w:eastAsia="Times New Roman" w:hAnsi="Times New Roman"/>
                <w:i/>
                <w:sz w:val="28"/>
                <w:szCs w:val="28"/>
                <w:lang w:val="en-US"/>
              </w:rPr>
            </w:pPr>
            <w:r w:rsidRPr="00F5552A">
              <w:rPr>
                <w:rFonts w:ascii="Times New Roman" w:eastAsia="Times New Roman" w:hAnsi="Times New Roman"/>
                <w:i/>
                <w:sz w:val="28"/>
                <w:szCs w:val="28"/>
                <w:lang w:val="en-US"/>
              </w:rPr>
              <w:t>- GV chốt: Cách dùng cân đĩa để tìm ra vật nặng hơn, vật nhẹ hơn và 2 vật nặng bằng nhau.</w:t>
            </w:r>
          </w:p>
          <w:p w14:paraId="05811258"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 </w:t>
            </w:r>
            <w:r>
              <w:rPr>
                <w:rFonts w:ascii="Times New Roman" w:eastAsia="Times New Roman" w:hAnsi="Times New Roman"/>
                <w:b/>
                <w:bCs/>
                <w:sz w:val="28"/>
                <w:szCs w:val="28"/>
                <w:lang w:val="en-US"/>
              </w:rPr>
              <w:t>Hoạt động</w:t>
            </w:r>
            <w:r>
              <w:rPr>
                <w:rFonts w:ascii="Times New Roman" w:eastAsia="Times New Roman" w:hAnsi="Times New Roman"/>
                <w:b/>
                <w:bCs/>
                <w:sz w:val="28"/>
                <w:szCs w:val="28"/>
              </w:rPr>
              <w:t xml:space="preserve"> (20-22')</w:t>
            </w:r>
          </w:p>
          <w:p w14:paraId="43A96CEC" w14:textId="77777777" w:rsidR="00265935" w:rsidRDefault="00265935" w:rsidP="001D7979">
            <w:pPr>
              <w:tabs>
                <w:tab w:val="left" w:pos="1185"/>
              </w:tabs>
              <w:spacing w:after="0" w:line="240" w:lineRule="auto"/>
              <w:rPr>
                <w:rFonts w:ascii="Times New Roman" w:hAnsi="Times New Roman"/>
                <w:sz w:val="28"/>
                <w:szCs w:val="28"/>
              </w:rPr>
            </w:pPr>
            <w:r>
              <w:rPr>
                <w:rFonts w:ascii="Times New Roman" w:hAnsi="Times New Roman"/>
                <w:b/>
                <w:sz w:val="28"/>
                <w:szCs w:val="28"/>
              </w:rPr>
              <w:t xml:space="preserve">*Mục tiêu : </w:t>
            </w:r>
            <w:r>
              <w:rPr>
                <w:rFonts w:ascii="Times New Roman" w:hAnsi="Times New Roman"/>
                <w:sz w:val="28"/>
                <w:szCs w:val="28"/>
              </w:rPr>
              <w:t xml:space="preserve"> HS  vận  dụng  KT đã  học  để  biết và  so sánh về nặng hơn , nhẹ hơn.</w:t>
            </w:r>
          </w:p>
          <w:p w14:paraId="55C460FD" w14:textId="77777777" w:rsidR="00265935" w:rsidRDefault="00265935" w:rsidP="001D7979">
            <w:pPr>
              <w:tabs>
                <w:tab w:val="left" w:pos="1185"/>
              </w:tabs>
              <w:spacing w:after="0" w:line="240" w:lineRule="auto"/>
              <w:rPr>
                <w:rFonts w:ascii="Times New Roman" w:hAnsi="Times New Roman"/>
                <w:sz w:val="28"/>
                <w:szCs w:val="28"/>
              </w:rPr>
            </w:pPr>
            <w:r>
              <w:rPr>
                <w:rFonts w:ascii="Times New Roman" w:hAnsi="Times New Roman"/>
                <w:b/>
                <w:sz w:val="28"/>
                <w:szCs w:val="28"/>
              </w:rPr>
              <w:t xml:space="preserve">* Phương pháp: </w:t>
            </w:r>
            <w:r>
              <w:rPr>
                <w:rFonts w:ascii="Times New Roman" w:hAnsi="Times New Roman"/>
                <w:sz w:val="28"/>
                <w:szCs w:val="28"/>
              </w:rPr>
              <w:t>Quan sát, suy luận, thực hành, giải quyết vấn đề.</w:t>
            </w:r>
          </w:p>
          <w:p w14:paraId="69C9C025" w14:textId="77777777" w:rsidR="00265935" w:rsidRDefault="00265935" w:rsidP="001D7979">
            <w:pPr>
              <w:tabs>
                <w:tab w:val="left" w:pos="1185"/>
              </w:tabs>
              <w:spacing w:after="0" w:line="240" w:lineRule="auto"/>
              <w:rPr>
                <w:rFonts w:ascii="Times New Roman" w:hAnsi="Times New Roman"/>
                <w:b/>
                <w:sz w:val="28"/>
                <w:szCs w:val="28"/>
              </w:rPr>
            </w:pPr>
            <w:r>
              <w:rPr>
                <w:rFonts w:ascii="Times New Roman" w:hAnsi="Times New Roman"/>
                <w:b/>
                <w:sz w:val="28"/>
                <w:szCs w:val="28"/>
              </w:rPr>
              <w:t>* Tổ chức hoạt động:</w:t>
            </w:r>
          </w:p>
          <w:p w14:paraId="7BDD3D67" w14:textId="77777777" w:rsidR="00265935" w:rsidRDefault="00265935" w:rsidP="001D7979">
            <w:pPr>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 xml:space="preserve">Bài 1: </w:t>
            </w:r>
          </w:p>
          <w:p w14:paraId="7189A32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48462B33"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46F4175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GV cho HS quan sát tranh và chọn đáp án đúng.</w:t>
            </w:r>
          </w:p>
          <w:p w14:paraId="1D317B2B"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gọi HS chọn đáp án và giải thích đáp án mình chọn.</w:t>
            </w:r>
          </w:p>
          <w:p w14:paraId="0E4EEA6E"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Nhận xét, tuyên dương.</w:t>
            </w:r>
          </w:p>
          <w:p w14:paraId="04842E38" w14:textId="77777777" w:rsidR="00265935" w:rsidRDefault="00265935" w:rsidP="001D7979">
            <w:pPr>
              <w:spacing w:after="0" w:line="240" w:lineRule="auto"/>
              <w:jc w:val="both"/>
              <w:rPr>
                <w:rFonts w:ascii="Times New Roman" w:hAnsi="Times New Roman"/>
                <w:sz w:val="28"/>
                <w:szCs w:val="28"/>
                <w:lang w:val="en-US"/>
              </w:rPr>
            </w:pPr>
            <w:r>
              <w:rPr>
                <w:rFonts w:ascii="Times New Roman" w:hAnsi="Times New Roman"/>
                <w:i/>
                <w:sz w:val="28"/>
                <w:szCs w:val="28"/>
                <w:lang w:val="en-US"/>
              </w:rPr>
              <w:t>- GV chốt</w:t>
            </w:r>
            <w:r>
              <w:rPr>
                <w:rFonts w:ascii="Times New Roman" w:hAnsi="Times New Roman"/>
                <w:sz w:val="28"/>
                <w:szCs w:val="28"/>
              </w:rPr>
              <w:t xml:space="preserve">: </w:t>
            </w:r>
            <w:r w:rsidRPr="0054783C">
              <w:rPr>
                <w:rFonts w:ascii="Times New Roman" w:hAnsi="Times New Roman"/>
                <w:i/>
                <w:sz w:val="28"/>
                <w:szCs w:val="28"/>
              </w:rPr>
              <w:t>Để biết được v</w:t>
            </w:r>
            <w:r w:rsidRPr="0054783C">
              <w:rPr>
                <w:rFonts w:ascii="Times New Roman" w:hAnsi="Times New Roman"/>
                <w:i/>
                <w:sz w:val="28"/>
                <w:szCs w:val="28"/>
                <w:lang w:val="en-US"/>
              </w:rPr>
              <w:t>ậ</w:t>
            </w:r>
            <w:r w:rsidRPr="0054783C">
              <w:rPr>
                <w:rFonts w:ascii="Times New Roman" w:hAnsi="Times New Roman"/>
                <w:i/>
                <w:sz w:val="28"/>
                <w:szCs w:val="28"/>
              </w:rPr>
              <w:t>t nào nặng hơn, vật nào nhẹ hơn ta dựa vào đâu?</w:t>
            </w:r>
          </w:p>
          <w:p w14:paraId="5DEDCCEB" w14:textId="77777777" w:rsidR="00265935" w:rsidRDefault="00265935" w:rsidP="001D7979">
            <w:pPr>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lastRenderedPageBreak/>
              <w:t>Bài 2:</w:t>
            </w:r>
          </w:p>
          <w:p w14:paraId="06DB4484"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24E03A12"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Bài yêu cầu làm gì?</w:t>
            </w:r>
          </w:p>
          <w:p w14:paraId="49208E45" w14:textId="77777777" w:rsidR="00265935" w:rsidRPr="00F5552A"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GV cho HS chơi trò chơi “Ai nhanh ai đúng”</w:t>
            </w:r>
          </w:p>
          <w:p w14:paraId="00FEBCB8"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-GV cho HS quan sát tranh và trả lời câu hỏi theo SGK tr 58.</w:t>
            </w:r>
          </w:p>
          <w:p w14:paraId="479A958B"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GV quan sát, hỗ trợ HS gặp khó khăn.</w:t>
            </w:r>
          </w:p>
          <w:p w14:paraId="1067BFE7"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Có bạn nào giải thích: Vì sao con chó nặng nhất? con thỏ nhẹ nhất?</w:t>
            </w:r>
          </w:p>
          <w:p w14:paraId="7739CE04" w14:textId="77777777" w:rsidR="00265935" w:rsidRPr="004A3AFB" w:rsidRDefault="00265935" w:rsidP="001D7979">
            <w:pPr>
              <w:spacing w:after="0" w:line="240" w:lineRule="auto"/>
              <w:jc w:val="both"/>
              <w:rPr>
                <w:rFonts w:ascii="Times New Roman" w:eastAsia="Times New Roman" w:hAnsi="Times New Roman"/>
                <w:i/>
                <w:sz w:val="28"/>
                <w:szCs w:val="28"/>
                <w:lang w:val="en-US"/>
              </w:rPr>
            </w:pPr>
            <w:r w:rsidRPr="004A3AFB">
              <w:rPr>
                <w:rFonts w:ascii="Times New Roman" w:eastAsia="Times New Roman" w:hAnsi="Times New Roman"/>
                <w:i/>
                <w:sz w:val="28"/>
                <w:szCs w:val="28"/>
                <w:lang w:val="en-US"/>
              </w:rPr>
              <w:t>- GV chốt: Muốn so sánh nhiều vật để tìm ra vật nặng nhất hay nhẹ nhất ta cần dùng vật trung gian để so sánh</w:t>
            </w:r>
          </w:p>
          <w:p w14:paraId="7FA16C21"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Đánh giá, nhận xét bài HS.</w:t>
            </w:r>
          </w:p>
          <w:p w14:paraId="6EBE37C7" w14:textId="77777777" w:rsidR="00265935" w:rsidRDefault="00265935" w:rsidP="001D7979">
            <w:pPr>
              <w:spacing w:after="0" w:line="240" w:lineRule="auto"/>
              <w:jc w:val="both"/>
              <w:rPr>
                <w:rFonts w:ascii="Times New Roman" w:eastAsia="Times New Roman" w:hAnsi="Times New Roman"/>
                <w:i/>
                <w:iCs/>
                <w:sz w:val="28"/>
                <w:szCs w:val="28"/>
              </w:rPr>
            </w:pPr>
            <w:r>
              <w:rPr>
                <w:rFonts w:ascii="Times New Roman" w:eastAsia="Times New Roman" w:hAnsi="Times New Roman"/>
                <w:i/>
                <w:iCs/>
                <w:sz w:val="28"/>
                <w:szCs w:val="28"/>
              </w:rPr>
              <w:t>Bài 3:</w:t>
            </w:r>
          </w:p>
          <w:p w14:paraId="126ECEF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Gọi HS đọc YC bài.</w:t>
            </w:r>
          </w:p>
          <w:p w14:paraId="4007D04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Bài yêu cầu làm gì?</w:t>
            </w:r>
          </w:p>
          <w:p w14:paraId="06CECE47"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GV cho HS làm ý a và ý b. Yêu cầu HS dựa vào kết quả ý a và ý b để tìm ra câu trả lời ý c.</w:t>
            </w:r>
          </w:p>
          <w:p w14:paraId="46CC2507"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GV yêu cầu HS giải thích câu c</w:t>
            </w:r>
          </w:p>
          <w:p w14:paraId="20B54FF7" w14:textId="77777777" w:rsidR="00265935" w:rsidRDefault="00265935" w:rsidP="001D7979">
            <w:pPr>
              <w:spacing w:after="0" w:line="240" w:lineRule="auto"/>
              <w:jc w:val="both"/>
              <w:rPr>
                <w:rFonts w:ascii="Times New Roman" w:eastAsia="Times New Roman" w:hAnsi="Times New Roman"/>
                <w:sz w:val="28"/>
                <w:szCs w:val="28"/>
                <w:lang w:val="en-US"/>
              </w:rPr>
            </w:pPr>
          </w:p>
          <w:p w14:paraId="66C98913" w14:textId="77777777" w:rsidR="00265935" w:rsidRDefault="00265935" w:rsidP="001D7979">
            <w:pPr>
              <w:spacing w:after="0" w:line="240" w:lineRule="auto"/>
              <w:jc w:val="both"/>
              <w:rPr>
                <w:rFonts w:ascii="Times New Roman" w:eastAsia="Times New Roman" w:hAnsi="Times New Roman"/>
                <w:sz w:val="28"/>
                <w:szCs w:val="28"/>
                <w:lang w:val="en-US"/>
              </w:rPr>
            </w:pPr>
          </w:p>
          <w:p w14:paraId="5C9C8FA4" w14:textId="77777777" w:rsidR="00265935" w:rsidRPr="004A3AFB" w:rsidRDefault="00265935" w:rsidP="001D7979">
            <w:pPr>
              <w:spacing w:after="0" w:line="240" w:lineRule="auto"/>
              <w:jc w:val="both"/>
              <w:rPr>
                <w:rFonts w:ascii="Times New Roman" w:eastAsia="Times New Roman" w:hAnsi="Times New Roman"/>
                <w:sz w:val="28"/>
                <w:szCs w:val="28"/>
                <w:lang w:val="en-US"/>
              </w:rPr>
            </w:pPr>
          </w:p>
          <w:p w14:paraId="7D3F7C70"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GV gọi HS chia sẻ bài làm.</w:t>
            </w:r>
          </w:p>
          <w:p w14:paraId="0795CA2E" w14:textId="77777777" w:rsidR="00265935" w:rsidRPr="004A3AFB"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Dựa vào đâu em biết vật nặng và nhẹ hơn</w:t>
            </w:r>
          </w:p>
          <w:p w14:paraId="1879F2F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GV nhận xét, </w:t>
            </w:r>
            <w:r>
              <w:rPr>
                <w:rFonts w:ascii="Times New Roman" w:eastAsia="Times New Roman" w:hAnsi="Times New Roman"/>
                <w:sz w:val="28"/>
                <w:szCs w:val="28"/>
                <w:lang w:val="en-US"/>
              </w:rPr>
              <w:t>chốt kiến thức</w:t>
            </w:r>
            <w:r>
              <w:rPr>
                <w:rFonts w:ascii="Times New Roman" w:eastAsia="Times New Roman" w:hAnsi="Times New Roman"/>
                <w:sz w:val="28"/>
                <w:szCs w:val="28"/>
              </w:rPr>
              <w:t>.</w:t>
            </w:r>
          </w:p>
          <w:p w14:paraId="196BE187" w14:textId="77777777" w:rsidR="00265935" w:rsidRDefault="00265935" w:rsidP="001D7979">
            <w:pPr>
              <w:spacing w:after="0" w:line="240" w:lineRule="auto"/>
              <w:jc w:val="both"/>
              <w:rPr>
                <w:rFonts w:ascii="Times New Roman" w:eastAsia="Times New Roman" w:hAnsi="Times New Roman"/>
                <w:b/>
                <w:bCs/>
                <w:sz w:val="28"/>
                <w:szCs w:val="28"/>
              </w:rPr>
            </w:pPr>
            <w:r>
              <w:rPr>
                <w:rFonts w:ascii="Times New Roman" w:eastAsia="Times New Roman" w:hAnsi="Times New Roman"/>
                <w:b/>
                <w:bCs/>
                <w:sz w:val="28"/>
                <w:szCs w:val="28"/>
              </w:rPr>
              <w:t>4. Củng cố, dặn dò (1-2')</w:t>
            </w:r>
          </w:p>
          <w:p w14:paraId="5AB7B70E"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Hôm nay em học bài gì? </w:t>
            </w:r>
          </w:p>
          <w:p w14:paraId="54F68B12"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Lấy ví dụ về nặng hơn, nhẹ hơn.</w:t>
            </w:r>
          </w:p>
          <w:p w14:paraId="11421C77"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Nhận xét giờ học.</w:t>
            </w:r>
          </w:p>
        </w:tc>
        <w:tc>
          <w:tcPr>
            <w:tcW w:w="4642" w:type="dxa"/>
            <w:tcBorders>
              <w:top w:val="single" w:sz="4" w:space="0" w:color="auto"/>
              <w:left w:val="single" w:sz="4" w:space="0" w:color="auto"/>
              <w:bottom w:val="single" w:sz="4" w:space="0" w:color="auto"/>
              <w:right w:val="single" w:sz="4" w:space="0" w:color="auto"/>
            </w:tcBorders>
          </w:tcPr>
          <w:p w14:paraId="304ABC6D" w14:textId="77777777" w:rsidR="00265935" w:rsidRDefault="00265935" w:rsidP="001D7979">
            <w:pPr>
              <w:spacing w:after="0" w:line="240" w:lineRule="auto"/>
              <w:jc w:val="both"/>
              <w:rPr>
                <w:rFonts w:ascii="Times New Roman" w:eastAsia="Times New Roman" w:hAnsi="Times New Roman"/>
                <w:b/>
                <w:bCs/>
                <w:sz w:val="28"/>
                <w:szCs w:val="28"/>
              </w:rPr>
            </w:pPr>
          </w:p>
          <w:p w14:paraId="3E2B681B" w14:textId="77777777" w:rsidR="00265935" w:rsidRDefault="00265935" w:rsidP="001D7979">
            <w:pPr>
              <w:spacing w:after="0" w:line="240" w:lineRule="auto"/>
              <w:jc w:val="both"/>
              <w:rPr>
                <w:rFonts w:ascii="Times New Roman" w:eastAsia="Times New Roman" w:hAnsi="Times New Roman"/>
                <w:b/>
                <w:bCs/>
                <w:sz w:val="28"/>
                <w:szCs w:val="28"/>
                <w:lang w:val="en-US"/>
              </w:rPr>
            </w:pPr>
          </w:p>
          <w:p w14:paraId="2245AABA" w14:textId="77777777" w:rsidR="00265935" w:rsidRDefault="00265935" w:rsidP="001D7979">
            <w:pPr>
              <w:spacing w:after="0" w:line="240" w:lineRule="auto"/>
              <w:jc w:val="both"/>
              <w:rPr>
                <w:rFonts w:ascii="Times New Roman" w:eastAsia="Times New Roman" w:hAnsi="Times New Roman"/>
                <w:b/>
                <w:bCs/>
                <w:sz w:val="28"/>
                <w:szCs w:val="28"/>
                <w:lang w:val="en-US"/>
              </w:rPr>
            </w:pPr>
          </w:p>
          <w:p w14:paraId="65B37005" w14:textId="77777777" w:rsidR="00265935" w:rsidRDefault="00265935" w:rsidP="001D7979">
            <w:pPr>
              <w:spacing w:after="0" w:line="240" w:lineRule="auto"/>
              <w:jc w:val="both"/>
              <w:rPr>
                <w:rFonts w:ascii="Times New Roman" w:eastAsia="Times New Roman" w:hAnsi="Times New Roman"/>
                <w:b/>
                <w:bCs/>
                <w:sz w:val="28"/>
                <w:szCs w:val="28"/>
                <w:lang w:val="en-US"/>
              </w:rPr>
            </w:pPr>
          </w:p>
          <w:p w14:paraId="2FDD507A" w14:textId="77777777" w:rsidR="00265935" w:rsidRDefault="00265935" w:rsidP="001D7979">
            <w:pPr>
              <w:spacing w:after="0" w:line="240" w:lineRule="auto"/>
              <w:jc w:val="both"/>
              <w:rPr>
                <w:rFonts w:ascii="Times New Roman" w:eastAsia="Times New Roman" w:hAnsi="Times New Roman"/>
                <w:b/>
                <w:bCs/>
                <w:sz w:val="28"/>
                <w:szCs w:val="28"/>
                <w:lang w:val="en-US"/>
              </w:rPr>
            </w:pPr>
          </w:p>
          <w:p w14:paraId="586517EF" w14:textId="77777777" w:rsidR="00265935" w:rsidRDefault="00265935" w:rsidP="001D7979">
            <w:pPr>
              <w:spacing w:after="0" w:line="240" w:lineRule="auto"/>
              <w:jc w:val="both"/>
              <w:rPr>
                <w:rFonts w:ascii="Times New Roman" w:eastAsia="Times New Roman" w:hAnsi="Times New Roman"/>
                <w:bCs/>
                <w:sz w:val="28"/>
                <w:szCs w:val="28"/>
              </w:rPr>
            </w:pPr>
            <w:r>
              <w:rPr>
                <w:rFonts w:ascii="Times New Roman" w:eastAsia="Times New Roman" w:hAnsi="Times New Roman"/>
                <w:b/>
                <w:bCs/>
                <w:sz w:val="28"/>
                <w:szCs w:val="28"/>
              </w:rPr>
              <w:t>-</w:t>
            </w:r>
            <w:r>
              <w:rPr>
                <w:rFonts w:ascii="Times New Roman" w:eastAsia="Times New Roman" w:hAnsi="Times New Roman"/>
                <w:bCs/>
                <w:sz w:val="28"/>
                <w:szCs w:val="28"/>
              </w:rPr>
              <w:t xml:space="preserve"> Cả lớp cùng chơi</w:t>
            </w:r>
          </w:p>
          <w:p w14:paraId="39540DD5" w14:textId="77777777" w:rsidR="00265935" w:rsidRDefault="00265935" w:rsidP="001D7979">
            <w:pPr>
              <w:spacing w:after="0" w:line="240" w:lineRule="auto"/>
              <w:jc w:val="both"/>
              <w:rPr>
                <w:rFonts w:ascii="Times New Roman" w:eastAsia="Times New Roman" w:hAnsi="Times New Roman"/>
                <w:b/>
                <w:bCs/>
                <w:sz w:val="28"/>
                <w:szCs w:val="28"/>
              </w:rPr>
            </w:pPr>
          </w:p>
          <w:p w14:paraId="68A36E55" w14:textId="77777777" w:rsidR="00265935" w:rsidRDefault="00265935" w:rsidP="001D7979">
            <w:pPr>
              <w:spacing w:after="0" w:line="240" w:lineRule="auto"/>
              <w:jc w:val="both"/>
              <w:rPr>
                <w:rFonts w:ascii="Times New Roman" w:eastAsia="Times New Roman" w:hAnsi="Times New Roman"/>
                <w:b/>
                <w:bCs/>
                <w:sz w:val="28"/>
                <w:szCs w:val="28"/>
              </w:rPr>
            </w:pPr>
          </w:p>
          <w:p w14:paraId="60CC976E" w14:textId="77777777" w:rsidR="00265935" w:rsidRDefault="00265935" w:rsidP="001D7979">
            <w:pPr>
              <w:spacing w:after="0" w:line="240" w:lineRule="auto"/>
              <w:jc w:val="both"/>
              <w:rPr>
                <w:rFonts w:ascii="Times New Roman" w:eastAsia="Times New Roman" w:hAnsi="Times New Roman"/>
                <w:b/>
                <w:bCs/>
                <w:sz w:val="28"/>
                <w:szCs w:val="28"/>
              </w:rPr>
            </w:pPr>
          </w:p>
          <w:p w14:paraId="23DA4E06" w14:textId="77777777" w:rsidR="00265935" w:rsidRDefault="00265935" w:rsidP="001D7979">
            <w:pPr>
              <w:spacing w:after="0" w:line="240" w:lineRule="auto"/>
              <w:jc w:val="both"/>
              <w:rPr>
                <w:rFonts w:ascii="Times New Roman" w:eastAsia="Times New Roman" w:hAnsi="Times New Roman"/>
                <w:b/>
                <w:bCs/>
                <w:sz w:val="28"/>
                <w:szCs w:val="28"/>
              </w:rPr>
            </w:pPr>
          </w:p>
          <w:p w14:paraId="08F007B6" w14:textId="77777777" w:rsidR="00265935" w:rsidRDefault="00265935" w:rsidP="001D7979">
            <w:pPr>
              <w:spacing w:after="0" w:line="240" w:lineRule="auto"/>
              <w:jc w:val="both"/>
              <w:rPr>
                <w:rFonts w:ascii="Times New Roman" w:eastAsia="Times New Roman" w:hAnsi="Times New Roman"/>
                <w:b/>
                <w:bCs/>
                <w:sz w:val="28"/>
                <w:szCs w:val="28"/>
              </w:rPr>
            </w:pPr>
          </w:p>
          <w:p w14:paraId="7B648830" w14:textId="77777777" w:rsidR="00265935" w:rsidRDefault="00265935" w:rsidP="001D7979">
            <w:pPr>
              <w:spacing w:after="0" w:line="240" w:lineRule="auto"/>
              <w:jc w:val="both"/>
              <w:rPr>
                <w:rFonts w:ascii="Times New Roman" w:eastAsia="Times New Roman" w:hAnsi="Times New Roman"/>
                <w:b/>
                <w:bCs/>
                <w:sz w:val="28"/>
                <w:szCs w:val="28"/>
              </w:rPr>
            </w:pPr>
          </w:p>
          <w:p w14:paraId="5AC986AF" w14:textId="77777777" w:rsidR="00265935" w:rsidRDefault="00265935" w:rsidP="001D7979">
            <w:pPr>
              <w:spacing w:after="0" w:line="240" w:lineRule="auto"/>
              <w:jc w:val="both"/>
              <w:rPr>
                <w:rFonts w:ascii="Times New Roman" w:eastAsia="Times New Roman" w:hAnsi="Times New Roman"/>
                <w:b/>
                <w:bCs/>
                <w:sz w:val="28"/>
                <w:szCs w:val="28"/>
              </w:rPr>
            </w:pPr>
          </w:p>
          <w:p w14:paraId="0040BB20" w14:textId="77777777" w:rsidR="00265935" w:rsidRDefault="00265935" w:rsidP="001D7979">
            <w:pPr>
              <w:spacing w:after="0" w:line="240" w:lineRule="auto"/>
              <w:jc w:val="both"/>
              <w:rPr>
                <w:rFonts w:ascii="Times New Roman" w:eastAsia="Times New Roman" w:hAnsi="Times New Roman"/>
                <w:b/>
                <w:bCs/>
                <w:sz w:val="28"/>
                <w:szCs w:val="28"/>
              </w:rPr>
            </w:pPr>
          </w:p>
          <w:p w14:paraId="4E575C0B" w14:textId="77777777" w:rsidR="00265935" w:rsidRDefault="00265935" w:rsidP="001D7979">
            <w:pPr>
              <w:spacing w:after="0" w:line="240" w:lineRule="auto"/>
              <w:jc w:val="both"/>
              <w:rPr>
                <w:rFonts w:ascii="Times New Roman" w:eastAsia="Times New Roman" w:hAnsi="Times New Roman"/>
                <w:b/>
                <w:bCs/>
                <w:sz w:val="28"/>
                <w:szCs w:val="28"/>
              </w:rPr>
            </w:pPr>
          </w:p>
          <w:p w14:paraId="0872EC4A" w14:textId="77777777" w:rsidR="00265935" w:rsidRDefault="00265935" w:rsidP="001D7979">
            <w:pPr>
              <w:spacing w:after="0" w:line="240" w:lineRule="auto"/>
              <w:jc w:val="both"/>
              <w:rPr>
                <w:rFonts w:ascii="Times New Roman" w:eastAsia="Times New Roman" w:hAnsi="Times New Roman"/>
                <w:b/>
                <w:bCs/>
                <w:sz w:val="28"/>
                <w:szCs w:val="28"/>
              </w:rPr>
            </w:pPr>
          </w:p>
          <w:p w14:paraId="3BDF9006" w14:textId="77777777" w:rsidR="00265935" w:rsidRDefault="00265935" w:rsidP="001D7979">
            <w:pPr>
              <w:spacing w:after="0" w:line="240" w:lineRule="auto"/>
              <w:jc w:val="both"/>
              <w:rPr>
                <w:rFonts w:ascii="Times New Roman" w:eastAsia="Times New Roman" w:hAnsi="Times New Roman"/>
                <w:b/>
                <w:bCs/>
                <w:sz w:val="28"/>
                <w:szCs w:val="28"/>
              </w:rPr>
            </w:pPr>
          </w:p>
          <w:p w14:paraId="0AA5186A" w14:textId="77777777" w:rsidR="00265935" w:rsidRDefault="00265935" w:rsidP="001D7979">
            <w:pPr>
              <w:spacing w:after="0" w:line="240" w:lineRule="auto"/>
              <w:jc w:val="both"/>
              <w:rPr>
                <w:rFonts w:ascii="Times New Roman" w:eastAsia="Times New Roman" w:hAnsi="Times New Roman"/>
                <w:b/>
                <w:bCs/>
                <w:sz w:val="28"/>
                <w:szCs w:val="28"/>
              </w:rPr>
            </w:pPr>
          </w:p>
          <w:p w14:paraId="7AA65300"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Pr>
                <w:rFonts w:ascii="Times New Roman" w:eastAsia="Times New Roman" w:hAnsi="Times New Roman"/>
                <w:sz w:val="28"/>
                <w:szCs w:val="28"/>
              </w:rPr>
              <w:t>2-3 HS trả lời.</w:t>
            </w:r>
          </w:p>
          <w:p w14:paraId="59CB258D"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616C8A7B"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HS trả lời: Người con trong câu chuyện có thể dùng tay xách túi rau và túi quả để nhận biết túi nào nặng hơn, nhẹ hơn.</w:t>
            </w:r>
          </w:p>
          <w:p w14:paraId="1C097EFB" w14:textId="77777777" w:rsidR="00265935" w:rsidRDefault="00265935" w:rsidP="001D7979">
            <w:pPr>
              <w:spacing w:after="0" w:line="240" w:lineRule="auto"/>
              <w:jc w:val="both"/>
              <w:rPr>
                <w:rFonts w:ascii="Times New Roman" w:eastAsia="Times New Roman" w:hAnsi="Times New Roman"/>
                <w:sz w:val="28"/>
                <w:szCs w:val="28"/>
                <w:highlight w:val="yellow"/>
              </w:rPr>
            </w:pPr>
          </w:p>
          <w:p w14:paraId="3359250C" w14:textId="77777777" w:rsidR="00265935" w:rsidRDefault="00265935" w:rsidP="001D7979">
            <w:pPr>
              <w:spacing w:after="0" w:line="240" w:lineRule="auto"/>
              <w:jc w:val="both"/>
              <w:rPr>
                <w:rFonts w:ascii="Times New Roman" w:eastAsia="Times New Roman" w:hAnsi="Times New Roman"/>
                <w:sz w:val="28"/>
                <w:szCs w:val="28"/>
              </w:rPr>
            </w:pPr>
          </w:p>
          <w:p w14:paraId="7DEF0A3B"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Quan sát và trả lời: Túi quả nặng hơn túi rau, túi rau nhẹ hơn túi quả.</w:t>
            </w:r>
          </w:p>
          <w:p w14:paraId="56688792" w14:textId="77777777" w:rsidR="00265935" w:rsidRDefault="00265935" w:rsidP="001D7979">
            <w:pPr>
              <w:spacing w:after="0" w:line="240" w:lineRule="auto"/>
              <w:jc w:val="both"/>
              <w:rPr>
                <w:rFonts w:ascii="Times New Roman" w:eastAsia="Times New Roman" w:hAnsi="Times New Roman"/>
                <w:sz w:val="28"/>
                <w:szCs w:val="28"/>
              </w:rPr>
            </w:pPr>
          </w:p>
          <w:p w14:paraId="0325DBE9"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lắng nghe.</w:t>
            </w:r>
          </w:p>
          <w:p w14:paraId="5E723463" w14:textId="77777777" w:rsidR="00265935" w:rsidRDefault="00265935" w:rsidP="001D7979">
            <w:pPr>
              <w:spacing w:after="0" w:line="240" w:lineRule="auto"/>
              <w:jc w:val="both"/>
              <w:rPr>
                <w:rFonts w:ascii="Times New Roman" w:eastAsia="Times New Roman" w:hAnsi="Times New Roman"/>
                <w:sz w:val="28"/>
                <w:szCs w:val="28"/>
              </w:rPr>
            </w:pPr>
          </w:p>
          <w:p w14:paraId="5E50A364" w14:textId="77777777" w:rsidR="00265935" w:rsidRDefault="00265935" w:rsidP="001D7979">
            <w:pPr>
              <w:spacing w:after="0" w:line="240" w:lineRule="auto"/>
              <w:jc w:val="both"/>
              <w:rPr>
                <w:rFonts w:ascii="Times New Roman" w:eastAsia="Times New Roman" w:hAnsi="Times New Roman"/>
                <w:sz w:val="28"/>
                <w:szCs w:val="28"/>
              </w:rPr>
            </w:pPr>
          </w:p>
          <w:p w14:paraId="5699139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4992312C" w14:textId="77777777" w:rsidR="00265935" w:rsidRDefault="00265935" w:rsidP="001D7979">
            <w:pPr>
              <w:spacing w:after="0" w:line="240" w:lineRule="auto"/>
              <w:jc w:val="both"/>
              <w:rPr>
                <w:rFonts w:ascii="Times New Roman" w:eastAsia="Times New Roman" w:hAnsi="Times New Roman"/>
                <w:sz w:val="28"/>
                <w:szCs w:val="28"/>
                <w:lang w:val="en-US"/>
              </w:rPr>
            </w:pPr>
          </w:p>
          <w:p w14:paraId="0875353C" w14:textId="77777777" w:rsidR="00265935" w:rsidRPr="0012527F" w:rsidRDefault="00265935" w:rsidP="001D7979">
            <w:pPr>
              <w:spacing w:after="0" w:line="240" w:lineRule="auto"/>
              <w:jc w:val="both"/>
              <w:rPr>
                <w:rFonts w:ascii="Times New Roman" w:eastAsia="Times New Roman" w:hAnsi="Times New Roman"/>
                <w:sz w:val="28"/>
                <w:szCs w:val="28"/>
                <w:lang w:val="en-US"/>
              </w:rPr>
            </w:pPr>
          </w:p>
          <w:p w14:paraId="138806E2"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trả lời: Quả dưa hấu bằng hai quả bưởi.</w:t>
            </w:r>
          </w:p>
          <w:p w14:paraId="647CB589" w14:textId="77777777" w:rsidR="00265935" w:rsidRDefault="00265935" w:rsidP="001D7979">
            <w:pPr>
              <w:spacing w:after="0" w:line="240" w:lineRule="auto"/>
              <w:jc w:val="both"/>
              <w:rPr>
                <w:rFonts w:ascii="Times New Roman" w:eastAsia="Times New Roman" w:hAnsi="Times New Roman"/>
                <w:sz w:val="28"/>
                <w:szCs w:val="28"/>
              </w:rPr>
            </w:pPr>
          </w:p>
          <w:p w14:paraId="1F4D33C5" w14:textId="77777777" w:rsidR="00265935" w:rsidRDefault="00265935" w:rsidP="001D7979">
            <w:pPr>
              <w:spacing w:after="0" w:line="240" w:lineRule="auto"/>
              <w:jc w:val="both"/>
              <w:rPr>
                <w:rFonts w:ascii="Times New Roman" w:eastAsia="Times New Roman" w:hAnsi="Times New Roman"/>
                <w:sz w:val="28"/>
                <w:szCs w:val="28"/>
              </w:rPr>
            </w:pPr>
          </w:p>
          <w:p w14:paraId="6FC7CEBA" w14:textId="77777777" w:rsidR="00265935" w:rsidRDefault="00265935" w:rsidP="001D7979">
            <w:pPr>
              <w:spacing w:after="0" w:line="240" w:lineRule="auto"/>
              <w:jc w:val="both"/>
              <w:rPr>
                <w:rFonts w:ascii="Times New Roman" w:eastAsia="Times New Roman" w:hAnsi="Times New Roman"/>
                <w:sz w:val="28"/>
                <w:szCs w:val="28"/>
              </w:rPr>
            </w:pPr>
          </w:p>
          <w:p w14:paraId="5F529E52" w14:textId="77777777" w:rsidR="00265935" w:rsidRDefault="00265935" w:rsidP="001D7979">
            <w:pPr>
              <w:spacing w:after="0" w:line="240" w:lineRule="auto"/>
              <w:jc w:val="both"/>
              <w:rPr>
                <w:rFonts w:ascii="Times New Roman" w:eastAsia="Times New Roman" w:hAnsi="Times New Roman"/>
                <w:sz w:val="28"/>
                <w:szCs w:val="28"/>
              </w:rPr>
            </w:pPr>
          </w:p>
          <w:p w14:paraId="7F90873A" w14:textId="77777777" w:rsidR="00265935" w:rsidRDefault="00265935" w:rsidP="001D7979">
            <w:pPr>
              <w:spacing w:after="0" w:line="240" w:lineRule="auto"/>
              <w:jc w:val="both"/>
              <w:rPr>
                <w:rFonts w:ascii="Times New Roman" w:eastAsia="Times New Roman" w:hAnsi="Times New Roman"/>
                <w:sz w:val="28"/>
                <w:szCs w:val="28"/>
              </w:rPr>
            </w:pPr>
          </w:p>
          <w:p w14:paraId="66A0BB4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-HS thực hành và trả lời.</w:t>
            </w:r>
          </w:p>
          <w:p w14:paraId="3F3E3CEF" w14:textId="77777777" w:rsidR="00265935" w:rsidRDefault="00265935" w:rsidP="001D7979">
            <w:pPr>
              <w:spacing w:after="0" w:line="240" w:lineRule="auto"/>
              <w:jc w:val="both"/>
              <w:rPr>
                <w:rFonts w:ascii="Times New Roman" w:eastAsia="Times New Roman" w:hAnsi="Times New Roman"/>
                <w:sz w:val="28"/>
                <w:szCs w:val="28"/>
              </w:rPr>
            </w:pPr>
          </w:p>
          <w:p w14:paraId="51B46CFF" w14:textId="77777777" w:rsidR="00265935" w:rsidRDefault="00265935" w:rsidP="001D7979">
            <w:pPr>
              <w:spacing w:after="0" w:line="240" w:lineRule="auto"/>
              <w:jc w:val="both"/>
              <w:rPr>
                <w:rFonts w:ascii="Times New Roman" w:eastAsia="Times New Roman" w:hAnsi="Times New Roman"/>
                <w:sz w:val="28"/>
                <w:szCs w:val="28"/>
              </w:rPr>
            </w:pPr>
          </w:p>
          <w:p w14:paraId="11C65A1E" w14:textId="77777777" w:rsidR="00265935" w:rsidRDefault="00265935" w:rsidP="001D7979">
            <w:pPr>
              <w:spacing w:after="0" w:line="240" w:lineRule="auto"/>
              <w:jc w:val="both"/>
              <w:rPr>
                <w:rFonts w:ascii="Times New Roman" w:eastAsia="Times New Roman" w:hAnsi="Times New Roman"/>
                <w:sz w:val="28"/>
                <w:szCs w:val="28"/>
              </w:rPr>
            </w:pPr>
          </w:p>
          <w:p w14:paraId="017BDE76" w14:textId="77777777" w:rsidR="00265935" w:rsidRDefault="00265935" w:rsidP="001D7979">
            <w:pPr>
              <w:spacing w:after="0" w:line="240" w:lineRule="auto"/>
              <w:jc w:val="both"/>
              <w:rPr>
                <w:rFonts w:ascii="Times New Roman" w:eastAsia="Times New Roman" w:hAnsi="Times New Roman"/>
                <w:sz w:val="28"/>
                <w:szCs w:val="28"/>
              </w:rPr>
            </w:pPr>
          </w:p>
          <w:p w14:paraId="0811F2C4" w14:textId="77777777" w:rsidR="00265935" w:rsidRDefault="00265935" w:rsidP="001D7979">
            <w:pPr>
              <w:spacing w:after="0" w:line="240" w:lineRule="auto"/>
              <w:jc w:val="both"/>
              <w:rPr>
                <w:rFonts w:ascii="Times New Roman" w:eastAsia="Times New Roman" w:hAnsi="Times New Roman"/>
                <w:sz w:val="28"/>
                <w:szCs w:val="28"/>
              </w:rPr>
            </w:pPr>
          </w:p>
          <w:p w14:paraId="339B0EE4" w14:textId="77777777" w:rsidR="00265935" w:rsidRDefault="00265935" w:rsidP="001D7979">
            <w:pPr>
              <w:spacing w:after="0" w:line="240" w:lineRule="auto"/>
              <w:jc w:val="both"/>
              <w:rPr>
                <w:rFonts w:ascii="Times New Roman" w:eastAsia="Times New Roman" w:hAnsi="Times New Roman"/>
                <w:sz w:val="28"/>
                <w:szCs w:val="28"/>
              </w:rPr>
            </w:pPr>
          </w:p>
          <w:p w14:paraId="5E96FCF5" w14:textId="77777777" w:rsidR="00265935" w:rsidRDefault="00265935" w:rsidP="001D7979">
            <w:pPr>
              <w:spacing w:after="0" w:line="240" w:lineRule="auto"/>
              <w:jc w:val="both"/>
              <w:rPr>
                <w:rFonts w:ascii="Times New Roman" w:eastAsia="Times New Roman" w:hAnsi="Times New Roman"/>
                <w:sz w:val="28"/>
                <w:szCs w:val="28"/>
              </w:rPr>
            </w:pPr>
          </w:p>
          <w:p w14:paraId="61732712" w14:textId="77777777" w:rsidR="00265935" w:rsidRDefault="00265935" w:rsidP="001D7979">
            <w:pPr>
              <w:spacing w:after="0" w:line="240" w:lineRule="auto"/>
              <w:jc w:val="both"/>
              <w:rPr>
                <w:rFonts w:ascii="Times New Roman" w:eastAsia="Times New Roman" w:hAnsi="Times New Roman"/>
                <w:sz w:val="28"/>
                <w:szCs w:val="28"/>
              </w:rPr>
            </w:pPr>
          </w:p>
          <w:p w14:paraId="19AEBA74" w14:textId="77777777" w:rsidR="00265935" w:rsidRDefault="00265935" w:rsidP="001D7979">
            <w:pPr>
              <w:spacing w:after="0" w:line="240" w:lineRule="auto"/>
              <w:jc w:val="both"/>
              <w:rPr>
                <w:rFonts w:ascii="Times New Roman" w:eastAsia="Times New Roman" w:hAnsi="Times New Roman"/>
                <w:sz w:val="28"/>
                <w:szCs w:val="28"/>
                <w:lang w:val="en-US"/>
              </w:rPr>
            </w:pPr>
          </w:p>
          <w:p w14:paraId="5F33B09B" w14:textId="77777777" w:rsidR="00265935" w:rsidRDefault="00265935" w:rsidP="001D7979">
            <w:pPr>
              <w:spacing w:after="0" w:line="240" w:lineRule="auto"/>
              <w:jc w:val="both"/>
              <w:rPr>
                <w:rFonts w:ascii="Times New Roman" w:eastAsia="Times New Roman" w:hAnsi="Times New Roman"/>
                <w:sz w:val="28"/>
                <w:szCs w:val="28"/>
                <w:lang w:val="en-US"/>
              </w:rPr>
            </w:pPr>
          </w:p>
          <w:p w14:paraId="5D0B1A8D" w14:textId="77777777" w:rsidR="00265935" w:rsidRDefault="00265935" w:rsidP="001D7979">
            <w:pPr>
              <w:spacing w:after="0" w:line="240" w:lineRule="auto"/>
              <w:jc w:val="both"/>
              <w:rPr>
                <w:rFonts w:ascii="Times New Roman" w:eastAsia="Times New Roman" w:hAnsi="Times New Roman"/>
                <w:sz w:val="28"/>
                <w:szCs w:val="28"/>
                <w:lang w:val="en-US"/>
              </w:rPr>
            </w:pPr>
          </w:p>
          <w:p w14:paraId="0E0670D0" w14:textId="77777777" w:rsidR="00265935" w:rsidRPr="00F5552A" w:rsidRDefault="00265935" w:rsidP="001D7979">
            <w:pPr>
              <w:spacing w:after="0" w:line="240" w:lineRule="auto"/>
              <w:jc w:val="both"/>
              <w:rPr>
                <w:rFonts w:ascii="Times New Roman" w:eastAsia="Times New Roman" w:hAnsi="Times New Roman"/>
                <w:sz w:val="28"/>
                <w:szCs w:val="28"/>
                <w:lang w:val="en-US"/>
              </w:rPr>
            </w:pPr>
          </w:p>
          <w:p w14:paraId="28228A05" w14:textId="77777777" w:rsidR="00265935" w:rsidRDefault="00265935" w:rsidP="001D7979">
            <w:pPr>
              <w:spacing w:after="0" w:line="240" w:lineRule="auto"/>
              <w:jc w:val="both"/>
              <w:rPr>
                <w:rFonts w:ascii="Times New Roman" w:eastAsia="Times New Roman" w:hAnsi="Times New Roman"/>
                <w:sz w:val="26"/>
                <w:szCs w:val="28"/>
                <w:lang w:val="en-US"/>
              </w:rPr>
            </w:pPr>
          </w:p>
          <w:p w14:paraId="5015ACF8"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14:paraId="6A99870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- 1-2 HS trả lời.</w:t>
            </w:r>
          </w:p>
          <w:p w14:paraId="1EDED936"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Đáp án </w:t>
            </w:r>
            <w:r>
              <w:rPr>
                <w:rFonts w:ascii="Times New Roman" w:eastAsia="Times New Roman" w:hAnsi="Times New Roman"/>
                <w:b/>
                <w:sz w:val="28"/>
                <w:szCs w:val="28"/>
              </w:rPr>
              <w:t>A</w:t>
            </w:r>
            <w:r>
              <w:rPr>
                <w:rFonts w:ascii="Times New Roman" w:eastAsia="Times New Roman" w:hAnsi="Times New Roman"/>
                <w:sz w:val="28"/>
                <w:szCs w:val="28"/>
              </w:rPr>
              <w:t xml:space="preserve"> là </w:t>
            </w:r>
            <w:r>
              <w:rPr>
                <w:rFonts w:ascii="Times New Roman" w:eastAsia="Times New Roman" w:hAnsi="Times New Roman"/>
                <w:b/>
                <w:sz w:val="28"/>
                <w:szCs w:val="28"/>
              </w:rPr>
              <w:t>đáp án đúng.</w:t>
            </w:r>
          </w:p>
          <w:p w14:paraId="663FBE23" w14:textId="77777777" w:rsidR="00265935" w:rsidRDefault="00265935" w:rsidP="001D7979">
            <w:pPr>
              <w:spacing w:after="0" w:line="240" w:lineRule="auto"/>
              <w:jc w:val="both"/>
              <w:rPr>
                <w:rFonts w:ascii="Times New Roman" w:eastAsia="Times New Roman" w:hAnsi="Times New Roman"/>
                <w:sz w:val="28"/>
                <w:szCs w:val="28"/>
              </w:rPr>
            </w:pPr>
          </w:p>
          <w:p w14:paraId="366E3688"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thực hiện làm bài cá nhân.</w:t>
            </w:r>
          </w:p>
          <w:p w14:paraId="3D2ED5E0"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đổi chéo kiểm tra.</w:t>
            </w:r>
          </w:p>
          <w:p w14:paraId="48CFBD61" w14:textId="77777777" w:rsidR="00265935" w:rsidRDefault="00265935" w:rsidP="001D7979">
            <w:pPr>
              <w:spacing w:after="0" w:line="240" w:lineRule="auto"/>
              <w:jc w:val="both"/>
              <w:rPr>
                <w:rFonts w:ascii="Times New Roman" w:eastAsia="Times New Roman" w:hAnsi="Times New Roman"/>
                <w:sz w:val="28"/>
                <w:szCs w:val="28"/>
              </w:rPr>
            </w:pPr>
          </w:p>
          <w:p w14:paraId="64A10542" w14:textId="77777777" w:rsidR="00265935" w:rsidRDefault="00265935" w:rsidP="001D7979">
            <w:pPr>
              <w:spacing w:after="0" w:line="240" w:lineRule="auto"/>
              <w:jc w:val="both"/>
              <w:rPr>
                <w:rFonts w:ascii="Times New Roman" w:eastAsia="Times New Roman" w:hAnsi="Times New Roman"/>
                <w:sz w:val="28"/>
                <w:szCs w:val="28"/>
                <w:lang w:val="en-US"/>
              </w:rPr>
            </w:pPr>
          </w:p>
          <w:p w14:paraId="105398B6" w14:textId="77777777" w:rsidR="00265935" w:rsidRDefault="00265935" w:rsidP="001D7979">
            <w:pPr>
              <w:spacing w:after="0" w:line="240" w:lineRule="auto"/>
              <w:jc w:val="both"/>
              <w:rPr>
                <w:rFonts w:ascii="Times New Roman" w:eastAsia="Times New Roman" w:hAnsi="Times New Roman"/>
                <w:sz w:val="28"/>
                <w:szCs w:val="28"/>
                <w:lang w:val="en-US"/>
              </w:rPr>
            </w:pPr>
          </w:p>
          <w:p w14:paraId="72162886" w14:textId="77777777" w:rsidR="00265935" w:rsidRDefault="00265935" w:rsidP="001D7979">
            <w:pPr>
              <w:spacing w:after="0" w:line="240" w:lineRule="auto"/>
              <w:jc w:val="both"/>
              <w:rPr>
                <w:rFonts w:ascii="Times New Roman" w:eastAsia="Times New Roman" w:hAnsi="Times New Roman"/>
                <w:sz w:val="28"/>
                <w:szCs w:val="28"/>
                <w:lang w:val="en-US"/>
              </w:rPr>
            </w:pPr>
          </w:p>
          <w:p w14:paraId="571D958A"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- 2 -3 HS đọc.</w:t>
            </w:r>
          </w:p>
          <w:p w14:paraId="24FEA886" w14:textId="77777777" w:rsidR="00265935"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rPr>
              <w:t>- 1-2 HS trả lời.</w:t>
            </w:r>
          </w:p>
          <w:p w14:paraId="5893EAE7" w14:textId="77777777" w:rsidR="00265935" w:rsidRDefault="00265935" w:rsidP="001D7979">
            <w:pPr>
              <w:spacing w:after="0" w:line="240" w:lineRule="auto"/>
              <w:jc w:val="both"/>
              <w:rPr>
                <w:rFonts w:ascii="Times New Roman" w:eastAsia="Times New Roman" w:hAnsi="Times New Roman"/>
                <w:sz w:val="28"/>
                <w:szCs w:val="28"/>
                <w:lang w:val="en-US"/>
              </w:rPr>
            </w:pPr>
          </w:p>
          <w:p w14:paraId="3DA79209" w14:textId="77777777" w:rsidR="00265935" w:rsidRPr="00F5552A" w:rsidRDefault="00265935" w:rsidP="001D7979">
            <w:pPr>
              <w:spacing w:after="0" w:line="240" w:lineRule="auto"/>
              <w:jc w:val="both"/>
              <w:rPr>
                <w:rFonts w:ascii="Times New Roman" w:eastAsia="Times New Roman" w:hAnsi="Times New Roman"/>
                <w:sz w:val="28"/>
                <w:szCs w:val="28"/>
                <w:lang w:val="en-US"/>
              </w:rPr>
            </w:pPr>
          </w:p>
          <w:p w14:paraId="609A2F3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 Con chó nặng hơn con mèo.</w:t>
            </w:r>
          </w:p>
          <w:p w14:paraId="161364C6"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 Con mèo nặng hơn con thỏ.</w:t>
            </w:r>
          </w:p>
          <w:p w14:paraId="010DAE17"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 Con chó nặng nhất, con thỏ nhẹ nhất.</w:t>
            </w:r>
          </w:p>
          <w:p w14:paraId="04DC57A4" w14:textId="77777777" w:rsidR="00265935" w:rsidRPr="004A3AFB"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HS trả lời</w:t>
            </w:r>
          </w:p>
          <w:p w14:paraId="141AD34C" w14:textId="77777777" w:rsidR="00265935" w:rsidRDefault="00265935" w:rsidP="001D7979">
            <w:pPr>
              <w:spacing w:after="0" w:line="240" w:lineRule="auto"/>
              <w:jc w:val="both"/>
              <w:rPr>
                <w:rFonts w:ascii="Times New Roman" w:eastAsia="Times New Roman" w:hAnsi="Times New Roman"/>
                <w:sz w:val="28"/>
                <w:szCs w:val="28"/>
                <w:lang w:val="en-US"/>
              </w:rPr>
            </w:pPr>
          </w:p>
          <w:p w14:paraId="6428C9BB" w14:textId="77777777" w:rsidR="00265935" w:rsidRDefault="00265935" w:rsidP="001D7979">
            <w:pPr>
              <w:spacing w:after="0" w:line="240" w:lineRule="auto"/>
              <w:jc w:val="both"/>
              <w:rPr>
                <w:rFonts w:ascii="Times New Roman" w:eastAsia="Times New Roman" w:hAnsi="Times New Roman"/>
                <w:sz w:val="28"/>
                <w:szCs w:val="28"/>
                <w:lang w:val="en-US"/>
              </w:rPr>
            </w:pPr>
          </w:p>
          <w:p w14:paraId="0BCFF192" w14:textId="77777777" w:rsidR="00265935" w:rsidRDefault="00265935" w:rsidP="001D7979">
            <w:pPr>
              <w:spacing w:after="0" w:line="240" w:lineRule="auto"/>
              <w:jc w:val="both"/>
              <w:rPr>
                <w:rFonts w:ascii="Times New Roman" w:eastAsia="Times New Roman" w:hAnsi="Times New Roman"/>
                <w:sz w:val="28"/>
                <w:szCs w:val="28"/>
                <w:lang w:val="en-US"/>
              </w:rPr>
            </w:pPr>
          </w:p>
          <w:p w14:paraId="4373238A" w14:textId="77777777" w:rsidR="00265935" w:rsidRDefault="00265935" w:rsidP="001D7979">
            <w:pPr>
              <w:spacing w:after="0" w:line="240" w:lineRule="auto"/>
              <w:jc w:val="both"/>
              <w:rPr>
                <w:rFonts w:ascii="Times New Roman" w:eastAsia="Times New Roman" w:hAnsi="Times New Roman"/>
                <w:sz w:val="28"/>
                <w:szCs w:val="28"/>
                <w:lang w:val="en-US"/>
              </w:rPr>
            </w:pPr>
          </w:p>
          <w:p w14:paraId="33273322" w14:textId="77777777" w:rsidR="00265935" w:rsidRDefault="00265935" w:rsidP="001D7979">
            <w:pPr>
              <w:spacing w:after="0" w:line="240" w:lineRule="auto"/>
              <w:jc w:val="both"/>
              <w:rPr>
                <w:rFonts w:ascii="Times New Roman" w:eastAsia="Times New Roman" w:hAnsi="Times New Roman"/>
                <w:sz w:val="28"/>
                <w:szCs w:val="28"/>
                <w:lang w:val="en-US"/>
              </w:rPr>
            </w:pPr>
          </w:p>
          <w:p w14:paraId="01E17C91" w14:textId="77777777" w:rsidR="00265935" w:rsidRDefault="00265935" w:rsidP="001D7979">
            <w:pPr>
              <w:spacing w:after="0" w:line="240" w:lineRule="auto"/>
              <w:jc w:val="both"/>
              <w:rPr>
                <w:rFonts w:ascii="Times New Roman" w:eastAsia="Times New Roman" w:hAnsi="Times New Roman"/>
                <w:sz w:val="28"/>
                <w:szCs w:val="28"/>
                <w:lang w:val="en-US"/>
              </w:rPr>
            </w:pPr>
          </w:p>
          <w:p w14:paraId="427478A7" w14:textId="77777777" w:rsidR="00265935" w:rsidRPr="004A3AFB" w:rsidRDefault="00265935" w:rsidP="001D7979">
            <w:pPr>
              <w:spacing w:after="0" w:line="240" w:lineRule="auto"/>
              <w:jc w:val="both"/>
              <w:rPr>
                <w:rFonts w:ascii="Times New Roman" w:eastAsia="Times New Roman" w:hAnsi="Times New Roman"/>
                <w:sz w:val="28"/>
                <w:szCs w:val="28"/>
                <w:lang w:val="en-US"/>
              </w:rPr>
            </w:pPr>
            <w:r>
              <w:rPr>
                <w:rFonts w:ascii="Times New Roman" w:eastAsia="Times New Roman" w:hAnsi="Times New Roman"/>
                <w:sz w:val="28"/>
                <w:szCs w:val="28"/>
                <w:lang w:val="en-US"/>
              </w:rPr>
              <w:t>- HS đọc yêu cầu</w:t>
            </w:r>
          </w:p>
          <w:p w14:paraId="09457E6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nêu.</w:t>
            </w:r>
          </w:p>
          <w:p w14:paraId="4A1011AF"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a) Quả cam nặng bằng 4 quả chanh</w:t>
            </w:r>
          </w:p>
          <w:p w14:paraId="65834A9A"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b) Quả táo nặng bằng 3 quả chanh.</w:t>
            </w:r>
          </w:p>
          <w:p w14:paraId="78D1E297" w14:textId="77777777" w:rsidR="00265935" w:rsidRDefault="00265935" w:rsidP="001D7979">
            <w:pPr>
              <w:spacing w:after="0" w:line="240" w:lineRule="auto"/>
              <w:jc w:val="both"/>
              <w:rPr>
                <w:rFonts w:ascii="Times New Roman" w:eastAsia="Times New Roman" w:hAnsi="Times New Roman"/>
                <w:sz w:val="28"/>
                <w:szCs w:val="28"/>
                <w:lang w:val="en-US"/>
              </w:rPr>
            </w:pPr>
          </w:p>
          <w:p w14:paraId="26EEA33C"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c) Cả táo và cam nặng bằng 7 quả chanh. Mà quả bưởi nặng bằng quả táo và quả cam.Nên quả bưởi nặng bằng 7 quả chanh.</w:t>
            </w:r>
          </w:p>
          <w:p w14:paraId="2BF8E953" w14:textId="77777777" w:rsidR="00265935" w:rsidRDefault="00265935" w:rsidP="001D7979">
            <w:p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HS chia sẻ.</w:t>
            </w:r>
          </w:p>
          <w:p w14:paraId="071BD54B" w14:textId="77777777" w:rsidR="00265935" w:rsidRPr="00874627" w:rsidRDefault="00265935" w:rsidP="001D7979">
            <w:pPr>
              <w:rPr>
                <w:rFonts w:ascii="Times New Roman" w:eastAsia="Times New Roman" w:hAnsi="Times New Roman"/>
                <w:sz w:val="28"/>
                <w:szCs w:val="28"/>
                <w:lang w:val="en-US"/>
              </w:rPr>
            </w:pPr>
            <w:r>
              <w:rPr>
                <w:rFonts w:ascii="Times New Roman" w:eastAsia="Times New Roman" w:hAnsi="Times New Roman"/>
                <w:sz w:val="28"/>
                <w:szCs w:val="28"/>
                <w:lang w:val="en-US"/>
              </w:rPr>
              <w:t>- HS: Dựa vào kim cân và đĩa cân</w:t>
            </w:r>
          </w:p>
        </w:tc>
      </w:tr>
    </w:tbl>
    <w:p w14:paraId="0F5ED7CF" w14:textId="77777777" w:rsidR="00265935" w:rsidRPr="008A3F47" w:rsidRDefault="00265935" w:rsidP="00265935">
      <w:pPr>
        <w:spacing w:after="0" w:line="240" w:lineRule="auto"/>
        <w:rPr>
          <w:rFonts w:ascii="Times New Roman" w:hAnsi="Times New Roman"/>
          <w:b/>
          <w:sz w:val="8"/>
          <w:szCs w:val="28"/>
          <w:lang w:val="nl-NL"/>
        </w:rPr>
      </w:pPr>
    </w:p>
    <w:p w14:paraId="4489E103" w14:textId="77777777" w:rsidR="00265935" w:rsidRDefault="00265935" w:rsidP="00265935">
      <w:pPr>
        <w:spacing w:after="0" w:line="240" w:lineRule="auto"/>
        <w:rPr>
          <w:rFonts w:ascii="Times New Roman" w:hAnsi="Times New Roman"/>
          <w:b/>
          <w:sz w:val="28"/>
          <w:szCs w:val="28"/>
          <w:lang w:val="nl-NL"/>
        </w:rPr>
      </w:pPr>
      <w:r>
        <w:rPr>
          <w:rFonts w:ascii="Times New Roman" w:hAnsi="Times New Roman"/>
          <w:b/>
          <w:sz w:val="28"/>
          <w:szCs w:val="28"/>
          <w:lang w:val="nl-NL"/>
        </w:rPr>
        <w:t>*Điều chỉnh sau bài dạy</w:t>
      </w:r>
    </w:p>
    <w:p w14:paraId="788A0E7F" w14:textId="77777777" w:rsidR="00265935" w:rsidRDefault="00265935" w:rsidP="00265935">
      <w:pPr>
        <w:spacing w:after="0" w:line="240" w:lineRule="auto"/>
        <w:jc w:val="both"/>
        <w:rPr>
          <w:rFonts w:ascii="Times New Roman" w:hAnsi="Times New Roman"/>
          <w:sz w:val="28"/>
          <w:szCs w:val="28"/>
          <w:lang w:val="nl-NL"/>
        </w:rPr>
      </w:pPr>
      <w:r>
        <w:rPr>
          <w:rFonts w:ascii="Times New Roman" w:hAnsi="Times New Roman"/>
          <w:sz w:val="28"/>
          <w:szCs w:val="28"/>
          <w:lang w:val="nl-NL"/>
        </w:rPr>
        <w:t>……………………………………………………………………….....................</w:t>
      </w:r>
    </w:p>
    <w:p w14:paraId="635B193E" w14:textId="77777777" w:rsidR="00265935" w:rsidRDefault="00265935" w:rsidP="00265935">
      <w:pPr>
        <w:spacing w:after="0" w:line="240" w:lineRule="auto"/>
        <w:jc w:val="both"/>
        <w:rPr>
          <w:rFonts w:ascii="Times New Roman" w:hAnsi="Times New Roman"/>
          <w:b/>
          <w:sz w:val="28"/>
          <w:szCs w:val="28"/>
          <w:lang w:val="nl-NL"/>
        </w:rPr>
      </w:pPr>
      <w:r>
        <w:rPr>
          <w:noProof/>
          <w:lang w:val="en-US"/>
        </w:rPr>
        <mc:AlternateContent>
          <mc:Choice Requires="wps">
            <w:drawing>
              <wp:anchor distT="0" distB="0" distL="114300" distR="114300" simplePos="0" relativeHeight="251659264" behindDoc="0" locked="0" layoutInCell="1" allowOverlap="1" wp14:anchorId="38E44A26" wp14:editId="28FD597D">
                <wp:simplePos x="0" y="0"/>
                <wp:positionH relativeFrom="column">
                  <wp:posOffset>554355</wp:posOffset>
                </wp:positionH>
                <wp:positionV relativeFrom="paragraph">
                  <wp:posOffset>125095</wp:posOffset>
                </wp:positionV>
                <wp:extent cx="4686300" cy="0"/>
                <wp:effectExtent l="11430" t="10795" r="7620" b="825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555BB" id="Straight Connector 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5pt,9.85pt" to="412.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"/>
            </w:pict>
          </mc:Fallback>
        </mc:AlternateContent>
      </w:r>
    </w:p>
    <w:p w14:paraId="0A8EB8DB"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4728"/>
    <w:multiLevelType w:val="hybridMultilevel"/>
    <w:tmpl w:val="A22282E4"/>
    <w:lvl w:ilvl="0" w:tplc="F44A74BA">
      <w:start w:val="2"/>
      <w:numFmt w:val="bullet"/>
      <w:lvlText w:val="-"/>
      <w:lvlJc w:val="left"/>
      <w:pPr>
        <w:tabs>
          <w:tab w:val="num" w:pos="740"/>
        </w:tabs>
        <w:ind w:left="740" w:hanging="360"/>
      </w:pPr>
      <w:rPr>
        <w:rFonts w:ascii="Times New Roman" w:eastAsia="Times New Roman" w:hAnsi="Times New Roman" w:cs="Times New Roman" w:hint="default"/>
      </w:rPr>
    </w:lvl>
    <w:lvl w:ilvl="1" w:tplc="04090003">
      <w:start w:val="1"/>
      <w:numFmt w:val="bullet"/>
      <w:lvlText w:val="o"/>
      <w:lvlJc w:val="left"/>
      <w:pPr>
        <w:tabs>
          <w:tab w:val="num" w:pos="1460"/>
        </w:tabs>
        <w:ind w:left="1460" w:hanging="360"/>
      </w:pPr>
      <w:rPr>
        <w:rFonts w:ascii="Courier New" w:hAnsi="Courier New" w:cs="Courier New" w:hint="default"/>
      </w:rPr>
    </w:lvl>
    <w:lvl w:ilvl="2" w:tplc="04090005">
      <w:start w:val="1"/>
      <w:numFmt w:val="bullet"/>
      <w:lvlText w:val=""/>
      <w:lvlJc w:val="left"/>
      <w:pPr>
        <w:tabs>
          <w:tab w:val="num" w:pos="2180"/>
        </w:tabs>
        <w:ind w:left="2180" w:hanging="360"/>
      </w:pPr>
      <w:rPr>
        <w:rFonts w:ascii="Wingdings" w:hAnsi="Wingdings" w:hint="default"/>
      </w:rPr>
    </w:lvl>
    <w:lvl w:ilvl="3" w:tplc="04090001">
      <w:start w:val="1"/>
      <w:numFmt w:val="bullet"/>
      <w:lvlText w:val=""/>
      <w:lvlJc w:val="left"/>
      <w:pPr>
        <w:tabs>
          <w:tab w:val="num" w:pos="2900"/>
        </w:tabs>
        <w:ind w:left="2900" w:hanging="360"/>
      </w:pPr>
      <w:rPr>
        <w:rFonts w:ascii="Symbol" w:hAnsi="Symbol" w:hint="default"/>
      </w:rPr>
    </w:lvl>
    <w:lvl w:ilvl="4" w:tplc="04090003">
      <w:start w:val="1"/>
      <w:numFmt w:val="bullet"/>
      <w:lvlText w:val="o"/>
      <w:lvlJc w:val="left"/>
      <w:pPr>
        <w:tabs>
          <w:tab w:val="num" w:pos="3620"/>
        </w:tabs>
        <w:ind w:left="3620" w:hanging="360"/>
      </w:pPr>
      <w:rPr>
        <w:rFonts w:ascii="Courier New" w:hAnsi="Courier New" w:cs="Courier New" w:hint="default"/>
      </w:rPr>
    </w:lvl>
    <w:lvl w:ilvl="5" w:tplc="04090005">
      <w:start w:val="1"/>
      <w:numFmt w:val="bullet"/>
      <w:lvlText w:val=""/>
      <w:lvlJc w:val="left"/>
      <w:pPr>
        <w:tabs>
          <w:tab w:val="num" w:pos="4340"/>
        </w:tabs>
        <w:ind w:left="4340" w:hanging="360"/>
      </w:pPr>
      <w:rPr>
        <w:rFonts w:ascii="Wingdings" w:hAnsi="Wingdings" w:hint="default"/>
      </w:rPr>
    </w:lvl>
    <w:lvl w:ilvl="6" w:tplc="04090001">
      <w:start w:val="1"/>
      <w:numFmt w:val="bullet"/>
      <w:lvlText w:val=""/>
      <w:lvlJc w:val="left"/>
      <w:pPr>
        <w:tabs>
          <w:tab w:val="num" w:pos="5060"/>
        </w:tabs>
        <w:ind w:left="5060" w:hanging="360"/>
      </w:pPr>
      <w:rPr>
        <w:rFonts w:ascii="Symbol" w:hAnsi="Symbol" w:hint="default"/>
      </w:rPr>
    </w:lvl>
    <w:lvl w:ilvl="7" w:tplc="04090003">
      <w:start w:val="1"/>
      <w:numFmt w:val="bullet"/>
      <w:lvlText w:val="o"/>
      <w:lvlJc w:val="left"/>
      <w:pPr>
        <w:tabs>
          <w:tab w:val="num" w:pos="5780"/>
        </w:tabs>
        <w:ind w:left="5780" w:hanging="360"/>
      </w:pPr>
      <w:rPr>
        <w:rFonts w:ascii="Courier New" w:hAnsi="Courier New" w:cs="Courier New" w:hint="default"/>
      </w:rPr>
    </w:lvl>
    <w:lvl w:ilvl="8" w:tplc="04090005">
      <w:start w:val="1"/>
      <w:numFmt w:val="bullet"/>
      <w:lvlText w:val=""/>
      <w:lvlJc w:val="left"/>
      <w:pPr>
        <w:tabs>
          <w:tab w:val="num" w:pos="6500"/>
        </w:tabs>
        <w:ind w:left="6500" w:hanging="360"/>
      </w:pPr>
      <w:rPr>
        <w:rFonts w:ascii="Wingdings" w:hAnsi="Wingdings" w:hint="default"/>
      </w:rPr>
    </w:lvl>
  </w:abstractNum>
  <w:num w:numId="1" w16cid:durableId="63591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35"/>
    <w:rsid w:val="00265935"/>
    <w:rsid w:val="003B2A78"/>
    <w:rsid w:val="00413C4D"/>
    <w:rsid w:val="00A37203"/>
    <w:rsid w:val="00B30D2F"/>
    <w:rsid w:val="00C532B6"/>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3FB5"/>
  <w15:chartTrackingRefBased/>
  <w15:docId w15:val="{A600CA6F-EF8D-40C2-A2D5-7F779A13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35"/>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265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59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59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59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59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659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59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59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59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9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59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59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59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659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659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59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59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59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59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59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9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5935"/>
    <w:pPr>
      <w:spacing w:before="160"/>
      <w:jc w:val="center"/>
    </w:pPr>
    <w:rPr>
      <w:i/>
      <w:iCs/>
      <w:color w:val="404040" w:themeColor="text1" w:themeTint="BF"/>
    </w:rPr>
  </w:style>
  <w:style w:type="character" w:customStyle="1" w:styleId="QuoteChar">
    <w:name w:val="Quote Char"/>
    <w:basedOn w:val="DefaultParagraphFont"/>
    <w:link w:val="Quote"/>
    <w:uiPriority w:val="29"/>
    <w:rsid w:val="00265935"/>
    <w:rPr>
      <w:i/>
      <w:iCs/>
      <w:color w:val="404040" w:themeColor="text1" w:themeTint="BF"/>
    </w:rPr>
  </w:style>
  <w:style w:type="paragraph" w:styleId="ListParagraph">
    <w:name w:val="List Paragraph"/>
    <w:basedOn w:val="Normal"/>
    <w:uiPriority w:val="34"/>
    <w:qFormat/>
    <w:rsid w:val="00265935"/>
    <w:pPr>
      <w:ind w:left="720"/>
      <w:contextualSpacing/>
    </w:pPr>
  </w:style>
  <w:style w:type="character" w:styleId="IntenseEmphasis">
    <w:name w:val="Intense Emphasis"/>
    <w:basedOn w:val="DefaultParagraphFont"/>
    <w:uiPriority w:val="21"/>
    <w:qFormat/>
    <w:rsid w:val="00265935"/>
    <w:rPr>
      <w:i/>
      <w:iCs/>
      <w:color w:val="2F5496" w:themeColor="accent1" w:themeShade="BF"/>
    </w:rPr>
  </w:style>
  <w:style w:type="paragraph" w:styleId="IntenseQuote">
    <w:name w:val="Intense Quote"/>
    <w:basedOn w:val="Normal"/>
    <w:next w:val="Normal"/>
    <w:link w:val="IntenseQuoteChar"/>
    <w:uiPriority w:val="30"/>
    <w:qFormat/>
    <w:rsid w:val="00265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5935"/>
    <w:rPr>
      <w:i/>
      <w:iCs/>
      <w:color w:val="2F5496" w:themeColor="accent1" w:themeShade="BF"/>
    </w:rPr>
  </w:style>
  <w:style w:type="character" w:styleId="IntenseReference">
    <w:name w:val="Intense Reference"/>
    <w:basedOn w:val="DefaultParagraphFont"/>
    <w:uiPriority w:val="32"/>
    <w:qFormat/>
    <w:rsid w:val="002659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2025-09-29T13:25:00Z</dcterms:created>
  <dcterms:modified xsi:type="dcterms:W3CDTF">2025-09-29T13:25:00Z</dcterms:modified>
</cp:coreProperties>
</file>