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C923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Đề 1</w:t>
      </w:r>
    </w:p>
    <w:p w14:paraId="0A63CEB7" w14:textId="544708AD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PHẦN I. TRẮC NGHIỆM</w:t>
      </w:r>
    </w:p>
    <w:p w14:paraId="31FE0B76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Emphasis"/>
          <w:rFonts w:ascii="Open Sans" w:hAnsi="Open Sans" w:cs="Open Sans"/>
          <w:color w:val="000000"/>
          <w:sz w:val="27"/>
          <w:szCs w:val="27"/>
        </w:rPr>
        <w:t>Khoanh tròn vào chữ cái đặt trước câu trả lời đúng:</w:t>
      </w:r>
    </w:p>
    <w:p w14:paraId="7A0A848E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1. </w:t>
      </w:r>
      <w:r>
        <w:rPr>
          <w:rFonts w:ascii="Open Sans" w:hAnsi="Open Sans" w:cs="Open Sans"/>
          <w:color w:val="000000"/>
          <w:sz w:val="27"/>
          <w:szCs w:val="27"/>
        </w:rPr>
        <w:t>Hình nào dưới đây là hình thang?</w:t>
      </w:r>
    </w:p>
    <w:p w14:paraId="008C41DD" w14:textId="6730954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4ADA2734" wp14:editId="65B4E135">
            <wp:extent cx="4773930" cy="1019810"/>
            <wp:effectExtent l="0" t="0" r="7620" b="8890"/>
            <wp:docPr id="5" name="Picture 5" descr="Bài tập cuối tuần Toán lớp 5 Tuần 1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1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5B95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2. </w:t>
      </w:r>
      <w:r>
        <w:rPr>
          <w:rFonts w:ascii="Open Sans" w:hAnsi="Open Sans" w:cs="Open Sans"/>
          <w:color w:val="000000"/>
          <w:sz w:val="27"/>
          <w:szCs w:val="27"/>
        </w:rPr>
        <w:t>Hình nào dưới đây là tam giác vuông?</w:t>
      </w:r>
    </w:p>
    <w:p w14:paraId="3E11219F" w14:textId="241381F9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2E1ED414" wp14:editId="3886BD28">
            <wp:extent cx="4739005" cy="1019810"/>
            <wp:effectExtent l="0" t="0" r="4445" b="8890"/>
            <wp:docPr id="4" name="Picture 4" descr="Bài tập cuối tuần Toán lớp 5 Tuần 1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Toán lớp 5 Tuần 1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A279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3. </w:t>
      </w:r>
      <w:r>
        <w:rPr>
          <w:rFonts w:ascii="Open Sans" w:hAnsi="Open Sans" w:cs="Open Sans"/>
          <w:color w:val="000000"/>
          <w:sz w:val="27"/>
          <w:szCs w:val="27"/>
        </w:rPr>
        <w:t>Hình tam giác đều có 3 góc bằng nhau và bằng bao nhiêu độ?</w:t>
      </w:r>
    </w:p>
    <w:p w14:paraId="65F16CFD" w14:textId="0C99FD84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>30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o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>90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o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>60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o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45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o</w:t>
      </w:r>
    </w:p>
    <w:p w14:paraId="79EF0DE8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4. </w:t>
      </w:r>
      <w:r>
        <w:rPr>
          <w:rFonts w:ascii="Open Sans" w:hAnsi="Open Sans" w:cs="Open Sans"/>
          <w:color w:val="000000"/>
          <w:sz w:val="27"/>
          <w:szCs w:val="27"/>
        </w:rPr>
        <w:t>Một tam giác có tối đa …… đường cao. Số thích hợp điền vào ô trống là:</w:t>
      </w:r>
    </w:p>
    <w:p w14:paraId="005EC53C" w14:textId="205DDC3A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 xml:space="preserve">2     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 xml:space="preserve">3        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 xml:space="preserve">1           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4</w:t>
      </w:r>
    </w:p>
    <w:p w14:paraId="4EC12F04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5. </w:t>
      </w:r>
      <w:r>
        <w:rPr>
          <w:rFonts w:ascii="Open Sans" w:hAnsi="Open Sans" w:cs="Open Sans"/>
          <w:color w:val="000000"/>
          <w:sz w:val="27"/>
          <w:szCs w:val="27"/>
        </w:rPr>
        <w:t>Công thức tính diện tích hình thang có độ dài hai đáy lần lượt là a, b và chiều cao c là:</w:t>
      </w:r>
    </w:p>
    <w:p w14:paraId="67D9109C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="Open Sans" w:hAnsi="Open Sans" w:cs="Open Sans"/>
          <w:color w:val="000000"/>
          <w:sz w:val="27"/>
          <w:szCs w:val="27"/>
        </w:rPr>
      </w:pPr>
      <w:r w:rsidRPr="00007CE1">
        <w:rPr>
          <w:rStyle w:val="Strong"/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5C890308" wp14:editId="0B9C0102">
            <wp:extent cx="3024554" cy="1626235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174" cy="16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FAAC" w14:textId="2A5FD41D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6. </w:t>
      </w:r>
      <w:r>
        <w:rPr>
          <w:rFonts w:ascii="Open Sans" w:hAnsi="Open Sans" w:cs="Open Sans"/>
          <w:color w:val="000000"/>
          <w:sz w:val="27"/>
          <w:szCs w:val="27"/>
        </w:rPr>
        <w:t>Chu vi hình tròn bán kính 3 cm là:</w:t>
      </w:r>
    </w:p>
    <w:p w14:paraId="3C2FE81B" w14:textId="47771329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 xml:space="preserve">9,42 cm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 xml:space="preserve">18,84 cm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 xml:space="preserve">28,26 cm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113,04</w:t>
      </w:r>
    </w:p>
    <w:p w14:paraId="27AC81CA" w14:textId="3B5756FD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7. </w:t>
      </w:r>
      <w:r>
        <w:rPr>
          <w:rFonts w:ascii="Open Sans" w:hAnsi="Open Sans" w:cs="Open Sans"/>
          <w:color w:val="000000"/>
          <w:sz w:val="27"/>
          <w:szCs w:val="27"/>
        </w:rPr>
        <w:t>Diện tích của một thang có độ dài đáy lần lượt bằng 4 cm, 5 cm và chiều cao bằng 3 cm là:</w:t>
      </w:r>
    </w:p>
    <w:p w14:paraId="56FB504A" w14:textId="2A447310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>13,5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>30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>11,5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27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02440359" w14:textId="495ADF61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Câu 8. </w:t>
      </w:r>
      <w:r>
        <w:rPr>
          <w:rFonts w:ascii="Open Sans" w:hAnsi="Open Sans" w:cs="Open Sans"/>
          <w:color w:val="000000"/>
          <w:sz w:val="27"/>
          <w:szCs w:val="27"/>
        </w:rPr>
        <w:t>Diện tích của hình vẽ bên là:</w:t>
      </w:r>
    </w:p>
    <w:p w14:paraId="0641265B" w14:textId="11AE081B" w:rsidR="00007CE1" w:rsidRDefault="00007CE1" w:rsidP="00007C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26F1DCB3" wp14:editId="6A0DED9D">
            <wp:extent cx="2532184" cy="1239520"/>
            <wp:effectExtent l="0" t="0" r="1905" b="0"/>
            <wp:docPr id="7" name="Picture 7" descr="Bài tập cuối tuần Toán lớp 5 Tuần 13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tập cuối tuần Toán lớp 5 Tuần 13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17" cy="124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D134" w14:textId="35D05B3E" w:rsidR="00007CE1" w:rsidRDefault="00007CE1" w:rsidP="00007C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>10,5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>6,35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>29,1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  <w:r>
        <w:rPr>
          <w:rFonts w:ascii="Open Sans" w:hAnsi="Open Sans" w:cs="Open Sans"/>
          <w:color w:val="000000"/>
          <w:sz w:val="27"/>
          <w:szCs w:val="27"/>
        </w:rPr>
        <w:t xml:space="preserve">    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14,55 cm</w:t>
      </w:r>
      <w:r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6DFE09FB" w14:textId="77777777" w:rsidR="00007CE1" w:rsidRDefault="00007CE1" w:rsidP="00007C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rFonts w:ascii="Open Sans" w:hAnsi="Open Sans" w:cs="Open Sans"/>
          <w:color w:val="000000"/>
          <w:sz w:val="27"/>
          <w:szCs w:val="27"/>
        </w:rPr>
      </w:pPr>
    </w:p>
    <w:p w14:paraId="691BAFEC" w14:textId="29138C67" w:rsidR="00007CE1" w:rsidRDefault="00007CE1" w:rsidP="00007C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lastRenderedPageBreak/>
        <w:t>Câu 9. </w:t>
      </w:r>
      <w:r>
        <w:rPr>
          <w:rFonts w:ascii="Open Sans" w:hAnsi="Open Sans" w:cs="Open Sans"/>
          <w:color w:val="000000"/>
          <w:sz w:val="27"/>
          <w:szCs w:val="27"/>
        </w:rPr>
        <w:t>Đường kính của hình tròn có chu vi bằng 4,71 cm là:</w:t>
      </w:r>
    </w:p>
    <w:p w14:paraId="3E26D46D" w14:textId="4A414BC8" w:rsidR="00007CE1" w:rsidRDefault="00007CE1" w:rsidP="00007C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A. </w:t>
      </w:r>
      <w:r>
        <w:rPr>
          <w:rFonts w:ascii="Open Sans" w:hAnsi="Open Sans" w:cs="Open Sans"/>
          <w:color w:val="000000"/>
          <w:sz w:val="27"/>
          <w:szCs w:val="27"/>
        </w:rPr>
        <w:t xml:space="preserve">0,75 cm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B. </w:t>
      </w:r>
      <w:r>
        <w:rPr>
          <w:rFonts w:ascii="Open Sans" w:hAnsi="Open Sans" w:cs="Open Sans"/>
          <w:color w:val="000000"/>
          <w:sz w:val="27"/>
          <w:szCs w:val="27"/>
        </w:rPr>
        <w:t xml:space="preserve">1,2 cm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C. </w:t>
      </w:r>
      <w:r>
        <w:rPr>
          <w:rFonts w:ascii="Open Sans" w:hAnsi="Open Sans" w:cs="Open Sans"/>
          <w:color w:val="000000"/>
          <w:sz w:val="27"/>
          <w:szCs w:val="27"/>
        </w:rPr>
        <w:t xml:space="preserve">1,35 cm             </w:t>
      </w:r>
      <w:r>
        <w:rPr>
          <w:rStyle w:val="Strong"/>
          <w:rFonts w:ascii="Open Sans" w:hAnsi="Open Sans" w:cs="Open Sans"/>
          <w:color w:val="000000"/>
          <w:sz w:val="27"/>
          <w:szCs w:val="27"/>
        </w:rPr>
        <w:t>D. </w:t>
      </w:r>
      <w:r>
        <w:rPr>
          <w:rFonts w:ascii="Open Sans" w:hAnsi="Open Sans" w:cs="Open Sans"/>
          <w:color w:val="000000"/>
          <w:sz w:val="27"/>
          <w:szCs w:val="27"/>
        </w:rPr>
        <w:t>1,5 cm</w:t>
      </w:r>
    </w:p>
    <w:p w14:paraId="6E1115B5" w14:textId="7ADF6956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PHẦN II. TỰ LUẬN</w:t>
      </w:r>
    </w:p>
    <w:p w14:paraId="207AA60F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Bài 1. </w:t>
      </w:r>
      <w:r>
        <w:rPr>
          <w:rFonts w:ascii="Open Sans" w:hAnsi="Open Sans" w:cs="Open Sans"/>
          <w:color w:val="000000"/>
          <w:sz w:val="27"/>
          <w:szCs w:val="27"/>
        </w:rPr>
        <w:t>Hoàn thành bảng sau</w:t>
      </w:r>
    </w:p>
    <w:p w14:paraId="1C41571B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Một hình thang có độ dài hai đáy lần lượt là a, b và chiều cao c. Diện tích của hình thang là S</w:t>
      </w:r>
    </w:p>
    <w:p w14:paraId="11B76F7E" w14:textId="375A67D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6FBAC31A" wp14:editId="3743993C">
            <wp:extent cx="5020310" cy="1143000"/>
            <wp:effectExtent l="0" t="0" r="8890" b="0"/>
            <wp:docPr id="3" name="Picture 3" descr="Bài tập cuối tuần Toán lớp 5 Tuần 1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cuối tuần Toán lớp 5 Tuần 1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6E78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="Open Sans" w:hAnsi="Open Sans" w:cs="Open Sans"/>
          <w:color w:val="000000"/>
          <w:sz w:val="27"/>
          <w:szCs w:val="27"/>
        </w:rPr>
      </w:pPr>
    </w:p>
    <w:p w14:paraId="453CEF98" w14:textId="0D5F20FE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Bài 2. </w:t>
      </w:r>
      <w:r>
        <w:rPr>
          <w:rFonts w:ascii="Open Sans" w:hAnsi="Open Sans" w:cs="Open Sans"/>
          <w:color w:val="000000"/>
          <w:sz w:val="27"/>
          <w:szCs w:val="27"/>
        </w:rPr>
        <w:t>Em hãy tính diện tích của các hình tam giác sau rồi điền vào ô trống</w:t>
      </w:r>
    </w:p>
    <w:p w14:paraId="4DC0643F" w14:textId="4BBAE5E9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6ADBB35B" wp14:editId="639350A9">
            <wp:extent cx="4448092" cy="3974123"/>
            <wp:effectExtent l="0" t="0" r="0" b="7620"/>
            <wp:docPr id="2" name="Picture 2" descr="Bài tập cuối tuần Toán lớp 5 Tuần 1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cuối tuần Toán lớp 5 Tuần 1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10" cy="398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B068" w14:textId="77777777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Style w:val="Strong"/>
          <w:rFonts w:ascii="Open Sans" w:hAnsi="Open Sans" w:cs="Open Sans"/>
          <w:color w:val="000000"/>
          <w:sz w:val="27"/>
          <w:szCs w:val="27"/>
        </w:rPr>
        <w:t>Bài 3. </w:t>
      </w:r>
      <w:r>
        <w:rPr>
          <w:rFonts w:ascii="Open Sans" w:hAnsi="Open Sans" w:cs="Open Sans"/>
          <w:color w:val="000000"/>
          <w:sz w:val="27"/>
          <w:szCs w:val="27"/>
        </w:rPr>
        <w:t>Vẽ các đường cao của các hình dưới đây</w:t>
      </w:r>
    </w:p>
    <w:p w14:paraId="75C678B8" w14:textId="326B1D11" w:rsidR="00007CE1" w:rsidRDefault="00007CE1" w:rsidP="00007CE1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097C8E17" wp14:editId="733D16D8">
            <wp:extent cx="4686300" cy="1696915"/>
            <wp:effectExtent l="0" t="0" r="0" b="0"/>
            <wp:docPr id="1" name="Picture 1" descr="Bài tập cuối tuần Toán lớp 5 Tuần 1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cuối tuần Toán lớp 5 Tuần 1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82"/>
                    <a:stretch/>
                  </pic:blipFill>
                  <pic:spPr bwMode="auto">
                    <a:xfrm>
                      <a:off x="0" y="0"/>
                      <a:ext cx="4686300" cy="16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5E8CD" w14:textId="723C71FD" w:rsidR="00EB336C" w:rsidRDefault="00EB336C" w:rsidP="00007CE1">
      <w:pPr>
        <w:spacing w:after="0" w:line="240" w:lineRule="auto"/>
      </w:pPr>
    </w:p>
    <w:p w14:paraId="71308972" w14:textId="0521AAD1" w:rsidR="00FB6911" w:rsidRDefault="00FB6911" w:rsidP="00007CE1">
      <w:pPr>
        <w:spacing w:after="0" w:line="240" w:lineRule="auto"/>
      </w:pPr>
    </w:p>
    <w:sectPr w:rsidR="00FB6911" w:rsidSect="00007CE1">
      <w:pgSz w:w="11907" w:h="16840" w:code="9"/>
      <w:pgMar w:top="568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E1"/>
    <w:rsid w:val="00007CE1"/>
    <w:rsid w:val="002D67C0"/>
    <w:rsid w:val="00413C4D"/>
    <w:rsid w:val="00EB336C"/>
    <w:rsid w:val="00FB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E713"/>
  <w15:chartTrackingRefBased/>
  <w15:docId w15:val="{07A657D8-1FE8-4850-BBDF-37684FD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CE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07CE1"/>
    <w:rPr>
      <w:b/>
      <w:bCs/>
    </w:rPr>
  </w:style>
  <w:style w:type="character" w:styleId="Emphasis">
    <w:name w:val="Emphasis"/>
    <w:basedOn w:val="DefaultParagraphFont"/>
    <w:uiPriority w:val="20"/>
    <w:qFormat/>
    <w:rsid w:val="00007CE1"/>
    <w:rPr>
      <w:i/>
      <w:iCs/>
    </w:rPr>
  </w:style>
  <w:style w:type="character" w:customStyle="1" w:styleId="mjx-char">
    <w:name w:val="mjx-char"/>
    <w:basedOn w:val="DefaultParagraphFont"/>
    <w:rsid w:val="00007CE1"/>
  </w:style>
  <w:style w:type="character" w:customStyle="1" w:styleId="mjxassistivemathml">
    <w:name w:val="mjx_assistive_mathml"/>
    <w:basedOn w:val="DefaultParagraphFont"/>
    <w:rsid w:val="0000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2024-11-29T07:07:00Z</dcterms:created>
  <dcterms:modified xsi:type="dcterms:W3CDTF">2025-11-21T07:55:00Z</dcterms:modified>
</cp:coreProperties>
</file>