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972DB">
      <w:pPr>
        <w:pStyle w:val="5"/>
        <w:shd w:val="clear" w:color="auto" w:fill="FFFFFF"/>
        <w:spacing w:before="0" w:beforeAutospacing="0" w:after="0" w:afterAutospacing="0"/>
        <w:jc w:val="center"/>
        <w:rPr>
          <w:b/>
          <w:bCs/>
          <w:color w:val="000000" w:themeColor="text1"/>
          <w:sz w:val="28"/>
          <w:szCs w:val="28"/>
          <w:lang w:val="nl-NL"/>
          <w14:textFill>
            <w14:solidFill>
              <w14:schemeClr w14:val="tx1"/>
            </w14:solidFill>
          </w14:textFill>
        </w:rPr>
      </w:pPr>
      <w:r>
        <w:rPr>
          <w:rFonts w:eastAsia="Calibri"/>
          <w:b/>
          <w:bCs/>
          <w:color w:val="000000" w:themeColor="text1"/>
          <w:sz w:val="28"/>
          <w:szCs w:val="28"/>
          <w:lang w:val="nl-NL"/>
          <w14:textFill>
            <w14:solidFill>
              <w14:schemeClr w14:val="tx1"/>
            </w14:solidFill>
          </w14:textFill>
        </w:rPr>
        <w:t xml:space="preserve">TIẾT 116: </w:t>
      </w:r>
      <w:r>
        <w:rPr>
          <w:b/>
          <w:bCs/>
          <w:color w:val="000000" w:themeColor="text1"/>
          <w:sz w:val="28"/>
          <w:szCs w:val="28"/>
          <w:lang w:val="nl-NL"/>
          <w14:textFill>
            <w14:solidFill>
              <w14:schemeClr w14:val="tx1"/>
            </w14:solidFill>
          </w14:textFill>
        </w:rPr>
        <w:t>LUYỆN TẬP</w:t>
      </w:r>
    </w:p>
    <w:p w14:paraId="3A0D5223">
      <w:pPr>
        <w:pStyle w:val="5"/>
        <w:shd w:val="clear" w:color="auto" w:fill="FFFFFF"/>
        <w:spacing w:before="0" w:beforeAutospacing="0" w:after="0" w:afterAutospacing="0"/>
        <w:rPr>
          <w:b/>
          <w:bCs/>
          <w:color w:val="000000" w:themeColor="text1"/>
          <w:sz w:val="28"/>
          <w:szCs w:val="28"/>
          <w:lang w:val="nl-NL"/>
          <w14:textFill>
            <w14:solidFill>
              <w14:schemeClr w14:val="tx1"/>
            </w14:solidFill>
          </w14:textFill>
        </w:rPr>
      </w:pPr>
      <w:r>
        <w:rPr>
          <w:b/>
          <w:bCs/>
          <w:color w:val="000000" w:themeColor="text1"/>
          <w:sz w:val="28"/>
          <w:szCs w:val="28"/>
          <w:lang w:val="nl-NL"/>
          <w14:textFill>
            <w14:solidFill>
              <w14:schemeClr w14:val="tx1"/>
            </w14:solidFill>
          </w14:textFill>
        </w:rPr>
        <w:t>I. Yêu cầu cần đạt:</w:t>
      </w:r>
    </w:p>
    <w:p w14:paraId="2C14CA21">
      <w:pPr>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1. Kiến thức:</w:t>
      </w:r>
    </w:p>
    <w:p w14:paraId="03F32A60">
      <w:pPr>
        <w:ind w:right="600"/>
        <w:rPr>
          <w:color w:val="000000" w:themeColor="text1"/>
          <w:sz w:val="28"/>
          <w:szCs w:val="28"/>
          <w:lang w:val="vi-VN" w:eastAsia="vi-VN" w:bidi="vi-VN"/>
          <w14:textFill>
            <w14:solidFill>
              <w14:schemeClr w14:val="tx1"/>
            </w14:solidFill>
          </w14:textFill>
        </w:rPr>
      </w:pPr>
      <w:r>
        <w:rPr>
          <w:color w:val="000000" w:themeColor="text1"/>
          <w:sz w:val="28"/>
          <w:szCs w:val="28"/>
          <w:lang w:eastAsia="vi-VN" w:bidi="vi-VN"/>
          <w14:textFill>
            <w14:solidFill>
              <w14:schemeClr w14:val="tx1"/>
            </w14:solidFill>
          </w14:textFill>
        </w:rPr>
        <w:t xml:space="preserve">- </w:t>
      </w:r>
      <w:r>
        <w:rPr>
          <w:color w:val="000000" w:themeColor="text1"/>
          <w:sz w:val="28"/>
          <w:szCs w:val="28"/>
          <w:lang w:val="vi-VN" w:eastAsia="vi-VN" w:bidi="vi-VN"/>
          <w14:textFill>
            <w14:solidFill>
              <w14:schemeClr w14:val="tx1"/>
            </w14:solidFill>
          </w14:textFill>
        </w:rPr>
        <w:t xml:space="preserve">HS thực hiện được phép </w:t>
      </w:r>
      <w:r>
        <w:rPr>
          <w:color w:val="000000" w:themeColor="text1"/>
          <w:sz w:val="28"/>
          <w:szCs w:val="28"/>
          <w:lang w:eastAsia="vi-VN" w:bidi="vi-VN"/>
          <w14:textFill>
            <w14:solidFill>
              <w14:schemeClr w14:val="tx1"/>
            </w14:solidFill>
          </w14:textFill>
        </w:rPr>
        <w:t>trừ</w:t>
      </w:r>
      <w:r>
        <w:rPr>
          <w:color w:val="000000" w:themeColor="text1"/>
          <w:sz w:val="28"/>
          <w:szCs w:val="28"/>
          <w:lang w:val="vi-VN" w:eastAsia="vi-VN" w:bidi="vi-VN"/>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"https://blogtailieu.com/" </w:instrText>
      </w:r>
      <w:r>
        <w:rPr>
          <w:color w:val="000000" w:themeColor="text1"/>
          <w14:textFill>
            <w14:solidFill>
              <w14:schemeClr w14:val="tx1"/>
            </w14:solidFill>
          </w14:textFill>
        </w:rPr>
        <w:fldChar w:fldCharType="separate"/>
      </w:r>
      <w:r>
        <w:rPr>
          <w:color w:val="000000" w:themeColor="text1"/>
          <w:sz w:val="28"/>
          <w:szCs w:val="28"/>
          <w:lang w:val="vi-VN" w:eastAsia="vi-VN" w:bidi="vi-VN"/>
          <w14:textFill>
            <w14:solidFill>
              <w14:schemeClr w14:val="tx1"/>
            </w14:solidFill>
          </w14:textFill>
        </w:rPr>
        <w:t>các số có đến bốn chữ s</w:t>
      </w:r>
      <w:r>
        <w:rPr>
          <w:color w:val="000000" w:themeColor="text1"/>
          <w:sz w:val="28"/>
          <w:szCs w:val="28"/>
          <w:lang w:val="vi-VN" w:eastAsia="vi-VN" w:bidi="vi-VN"/>
          <w14:textFill>
            <w14:solidFill>
              <w14:schemeClr w14:val="tx1"/>
            </w14:solidFill>
          </w14:textFill>
        </w:rPr>
        <w:fldChar w:fldCharType="end"/>
      </w:r>
      <w:r>
        <w:rPr>
          <w:color w:val="000000" w:themeColor="text1"/>
          <w:sz w:val="28"/>
          <w:szCs w:val="28"/>
          <w:lang w:eastAsia="vi-VN" w:bidi="vi-VN"/>
          <w14:textFill>
            <w14:solidFill>
              <w14:schemeClr w14:val="tx1"/>
            </w14:solidFill>
          </w14:textFill>
        </w:rPr>
        <w:t>ố</w:t>
      </w:r>
      <w:r>
        <w:rPr>
          <w:color w:val="000000" w:themeColor="text1"/>
          <w:sz w:val="28"/>
          <w:szCs w:val="28"/>
          <w:lang w:val="vi-VN" w:eastAsia="vi-VN" w:bidi="vi-VN"/>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"https://blogtailieu.com/" </w:instrText>
      </w:r>
      <w:r>
        <w:rPr>
          <w:color w:val="000000" w:themeColor="text1"/>
          <w14:textFill>
            <w14:solidFill>
              <w14:schemeClr w14:val="tx1"/>
            </w14:solidFill>
          </w14:textFill>
        </w:rPr>
        <w:fldChar w:fldCharType="separate"/>
      </w:r>
      <w:r>
        <w:rPr>
          <w:color w:val="000000" w:themeColor="text1"/>
          <w:sz w:val="28"/>
          <w:szCs w:val="28"/>
          <w:lang w:val="vi-VN" w:eastAsia="vi-VN" w:bidi="vi-VN"/>
          <w14:textFill>
            <w14:solidFill>
              <w14:schemeClr w14:val="tx1"/>
            </w14:solidFill>
          </w14:textFill>
        </w:rPr>
        <w:t>(có nhớ không quá hai l</w:t>
      </w:r>
      <w:r>
        <w:rPr>
          <w:color w:val="000000" w:themeColor="text1"/>
          <w:sz w:val="28"/>
          <w:szCs w:val="28"/>
          <w:lang w:val="vi-VN" w:eastAsia="vi-VN" w:bidi="vi-VN"/>
          <w14:textFill>
            <w14:solidFill>
              <w14:schemeClr w14:val="tx1"/>
            </w14:solidFill>
          </w14:textFill>
        </w:rPr>
        <w:fldChar w:fldCharType="end"/>
      </w:r>
      <w:r>
        <w:rPr>
          <w:color w:val="000000" w:themeColor="text1"/>
          <w:sz w:val="28"/>
          <w:szCs w:val="28"/>
          <w:lang w:val="vi-VN" w:eastAsia="vi-VN" w:bidi="vi-VN"/>
          <w14:textFill>
            <w14:solidFill>
              <w14:schemeClr w14:val="tx1"/>
            </w14:solidFill>
          </w14:textFill>
        </w:rPr>
        <w:t>ượt và không liên tiếp).</w:t>
      </w:r>
    </w:p>
    <w:p w14:paraId="22AD682A">
      <w:pPr>
        <w:jc w:val="both"/>
        <w:rPr>
          <w:color w:val="000000" w:themeColor="text1"/>
          <w:sz w:val="28"/>
          <w:szCs w:val="28"/>
          <w:lang w:val="vi-VN" w:eastAsia="vi-VN" w:bidi="vi-VN"/>
          <w14:textFill>
            <w14:solidFill>
              <w14:schemeClr w14:val="tx1"/>
            </w14:solidFill>
          </w14:textFill>
        </w:rPr>
      </w:pPr>
      <w:r>
        <w:rPr>
          <w:color w:val="000000" w:themeColor="text1"/>
          <w:sz w:val="28"/>
          <w:szCs w:val="28"/>
          <w:lang w:eastAsia="vi-VN" w:bidi="vi-VN"/>
          <w14:textFill>
            <w14:solidFill>
              <w14:schemeClr w14:val="tx1"/>
            </w14:solidFill>
          </w14:textFill>
        </w:rPr>
        <w:t xml:space="preserve"> - Rèn kĩ năng tính nhẩm, kĩ năng tính </w:t>
      </w:r>
      <w:r>
        <w:rPr>
          <w:color w:val="000000" w:themeColor="text1"/>
          <w:sz w:val="28"/>
          <w:szCs w:val="28"/>
          <w:lang w:val="vi-VN" w:eastAsia="vi-VN" w:bidi="vi-VN"/>
          <w14:textFill>
            <w14:solidFill>
              <w14:schemeClr w14:val="tx1"/>
            </w14:solidFill>
          </w14:textFill>
        </w:rPr>
        <w:t>đế giải quyết được các bài tập li</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"https://blogtailieu.com/" </w:instrText>
      </w:r>
      <w:r>
        <w:rPr>
          <w:color w:val="000000" w:themeColor="text1"/>
          <w14:textFill>
            <w14:solidFill>
              <w14:schemeClr w14:val="tx1"/>
            </w14:solidFill>
          </w14:textFill>
        </w:rPr>
        <w:fldChar w:fldCharType="separate"/>
      </w:r>
      <w:r>
        <w:rPr>
          <w:color w:val="000000" w:themeColor="text1"/>
          <w:sz w:val="28"/>
          <w:szCs w:val="28"/>
          <w:lang w:val="vi-VN" w:eastAsia="vi-VN" w:bidi="vi-VN"/>
          <w14:textFill>
            <w14:solidFill>
              <w14:schemeClr w14:val="tx1"/>
            </w14:solidFill>
          </w14:textFill>
        </w:rPr>
        <w:t>ên quan đến phép toán.</w:t>
      </w:r>
      <w:r>
        <w:rPr>
          <w:color w:val="000000" w:themeColor="text1"/>
          <w:sz w:val="28"/>
          <w:szCs w:val="28"/>
          <w:lang w:val="vi-VN" w:eastAsia="vi-VN" w:bidi="vi-VN"/>
          <w14:textFill>
            <w14:solidFill>
              <w14:schemeClr w14:val="tx1"/>
            </w14:solidFill>
          </w14:textFill>
        </w:rPr>
        <w:fldChar w:fldCharType="end"/>
      </w:r>
    </w:p>
    <w:p w14:paraId="3DC46C03">
      <w:pPr>
        <w:contextualSpacing/>
        <w:jc w:val="both"/>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2. Năng lực:</w:t>
      </w:r>
    </w:p>
    <w:p w14:paraId="40E0B3CE">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Phát triển năng lực lập luận, tư duy toán học và năng lực giao tiếp toán học</w:t>
      </w:r>
    </w:p>
    <w:p w14:paraId="0B2A3F48">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Năng lực tự chủ, tự học: lắng nghe, trả lời câu hỏi, làm bài tập.</w:t>
      </w:r>
    </w:p>
    <w:p w14:paraId="6ECA5D1C">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Năng lực giải quyết vấn đề và sáng tạo: tham gia trò chơi, vận dụng.</w:t>
      </w:r>
    </w:p>
    <w:p w14:paraId="6462DE9A">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Năng lực giao tiếp và hợp tác: hoạt động nhóm.</w:t>
      </w:r>
    </w:p>
    <w:p w14:paraId="589A601F">
      <w:pPr>
        <w:contextualSpacing/>
        <w:jc w:val="both"/>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3. Phẩm chất:</w:t>
      </w:r>
    </w:p>
    <w:p w14:paraId="64C60BF2">
      <w:pPr>
        <w:spacing w:line="288"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Phẩm chất nhân ái: Có ý thức giúp đỡ lẫn nhau trong hoạt động nhóm để hoàn thành nhiệm vụ.</w:t>
      </w:r>
    </w:p>
    <w:p w14:paraId="1CC5406C">
      <w:pPr>
        <w:spacing w:line="288"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Phẩm chất chăm chỉ: Chăm chỉ suy nghĩ, trả lời câu hỏi; làm tốt các bài tập.</w:t>
      </w:r>
    </w:p>
    <w:p w14:paraId="56452C3A">
      <w:pPr>
        <w:spacing w:line="288"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Phẩm chất trách nhiệm: Giữ trật tự, biết lắng nghe, học tập nghiêm túc.</w:t>
      </w:r>
    </w:p>
    <w:p w14:paraId="75BC2E71">
      <w:pPr>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II. Đồ dùng dạy học </w:t>
      </w:r>
    </w:p>
    <w:p w14:paraId="67550B5D">
      <w:pPr>
        <w:spacing w:before="60" w:after="60" w:line="276" w:lineRule="auto"/>
        <w:jc w:val="both"/>
        <w:rPr>
          <w:iCs/>
          <w:color w:val="000000" w:themeColor="text1"/>
          <w:sz w:val="28"/>
          <w:szCs w:val="28"/>
          <w:lang w:val="en-US"/>
          <w14:textFill>
            <w14:solidFill>
              <w14:schemeClr w14:val="tx1"/>
            </w14:solidFill>
          </w14:textFill>
        </w:rPr>
      </w:pPr>
      <w:r>
        <w:rPr>
          <w:iCs/>
          <w:color w:val="000000" w:themeColor="text1"/>
          <w:sz w:val="28"/>
          <w:szCs w:val="28"/>
          <w14:textFill>
            <w14:solidFill>
              <w14:schemeClr w14:val="tx1"/>
            </w14:solidFill>
          </w14:textFill>
        </w:rPr>
        <w:t>- BGĐT, máy soi</w:t>
      </w:r>
    </w:p>
    <w:p w14:paraId="4219A00B">
      <w:pPr>
        <w:jc w:val="both"/>
        <w:outlineLvl w:val="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III. Các hoạt động dạy học chủ yếu</w:t>
      </w:r>
    </w:p>
    <w:tbl>
      <w:tblPr>
        <w:tblStyle w:val="3"/>
        <w:tblW w:w="95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6"/>
        <w:gridCol w:w="4620"/>
      </w:tblGrid>
      <w:tr w14:paraId="67EA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6" w:type="dxa"/>
            <w:tcBorders>
              <w:bottom w:val="dashed" w:color="auto" w:sz="4" w:space="0"/>
            </w:tcBorders>
          </w:tcPr>
          <w:p w14:paraId="0E6B04BE">
            <w:pPr>
              <w:spacing w:line="288" w:lineRule="auto"/>
              <w:jc w:val="center"/>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Hoạt động của giáo viên</w:t>
            </w:r>
          </w:p>
        </w:tc>
        <w:tc>
          <w:tcPr>
            <w:tcW w:w="4620" w:type="dxa"/>
            <w:tcBorders>
              <w:bottom w:val="dashed" w:color="auto" w:sz="4" w:space="0"/>
            </w:tcBorders>
          </w:tcPr>
          <w:p w14:paraId="3AA1B003">
            <w:pPr>
              <w:spacing w:line="288" w:lineRule="auto"/>
              <w:jc w:val="center"/>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Hoạt động của học sinh</w:t>
            </w:r>
          </w:p>
        </w:tc>
      </w:tr>
      <w:tr w14:paraId="34EE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6" w:type="dxa"/>
            <w:gridSpan w:val="2"/>
            <w:tcBorders>
              <w:bottom w:val="dashed" w:color="auto" w:sz="4" w:space="0"/>
            </w:tcBorders>
          </w:tcPr>
          <w:p w14:paraId="1CA9B0BE">
            <w:pPr>
              <w:spacing w:line="288" w:lineRule="auto"/>
              <w:jc w:val="both"/>
              <w:rPr>
                <w:bCs/>
                <w:i/>
                <w:color w:val="000000" w:themeColor="text1"/>
                <w:sz w:val="28"/>
                <w:szCs w:val="28"/>
                <w:lang w:val="nl-NL"/>
                <w14:textFill>
                  <w14:solidFill>
                    <w14:schemeClr w14:val="tx1"/>
                  </w14:solidFill>
                </w14:textFill>
              </w:rPr>
            </w:pPr>
            <w:r>
              <w:rPr>
                <w:b/>
                <w:bCs/>
                <w:color w:val="000000" w:themeColor="text1"/>
                <w:sz w:val="28"/>
                <w:szCs w:val="28"/>
                <w:lang w:val="nl-NL"/>
                <w14:textFill>
                  <w14:solidFill>
                    <w14:schemeClr w14:val="tx1"/>
                  </w14:solidFill>
                </w14:textFill>
              </w:rPr>
              <w:t>1. Khởi động:</w:t>
            </w:r>
            <w:r>
              <w:rPr>
                <w:bCs/>
                <w:i w:val="0"/>
                <w:iCs/>
                <w:color w:val="000000" w:themeColor="text1"/>
                <w:sz w:val="28"/>
                <w:szCs w:val="28"/>
                <w:lang w:val="nl-NL"/>
                <w14:textFill>
                  <w14:solidFill>
                    <w14:schemeClr w14:val="tx1"/>
                  </w14:solidFill>
                </w14:textFill>
              </w:rPr>
              <w:t xml:space="preserve"> </w:t>
            </w:r>
            <w:r>
              <w:rPr>
                <w:b/>
                <w:i w:val="0"/>
                <w:iCs/>
                <w:color w:val="000000" w:themeColor="text1"/>
                <w:sz w:val="28"/>
                <w:szCs w:val="28"/>
                <w:lang w:val="nl-NL"/>
                <w14:textFill>
                  <w14:solidFill>
                    <w14:schemeClr w14:val="tx1"/>
                  </w14:solidFill>
                </w14:textFill>
              </w:rPr>
              <w:t>2-3’</w:t>
            </w:r>
          </w:p>
        </w:tc>
      </w:tr>
      <w:tr w14:paraId="6A6C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6" w:type="dxa"/>
            <w:tcBorders>
              <w:bottom w:val="dashed" w:color="auto" w:sz="4" w:space="0"/>
            </w:tcBorders>
          </w:tcPr>
          <w:p w14:paraId="367F7DCE">
            <w:pPr>
              <w:jc w:val="both"/>
              <w:outlineLvl w:val="0"/>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GV tổ chức trò chơi để khởi động bài học: Tìm nhà cho thỏ.</w:t>
            </w:r>
          </w:p>
          <w:p w14:paraId="491C6E3F">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đặt tính và tính đúng thì sẽ giúp  thỏ tìm được nhà của mình</w:t>
            </w:r>
          </w:p>
          <w:p w14:paraId="540A1CF4">
            <w:pPr>
              <w:jc w:val="both"/>
              <w:outlineLvl w:val="0"/>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GV nhận xét, tuyên dương.</w:t>
            </w:r>
          </w:p>
          <w:p w14:paraId="7B66AAFC">
            <w:pPr>
              <w:spacing w:line="288" w:lineRule="auto"/>
              <w:jc w:val="both"/>
              <w:outlineLvl w:val="0"/>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GV dẫn dắt vào bài mới</w:t>
            </w:r>
          </w:p>
        </w:tc>
        <w:tc>
          <w:tcPr>
            <w:tcW w:w="4620" w:type="dxa"/>
            <w:tcBorders>
              <w:bottom w:val="dashed" w:color="auto" w:sz="4" w:space="0"/>
            </w:tcBorders>
          </w:tcPr>
          <w:p w14:paraId="727E4F34">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tham gia trò chơi</w:t>
            </w:r>
          </w:p>
          <w:p w14:paraId="1AE3B710">
            <w:pPr>
              <w:jc w:val="both"/>
              <w:rPr>
                <w:color w:val="000000" w:themeColor="text1"/>
                <w:sz w:val="28"/>
                <w:szCs w:val="28"/>
                <w:lang w:val="nl-NL"/>
                <w14:textFill>
                  <w14:solidFill>
                    <w14:schemeClr w14:val="tx1"/>
                  </w14:solidFill>
                </w14:textFill>
              </w:rPr>
            </w:pPr>
          </w:p>
          <w:p w14:paraId="47CF33BA">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thực hiện</w:t>
            </w:r>
          </w:p>
          <w:p w14:paraId="09875CCD">
            <w:pPr>
              <w:jc w:val="both"/>
              <w:rPr>
                <w:color w:val="000000" w:themeColor="text1"/>
                <w:sz w:val="28"/>
                <w:szCs w:val="28"/>
                <w:lang w:val="nl-NL"/>
                <w14:textFill>
                  <w14:solidFill>
                    <w14:schemeClr w14:val="tx1"/>
                  </w14:solidFill>
                </w14:textFill>
              </w:rPr>
            </w:pPr>
          </w:p>
          <w:p w14:paraId="135CCE89">
            <w:pPr>
              <w:spacing w:line="288" w:lineRule="auto"/>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lắng nghe.</w:t>
            </w:r>
          </w:p>
        </w:tc>
      </w:tr>
      <w:tr w14:paraId="071F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6" w:type="dxa"/>
            <w:gridSpan w:val="2"/>
            <w:tcBorders>
              <w:top w:val="dashed" w:color="auto" w:sz="4" w:space="0"/>
              <w:bottom w:val="dashed" w:color="auto" w:sz="4" w:space="0"/>
            </w:tcBorders>
          </w:tcPr>
          <w:p w14:paraId="5087DC6B">
            <w:pPr>
              <w:spacing w:line="288" w:lineRule="auto"/>
              <w:jc w:val="both"/>
              <w:rPr>
                <w:b/>
                <w:bCs/>
                <w:iCs/>
                <w:color w:val="000000" w:themeColor="text1"/>
                <w:sz w:val="28"/>
                <w:szCs w:val="28"/>
                <w:lang w:val="nl-NL"/>
                <w14:textFill>
                  <w14:solidFill>
                    <w14:schemeClr w14:val="tx1"/>
                  </w14:solidFill>
                </w14:textFill>
              </w:rPr>
            </w:pPr>
            <w:r>
              <w:rPr>
                <w:b/>
                <w:bCs/>
                <w:iCs/>
                <w:color w:val="000000" w:themeColor="text1"/>
                <w:sz w:val="28"/>
                <w:szCs w:val="28"/>
                <w:lang w:val="nl-NL"/>
                <w14:textFill>
                  <w14:solidFill>
                    <w14:schemeClr w14:val="tx1"/>
                  </w14:solidFill>
                </w14:textFill>
              </w:rPr>
              <w:t>2. Luyện tập</w:t>
            </w:r>
            <w:r>
              <w:rPr>
                <w:b/>
                <w:i/>
                <w:iCs/>
                <w:color w:val="000000" w:themeColor="text1"/>
                <w:sz w:val="28"/>
                <w:szCs w:val="28"/>
                <w:lang w:val="nl-NL"/>
                <w14:textFill>
                  <w14:solidFill>
                    <w14:schemeClr w14:val="tx1"/>
                  </w14:solidFill>
                </w14:textFill>
              </w:rPr>
              <w:t>:</w:t>
            </w:r>
            <w:r>
              <w:rPr>
                <w:b/>
                <w:i w:val="0"/>
                <w:iCs w:val="0"/>
                <w:color w:val="000000" w:themeColor="text1"/>
                <w:sz w:val="28"/>
                <w:szCs w:val="28"/>
                <w:lang w:val="nl-NL"/>
                <w14:textFill>
                  <w14:solidFill>
                    <w14:schemeClr w14:val="tx1"/>
                  </w14:solidFill>
                </w14:textFill>
              </w:rPr>
              <w:t xml:space="preserve"> 2</w:t>
            </w:r>
            <w:r>
              <w:rPr>
                <w:rFonts w:hint="default"/>
                <w:b/>
                <w:i w:val="0"/>
                <w:iCs w:val="0"/>
                <w:color w:val="000000" w:themeColor="text1"/>
                <w:sz w:val="28"/>
                <w:szCs w:val="28"/>
                <w:lang w:val="vi-VN"/>
                <w14:textFill>
                  <w14:solidFill>
                    <w14:schemeClr w14:val="tx1"/>
                  </w14:solidFill>
                </w14:textFill>
              </w:rPr>
              <w:t>6</w:t>
            </w:r>
            <w:r>
              <w:rPr>
                <w:b/>
                <w:i w:val="0"/>
                <w:iCs w:val="0"/>
                <w:color w:val="000000" w:themeColor="text1"/>
                <w:sz w:val="28"/>
                <w:szCs w:val="28"/>
                <w:lang w:val="nl-NL"/>
                <w14:textFill>
                  <w14:solidFill>
                    <w14:schemeClr w14:val="tx1"/>
                  </w14:solidFill>
                </w14:textFill>
              </w:rPr>
              <w:t>-2</w:t>
            </w:r>
            <w:r>
              <w:rPr>
                <w:rFonts w:hint="default"/>
                <w:b/>
                <w:i w:val="0"/>
                <w:iCs w:val="0"/>
                <w:color w:val="000000" w:themeColor="text1"/>
                <w:sz w:val="28"/>
                <w:szCs w:val="28"/>
                <w:lang w:val="vi-VN"/>
                <w14:textFill>
                  <w14:solidFill>
                    <w14:schemeClr w14:val="tx1"/>
                  </w14:solidFill>
                </w14:textFill>
              </w:rPr>
              <w:t>8</w:t>
            </w:r>
            <w:r>
              <w:rPr>
                <w:b/>
                <w:i w:val="0"/>
                <w:iCs w:val="0"/>
                <w:color w:val="000000" w:themeColor="text1"/>
                <w:sz w:val="28"/>
                <w:szCs w:val="28"/>
                <w:lang w:val="nl-NL"/>
                <w14:textFill>
                  <w14:solidFill>
                    <w14:schemeClr w14:val="tx1"/>
                  </w14:solidFill>
                </w14:textFill>
              </w:rPr>
              <w:t>’</w:t>
            </w:r>
          </w:p>
        </w:tc>
      </w:tr>
      <w:tr w14:paraId="07B7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6" w:type="dxa"/>
            <w:tcBorders>
              <w:top w:val="dashed" w:color="auto" w:sz="4" w:space="0"/>
              <w:bottom w:val="dashed" w:color="auto" w:sz="4" w:space="0"/>
            </w:tcBorders>
          </w:tcPr>
          <w:p w14:paraId="16880B12">
            <w:pPr>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Bài 1.  4- 5’</w:t>
            </w:r>
          </w:p>
          <w:p w14:paraId="7C1D6370">
            <w:pPr>
              <w:jc w:val="both"/>
              <w:rPr>
                <w:color w:val="000000" w:themeColor="text1"/>
                <w:sz w:val="28"/>
                <w:szCs w:val="28"/>
                <w:lang w:val="nl-NL"/>
                <w14:textFill>
                  <w14:solidFill>
                    <w14:schemeClr w14:val="tx1"/>
                  </w14:solidFill>
                </w14:textFill>
              </w:rPr>
            </w:pPr>
            <w:r>
              <w:rPr>
                <w:b/>
                <w:bCs/>
                <w:color w:val="000000" w:themeColor="text1"/>
                <w:sz w:val="28"/>
                <w:szCs w:val="28"/>
                <w:lang w:val="nl-NL"/>
                <w14:textFill>
                  <w14:solidFill>
                    <w14:schemeClr w14:val="tx1"/>
                  </w14:solidFill>
                </w14:textFill>
              </w:rPr>
              <w:t>KT:</w:t>
            </w:r>
            <w:r>
              <w:rPr>
                <w:color w:val="000000" w:themeColor="text1"/>
                <w:sz w:val="28"/>
                <w:szCs w:val="28"/>
                <w:lang w:val="nl-NL"/>
                <w14:textFill>
                  <w14:solidFill>
                    <w14:schemeClr w14:val="tx1"/>
                  </w14:solidFill>
                </w14:textFill>
              </w:rPr>
              <w:t xml:space="preserve"> Tính nhẩm các số tròn nghìn</w:t>
            </w:r>
          </w:p>
          <w:p w14:paraId="0E7CBED8">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Bài y/c gì ? </w:t>
            </w:r>
          </w:p>
          <w:p w14:paraId="62B22162">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Quan sát mẫu và thực hiện vào sách </w:t>
            </w:r>
          </w:p>
          <w:p w14:paraId="66B7A04A">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HS đọc kết quả theo dãy </w:t>
            </w:r>
          </w:p>
          <w:p w14:paraId="2D8D221B">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Em có nx gì về các phép trừ này ? </w:t>
            </w:r>
          </w:p>
          <w:p w14:paraId="60A2C641">
            <w:pPr>
              <w:jc w:val="both"/>
              <w:rPr>
                <w:b/>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=&gt;Để tìm được kết quả em làm thế nào ? </w:t>
            </w:r>
          </w:p>
          <w:p w14:paraId="5F9C9257">
            <w:pPr>
              <w:jc w:val="both"/>
              <w:rPr>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 xml:space="preserve">- </w:t>
            </w:r>
            <w:r>
              <w:rPr>
                <w:color w:val="000000" w:themeColor="text1"/>
                <w:sz w:val="28"/>
                <w:szCs w:val="28"/>
                <w:lang w:val="nl-NL"/>
                <w14:textFill>
                  <w14:solidFill>
                    <w14:schemeClr w14:val="tx1"/>
                  </w14:solidFill>
                </w14:textFill>
              </w:rPr>
              <w:t>GV nhận xét, tuyên dương.</w:t>
            </w:r>
          </w:p>
          <w:p w14:paraId="14A6EE92">
            <w:pPr>
              <w:jc w:val="both"/>
              <w:rPr>
                <w:i w:val="0"/>
                <w:iCs w:val="0"/>
                <w:color w:val="000000" w:themeColor="text1"/>
                <w:sz w:val="28"/>
                <w:szCs w:val="28"/>
                <w:lang w:val="nl-NL"/>
                <w14:textFill>
                  <w14:solidFill>
                    <w14:schemeClr w14:val="tx1"/>
                  </w14:solidFill>
                </w14:textFill>
              </w:rPr>
            </w:pPr>
            <w:r>
              <w:rPr>
                <w:rFonts w:hint="default"/>
                <w:b/>
                <w:bCs/>
                <w:color w:val="000000" w:themeColor="text1"/>
                <w:sz w:val="28"/>
                <w:szCs w:val="28"/>
                <w:lang w:val="vi-VN"/>
                <w14:textFill>
                  <w14:solidFill>
                    <w14:schemeClr w14:val="tx1"/>
                  </w14:solidFill>
                </w14:textFill>
              </w:rPr>
              <w:t>*GV c</w:t>
            </w:r>
            <w:r>
              <w:rPr>
                <w:b/>
                <w:bCs/>
                <w:color w:val="000000" w:themeColor="text1"/>
                <w:sz w:val="28"/>
                <w:szCs w:val="28"/>
                <w:lang w:val="nl-NL"/>
                <w14:textFill>
                  <w14:solidFill>
                    <w14:schemeClr w14:val="tx1"/>
                  </w14:solidFill>
                </w14:textFill>
              </w:rPr>
              <w:t>hốt:</w:t>
            </w:r>
            <w:r>
              <w:rPr>
                <w:rFonts w:hint="default"/>
                <w:b/>
                <w:bCs/>
                <w:color w:val="000000" w:themeColor="text1"/>
                <w:sz w:val="28"/>
                <w:szCs w:val="28"/>
                <w:lang w:val="vi-VN"/>
                <w14:textFill>
                  <w14:solidFill>
                    <w14:schemeClr w14:val="tx1"/>
                  </w14:solidFill>
                </w14:textFill>
              </w:rPr>
              <w:t xml:space="preserve"> </w:t>
            </w:r>
            <w:r>
              <w:rPr>
                <w:i w:val="0"/>
                <w:iCs w:val="0"/>
                <w:color w:val="000000" w:themeColor="text1"/>
                <w:sz w:val="28"/>
                <w:szCs w:val="28"/>
                <w:lang w:val="nl-NL"/>
                <w14:textFill>
                  <w14:solidFill>
                    <w14:schemeClr w14:val="tx1"/>
                  </w14:solidFill>
                </w14:textFill>
              </w:rPr>
              <w:t>Cách tính nhẩm số tròn nghìn.</w:t>
            </w:r>
          </w:p>
          <w:p w14:paraId="631B1E25">
            <w:pPr>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Bài 2. 4- 5’</w:t>
            </w:r>
          </w:p>
          <w:p w14:paraId="226059BE">
            <w:pPr>
              <w:jc w:val="both"/>
              <w:rPr>
                <w:color w:val="000000" w:themeColor="text1"/>
                <w:sz w:val="28"/>
                <w:szCs w:val="28"/>
                <w:lang w:val="nl-NL"/>
                <w14:textFill>
                  <w14:solidFill>
                    <w14:schemeClr w14:val="tx1"/>
                  </w14:solidFill>
                </w14:textFill>
              </w:rPr>
            </w:pPr>
            <w:r>
              <w:rPr>
                <w:b/>
                <w:bCs/>
                <w:color w:val="000000" w:themeColor="text1"/>
                <w:sz w:val="28"/>
                <w:szCs w:val="28"/>
                <w:lang w:val="nl-NL"/>
                <w14:textFill>
                  <w14:solidFill>
                    <w14:schemeClr w14:val="tx1"/>
                  </w14:solidFill>
                </w14:textFill>
              </w:rPr>
              <w:t>KT:</w:t>
            </w:r>
            <w:r>
              <w:rPr>
                <w:color w:val="000000" w:themeColor="text1"/>
                <w:sz w:val="28"/>
                <w:szCs w:val="28"/>
                <w:lang w:val="nl-NL"/>
                <w14:textFill>
                  <w14:solidFill>
                    <w14:schemeClr w14:val="tx1"/>
                  </w14:solidFill>
                </w14:textFill>
              </w:rPr>
              <w:t xml:space="preserve"> Tính nhẩm các số tròn trăm</w:t>
            </w:r>
          </w:p>
          <w:p w14:paraId="655FA1DE">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Bài y/c gì ? </w:t>
            </w:r>
          </w:p>
          <w:p w14:paraId="20D1A54E">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Quan sát mẫu và thực hiện vào sách </w:t>
            </w:r>
          </w:p>
          <w:p w14:paraId="25BF6B24">
            <w:pPr>
              <w:jc w:val="both"/>
              <w:rPr>
                <w:color w:val="000000" w:themeColor="text1"/>
                <w:sz w:val="28"/>
                <w:szCs w:val="28"/>
                <w:lang w:val="nl-NL"/>
                <w14:textFill>
                  <w14:solidFill>
                    <w14:schemeClr w14:val="tx1"/>
                  </w14:solidFill>
                </w14:textFill>
              </w:rPr>
            </w:pPr>
          </w:p>
          <w:p w14:paraId="3B7E1AB2">
            <w:pPr>
              <w:jc w:val="both"/>
              <w:rPr>
                <w:color w:val="000000" w:themeColor="text1"/>
                <w:sz w:val="28"/>
                <w:szCs w:val="28"/>
                <w:lang w:val="nl-NL"/>
                <w14:textFill>
                  <w14:solidFill>
                    <w14:schemeClr w14:val="tx1"/>
                  </w14:solidFill>
                </w14:textFill>
              </w:rPr>
            </w:pPr>
          </w:p>
          <w:p w14:paraId="0B71C017">
            <w:pPr>
              <w:jc w:val="both"/>
              <w:rPr>
                <w:color w:val="000000" w:themeColor="text1"/>
                <w:sz w:val="28"/>
                <w:szCs w:val="28"/>
                <w:lang w:val="nl-NL"/>
                <w14:textFill>
                  <w14:solidFill>
                    <w14:schemeClr w14:val="tx1"/>
                  </w14:solidFill>
                </w14:textFill>
              </w:rPr>
            </w:pPr>
          </w:p>
          <w:p w14:paraId="25E2F09F">
            <w:pPr>
              <w:jc w:val="both"/>
              <w:rPr>
                <w:color w:val="000000" w:themeColor="text1"/>
                <w:sz w:val="28"/>
                <w:szCs w:val="28"/>
                <w:lang w:val="nl-NL"/>
                <w14:textFill>
                  <w14:solidFill>
                    <w14:schemeClr w14:val="tx1"/>
                  </w14:solidFill>
                </w14:textFill>
              </w:rPr>
            </w:pPr>
          </w:p>
          <w:p w14:paraId="432FD25E">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Gv đưa kết quả lên bảng </w:t>
            </w:r>
          </w:p>
          <w:p w14:paraId="1CA63DF6">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Em có nx gì về các phép trừ 5200 – 200 ? </w:t>
            </w:r>
          </w:p>
          <w:p w14:paraId="3EE90A24">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Em có nhận xét gì về phép tính ở phần d?</w:t>
            </w:r>
          </w:p>
          <w:p w14:paraId="1ACA81AE">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Nhận xét, tuyên dương</w:t>
            </w:r>
          </w:p>
          <w:p w14:paraId="26F7E5B0">
            <w:pPr>
              <w:jc w:val="both"/>
              <w:rPr>
                <w:rFonts w:hint="default"/>
                <w:color w:val="000000" w:themeColor="text1"/>
                <w:sz w:val="28"/>
                <w:szCs w:val="28"/>
                <w:lang w:val="vi-VN"/>
                <w14:textFill>
                  <w14:solidFill>
                    <w14:schemeClr w14:val="tx1"/>
                  </w14:solidFill>
                </w14:textFill>
              </w:rPr>
            </w:pPr>
            <w:r>
              <w:rPr>
                <w:rFonts w:hint="default"/>
                <w:b/>
                <w:bCs/>
                <w:color w:val="000000" w:themeColor="text1"/>
                <w:sz w:val="28"/>
                <w:szCs w:val="28"/>
                <w:lang w:val="vi-VN"/>
                <w14:textFill>
                  <w14:solidFill>
                    <w14:schemeClr w14:val="tx1"/>
                  </w14:solidFill>
                </w14:textFill>
              </w:rPr>
              <w:t>*GV chốt:</w:t>
            </w:r>
            <w:r>
              <w:rPr>
                <w:rFonts w:hint="default"/>
                <w:color w:val="000000" w:themeColor="text1"/>
                <w:sz w:val="28"/>
                <w:szCs w:val="28"/>
                <w:lang w:val="vi-VN"/>
                <w14:textFill>
                  <w14:solidFill>
                    <w14:schemeClr w14:val="tx1"/>
                  </w14:solidFill>
                </w14:textFill>
              </w:rPr>
              <w:t xml:space="preserve"> </w:t>
            </w:r>
            <w:r>
              <w:rPr>
                <w:color w:val="000000" w:themeColor="text1"/>
                <w:sz w:val="28"/>
                <w:szCs w:val="28"/>
                <w:lang w:val="nl-NL"/>
                <w14:textFill>
                  <w14:solidFill>
                    <w14:schemeClr w14:val="tx1"/>
                  </w14:solidFill>
                </w14:textFill>
              </w:rPr>
              <w:t>Để tìm được kết quả em làm thế nào ?</w:t>
            </w:r>
          </w:p>
          <w:p w14:paraId="0D36CF16">
            <w:pPr>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 xml:space="preserve">Bài 3: </w:t>
            </w:r>
            <w:r>
              <w:rPr>
                <w:rFonts w:hint="default"/>
                <w:b/>
                <w:color w:val="000000" w:themeColor="text1"/>
                <w:sz w:val="28"/>
                <w:szCs w:val="28"/>
                <w:lang w:val="vi-VN"/>
                <w14:textFill>
                  <w14:solidFill>
                    <w14:schemeClr w14:val="tx1"/>
                  </w14:solidFill>
                </w14:textFill>
              </w:rPr>
              <w:t>7-8</w:t>
            </w:r>
            <w:r>
              <w:rPr>
                <w:b/>
                <w:color w:val="000000" w:themeColor="text1"/>
                <w:sz w:val="28"/>
                <w:szCs w:val="28"/>
                <w:lang w:val="nl-NL"/>
                <w14:textFill>
                  <w14:solidFill>
                    <w14:schemeClr w14:val="tx1"/>
                  </w14:solidFill>
                </w14:textFill>
              </w:rPr>
              <w:t>’</w:t>
            </w:r>
          </w:p>
          <w:p w14:paraId="0AB347D3">
            <w:pPr>
              <w:jc w:val="both"/>
              <w:rPr>
                <w:rFonts w:hint="default"/>
                <w:color w:val="000000" w:themeColor="text1"/>
                <w:sz w:val="28"/>
                <w:szCs w:val="28"/>
                <w:lang w:val="vi-VN"/>
                <w14:textFill>
                  <w14:solidFill>
                    <w14:schemeClr w14:val="tx1"/>
                  </w14:solidFill>
                </w14:textFill>
              </w:rPr>
            </w:pPr>
            <w:r>
              <w:rPr>
                <w:color w:val="000000" w:themeColor="text1"/>
                <w:sz w:val="28"/>
                <w:szCs w:val="28"/>
                <w:lang w:val="nl-NL"/>
                <w14:textFill>
                  <w14:solidFill>
                    <w14:schemeClr w14:val="tx1"/>
                  </w14:solidFill>
                </w14:textFill>
              </w:rPr>
              <w:t xml:space="preserve">KT: </w:t>
            </w:r>
            <w:r>
              <w:rPr>
                <w:rFonts w:hint="default"/>
                <w:color w:val="000000" w:themeColor="text1"/>
                <w:sz w:val="28"/>
                <w:szCs w:val="28"/>
                <w:lang w:val="vi-VN"/>
                <w14:textFill>
                  <w14:solidFill>
                    <w14:schemeClr w14:val="tx1"/>
                  </w14:solidFill>
                </w14:textFill>
              </w:rPr>
              <w:t>Biết cách đặt tính rồi tính với số có bốn chữ số</w:t>
            </w:r>
          </w:p>
          <w:p w14:paraId="4CB5A7EE">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Bài y/c gì ? </w:t>
            </w:r>
          </w:p>
          <w:p w14:paraId="4AD510EA">
            <w:pPr>
              <w:jc w:val="both"/>
              <w:rPr>
                <w:rFonts w:hint="default"/>
                <w:color w:val="000000" w:themeColor="text1"/>
                <w:sz w:val="28"/>
                <w:szCs w:val="28"/>
                <w:lang w:val="vi-VN"/>
                <w14:textFill>
                  <w14:solidFill>
                    <w14:schemeClr w14:val="tx1"/>
                  </w14:solidFill>
                </w14:textFill>
              </w:rPr>
            </w:pPr>
            <w:r>
              <w:rPr>
                <w:rFonts w:hint="default"/>
                <w:color w:val="000000" w:themeColor="text1"/>
                <w:sz w:val="28"/>
                <w:szCs w:val="28"/>
                <w:lang w:val="vi-VN"/>
                <w14:textFill>
                  <w14:solidFill>
                    <w14:schemeClr w14:val="tx1"/>
                  </w14:solidFill>
                </w14:textFill>
              </w:rPr>
              <w:t>- GV yêu cầu HS thực hiện ra bảng con</w:t>
            </w:r>
          </w:p>
          <w:p w14:paraId="21FE8ED5">
            <w:pPr>
              <w:jc w:val="both"/>
              <w:rPr>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 xml:space="preserve">- </w:t>
            </w:r>
            <w:r>
              <w:rPr>
                <w:color w:val="000000" w:themeColor="text1"/>
                <w:sz w:val="28"/>
                <w:szCs w:val="28"/>
                <w:lang w:val="nl-NL"/>
                <w14:textFill>
                  <w14:solidFill>
                    <w14:schemeClr w14:val="tx1"/>
                  </w14:solidFill>
                </w14:textFill>
              </w:rPr>
              <w:t>GV nhận xét, tuyên dương.</w:t>
            </w:r>
          </w:p>
          <w:p w14:paraId="3DBA4A6F">
            <w:pPr>
              <w:jc w:val="both"/>
              <w:rPr>
                <w:b/>
                <w:color w:val="000000" w:themeColor="text1"/>
                <w:sz w:val="28"/>
                <w:szCs w:val="28"/>
                <w:lang w:val="nl-NL"/>
                <w14:textFill>
                  <w14:solidFill>
                    <w14:schemeClr w14:val="tx1"/>
                  </w14:solidFill>
                </w14:textFill>
              </w:rPr>
            </w:pPr>
          </w:p>
          <w:p w14:paraId="2EC661FC">
            <w:pPr>
              <w:jc w:val="both"/>
              <w:rPr>
                <w:b/>
                <w:color w:val="000000" w:themeColor="text1"/>
                <w:sz w:val="28"/>
                <w:szCs w:val="28"/>
                <w:lang w:val="nl-NL"/>
                <w14:textFill>
                  <w14:solidFill>
                    <w14:schemeClr w14:val="tx1"/>
                  </w14:solidFill>
                </w14:textFill>
              </w:rPr>
            </w:pPr>
          </w:p>
          <w:p w14:paraId="46C51E9B">
            <w:pPr>
              <w:jc w:val="both"/>
              <w:rPr>
                <w:b/>
                <w:color w:val="000000" w:themeColor="text1"/>
                <w:sz w:val="28"/>
                <w:szCs w:val="28"/>
                <w:lang w:val="nl-NL"/>
                <w14:textFill>
                  <w14:solidFill>
                    <w14:schemeClr w14:val="tx1"/>
                  </w14:solidFill>
                </w14:textFill>
              </w:rPr>
            </w:pPr>
          </w:p>
          <w:p w14:paraId="0BA9DC56">
            <w:pPr>
              <w:jc w:val="both"/>
              <w:rPr>
                <w:b/>
                <w:color w:val="000000" w:themeColor="text1"/>
                <w:sz w:val="28"/>
                <w:szCs w:val="28"/>
                <w:lang w:val="nl-NL"/>
                <w14:textFill>
                  <w14:solidFill>
                    <w14:schemeClr w14:val="tx1"/>
                  </w14:solidFill>
                </w14:textFill>
              </w:rPr>
            </w:pPr>
          </w:p>
          <w:p w14:paraId="0E769647">
            <w:pPr>
              <w:jc w:val="both"/>
              <w:rPr>
                <w:b w:val="0"/>
                <w:bCs/>
                <w:i w:val="0"/>
                <w:iCs/>
                <w:color w:val="000000" w:themeColor="text1"/>
                <w:sz w:val="28"/>
                <w:szCs w:val="28"/>
                <w:lang w:val="nl-NL"/>
                <w14:textFill>
                  <w14:solidFill>
                    <w14:schemeClr w14:val="tx1"/>
                  </w14:solidFill>
                </w14:textFill>
              </w:rPr>
            </w:pPr>
            <w:r>
              <w:rPr>
                <w:rFonts w:hint="default"/>
                <w:b/>
                <w:color w:val="000000" w:themeColor="text1"/>
                <w:sz w:val="28"/>
                <w:szCs w:val="28"/>
                <w:lang w:val="vi-VN"/>
                <w14:textFill>
                  <w14:solidFill>
                    <w14:schemeClr w14:val="tx1"/>
                  </w14:solidFill>
                </w14:textFill>
              </w:rPr>
              <w:t xml:space="preserve">*GV chốt: </w:t>
            </w:r>
            <w:r>
              <w:rPr>
                <w:b/>
                <w:color w:val="000000" w:themeColor="text1"/>
                <w:sz w:val="28"/>
                <w:szCs w:val="28"/>
                <w:lang w:val="nl-NL"/>
                <w14:textFill>
                  <w14:solidFill>
                    <w14:schemeClr w14:val="tx1"/>
                  </w14:solidFill>
                </w14:textFill>
              </w:rPr>
              <w:t xml:space="preserve"> </w:t>
            </w:r>
            <w:r>
              <w:rPr>
                <w:b w:val="0"/>
                <w:bCs/>
                <w:i w:val="0"/>
                <w:iCs/>
                <w:color w:val="000000" w:themeColor="text1"/>
                <w:sz w:val="28"/>
                <w:szCs w:val="28"/>
                <w:lang w:val="nl-NL"/>
                <w14:textFill>
                  <w14:solidFill>
                    <w14:schemeClr w14:val="tx1"/>
                  </w14:solidFill>
                </w14:textFill>
              </w:rPr>
              <w:t xml:space="preserve">Để tìm được kết quả của các PT này ta cần thực hiện qua mấy bước ? Đó là những bước nào ? </w:t>
            </w:r>
          </w:p>
          <w:p w14:paraId="3C74FCCE">
            <w:pPr>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 xml:space="preserve">Bài 4:  </w:t>
            </w:r>
            <w:r>
              <w:rPr>
                <w:rFonts w:hint="default"/>
                <w:b/>
                <w:color w:val="000000" w:themeColor="text1"/>
                <w:sz w:val="28"/>
                <w:szCs w:val="28"/>
                <w:lang w:val="vi-VN"/>
                <w14:textFill>
                  <w14:solidFill>
                    <w14:schemeClr w14:val="tx1"/>
                  </w14:solidFill>
                </w14:textFill>
              </w:rPr>
              <w:t>9-10</w:t>
            </w:r>
            <w:r>
              <w:rPr>
                <w:b/>
                <w:color w:val="000000" w:themeColor="text1"/>
                <w:sz w:val="28"/>
                <w:szCs w:val="28"/>
                <w:lang w:val="nl-NL"/>
                <w14:textFill>
                  <w14:solidFill>
                    <w14:schemeClr w14:val="tx1"/>
                  </w14:solidFill>
                </w14:textFill>
              </w:rPr>
              <w:t>’</w:t>
            </w:r>
          </w:p>
          <w:p w14:paraId="6F134E43">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KT: Giải bài toán có lời văn.</w:t>
            </w:r>
          </w:p>
          <w:p w14:paraId="52AE61F7">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H đọc đề </w:t>
            </w:r>
          </w:p>
          <w:p w14:paraId="06F123DD">
            <w:pPr>
              <w:ind w:right="20"/>
              <w:jc w:val="both"/>
              <w:rPr>
                <w:color w:val="000000" w:themeColor="text1"/>
                <w:sz w:val="28"/>
                <w:szCs w:val="28"/>
                <w:lang w:val="vi-VN" w:eastAsia="vi-VN" w:bidi="vi-V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"https://blogtailieu.com/" </w:instrText>
            </w:r>
            <w:r>
              <w:rPr>
                <w:color w:val="000000" w:themeColor="text1"/>
                <w14:textFill>
                  <w14:solidFill>
                    <w14:schemeClr w14:val="tx1"/>
                  </w14:solidFill>
                </w14:textFill>
              </w:rPr>
              <w:fldChar w:fldCharType="separate"/>
            </w:r>
            <w:r>
              <w:rPr>
                <w:color w:val="000000" w:themeColor="text1"/>
                <w:sz w:val="28"/>
                <w:szCs w:val="28"/>
                <w:lang w:val="vi-VN" w:eastAsia="vi-VN" w:bidi="vi-VN"/>
                <w14:textFill>
                  <w14:solidFill>
                    <w14:schemeClr w14:val="tx1"/>
                  </w14:solidFill>
                </w14:textFill>
              </w:rPr>
              <w:t>+ Đề bài cho biết gì, h</w:t>
            </w:r>
            <w:r>
              <w:rPr>
                <w:color w:val="000000" w:themeColor="text1"/>
                <w:sz w:val="28"/>
                <w:szCs w:val="28"/>
                <w:lang w:val="vi-VN" w:eastAsia="vi-VN" w:bidi="vi-VN"/>
                <w14:textFill>
                  <w14:solidFill>
                    <w14:schemeClr w14:val="tx1"/>
                  </w14:solidFill>
                </w14:textFill>
              </w:rPr>
              <w:fldChar w:fldCharType="end"/>
            </w:r>
            <w:r>
              <w:rPr>
                <w:color w:val="000000" w:themeColor="text1"/>
                <w:sz w:val="28"/>
                <w:szCs w:val="28"/>
                <w:lang w:eastAsia="vi-VN" w:bidi="vi-VN"/>
                <w14:textFill>
                  <w14:solidFill>
                    <w14:schemeClr w14:val="tx1"/>
                  </w14:solidFill>
                </w14:textFill>
              </w:rPr>
              <w:t>ỏ</w:t>
            </w:r>
            <w:r>
              <w:rPr>
                <w:color w:val="000000" w:themeColor="text1"/>
                <w:sz w:val="28"/>
                <w:szCs w:val="28"/>
                <w:lang w:val="vi-VN" w:eastAsia="vi-VN" w:bidi="vi-VN"/>
                <w14:textFill>
                  <w14:solidFill>
                    <w14:schemeClr w14:val="tx1"/>
                  </w14:solidFill>
                </w14:textFill>
              </w:rPr>
              <w:t xml:space="preserve">i gì? </w:t>
            </w:r>
          </w:p>
          <w:p w14:paraId="0A61F55E">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cho HS làm bài tập vào vở.</w:t>
            </w:r>
          </w:p>
          <w:p w14:paraId="60C97DF2">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Gọi HS chữa bài : Soi bài – Chia sẻ </w:t>
            </w:r>
          </w:p>
          <w:p w14:paraId="2CF1A9AC">
            <w:pPr>
              <w:ind w:right="20"/>
              <w:jc w:val="both"/>
              <w:rPr>
                <w:color w:val="000000" w:themeColor="text1"/>
                <w:sz w:val="28"/>
                <w:szCs w:val="28"/>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"https://blogtailieu.com/" </w:instrText>
            </w:r>
            <w:r>
              <w:rPr>
                <w:color w:val="000000" w:themeColor="text1"/>
                <w14:textFill>
                  <w14:solidFill>
                    <w14:schemeClr w14:val="tx1"/>
                  </w14:solidFill>
                </w14:textFill>
              </w:rPr>
              <w:fldChar w:fldCharType="separate"/>
            </w:r>
            <w:r>
              <w:rPr>
                <w:color w:val="000000" w:themeColor="text1"/>
                <w:sz w:val="28"/>
                <w:szCs w:val="28"/>
                <w:lang w:eastAsia="vi-VN" w:bidi="vi-VN"/>
                <w14:textFill>
                  <w14:solidFill>
                    <w14:schemeClr w14:val="tx1"/>
                  </w14:solidFill>
                </w14:textFill>
              </w:rPr>
              <w:t>+ Làm thế nào để tính t</w:t>
            </w:r>
            <w:r>
              <w:rPr>
                <w:color w:val="000000" w:themeColor="text1"/>
                <w:sz w:val="28"/>
                <w:szCs w:val="28"/>
                <w:lang w:eastAsia="vi-VN" w:bidi="vi-VN"/>
                <w14:textFill>
                  <w14:solidFill>
                    <w14:schemeClr w14:val="tx1"/>
                  </w14:solidFill>
                </w14:textFill>
              </w:rPr>
              <w:fldChar w:fldCharType="end"/>
            </w:r>
            <w:r>
              <w:rPr>
                <w:color w:val="000000" w:themeColor="text1"/>
                <w:sz w:val="28"/>
                <w:szCs w:val="28"/>
                <w14:textFill>
                  <w14:solidFill>
                    <w14:schemeClr w14:val="tx1"/>
                  </w14:solidFill>
                </w14:textFill>
              </w:rPr>
              <w:t>rong xe còn bao nhiêu lít dầu?</w:t>
            </w:r>
          </w:p>
          <w:p w14:paraId="1107327B">
            <w:pPr>
              <w:ind w:right="20"/>
              <w:jc w:val="both"/>
              <w:rPr>
                <w:color w:val="000000" w:themeColor="text1"/>
                <w:sz w:val="28"/>
                <w:szCs w:val="28"/>
                <w:lang w:val="en-US"/>
                <w14:textFill>
                  <w14:solidFill>
                    <w14:schemeClr w14:val="tx1"/>
                  </w14:solidFill>
                </w14:textFill>
              </w:rPr>
            </w:pPr>
            <w:r>
              <w:rPr>
                <w:color w:val="000000" w:themeColor="text1"/>
                <w:sz w:val="28"/>
                <w:szCs w:val="28"/>
                <w14:textFill>
                  <w14:solidFill>
                    <w14:schemeClr w14:val="tx1"/>
                  </w14:solidFill>
                </w14:textFill>
              </w:rPr>
              <w:t xml:space="preserve">+ Ngoài cách làm này ra ta còn cách làm nào khác ? </w:t>
            </w:r>
          </w:p>
          <w:p w14:paraId="12408416">
            <w:pPr>
              <w:ind w:right="20"/>
              <w:jc w:val="both"/>
              <w:rPr>
                <w:color w:val="000000" w:themeColor="text1"/>
                <w:sz w:val="28"/>
                <w:szCs w:val="28"/>
                <w:lang w:val="en-US"/>
                <w14:textFill>
                  <w14:solidFill>
                    <w14:schemeClr w14:val="tx1"/>
                  </w14:solidFill>
                </w14:textFill>
              </w:rPr>
            </w:pPr>
          </w:p>
          <w:p w14:paraId="41A4D71C">
            <w:pPr>
              <w:ind w:right="20"/>
              <w:jc w:val="both"/>
              <w:rPr>
                <w:color w:val="000000" w:themeColor="text1"/>
                <w:sz w:val="28"/>
                <w:szCs w:val="28"/>
                <w:lang w:val="en-US"/>
                <w14:textFill>
                  <w14:solidFill>
                    <w14:schemeClr w14:val="tx1"/>
                  </w14:solidFill>
                </w14:textFill>
              </w:rPr>
            </w:pPr>
          </w:p>
          <w:p w14:paraId="598BEBF9">
            <w:pPr>
              <w:ind w:right="20"/>
              <w:jc w:val="both"/>
              <w:rPr>
                <w:color w:val="000000" w:themeColor="text1"/>
                <w:sz w:val="28"/>
                <w:szCs w:val="28"/>
                <w:lang w:val="en-US"/>
                <w14:textFill>
                  <w14:solidFill>
                    <w14:schemeClr w14:val="tx1"/>
                  </w14:solidFill>
                </w14:textFill>
              </w:rPr>
            </w:pPr>
          </w:p>
          <w:p w14:paraId="6209F633">
            <w:pPr>
              <w:ind w:right="20"/>
              <w:jc w:val="both"/>
              <w:rPr>
                <w:color w:val="000000" w:themeColor="text1"/>
                <w:sz w:val="28"/>
                <w:szCs w:val="28"/>
                <w:lang w:val="en-US"/>
                <w14:textFill>
                  <w14:solidFill>
                    <w14:schemeClr w14:val="tx1"/>
                  </w14:solidFill>
                </w14:textFill>
              </w:rPr>
            </w:pPr>
            <w:r>
              <w:rPr>
                <w:color w:val="000000" w:themeColor="text1"/>
                <w:sz w:val="28"/>
                <w:szCs w:val="28"/>
                <w14:textFill>
                  <w14:solidFill>
                    <w14:schemeClr w14:val="tx1"/>
                  </w14:solidFill>
                </w14:textFill>
              </w:rPr>
              <w:t>– H lên trình bày C2</w:t>
            </w:r>
          </w:p>
          <w:p w14:paraId="5ACAB2A8">
            <w:pPr>
              <w:ind w:right="20"/>
              <w:jc w:val="both"/>
              <w:rPr>
                <w:color w:val="000000" w:themeColor="text1"/>
                <w:sz w:val="28"/>
                <w:szCs w:val="28"/>
                <w:lang w:val="en-US"/>
                <w14:textFill>
                  <w14:solidFill>
                    <w14:schemeClr w14:val="tx1"/>
                  </w14:solidFill>
                </w14:textFill>
              </w:rPr>
            </w:pPr>
          </w:p>
          <w:p w14:paraId="5991CB42">
            <w:pPr>
              <w:ind w:right="20"/>
              <w:jc w:val="both"/>
              <w:rPr>
                <w:color w:val="000000" w:themeColor="text1"/>
                <w:sz w:val="28"/>
                <w:szCs w:val="28"/>
                <w:lang w:val="en-US"/>
                <w14:textFill>
                  <w14:solidFill>
                    <w14:schemeClr w14:val="tx1"/>
                  </w14:solidFill>
                </w14:textFill>
              </w:rPr>
            </w:pPr>
          </w:p>
          <w:p w14:paraId="42775A30">
            <w:pPr>
              <w:ind w:right="20"/>
              <w:jc w:val="both"/>
              <w:rPr>
                <w:color w:val="000000" w:themeColor="text1"/>
                <w:sz w:val="28"/>
                <w:szCs w:val="28"/>
                <w:lang w:val="en-US"/>
                <w14:textFill>
                  <w14:solidFill>
                    <w14:schemeClr w14:val="tx1"/>
                  </w14:solidFill>
                </w14:textFill>
              </w:rPr>
            </w:pPr>
          </w:p>
          <w:p w14:paraId="4E06EF85">
            <w:pPr>
              <w:ind w:right="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p>
          <w:p w14:paraId="0628A3DD">
            <w:pPr>
              <w:ind w:right="20"/>
              <w:jc w:val="both"/>
              <w:rPr>
                <w:color w:val="000000" w:themeColor="text1"/>
                <w:sz w:val="28"/>
                <w:szCs w:val="28"/>
                <w:lang w:val="en-US" w:eastAsia="vi-VN" w:bidi="vi-VN"/>
                <w14:textFill>
                  <w14:solidFill>
                    <w14:schemeClr w14:val="tx1"/>
                  </w14:solidFill>
                </w14:textFill>
              </w:rPr>
            </w:pPr>
            <w:r>
              <w:rPr>
                <w:color w:val="000000" w:themeColor="text1"/>
                <w:sz w:val="28"/>
                <w:szCs w:val="28"/>
                <w14:textFill>
                  <w14:solidFill>
                    <w14:schemeClr w14:val="tx1"/>
                  </w14:solidFill>
                </w14:textFill>
              </w:rPr>
              <w:t xml:space="preserve">=&gt; Cả hai cách làm đều đúng . Cần lựa chọn cách làm ngắn gọn hơn . </w:t>
            </w:r>
          </w:p>
          <w:p w14:paraId="6023035D">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nhận xét, tuyên dương.</w:t>
            </w:r>
          </w:p>
          <w:p w14:paraId="4D261170">
            <w:pPr>
              <w:ind w:right="-23"/>
              <w:rPr>
                <w:color w:val="000000" w:themeColor="text1"/>
                <w:sz w:val="28"/>
                <w:szCs w:val="28"/>
                <w14:textFill>
                  <w14:solidFill>
                    <w14:schemeClr w14:val="tx1"/>
                  </w14:solidFill>
                </w14:textFill>
              </w:rPr>
            </w:pPr>
            <w:r>
              <w:rPr>
                <w:rFonts w:hint="default"/>
                <w:b/>
                <w:color w:val="000000" w:themeColor="text1"/>
                <w:sz w:val="28"/>
                <w:szCs w:val="28"/>
                <w:lang w:val="vi-VN"/>
                <w14:textFill>
                  <w14:solidFill>
                    <w14:schemeClr w14:val="tx1"/>
                  </w14:solidFill>
                </w14:textFill>
              </w:rPr>
              <w:t>*GV c</w:t>
            </w:r>
            <w:r>
              <w:rPr>
                <w:b/>
                <w:color w:val="000000" w:themeColor="text1"/>
                <w:sz w:val="28"/>
                <w:szCs w:val="28"/>
                <w:lang w:val="nl-NL"/>
                <w14:textFill>
                  <w14:solidFill>
                    <w14:schemeClr w14:val="tx1"/>
                  </w14:solidFill>
                </w14:textFill>
              </w:rPr>
              <w:t>hốt:</w:t>
            </w:r>
            <w:r>
              <w:rPr>
                <w:color w:val="000000" w:themeColor="text1"/>
                <w:sz w:val="28"/>
                <w:szCs w:val="28"/>
                <w:lang w:val="nl-NL"/>
                <w14:textFill>
                  <w14:solidFill>
                    <w14:schemeClr w14:val="tx1"/>
                  </w14:solidFill>
                </w14:textFill>
              </w:rPr>
              <w:t xml:space="preserve"> Cần đọc kĩ đề, xác định đúng dạng toán.</w:t>
            </w:r>
          </w:p>
        </w:tc>
        <w:tc>
          <w:tcPr>
            <w:tcW w:w="4620" w:type="dxa"/>
            <w:tcBorders>
              <w:top w:val="dashed" w:color="auto" w:sz="4" w:space="0"/>
              <w:bottom w:val="dashed" w:color="auto" w:sz="4" w:space="0"/>
            </w:tcBorders>
          </w:tcPr>
          <w:p w14:paraId="04F730D0">
            <w:pPr>
              <w:jc w:val="both"/>
              <w:rPr>
                <w:color w:val="000000" w:themeColor="text1"/>
                <w:sz w:val="28"/>
                <w:szCs w:val="28"/>
                <w:lang w:val="nl-NL"/>
                <w14:textFill>
                  <w14:solidFill>
                    <w14:schemeClr w14:val="tx1"/>
                  </w14:solidFill>
                </w14:textFill>
              </w:rPr>
            </w:pPr>
          </w:p>
          <w:p w14:paraId="1A185855">
            <w:pPr>
              <w:jc w:val="both"/>
              <w:rPr>
                <w:color w:val="000000" w:themeColor="text1"/>
                <w:sz w:val="28"/>
                <w:szCs w:val="28"/>
                <w:lang w:val="nl-NL"/>
                <w14:textFill>
                  <w14:solidFill>
                    <w14:schemeClr w14:val="tx1"/>
                  </w14:solidFill>
                </w14:textFill>
              </w:rPr>
            </w:pPr>
          </w:p>
          <w:p w14:paraId="33017445">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nêu</w:t>
            </w:r>
          </w:p>
          <w:p w14:paraId="59D6482B">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w:t>
            </w:r>
            <w:r>
              <w:rPr>
                <w:rFonts w:hint="default"/>
                <w:color w:val="000000" w:themeColor="text1"/>
                <w:sz w:val="28"/>
                <w:szCs w:val="28"/>
                <w:lang w:val="vi-VN"/>
                <w14:textFill>
                  <w14:solidFill>
                    <w14:schemeClr w14:val="tx1"/>
                  </w14:solidFill>
                </w14:textFill>
              </w:rPr>
              <w:t>S</w:t>
            </w:r>
            <w:r>
              <w:rPr>
                <w:color w:val="000000" w:themeColor="text1"/>
                <w:sz w:val="28"/>
                <w:szCs w:val="28"/>
                <w:lang w:val="nl-NL"/>
                <w14:textFill>
                  <w14:solidFill>
                    <w14:schemeClr w14:val="tx1"/>
                  </w14:solidFill>
                </w14:textFill>
              </w:rPr>
              <w:t xml:space="preserve"> suy nghĩ và trình bày theo dãy.</w:t>
            </w:r>
          </w:p>
          <w:p w14:paraId="31744410">
            <w:pPr>
              <w:jc w:val="both"/>
              <w:rPr>
                <w:color w:val="000000" w:themeColor="text1"/>
                <w:sz w:val="28"/>
                <w:szCs w:val="28"/>
                <w:lang w:val="nl-NL"/>
                <w14:textFill>
                  <w14:solidFill>
                    <w14:schemeClr w14:val="tx1"/>
                  </w14:solidFill>
                </w14:textFill>
              </w:rPr>
            </w:pPr>
          </w:p>
          <w:p w14:paraId="3BBF22ED">
            <w:pPr>
              <w:jc w:val="both"/>
              <w:rPr>
                <w:color w:val="000000" w:themeColor="text1"/>
                <w:sz w:val="28"/>
                <w:szCs w:val="28"/>
                <w:lang w:val="nl-NL"/>
                <w14:textFill>
                  <w14:solidFill>
                    <w14:schemeClr w14:val="tx1"/>
                  </w14:solidFill>
                </w14:textFill>
              </w:rPr>
            </w:pPr>
          </w:p>
          <w:p w14:paraId="0C9B6FF1">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Nhẩm xem hiệu của hai chữ số hàng nghìn của hai số bằng bao nhiêu thì đó chính là kết quả của phép tính trừ . </w:t>
            </w:r>
          </w:p>
          <w:p w14:paraId="42222D9E">
            <w:pPr>
              <w:jc w:val="both"/>
              <w:rPr>
                <w:color w:val="000000" w:themeColor="text1"/>
                <w:sz w:val="28"/>
                <w:szCs w:val="28"/>
                <w:lang w:val="nl-NL"/>
                <w14:textFill>
                  <w14:solidFill>
                    <w14:schemeClr w14:val="tx1"/>
                  </w14:solidFill>
                </w14:textFill>
              </w:rPr>
            </w:pPr>
          </w:p>
          <w:p w14:paraId="343CE1AA">
            <w:pPr>
              <w:jc w:val="both"/>
              <w:rPr>
                <w:color w:val="000000" w:themeColor="text1"/>
                <w:sz w:val="28"/>
                <w:szCs w:val="28"/>
                <w14:textFill>
                  <w14:solidFill>
                    <w14:schemeClr w14:val="tx1"/>
                  </w14:solidFill>
                </w14:textFill>
              </w:rPr>
            </w:pPr>
          </w:p>
          <w:p w14:paraId="78EA81B0">
            <w:pPr>
              <w:jc w:val="both"/>
              <w:rPr>
                <w:color w:val="000000" w:themeColor="text1"/>
                <w:sz w:val="28"/>
                <w:szCs w:val="28"/>
                <w:lang w:val="nl-NL"/>
                <w14:textFill>
                  <w14:solidFill>
                    <w14:schemeClr w14:val="tx1"/>
                  </w14:solidFill>
                </w14:textFill>
              </w:rPr>
            </w:pPr>
          </w:p>
          <w:p w14:paraId="204FE796">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nêu</w:t>
            </w:r>
          </w:p>
          <w:p w14:paraId="34743092">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HS đọc kết quả theo dãy </w:t>
            </w:r>
          </w:p>
          <w:p w14:paraId="68782B07">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Nhẩm xem hiệu của hai chữ số hàng trăm của  hai số bằng bao nhiêu giữ nguyên chữ số hàng nghìn thì đó chính là kết quả của phép tính trừ</w:t>
            </w:r>
          </w:p>
          <w:p w14:paraId="65178B26">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Tính nhẩm các số tròn trăm.</w:t>
            </w:r>
          </w:p>
          <w:p w14:paraId="7D5624CC">
            <w:pPr>
              <w:jc w:val="both"/>
              <w:rPr>
                <w:color w:val="000000" w:themeColor="text1"/>
                <w:sz w:val="28"/>
                <w:szCs w:val="28"/>
                <w:lang w:val="nl-NL"/>
                <w14:textFill>
                  <w14:solidFill>
                    <w14:schemeClr w14:val="tx1"/>
                  </w14:solidFill>
                </w14:textFill>
              </w:rPr>
            </w:pPr>
          </w:p>
          <w:p w14:paraId="1A4F18D6">
            <w:pPr>
              <w:jc w:val="both"/>
              <w:rPr>
                <w:color w:val="000000" w:themeColor="text1"/>
                <w:sz w:val="28"/>
                <w:szCs w:val="28"/>
                <w:lang w:val="nl-NL"/>
                <w14:textFill>
                  <w14:solidFill>
                    <w14:schemeClr w14:val="tx1"/>
                  </w14:solidFill>
                </w14:textFill>
              </w:rPr>
            </w:pPr>
          </w:p>
          <w:p w14:paraId="53422851">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HSTL</w:t>
            </w:r>
          </w:p>
          <w:p w14:paraId="2C117A67">
            <w:pPr>
              <w:jc w:val="both"/>
              <w:rPr>
                <w:color w:val="000000" w:themeColor="text1"/>
                <w:sz w:val="28"/>
                <w:szCs w:val="28"/>
                <w:lang w:val="nl-NL"/>
                <w14:textFill>
                  <w14:solidFill>
                    <w14:schemeClr w14:val="tx1"/>
                  </w14:solidFill>
                </w14:textFill>
              </w:rPr>
            </w:pPr>
          </w:p>
          <w:p w14:paraId="35918621">
            <w:pPr>
              <w:jc w:val="both"/>
              <w:rPr>
                <w:color w:val="000000" w:themeColor="text1"/>
                <w:sz w:val="28"/>
                <w:szCs w:val="28"/>
                <w:lang w:val="nl-NL"/>
                <w14:textFill>
                  <w14:solidFill>
                    <w14:schemeClr w14:val="tx1"/>
                  </w14:solidFill>
                </w14:textFill>
              </w:rPr>
            </w:pPr>
          </w:p>
          <w:p w14:paraId="2AD3691F">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lắng nghe</w:t>
            </w:r>
          </w:p>
          <w:p w14:paraId="0B748888">
            <w:pPr>
              <w:jc w:val="both"/>
              <w:rPr>
                <w:color w:val="000000" w:themeColor="text1"/>
                <w:sz w:val="28"/>
                <w:szCs w:val="28"/>
                <w:lang w:val="nl-NL"/>
                <w14:textFill>
                  <w14:solidFill>
                    <w14:schemeClr w14:val="tx1"/>
                  </w14:solidFill>
                </w14:textFill>
              </w:rPr>
            </w:pPr>
          </w:p>
          <w:p w14:paraId="07E37FBB">
            <w:pPr>
              <w:jc w:val="both"/>
              <w:rPr>
                <w:color w:val="000000" w:themeColor="text1"/>
                <w:sz w:val="28"/>
                <w:szCs w:val="28"/>
                <w:lang w:val="nl-NL"/>
                <w14:textFill>
                  <w14:solidFill>
                    <w14:schemeClr w14:val="tx1"/>
                  </w14:solidFill>
                </w14:textFill>
              </w:rPr>
            </w:pPr>
          </w:p>
          <w:p w14:paraId="076AF802">
            <w:pPr>
              <w:jc w:val="both"/>
              <w:rPr>
                <w:color w:val="000000" w:themeColor="text1"/>
                <w:sz w:val="28"/>
                <w:szCs w:val="28"/>
                <w:lang w:val="nl-NL"/>
                <w14:textFill>
                  <w14:solidFill>
                    <w14:schemeClr w14:val="tx1"/>
                  </w14:solidFill>
                </w14:textFill>
              </w:rPr>
            </w:pPr>
          </w:p>
          <w:p w14:paraId="44B6E26E">
            <w:pPr>
              <w:jc w:val="both"/>
              <w:rPr>
                <w:color w:val="000000" w:themeColor="text1"/>
                <w:sz w:val="28"/>
                <w:szCs w:val="28"/>
                <w:lang w:val="nl-NL"/>
                <w14:textFill>
                  <w14:solidFill>
                    <w14:schemeClr w14:val="tx1"/>
                  </w14:solidFill>
                </w14:textFill>
              </w:rPr>
            </w:pPr>
          </w:p>
          <w:p w14:paraId="3DA7E361">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nêu</w:t>
            </w:r>
          </w:p>
          <w:p w14:paraId="6CCACDC9">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thực hiện ra B</w:t>
            </w:r>
          </w:p>
          <w:p w14:paraId="3B459826">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NX bài làm </w:t>
            </w:r>
          </w:p>
          <w:p w14:paraId="77EAB4A8">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Thực hiện PT 5624 – 4718 </w:t>
            </w:r>
          </w:p>
          <w:p w14:paraId="02217C7C">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NX gì về PT này ? (Só có bốn c/s trừ đi số có bốn c/s nhớ 2 lần không liên tiếp ) </w:t>
            </w:r>
          </w:p>
          <w:p w14:paraId="00020D04">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w:t>
            </w:r>
          </w:p>
          <w:p w14:paraId="0C584189">
            <w:pPr>
              <w:jc w:val="both"/>
              <w:rPr>
                <w:color w:val="000000" w:themeColor="text1"/>
                <w:sz w:val="28"/>
                <w:szCs w:val="28"/>
                <w:lang w:val="nl-NL"/>
                <w14:textFill>
                  <w14:solidFill>
                    <w14:schemeClr w14:val="tx1"/>
                  </w14:solidFill>
                </w14:textFill>
              </w:rPr>
            </w:pPr>
          </w:p>
          <w:p w14:paraId="0F4BCB7D">
            <w:pPr>
              <w:jc w:val="both"/>
              <w:rPr>
                <w:color w:val="000000" w:themeColor="text1"/>
                <w:sz w:val="28"/>
                <w:szCs w:val="28"/>
                <w:lang w:val="nl-NL"/>
                <w14:textFill>
                  <w14:solidFill>
                    <w14:schemeClr w14:val="tx1"/>
                  </w14:solidFill>
                </w14:textFill>
              </w:rPr>
            </w:pPr>
          </w:p>
          <w:p w14:paraId="69BA1463">
            <w:pPr>
              <w:jc w:val="both"/>
              <w:rPr>
                <w:color w:val="000000" w:themeColor="text1"/>
                <w:sz w:val="28"/>
                <w:szCs w:val="28"/>
                <w:lang w:val="nl-NL"/>
                <w14:textFill>
                  <w14:solidFill>
                    <w14:schemeClr w14:val="tx1"/>
                  </w14:solidFill>
                </w14:textFill>
              </w:rPr>
            </w:pPr>
          </w:p>
          <w:p w14:paraId="22AD142D">
            <w:pPr>
              <w:jc w:val="both"/>
              <w:rPr>
                <w:color w:val="000000" w:themeColor="text1"/>
                <w:sz w:val="28"/>
                <w:szCs w:val="28"/>
                <w:lang w:val="nl-NL"/>
                <w14:textFill>
                  <w14:solidFill>
                    <w14:schemeClr w14:val="tx1"/>
                  </w14:solidFill>
                </w14:textFill>
              </w:rPr>
            </w:pPr>
          </w:p>
          <w:p w14:paraId="64EBCD80">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đọc</w:t>
            </w:r>
          </w:p>
          <w:p w14:paraId="45378875">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HSTL</w:t>
            </w:r>
          </w:p>
          <w:p w14:paraId="7E7ACBFD">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đổi vở  nhận xét lẫn nhau.</w:t>
            </w:r>
          </w:p>
          <w:p w14:paraId="47F0A0CC">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trình bày</w:t>
            </w:r>
          </w:p>
          <w:p w14:paraId="75557D8F">
            <w:pPr>
              <w:keepNext/>
              <w:keepLines/>
              <w:ind w:left="2220"/>
              <w:outlineLvl w:val="4"/>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Bài giải</w:t>
            </w:r>
          </w:p>
          <w:p w14:paraId="6BBED3C7">
            <w:pPr>
              <w:rPr>
                <w:color w:val="000000" w:themeColor="text1"/>
                <w:sz w:val="28"/>
                <w:szCs w:val="28"/>
                <w:lang w:val="nl-NL"/>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"https://blogtailieu.com/" </w:instrText>
            </w:r>
            <w:r>
              <w:rPr>
                <w:color w:val="000000" w:themeColor="text1"/>
                <w14:textFill>
                  <w14:solidFill>
                    <w14:schemeClr w14:val="tx1"/>
                  </w14:solidFill>
                </w14:textFill>
              </w:rPr>
              <w:fldChar w:fldCharType="separate"/>
            </w:r>
            <w:r>
              <w:rPr>
                <w:color w:val="000000" w:themeColor="text1"/>
                <w:sz w:val="28"/>
                <w:szCs w:val="28"/>
                <w:lang w:val="nl-NL"/>
                <w14:textFill>
                  <w14:solidFill>
                    <w14:schemeClr w14:val="tx1"/>
                  </w14:solidFill>
                </w14:textFill>
              </w:rPr>
              <w:t>Cách 1: S</w:t>
            </w:r>
            <w:r>
              <w:rPr>
                <w:color w:val="000000" w:themeColor="text1"/>
                <w:sz w:val="28"/>
                <w:szCs w:val="28"/>
                <w:lang w:val="nl-NL"/>
                <w14:textFill>
                  <w14:solidFill>
                    <w14:schemeClr w14:val="tx1"/>
                  </w14:solidFill>
                </w14:textFill>
              </w:rPr>
              <w:fldChar w:fldCharType="end"/>
            </w:r>
            <w:r>
              <w:rPr>
                <w:color w:val="000000" w:themeColor="text1"/>
                <w:sz w:val="28"/>
                <w:szCs w:val="28"/>
                <w:lang w:val="nl-NL"/>
                <w14:textFill>
                  <w14:solidFill>
                    <w14:schemeClr w14:val="tx1"/>
                  </w14:solidFill>
                </w14:textFill>
              </w:rPr>
              <w:t>ổ lít dầu xe chở dẩu đã bơm trong ha</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"https://blogtailieu.com/" </w:instrText>
            </w:r>
            <w:r>
              <w:rPr>
                <w:color w:val="000000" w:themeColor="text1"/>
                <w14:textFill>
                  <w14:solidFill>
                    <w14:schemeClr w14:val="tx1"/>
                  </w14:solidFill>
                </w14:textFill>
              </w:rPr>
              <w:fldChar w:fldCharType="separate"/>
            </w:r>
            <w:r>
              <w:rPr>
                <w:color w:val="000000" w:themeColor="text1"/>
                <w:sz w:val="28"/>
                <w:szCs w:val="28"/>
                <w:lang w:val="nl-NL"/>
                <w14:textFill>
                  <w14:solidFill>
                    <w14:schemeClr w14:val="tx1"/>
                  </w14:solidFill>
                </w14:textFill>
              </w:rPr>
              <w:t>i lần là:</w:t>
            </w:r>
            <w:r>
              <w:rPr>
                <w:color w:val="000000" w:themeColor="text1"/>
                <w:sz w:val="28"/>
                <w:szCs w:val="28"/>
                <w:lang w:val="nl-NL"/>
                <w14:textFill>
                  <w14:solidFill>
                    <w14:schemeClr w14:val="tx1"/>
                  </w14:solidFill>
                </w14:textFill>
              </w:rPr>
              <w:fldChar w:fldCharType="end"/>
            </w:r>
          </w:p>
          <w:p w14:paraId="12CF6AD0">
            <w:pP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2 500 + 2 200 = 4 700 (l)</w:t>
            </w:r>
          </w:p>
          <w:p w14:paraId="3A41683B">
            <w:pP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Trong xe còn lại số lít dầu là:</w:t>
            </w:r>
          </w:p>
          <w:p w14:paraId="7A4881E3">
            <w:pPr>
              <w:pStyle w:val="6"/>
              <w:shd w:val="clear" w:color="auto" w:fill="auto"/>
              <w:spacing w:line="240" w:lineRule="auto"/>
              <w:ind w:firstLine="0"/>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eastAsia="Times New Roman" w:cs="Times New Roman"/>
                <w:color w:val="000000" w:themeColor="text1"/>
                <w:sz w:val="28"/>
                <w:szCs w:val="28"/>
                <w:lang w:val="nl-NL"/>
                <w14:textFill>
                  <w14:solidFill>
                    <w14:schemeClr w14:val="tx1"/>
                  </w14:solidFill>
                </w14:textFill>
              </w:rPr>
              <w:t xml:space="preserve">      9 000 - 4 700 = 4 300 (l)</w:t>
            </w:r>
          </w:p>
          <w:p w14:paraId="4AABD53B">
            <w:pPr>
              <w:rPr>
                <w:color w:val="000000" w:themeColor="text1"/>
                <w:sz w:val="28"/>
                <w:szCs w:val="28"/>
                <w:lang w:val="nl-NL"/>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"https://blogtailieu.com/" </w:instrText>
            </w:r>
            <w:r>
              <w:rPr>
                <w:color w:val="000000" w:themeColor="text1"/>
                <w14:textFill>
                  <w14:solidFill>
                    <w14:schemeClr w14:val="tx1"/>
                  </w14:solidFill>
                </w14:textFill>
              </w:rPr>
              <w:fldChar w:fldCharType="separate"/>
            </w:r>
            <w:r>
              <w:rPr>
                <w:color w:val="000000" w:themeColor="text1"/>
                <w:sz w:val="28"/>
                <w:szCs w:val="28"/>
                <w:lang w:val="nl-NL"/>
                <w14:textFill>
                  <w14:solidFill>
                    <w14:schemeClr w14:val="tx1"/>
                  </w14:solidFill>
                </w14:textFill>
              </w:rPr>
              <w:t>Cách 2: Sa</w:t>
            </w:r>
            <w:r>
              <w:rPr>
                <w:color w:val="000000" w:themeColor="text1"/>
                <w:sz w:val="28"/>
                <w:szCs w:val="28"/>
                <w:lang w:val="nl-NL"/>
                <w14:textFill>
                  <w14:solidFill>
                    <w14:schemeClr w14:val="tx1"/>
                  </w14:solidFill>
                </w14:textFill>
              </w:rPr>
              <w:fldChar w:fldCharType="end"/>
            </w:r>
            <w:r>
              <w:rPr>
                <w:color w:val="000000" w:themeColor="text1"/>
                <w:sz w:val="28"/>
                <w:szCs w:val="28"/>
                <w:lang w:val="nl-NL"/>
                <w14:textFill>
                  <w14:solidFill>
                    <w14:schemeClr w14:val="tx1"/>
                  </w14:solidFill>
                </w14:textFill>
              </w:rPr>
              <w:t>u khi bơm lẩn đầu, trong xe còn lại s</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"https://blogtailieu.com/" </w:instrText>
            </w:r>
            <w:r>
              <w:rPr>
                <w:color w:val="000000" w:themeColor="text1"/>
                <w14:textFill>
                  <w14:solidFill>
                    <w14:schemeClr w14:val="tx1"/>
                  </w14:solidFill>
                </w14:textFill>
              </w:rPr>
              <w:fldChar w:fldCharType="separate"/>
            </w:r>
            <w:r>
              <w:rPr>
                <w:color w:val="000000" w:themeColor="text1"/>
                <w:sz w:val="28"/>
                <w:szCs w:val="28"/>
                <w:lang w:val="nl-NL"/>
                <w14:textFill>
                  <w14:solidFill>
                    <w14:schemeClr w14:val="tx1"/>
                  </w14:solidFill>
                </w14:textFill>
              </w:rPr>
              <w:t>ố lít dầu là:</w:t>
            </w:r>
            <w:r>
              <w:rPr>
                <w:color w:val="000000" w:themeColor="text1"/>
                <w:sz w:val="28"/>
                <w:szCs w:val="28"/>
                <w:lang w:val="nl-NL"/>
                <w14:textFill>
                  <w14:solidFill>
                    <w14:schemeClr w14:val="tx1"/>
                  </w14:solidFill>
                </w14:textFill>
              </w:rPr>
              <w:fldChar w:fldCharType="end"/>
            </w:r>
            <w:r>
              <w:rPr>
                <w:color w:val="000000" w:themeColor="text1"/>
                <w:sz w:val="28"/>
                <w:szCs w:val="28"/>
                <w:lang w:val="nl-NL"/>
                <w14:textFill>
                  <w14:solidFill>
                    <w14:schemeClr w14:val="tx1"/>
                  </w14:solidFill>
                </w14:textFill>
              </w:rPr>
              <w:t xml:space="preserve"> </w:t>
            </w:r>
          </w:p>
          <w:p w14:paraId="3D200456">
            <w:pPr>
              <w:jc w:val="cente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9 000 - 2 500 = 6 500 (/)</w:t>
            </w:r>
          </w:p>
          <w:p w14:paraId="10533129">
            <w:pPr>
              <w:jc w:val="cente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Trong xe còn lại số lít dầu là:</w:t>
            </w:r>
          </w:p>
          <w:p w14:paraId="6291A42B">
            <w:pPr>
              <w:jc w:val="cente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6 500 - 2 200 = 4 300 (l)</w:t>
            </w:r>
          </w:p>
          <w:p w14:paraId="4A357256">
            <w:pPr>
              <w:jc w:val="both"/>
              <w:rPr>
                <w:i/>
                <w:iCs/>
                <w:color w:val="000000" w:themeColor="text1"/>
                <w:sz w:val="28"/>
                <w:szCs w:val="28"/>
                <w:lang w:val="nl-NL"/>
                <w14:textFill>
                  <w14:solidFill>
                    <w14:schemeClr w14:val="tx1"/>
                  </w14:solidFill>
                </w14:textFill>
              </w:rPr>
            </w:pPr>
            <w:r>
              <w:rPr>
                <w:i/>
                <w:iCs/>
                <w:color w:val="000000" w:themeColor="text1"/>
                <w:sz w:val="28"/>
                <w:szCs w:val="28"/>
                <w:lang w:val="nl-NL"/>
                <w14:textFill>
                  <w14:solidFill>
                    <w14:schemeClr w14:val="tx1"/>
                  </w14:solidFill>
                </w14:textFill>
              </w:rPr>
              <w:t xml:space="preserve">                 </w:t>
            </w:r>
            <w:r>
              <w:rPr>
                <w:i w:val="0"/>
                <w:iCs w:val="0"/>
                <w:color w:val="000000" w:themeColor="text1"/>
                <w:sz w:val="28"/>
                <w:szCs w:val="28"/>
                <w:lang w:val="nl-NL"/>
                <w14:textFill>
                  <w14:solidFill>
                    <w14:schemeClr w14:val="tx1"/>
                  </w14:solidFill>
                </w14:textFill>
              </w:rPr>
              <w:t xml:space="preserve">  Đáp số: </w:t>
            </w:r>
            <w:r>
              <w:rPr>
                <w:color w:val="000000" w:themeColor="text1"/>
                <w:sz w:val="28"/>
                <w:szCs w:val="28"/>
                <w:lang w:val="nl-NL"/>
                <w14:textFill>
                  <w14:solidFill>
                    <w14:schemeClr w14:val="tx1"/>
                  </w14:solidFill>
                </w14:textFill>
              </w:rPr>
              <w:t>4 300 ldầu.</w:t>
            </w:r>
          </w:p>
          <w:p w14:paraId="0A76B986">
            <w:pP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lắng nghe</w:t>
            </w:r>
          </w:p>
        </w:tc>
      </w:tr>
      <w:tr w14:paraId="352C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6" w:type="dxa"/>
            <w:gridSpan w:val="2"/>
            <w:tcBorders>
              <w:top w:val="dashed" w:color="auto" w:sz="4" w:space="0"/>
              <w:bottom w:val="dashed" w:color="auto" w:sz="4" w:space="0"/>
            </w:tcBorders>
          </w:tcPr>
          <w:p w14:paraId="361094E1">
            <w:pPr>
              <w:spacing w:line="288" w:lineRule="auto"/>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3. Vận dụng. 3-4’</w:t>
            </w:r>
          </w:p>
        </w:tc>
      </w:tr>
      <w:tr w14:paraId="01C4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6" w:type="dxa"/>
            <w:tcBorders>
              <w:top w:val="dashed" w:color="auto" w:sz="4" w:space="0"/>
              <w:bottom w:val="dashed" w:color="auto" w:sz="4" w:space="0"/>
            </w:tcBorders>
          </w:tcPr>
          <w:p w14:paraId="4D2D2E42">
            <w:pPr>
              <w:jc w:val="both"/>
              <w:rPr>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 xml:space="preserve">- </w:t>
            </w:r>
            <w:r>
              <w:rPr>
                <w:color w:val="000000" w:themeColor="text1"/>
                <w:sz w:val="28"/>
                <w:szCs w:val="28"/>
                <w:lang w:val="nl-NL"/>
                <w14:textFill>
                  <w14:solidFill>
                    <w14:schemeClr w14:val="tx1"/>
                  </w14:solidFill>
                </w14:textFill>
              </w:rPr>
              <w:t xml:space="preserve">GV tổ chức trò chơi Ai nhanh, ai đúng để học sinh nhận biết cách đặt tính và thực hiện tính cộng đúng </w:t>
            </w:r>
          </w:p>
          <w:p w14:paraId="59546847">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Bài tập: Tính nhẩm</w:t>
            </w:r>
          </w:p>
          <w:p w14:paraId="16313E84">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a. 7000 -  2000            b. 5400 - 200 </w:t>
            </w:r>
          </w:p>
          <w:p w14:paraId="7A3815CE">
            <w:pPr>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c. 4800 -  800               c. 2600 - 400</w:t>
            </w:r>
          </w:p>
          <w:p w14:paraId="62F10B63">
            <w:pPr>
              <w:spacing w:line="288" w:lineRule="auto"/>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Nhận xét, tuyên dương</w:t>
            </w:r>
          </w:p>
        </w:tc>
        <w:tc>
          <w:tcPr>
            <w:tcW w:w="4620" w:type="dxa"/>
            <w:tcBorders>
              <w:top w:val="dashed" w:color="auto" w:sz="4" w:space="0"/>
              <w:bottom w:val="dashed" w:color="auto" w:sz="4" w:space="0"/>
            </w:tcBorders>
          </w:tcPr>
          <w:p w14:paraId="512829A4">
            <w:pPr>
              <w:rPr>
                <w:color w:val="000000" w:themeColor="text1"/>
                <w:sz w:val="28"/>
                <w:szCs w:val="28"/>
                <w:lang w:val="nl-NL"/>
                <w14:textFill>
                  <w14:solidFill>
                    <w14:schemeClr w14:val="tx1"/>
                  </w14:solidFill>
                </w14:textFill>
              </w:rPr>
            </w:pPr>
          </w:p>
          <w:p w14:paraId="0CD263A7">
            <w:pPr>
              <w:rPr>
                <w:color w:val="000000" w:themeColor="text1"/>
                <w:sz w:val="28"/>
                <w:szCs w:val="28"/>
                <w:lang w:val="nl-NL"/>
                <w14:textFill>
                  <w14:solidFill>
                    <w14:schemeClr w14:val="tx1"/>
                  </w14:solidFill>
                </w14:textFill>
              </w:rPr>
            </w:pPr>
          </w:p>
          <w:p w14:paraId="7E45C6CB">
            <w:pPr>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tham gia chơi TC để vận dụng kiến thức đã học vào làm BT.</w:t>
            </w:r>
          </w:p>
          <w:p w14:paraId="6CEAAB8F">
            <w:pPr>
              <w:spacing w:line="288" w:lineRule="auto"/>
              <w:rPr>
                <w:color w:val="000000" w:themeColor="text1"/>
                <w:sz w:val="28"/>
                <w:szCs w:val="28"/>
                <w:lang w:val="nl-NL"/>
                <w14:textFill>
                  <w14:solidFill>
                    <w14:schemeClr w14:val="tx1"/>
                  </w14:solidFill>
                </w14:textFill>
              </w:rPr>
            </w:pPr>
          </w:p>
        </w:tc>
      </w:tr>
    </w:tbl>
    <w:p w14:paraId="24973CD5">
      <w:pPr>
        <w:pStyle w:val="4"/>
        <w:spacing w:before="4"/>
        <w:ind w:left="0" w:firstLine="0"/>
        <w:rPr>
          <w:b/>
          <w:lang w:val="vi-VN"/>
        </w:rPr>
      </w:pPr>
    </w:p>
    <w:p w14:paraId="7AB91E6F">
      <w:pPr>
        <w:pStyle w:val="4"/>
        <w:spacing w:before="4"/>
        <w:ind w:left="0" w:firstLine="0"/>
        <w:rPr>
          <w:b/>
          <w:lang w:val="vi-VN"/>
        </w:rPr>
      </w:pPr>
      <w:r>
        <w:rPr>
          <w:b/>
          <w:lang w:val="vi-VN"/>
        </w:rPr>
        <w:t>IV: Điều chỉnh sau tiết dạy:</w:t>
      </w:r>
    </w:p>
    <w:p w14:paraId="06EA4D98">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D1907"/>
    <w:rsid w:val="4A9D1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vi"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ind w:left="306" w:hanging="163"/>
    </w:pPr>
    <w:rPr>
      <w:sz w:val="28"/>
      <w:szCs w:val="28"/>
    </w:rPr>
  </w:style>
  <w:style w:type="paragraph" w:styleId="5">
    <w:name w:val="Normal (Web)"/>
    <w:basedOn w:val="1"/>
    <w:unhideWhenUsed/>
    <w:qFormat/>
    <w:uiPriority w:val="99"/>
    <w:pPr>
      <w:widowControl/>
      <w:autoSpaceDE/>
      <w:autoSpaceDN/>
      <w:spacing w:before="100" w:beforeAutospacing="1" w:after="100" w:afterAutospacing="1"/>
    </w:pPr>
    <w:rPr>
      <w:sz w:val="24"/>
      <w:szCs w:val="24"/>
      <w:lang w:val="en-US"/>
    </w:rPr>
  </w:style>
  <w:style w:type="paragraph" w:customStyle="1" w:styleId="6">
    <w:name w:val="Văn bản nội dung (24)"/>
    <w:basedOn w:val="1"/>
    <w:qFormat/>
    <w:uiPriority w:val="0"/>
    <w:pPr>
      <w:shd w:val="clear" w:color="auto" w:fill="FFFFFF"/>
      <w:autoSpaceDE/>
      <w:autoSpaceDN/>
      <w:spacing w:line="0" w:lineRule="atLeast"/>
      <w:ind w:hanging="120"/>
    </w:pPr>
    <w:rPr>
      <w:rFonts w:ascii="Palatino Linotype" w:hAnsi="Palatino Linotype" w:eastAsia="Palatino Linotype" w:cs="Palatino Linotype"/>
      <w:spacing w:val="10"/>
      <w:sz w:val="11"/>
      <w:szCs w:val="11"/>
      <w:lang w:val="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2026-02-10T17:33:00Z</dcterms:created>
  <dc:creator>Hà Phạm</dc:creator>
  <cp:lastModifiedBy>Hà Phạm</cp:lastModifiedBy>
  <dcterms:modified xsi:type="dcterms:W3CDTF">2026-02-10T17:35:51Z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9630D494CD7642739BA31BF39CD11B8D_11</vt:lpwstr>
  </property>
</Properties>
</file>