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11A4" w14:textId="28F7B99B" w:rsidR="00FE167F" w:rsidRDefault="00FE167F" w:rsidP="00FE167F">
      <w:pPr>
        <w:spacing w:before="120" w:after="0" w:line="240" w:lineRule="auto"/>
        <w:ind w:firstLine="720"/>
        <w:jc w:val="center"/>
        <w:rPr>
          <w:rFonts w:cs="Times New Roman"/>
          <w:b/>
          <w:bCs/>
          <w:szCs w:val="28"/>
          <w:lang w:val="nl-NL"/>
        </w:rPr>
      </w:pPr>
      <w:r>
        <w:rPr>
          <w:rFonts w:cs="Times New Roman"/>
          <w:b/>
          <w:bCs/>
          <w:szCs w:val="28"/>
          <w:lang w:val="nl-NL"/>
        </w:rPr>
        <w:t>KẾ HOẠCH BÀI DẠY TUẦN 26</w:t>
      </w:r>
    </w:p>
    <w:p w14:paraId="6EBE97DE" w14:textId="77777777" w:rsidR="00FE167F" w:rsidRDefault="00FE167F" w:rsidP="00FE167F">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44B929CB" w14:textId="6394D281" w:rsidR="00FE167F" w:rsidRPr="00F56C8C" w:rsidRDefault="00FE167F" w:rsidP="00FE167F">
      <w:pPr>
        <w:spacing w:before="120" w:after="0" w:line="240" w:lineRule="auto"/>
        <w:ind w:firstLine="720"/>
        <w:rPr>
          <w:rFonts w:cs="Times New Roman"/>
          <w:b/>
          <w:bCs/>
          <w:szCs w:val="28"/>
          <w:lang w:val="nl-NL"/>
        </w:rPr>
      </w:pPr>
      <w:r w:rsidRPr="00F56C8C">
        <w:rPr>
          <w:rFonts w:cs="Times New Roman"/>
          <w:b/>
          <w:bCs/>
          <w:szCs w:val="28"/>
          <w:lang w:val="nl-NL"/>
        </w:rPr>
        <w:t>Tiết: Đọc</w:t>
      </w:r>
    </w:p>
    <w:p w14:paraId="0E85209F" w14:textId="62E195C5" w:rsidR="00FE167F" w:rsidRPr="00F15E4C" w:rsidRDefault="00FE167F" w:rsidP="00FE167F">
      <w:pPr>
        <w:spacing w:after="0" w:line="240" w:lineRule="auto"/>
        <w:ind w:left="720" w:hanging="720"/>
        <w:jc w:val="center"/>
        <w:rPr>
          <w:rFonts w:cs="Times New Roman"/>
          <w:b/>
          <w:bCs/>
          <w:szCs w:val="28"/>
          <w:lang w:val="nl-NL"/>
        </w:rPr>
      </w:pPr>
      <w:r w:rsidRPr="00F15E4C">
        <w:rPr>
          <w:rFonts w:cs="Times New Roman"/>
          <w:b/>
          <w:bCs/>
          <w:szCs w:val="28"/>
          <w:lang w:val="nl-NL"/>
        </w:rPr>
        <w:t>T176+177</w:t>
      </w:r>
      <w:r w:rsidR="00C170CF">
        <w:rPr>
          <w:rFonts w:cs="Times New Roman"/>
          <w:b/>
          <w:bCs/>
          <w:szCs w:val="28"/>
          <w:lang w:val="nl-NL"/>
        </w:rPr>
        <w:t>: ĐỌC:</w:t>
      </w:r>
      <w:r w:rsidRPr="00F15E4C">
        <w:rPr>
          <w:rFonts w:cs="Times New Roman"/>
          <w:b/>
          <w:bCs/>
          <w:szCs w:val="28"/>
          <w:lang w:val="nl-NL"/>
        </w:rPr>
        <w:t xml:space="preserve"> NGÀY NHƯ THẾ NÀO LÀ ĐẸP? </w:t>
      </w:r>
    </w:p>
    <w:p w14:paraId="24413F5E" w14:textId="77777777" w:rsidR="00FE167F" w:rsidRPr="00F15E4C" w:rsidRDefault="00FE167F" w:rsidP="00FE167F">
      <w:pPr>
        <w:spacing w:after="0" w:line="240" w:lineRule="auto"/>
        <w:ind w:left="720" w:hanging="720"/>
        <w:jc w:val="center"/>
        <w:rPr>
          <w:rFonts w:cs="Times New Roman"/>
          <w:b/>
          <w:bCs/>
          <w:szCs w:val="28"/>
          <w:lang w:val="nl-NL"/>
        </w:rPr>
      </w:pPr>
      <w:r w:rsidRPr="00F15E4C">
        <w:rPr>
          <w:rFonts w:cs="Times New Roman"/>
          <w:b/>
          <w:bCs/>
          <w:szCs w:val="28"/>
          <w:lang w:val="nl-NL"/>
        </w:rPr>
        <w:t>NÓI VÀ NGHE: NGÀY NHƯ THẾ NÀO LÀ ĐẸP?</w:t>
      </w:r>
    </w:p>
    <w:p w14:paraId="7628B730" w14:textId="77777777" w:rsidR="00FE167F" w:rsidRPr="00F15E4C" w:rsidRDefault="00FE167F" w:rsidP="00FE167F">
      <w:pPr>
        <w:spacing w:after="0" w:line="240" w:lineRule="auto"/>
        <w:rPr>
          <w:rFonts w:cs="Times New Roman"/>
          <w:b/>
          <w:bCs/>
          <w:color w:val="000000" w:themeColor="text1"/>
          <w:szCs w:val="28"/>
          <w:lang w:val="nl-NL"/>
        </w:rPr>
      </w:pPr>
      <w:r w:rsidRPr="00F15E4C">
        <w:rPr>
          <w:rFonts w:cs="Times New Roman"/>
          <w:b/>
          <w:bCs/>
          <w:color w:val="000000" w:themeColor="text1"/>
          <w:szCs w:val="28"/>
          <w:lang w:val="nl-NL"/>
        </w:rPr>
        <w:t>I. Yêu cầu cần đạt</w:t>
      </w:r>
    </w:p>
    <w:p w14:paraId="13089591" w14:textId="00AD344C" w:rsidR="00FE167F" w:rsidRPr="00F15E4C" w:rsidRDefault="00FE167F" w:rsidP="00FE167F">
      <w:pPr>
        <w:spacing w:after="0" w:line="240" w:lineRule="auto"/>
        <w:jc w:val="both"/>
        <w:rPr>
          <w:rFonts w:cs="Times New Roman"/>
          <w:color w:val="000000" w:themeColor="text1"/>
          <w:szCs w:val="28"/>
          <w:lang w:val="nl-NL" w:eastAsia="vi-VN"/>
        </w:rPr>
      </w:pPr>
      <w:r w:rsidRPr="00F15E4C">
        <w:rPr>
          <w:rFonts w:cs="Times New Roman"/>
          <w:b/>
          <w:color w:val="000000" w:themeColor="text1"/>
          <w:szCs w:val="28"/>
          <w:lang w:val="nl-NL" w:eastAsia="vi-VN"/>
        </w:rPr>
        <w:t>1. Kiến thức:</w:t>
      </w:r>
      <w:r w:rsidRPr="00F15E4C">
        <w:rPr>
          <w:rFonts w:cs="Times New Roman"/>
          <w:color w:val="000000" w:themeColor="text1"/>
          <w:szCs w:val="28"/>
          <w:lang w:val="vi-VN" w:eastAsia="vi-VN"/>
        </w:rPr>
        <w:t xml:space="preserve"> </w:t>
      </w:r>
    </w:p>
    <w:p w14:paraId="4B5E8928"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Học sinh đọc đúng từ ngữ, câu, đoạn và toàn bộ câu chuyện “Ngày như thế nào là đẹp?”.</w:t>
      </w:r>
    </w:p>
    <w:p w14:paraId="04C0A731"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Bước đầu biết đọc lời đối thoại của các nhân vật phù hợp với ngữ điệu, biết nghỉ hơi ở chỗ có dấu câu.</w:t>
      </w:r>
    </w:p>
    <w:p w14:paraId="6DDAA63D"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Nhận biết được những suy nghĩ khác nhau của châu chấu, giun đất, kiến về ngày đẹp là ngày như thế nào.</w:t>
      </w:r>
    </w:p>
    <w:p w14:paraId="78286F23"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Hiểu được ý nghĩa câu chuyện dựa vào nội dung và tranh min h hạ câu chuyện: Ngày đẹp là ngày mỗi người làm được nhiều việc tốt.</w:t>
      </w:r>
    </w:p>
    <w:p w14:paraId="423C9105"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Kể lại được từng đoạn của câu chuyện Ngày như thế nào là đẹp?</w:t>
      </w:r>
    </w:p>
    <w:p w14:paraId="289437AC" w14:textId="77777777" w:rsidR="00FE167F" w:rsidRPr="00F15E4C" w:rsidRDefault="00FE167F" w:rsidP="00FE167F">
      <w:pPr>
        <w:spacing w:after="0" w:line="240" w:lineRule="auto"/>
        <w:jc w:val="both"/>
        <w:rPr>
          <w:rFonts w:cs="Times New Roman"/>
          <w:b/>
          <w:szCs w:val="28"/>
          <w:lang w:val="nl-NL"/>
        </w:rPr>
      </w:pPr>
      <w:r w:rsidRPr="00F15E4C">
        <w:rPr>
          <w:rFonts w:cs="Times New Roman"/>
          <w:b/>
          <w:szCs w:val="28"/>
          <w:lang w:val="nl-NL"/>
        </w:rPr>
        <w:t>2. Năng lực.</w:t>
      </w:r>
    </w:p>
    <w:p w14:paraId="59288691"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Năng lực tự chủ, tự học: lắng nghe, đọc bài và trả lời các câu hỏi. Nêu được nội dung bài.</w:t>
      </w:r>
    </w:p>
    <w:p w14:paraId="02BF54A7"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Năng lực giải quyết vấn đề và sáng tạo: tham gia trò chơi, vận dụng.</w:t>
      </w:r>
    </w:p>
    <w:p w14:paraId="011F3455"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Năng lực giao tiếp và hợp tác: tham gia đọc trong nhóm.</w:t>
      </w:r>
    </w:p>
    <w:p w14:paraId="2527540F"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Phát triển năng lực ngôn ngữ.</w:t>
      </w:r>
    </w:p>
    <w:p w14:paraId="70D0903E" w14:textId="77777777" w:rsidR="00FE167F" w:rsidRPr="00F15E4C" w:rsidRDefault="00FE167F" w:rsidP="00FE167F">
      <w:pPr>
        <w:spacing w:after="0" w:line="240" w:lineRule="auto"/>
        <w:jc w:val="both"/>
        <w:rPr>
          <w:rFonts w:cs="Times New Roman"/>
          <w:b/>
          <w:szCs w:val="28"/>
          <w:lang w:val="nl-NL"/>
        </w:rPr>
      </w:pPr>
      <w:r w:rsidRPr="00F15E4C">
        <w:rPr>
          <w:rFonts w:cs="Times New Roman"/>
          <w:b/>
          <w:szCs w:val="28"/>
          <w:lang w:val="nl-NL"/>
        </w:rPr>
        <w:t>3. Phẩm chất.</w:t>
      </w:r>
    </w:p>
    <w:p w14:paraId="0C3A8E8E"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Phẩm chất yêu nước: Biết yêu cảnh đẹp, các con vật xung quanh qua bài tập đọc.</w:t>
      </w:r>
    </w:p>
    <w:p w14:paraId="3D7B885F"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xml:space="preserve">- Phẩm chất nhân ái: Biết yêu các con vật qua câu chuyện </w:t>
      </w:r>
    </w:p>
    <w:p w14:paraId="472B737C"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Phẩm chất chăm chỉ: Chăm chỉ đọc bài, trả lời câu hỏi.</w:t>
      </w:r>
    </w:p>
    <w:p w14:paraId="68FA471E" w14:textId="77777777" w:rsidR="00FE167F" w:rsidRPr="00F15E4C" w:rsidRDefault="00FE167F" w:rsidP="00FE167F">
      <w:pPr>
        <w:spacing w:after="0" w:line="240" w:lineRule="auto"/>
        <w:jc w:val="both"/>
        <w:rPr>
          <w:rFonts w:cs="Times New Roman"/>
          <w:szCs w:val="28"/>
          <w:lang w:val="nl-NL"/>
        </w:rPr>
      </w:pPr>
      <w:r w:rsidRPr="00F15E4C">
        <w:rPr>
          <w:rFonts w:cs="Times New Roman"/>
          <w:szCs w:val="28"/>
          <w:lang w:val="nl-NL"/>
        </w:rPr>
        <w:t>- Phẩm chất trách nhiệm: Giữ trật tự, học tập nghiêm túc.</w:t>
      </w:r>
    </w:p>
    <w:p w14:paraId="64873964" w14:textId="77777777" w:rsidR="00FE167F" w:rsidRPr="00F15E4C" w:rsidRDefault="00FE167F" w:rsidP="00FE167F">
      <w:pPr>
        <w:shd w:val="clear" w:color="auto" w:fill="FFFFFF"/>
        <w:spacing w:after="0" w:line="240" w:lineRule="auto"/>
        <w:rPr>
          <w:rFonts w:cs="Times New Roman"/>
          <w:color w:val="000000" w:themeColor="text1"/>
          <w:szCs w:val="28"/>
          <w:lang w:val="nl-NL"/>
        </w:rPr>
      </w:pPr>
      <w:r w:rsidRPr="00F15E4C">
        <w:rPr>
          <w:rStyle w:val="Strong"/>
          <w:rFonts w:cs="Times New Roman"/>
          <w:color w:val="000000" w:themeColor="text1"/>
          <w:szCs w:val="28"/>
          <w:lang w:val="nl-NL"/>
        </w:rPr>
        <w:t>II. Đồ dùng dạy học</w:t>
      </w:r>
    </w:p>
    <w:p w14:paraId="32B195F5" w14:textId="6888929C" w:rsidR="00FE167F" w:rsidRPr="00C170CF" w:rsidRDefault="00FE167F" w:rsidP="00FE167F">
      <w:pPr>
        <w:shd w:val="clear" w:color="auto" w:fill="FFFFFF"/>
        <w:spacing w:after="0" w:line="240" w:lineRule="auto"/>
        <w:rPr>
          <w:rFonts w:cs="Times New Roman"/>
          <w:color w:val="000000" w:themeColor="text1"/>
          <w:szCs w:val="28"/>
        </w:rPr>
      </w:pPr>
      <w:r w:rsidRPr="00F15E4C">
        <w:rPr>
          <w:rFonts w:cs="Times New Roman"/>
          <w:color w:val="000000" w:themeColor="text1"/>
          <w:szCs w:val="28"/>
          <w:lang w:val="vi-VN"/>
        </w:rPr>
        <w:t xml:space="preserve">- </w:t>
      </w:r>
      <w:r w:rsidR="00C170CF">
        <w:rPr>
          <w:rFonts w:cs="Times New Roman"/>
          <w:color w:val="000000" w:themeColor="text1"/>
          <w:szCs w:val="28"/>
        </w:rPr>
        <w:t>Bài giảng ĐT</w:t>
      </w:r>
    </w:p>
    <w:p w14:paraId="61D2AFAB" w14:textId="32723BD4" w:rsidR="00FE167F" w:rsidRPr="00F15E4C" w:rsidRDefault="00FE167F" w:rsidP="00FE167F">
      <w:pPr>
        <w:shd w:val="clear" w:color="auto" w:fill="FFFFFF"/>
        <w:spacing w:after="0" w:line="240" w:lineRule="auto"/>
        <w:rPr>
          <w:rFonts w:cs="Times New Roman"/>
          <w:color w:val="000000" w:themeColor="text1"/>
          <w:szCs w:val="28"/>
          <w:lang w:val="nl-NL"/>
        </w:rPr>
      </w:pPr>
      <w:r w:rsidRPr="00F15E4C">
        <w:rPr>
          <w:rStyle w:val="Strong"/>
          <w:rFonts w:cs="Times New Roman"/>
          <w:color w:val="000000" w:themeColor="text1"/>
          <w:szCs w:val="28"/>
          <w:lang w:val="nl-NL"/>
        </w:rPr>
        <w:t>III. Các hoạt động dạy học</w:t>
      </w:r>
      <w:r w:rsidR="00C170CF">
        <w:rPr>
          <w:rStyle w:val="Strong"/>
          <w:rFonts w:cs="Times New Roman"/>
          <w:color w:val="000000" w:themeColor="text1"/>
          <w:szCs w:val="28"/>
          <w:lang w:val="nl-NL"/>
        </w:rPr>
        <w:t xml:space="preserve">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FE167F" w:rsidRPr="00BA2A4C" w14:paraId="2F9E5EF1" w14:textId="77777777" w:rsidTr="004B74C9">
        <w:tc>
          <w:tcPr>
            <w:tcW w:w="5862" w:type="dxa"/>
            <w:tcBorders>
              <w:bottom w:val="dashed" w:sz="4" w:space="0" w:color="auto"/>
            </w:tcBorders>
          </w:tcPr>
          <w:p w14:paraId="6AAA20E4" w14:textId="77777777" w:rsidR="00FE167F" w:rsidRPr="00F15E4C" w:rsidRDefault="00FE167F" w:rsidP="004B74C9">
            <w:pPr>
              <w:spacing w:after="0" w:line="240" w:lineRule="auto"/>
              <w:jc w:val="center"/>
              <w:rPr>
                <w:rFonts w:cs="Times New Roman"/>
                <w:b/>
                <w:szCs w:val="28"/>
                <w:lang w:val="nl-NL"/>
              </w:rPr>
            </w:pPr>
            <w:r w:rsidRPr="00F15E4C">
              <w:rPr>
                <w:rFonts w:cs="Times New Roman"/>
                <w:b/>
                <w:szCs w:val="28"/>
                <w:lang w:val="nl-NL"/>
              </w:rPr>
              <w:t>Hoạt động của giáo viên</w:t>
            </w:r>
          </w:p>
        </w:tc>
        <w:tc>
          <w:tcPr>
            <w:tcW w:w="3631" w:type="dxa"/>
            <w:tcBorders>
              <w:bottom w:val="dashed" w:sz="4" w:space="0" w:color="auto"/>
            </w:tcBorders>
          </w:tcPr>
          <w:p w14:paraId="1BBCA8A4" w14:textId="77777777" w:rsidR="00FE167F" w:rsidRPr="00F15E4C" w:rsidRDefault="00FE167F" w:rsidP="004B74C9">
            <w:pPr>
              <w:spacing w:after="0" w:line="240" w:lineRule="auto"/>
              <w:jc w:val="center"/>
              <w:rPr>
                <w:rFonts w:cs="Times New Roman"/>
                <w:b/>
                <w:szCs w:val="28"/>
                <w:lang w:val="nl-NL"/>
              </w:rPr>
            </w:pPr>
            <w:r w:rsidRPr="00F15E4C">
              <w:rPr>
                <w:rFonts w:cs="Times New Roman"/>
                <w:b/>
                <w:szCs w:val="28"/>
                <w:lang w:val="nl-NL"/>
              </w:rPr>
              <w:t>Hoạt động của học sinh</w:t>
            </w:r>
          </w:p>
        </w:tc>
      </w:tr>
      <w:tr w:rsidR="00FE167F" w:rsidRPr="00F15E4C" w14:paraId="2D3FA5B0" w14:textId="77777777" w:rsidTr="004B74C9">
        <w:tc>
          <w:tcPr>
            <w:tcW w:w="9493" w:type="dxa"/>
            <w:gridSpan w:val="2"/>
            <w:tcBorders>
              <w:bottom w:val="dashed" w:sz="4" w:space="0" w:color="auto"/>
            </w:tcBorders>
          </w:tcPr>
          <w:p w14:paraId="69AD0257" w14:textId="77777777" w:rsidR="00FE167F" w:rsidRPr="00F15E4C" w:rsidRDefault="00FE167F" w:rsidP="004B74C9">
            <w:pPr>
              <w:spacing w:after="0" w:line="240" w:lineRule="auto"/>
              <w:jc w:val="both"/>
              <w:rPr>
                <w:rFonts w:cs="Times New Roman"/>
                <w:szCs w:val="28"/>
                <w:lang w:val="nl-NL"/>
              </w:rPr>
            </w:pPr>
            <w:r w:rsidRPr="00F15E4C">
              <w:rPr>
                <w:rFonts w:cs="Times New Roman"/>
                <w:b/>
                <w:bCs/>
                <w:color w:val="000000" w:themeColor="text1"/>
                <w:szCs w:val="28"/>
                <w:lang w:val="nl-NL"/>
              </w:rPr>
              <w:t>A. HĐ mở đầu (3-5’)</w:t>
            </w:r>
          </w:p>
        </w:tc>
      </w:tr>
      <w:tr w:rsidR="00FE167F" w:rsidRPr="00BA2A4C" w14:paraId="14650450" w14:textId="77777777" w:rsidTr="004B74C9">
        <w:tc>
          <w:tcPr>
            <w:tcW w:w="5862" w:type="dxa"/>
            <w:tcBorders>
              <w:bottom w:val="dashed" w:sz="4" w:space="0" w:color="auto"/>
            </w:tcBorders>
          </w:tcPr>
          <w:p w14:paraId="7DC421DB" w14:textId="77777777" w:rsidR="00FE167F" w:rsidRPr="00F15E4C" w:rsidRDefault="00FE167F" w:rsidP="004B74C9">
            <w:pPr>
              <w:spacing w:after="0" w:line="240" w:lineRule="auto"/>
              <w:jc w:val="both"/>
              <w:outlineLvl w:val="0"/>
              <w:rPr>
                <w:rFonts w:cs="Times New Roman"/>
                <w:bCs/>
                <w:szCs w:val="28"/>
                <w:lang w:val="nl-NL"/>
              </w:rPr>
            </w:pPr>
            <w:r w:rsidRPr="00F15E4C">
              <w:rPr>
                <w:rFonts w:cs="Times New Roman"/>
                <w:bCs/>
                <w:szCs w:val="28"/>
                <w:lang w:val="nl-NL"/>
              </w:rPr>
              <w:t>- GV tổ chức cho HS trao đổi theo nhóm:</w:t>
            </w:r>
          </w:p>
          <w:p w14:paraId="6853D55A" w14:textId="77777777" w:rsidR="00FE167F" w:rsidRPr="00F15E4C" w:rsidRDefault="00FE167F" w:rsidP="004B74C9">
            <w:pPr>
              <w:spacing w:after="0" w:line="240" w:lineRule="auto"/>
              <w:jc w:val="both"/>
              <w:outlineLvl w:val="0"/>
              <w:rPr>
                <w:rFonts w:cs="Times New Roman"/>
                <w:bCs/>
                <w:i/>
                <w:szCs w:val="28"/>
                <w:lang w:val="nl-NL"/>
              </w:rPr>
            </w:pPr>
            <w:r w:rsidRPr="00F15E4C">
              <w:rPr>
                <w:rFonts w:cs="Times New Roman"/>
                <w:bCs/>
                <w:i/>
                <w:szCs w:val="28"/>
                <w:lang w:val="nl-NL"/>
              </w:rPr>
              <w:t xml:space="preserve"> Kể lại một ngày em cảm thấy rất vui</w:t>
            </w:r>
          </w:p>
          <w:p w14:paraId="732CD534" w14:textId="77777777" w:rsidR="00FE167F" w:rsidRPr="00F15E4C" w:rsidRDefault="00FE167F" w:rsidP="004B74C9">
            <w:pPr>
              <w:spacing w:after="0" w:line="240" w:lineRule="auto"/>
              <w:jc w:val="both"/>
              <w:outlineLvl w:val="0"/>
              <w:rPr>
                <w:rFonts w:cs="Times New Roman"/>
                <w:bCs/>
                <w:szCs w:val="28"/>
                <w:lang w:val="nl-NL"/>
              </w:rPr>
            </w:pPr>
            <w:r w:rsidRPr="00F15E4C">
              <w:rPr>
                <w:rFonts w:cs="Times New Roman"/>
                <w:bCs/>
                <w:szCs w:val="28"/>
                <w:lang w:val="nl-NL"/>
              </w:rPr>
              <w:t>- Y/C đại diện một số nhóm chia sẻ trước lớp</w:t>
            </w:r>
          </w:p>
          <w:p w14:paraId="19FC213B" w14:textId="77777777" w:rsidR="00FE167F" w:rsidRPr="00F15E4C" w:rsidRDefault="00FE167F" w:rsidP="004B74C9">
            <w:pPr>
              <w:spacing w:after="0" w:line="240" w:lineRule="auto"/>
              <w:jc w:val="both"/>
              <w:outlineLvl w:val="0"/>
              <w:rPr>
                <w:rFonts w:cs="Times New Roman"/>
                <w:bCs/>
                <w:szCs w:val="28"/>
                <w:lang w:val="nl-NL"/>
              </w:rPr>
            </w:pPr>
            <w:r w:rsidRPr="00F15E4C">
              <w:rPr>
                <w:rFonts w:cs="Times New Roman"/>
                <w:bCs/>
                <w:szCs w:val="28"/>
                <w:lang w:val="nl-NL"/>
              </w:rPr>
              <w:t>- GV Nhận xét, tuyên dương.</w:t>
            </w:r>
          </w:p>
          <w:p w14:paraId="7893994A" w14:textId="77777777" w:rsidR="00FE167F" w:rsidRPr="00F15E4C" w:rsidRDefault="00FE167F" w:rsidP="004B74C9">
            <w:pPr>
              <w:spacing w:after="0" w:line="240" w:lineRule="auto"/>
              <w:jc w:val="both"/>
              <w:outlineLvl w:val="0"/>
              <w:rPr>
                <w:rFonts w:cs="Times New Roman"/>
                <w:bCs/>
                <w:szCs w:val="28"/>
                <w:lang w:val="nl-NL"/>
              </w:rPr>
            </w:pPr>
            <w:r w:rsidRPr="00F15E4C">
              <w:rPr>
                <w:rFonts w:cs="Times New Roman"/>
                <w:bCs/>
                <w:szCs w:val="28"/>
                <w:lang w:val="nl-NL"/>
              </w:rPr>
              <w:t>- GV dẫn dắt vào bài mới</w:t>
            </w:r>
          </w:p>
        </w:tc>
        <w:tc>
          <w:tcPr>
            <w:tcW w:w="3631" w:type="dxa"/>
            <w:tcBorders>
              <w:bottom w:val="dashed" w:sz="4" w:space="0" w:color="auto"/>
            </w:tcBorders>
          </w:tcPr>
          <w:p w14:paraId="516CA950"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tham gia trao đổi với nhau, kể cho nhau nghe về một ngày em cảm thấy vui.</w:t>
            </w:r>
          </w:p>
          <w:p w14:paraId="50A83E99"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Đại diện một số nhóm chia sẻ</w:t>
            </w:r>
          </w:p>
          <w:p w14:paraId="617659EF"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lắng nghe, nhận xét.</w:t>
            </w:r>
          </w:p>
        </w:tc>
      </w:tr>
      <w:tr w:rsidR="00FE167F" w:rsidRPr="00F15E4C" w14:paraId="30C57093" w14:textId="77777777" w:rsidTr="004B74C9">
        <w:tc>
          <w:tcPr>
            <w:tcW w:w="9493" w:type="dxa"/>
            <w:gridSpan w:val="2"/>
            <w:tcBorders>
              <w:top w:val="dashed" w:sz="4" w:space="0" w:color="auto"/>
              <w:bottom w:val="dashed" w:sz="4" w:space="0" w:color="auto"/>
            </w:tcBorders>
          </w:tcPr>
          <w:p w14:paraId="0263266A" w14:textId="77777777" w:rsidR="00FE167F" w:rsidRPr="00F15E4C" w:rsidRDefault="00FE167F" w:rsidP="004B74C9">
            <w:pPr>
              <w:spacing w:after="0" w:line="240" w:lineRule="auto"/>
              <w:jc w:val="both"/>
              <w:rPr>
                <w:rFonts w:cs="Times New Roman"/>
                <w:b/>
                <w:bCs/>
                <w:iCs/>
                <w:szCs w:val="28"/>
                <w:lang w:val="nl-NL"/>
              </w:rPr>
            </w:pPr>
            <w:r w:rsidRPr="00F15E4C">
              <w:rPr>
                <w:rFonts w:cs="Times New Roman"/>
                <w:b/>
                <w:bCs/>
                <w:iCs/>
                <w:szCs w:val="28"/>
                <w:lang w:val="nl-NL"/>
              </w:rPr>
              <w:t>2. Hình thành KT mới</w:t>
            </w:r>
            <w:r w:rsidRPr="00F15E4C">
              <w:rPr>
                <w:rFonts w:cs="Times New Roman"/>
                <w:bCs/>
                <w:i/>
                <w:iCs/>
                <w:szCs w:val="28"/>
                <w:lang w:val="nl-NL"/>
              </w:rPr>
              <w:t>.</w:t>
            </w:r>
          </w:p>
        </w:tc>
      </w:tr>
      <w:tr w:rsidR="00FE167F" w:rsidRPr="00BA2A4C" w14:paraId="463B271A" w14:textId="77777777" w:rsidTr="004B74C9">
        <w:tc>
          <w:tcPr>
            <w:tcW w:w="5862" w:type="dxa"/>
            <w:tcBorders>
              <w:top w:val="dashed" w:sz="4" w:space="0" w:color="auto"/>
              <w:bottom w:val="dashed" w:sz="4" w:space="0" w:color="auto"/>
            </w:tcBorders>
          </w:tcPr>
          <w:p w14:paraId="217C767F" w14:textId="140A1BE2" w:rsidR="00FE167F" w:rsidRPr="00F15E4C" w:rsidRDefault="00FE167F" w:rsidP="004B74C9">
            <w:pPr>
              <w:spacing w:after="0" w:line="240" w:lineRule="auto"/>
              <w:jc w:val="both"/>
              <w:rPr>
                <w:rFonts w:cs="Times New Roman"/>
                <w:b/>
                <w:bCs/>
                <w:szCs w:val="28"/>
              </w:rPr>
            </w:pPr>
            <w:r w:rsidRPr="00F15E4C">
              <w:rPr>
                <w:rFonts w:cs="Times New Roman"/>
                <w:b/>
                <w:bCs/>
                <w:szCs w:val="28"/>
              </w:rPr>
              <w:t>2.1. Hoạt động 1: Đọc văn bản</w:t>
            </w:r>
            <w:r w:rsidR="00C170CF">
              <w:rPr>
                <w:rFonts w:cs="Times New Roman"/>
                <w:b/>
                <w:bCs/>
                <w:szCs w:val="28"/>
              </w:rPr>
              <w:t>:</w:t>
            </w:r>
            <w:r w:rsidRPr="00F15E4C">
              <w:rPr>
                <w:rFonts w:cs="Times New Roman"/>
                <w:b/>
                <w:bCs/>
                <w:szCs w:val="28"/>
              </w:rPr>
              <w:t xml:space="preserve"> </w:t>
            </w:r>
            <w:r>
              <w:rPr>
                <w:rFonts w:cs="Times New Roman"/>
                <w:b/>
                <w:bCs/>
                <w:szCs w:val="28"/>
              </w:rPr>
              <w:t>1</w:t>
            </w:r>
            <w:r w:rsidR="00C170CF">
              <w:rPr>
                <w:rFonts w:cs="Times New Roman"/>
                <w:b/>
                <w:bCs/>
                <w:szCs w:val="28"/>
              </w:rPr>
              <w:t>8-19</w:t>
            </w:r>
            <w:r w:rsidRPr="00F15E4C">
              <w:rPr>
                <w:rFonts w:cs="Times New Roman"/>
                <w:b/>
                <w:bCs/>
                <w:szCs w:val="28"/>
              </w:rPr>
              <w:t>’</w:t>
            </w:r>
          </w:p>
          <w:p w14:paraId="3EDAAE5E" w14:textId="77777777" w:rsidR="00FE167F" w:rsidRPr="00F15E4C" w:rsidRDefault="00FE167F" w:rsidP="004B74C9">
            <w:pPr>
              <w:spacing w:after="0" w:line="240" w:lineRule="auto"/>
              <w:jc w:val="both"/>
              <w:rPr>
                <w:rFonts w:cs="Times New Roman"/>
                <w:szCs w:val="28"/>
              </w:rPr>
            </w:pPr>
            <w:r w:rsidRPr="00F15E4C">
              <w:rPr>
                <w:rFonts w:cs="Times New Roman"/>
                <w:szCs w:val="28"/>
              </w:rPr>
              <w:t xml:space="preserve">- GV đọc mẫu: Đọc diễn cảmlời đối thoại giữa các nhân vật. </w:t>
            </w:r>
          </w:p>
          <w:p w14:paraId="666029E2" w14:textId="77777777" w:rsidR="00FE167F" w:rsidRPr="00F15E4C" w:rsidRDefault="00FE167F" w:rsidP="004B74C9">
            <w:pPr>
              <w:spacing w:after="0" w:line="240" w:lineRule="auto"/>
              <w:jc w:val="both"/>
              <w:rPr>
                <w:rFonts w:cs="Times New Roman"/>
                <w:szCs w:val="28"/>
              </w:rPr>
            </w:pPr>
            <w:r w:rsidRPr="00F15E4C">
              <w:rPr>
                <w:rFonts w:cs="Times New Roman"/>
                <w:szCs w:val="28"/>
              </w:rPr>
              <w:t>- GV HD đọc: Đọc đúng các tiếng dễ phát âm sai(giũa, rúc,...); đọc trôi chảy toàn bài, ngắt nghỉ câu đúng, chú ý câu dài. Đọc diễn cảm các lời thoại với ngữ điệu phù hợp.</w:t>
            </w:r>
          </w:p>
          <w:p w14:paraId="1233A5DC"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eastAsia="vi-VN"/>
              </w:rPr>
              <w:lastRenderedPageBreak/>
              <w:t>- Bài chia làm mấy đoạn?</w:t>
            </w:r>
          </w:p>
          <w:p w14:paraId="626EABD5"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Gv chốt và chiếu cách chia đoạn lên màn hình.</w:t>
            </w:r>
          </w:p>
          <w:p w14:paraId="4AC2EC16"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Đoạn 1: Từ đầu đến </w:t>
            </w:r>
            <w:r w:rsidRPr="00F15E4C">
              <w:rPr>
                <w:rFonts w:cs="Times New Roman"/>
                <w:i/>
                <w:iCs/>
                <w:szCs w:val="28"/>
                <w:lang w:val="vi-VN"/>
              </w:rPr>
              <w:t>giun đất cãi lại</w:t>
            </w:r>
            <w:r w:rsidRPr="00F15E4C">
              <w:rPr>
                <w:rFonts w:cs="Times New Roman"/>
                <w:szCs w:val="28"/>
                <w:lang w:val="vi-VN"/>
              </w:rPr>
              <w:t>.</w:t>
            </w:r>
          </w:p>
          <w:p w14:paraId="32E7DC70"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Đoạn 2: Tiếp theo cho đến </w:t>
            </w:r>
            <w:r w:rsidRPr="00F15E4C">
              <w:rPr>
                <w:rFonts w:cs="Times New Roman"/>
                <w:i/>
                <w:iCs/>
                <w:szCs w:val="28"/>
                <w:lang w:val="vi-VN"/>
              </w:rPr>
              <w:t>sau khi mặt trời lặn nhé</w:t>
            </w:r>
            <w:r w:rsidRPr="00F15E4C">
              <w:rPr>
                <w:rFonts w:cs="Times New Roman"/>
                <w:szCs w:val="28"/>
                <w:lang w:val="vi-VN"/>
              </w:rPr>
              <w:t>.</w:t>
            </w:r>
          </w:p>
          <w:p w14:paraId="0400835E"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Đoạn 3: Còn lại.</w:t>
            </w:r>
          </w:p>
          <w:p w14:paraId="22BC55FD" w14:textId="77777777" w:rsidR="00FE167F" w:rsidRPr="00F15E4C" w:rsidRDefault="00FE167F" w:rsidP="004B74C9">
            <w:pPr>
              <w:spacing w:after="0" w:line="240" w:lineRule="auto"/>
              <w:jc w:val="both"/>
              <w:rPr>
                <w:rFonts w:eastAsia="UVN Viet Sach" w:cs="Times New Roman"/>
                <w:b/>
                <w:color w:val="000000"/>
                <w:szCs w:val="28"/>
                <w:lang w:val="vi-VN" w:eastAsia="vi-VN"/>
              </w:rPr>
            </w:pPr>
            <w:r w:rsidRPr="00F15E4C">
              <w:rPr>
                <w:rFonts w:eastAsia="UVN Viet Sach" w:cs="Times New Roman"/>
                <w:b/>
                <w:color w:val="000000"/>
                <w:szCs w:val="28"/>
                <w:lang w:val="vi-VN" w:eastAsia="vi-VN"/>
              </w:rPr>
              <w:t>*Luyện đọc từng đoạn :</w:t>
            </w:r>
          </w:p>
          <w:p w14:paraId="2E3B7E2A" w14:textId="77777777" w:rsidR="00FE167F" w:rsidRPr="00F15E4C" w:rsidRDefault="00FE167F" w:rsidP="004B74C9">
            <w:pPr>
              <w:spacing w:after="0" w:line="240" w:lineRule="auto"/>
              <w:jc w:val="both"/>
              <w:rPr>
                <w:rFonts w:eastAsia="UVN Viet Sach" w:cs="Times New Roman"/>
                <w:color w:val="000000"/>
                <w:szCs w:val="28"/>
                <w:lang w:val="vi-VN" w:eastAsia="vi-VN"/>
              </w:rPr>
            </w:pPr>
            <w:r w:rsidRPr="00F15E4C">
              <w:rPr>
                <w:rFonts w:eastAsia="UVN Viet Sach" w:cs="Times New Roman"/>
                <w:color w:val="000000"/>
                <w:szCs w:val="28"/>
                <w:lang w:val="vi-VN" w:eastAsia="vi-VN"/>
              </w:rPr>
              <w:t>- Gv chia nhóm 3, yêu cầu hs đọc nối tiếp đoạn, sau đó thảo luận tìm từ khó, từ cần giải nghĩa,</w:t>
            </w:r>
            <w:r>
              <w:rPr>
                <w:rFonts w:eastAsia="UVN Viet Sach" w:cs="Times New Roman"/>
                <w:color w:val="000000"/>
                <w:szCs w:val="28"/>
                <w:lang w:eastAsia="vi-VN"/>
              </w:rPr>
              <w:t xml:space="preserve"> </w:t>
            </w:r>
            <w:r w:rsidRPr="00F15E4C">
              <w:rPr>
                <w:rFonts w:eastAsia="UVN Viet Sach" w:cs="Times New Roman"/>
                <w:color w:val="000000"/>
                <w:szCs w:val="28"/>
                <w:lang w:val="vi-VN" w:eastAsia="vi-VN"/>
              </w:rPr>
              <w:t>câu dài trong mỗi đoạn.(2p)</w:t>
            </w:r>
          </w:p>
          <w:p w14:paraId="3B63CE06" w14:textId="77777777" w:rsidR="00FE167F" w:rsidRPr="00F15E4C" w:rsidRDefault="00FE167F" w:rsidP="004B74C9">
            <w:pPr>
              <w:spacing w:after="0" w:line="240" w:lineRule="auto"/>
              <w:jc w:val="both"/>
              <w:rPr>
                <w:rFonts w:eastAsia="UVN Viet Sach" w:cs="Times New Roman"/>
                <w:color w:val="000000"/>
                <w:szCs w:val="28"/>
                <w:lang w:val="vi-VN" w:eastAsia="vi-VN"/>
              </w:rPr>
            </w:pPr>
            <w:r w:rsidRPr="00F15E4C">
              <w:rPr>
                <w:rFonts w:eastAsia="UVN Viet Sach" w:cs="Times New Roman"/>
                <w:color w:val="000000"/>
                <w:szCs w:val="28"/>
                <w:lang w:val="vi-VN" w:eastAsia="vi-VN"/>
              </w:rPr>
              <w:t>- GV quan sát giúp đỡ học sinh trong các nhóm gặp khó khăn, tuyên dương các nhóm làm việc tích cực.</w:t>
            </w:r>
          </w:p>
          <w:p w14:paraId="7EE3A1EE" w14:textId="77777777" w:rsidR="00FE167F" w:rsidRPr="00F15E4C" w:rsidRDefault="00FE167F" w:rsidP="004B74C9">
            <w:pPr>
              <w:spacing w:after="0" w:line="240" w:lineRule="auto"/>
              <w:jc w:val="both"/>
              <w:rPr>
                <w:rFonts w:eastAsia="UVN Viet Sach" w:cs="Times New Roman"/>
                <w:b/>
                <w:color w:val="000000"/>
                <w:szCs w:val="28"/>
                <w:lang w:val="vi-VN" w:eastAsia="vi-VN"/>
              </w:rPr>
            </w:pPr>
            <w:r w:rsidRPr="00F15E4C">
              <w:rPr>
                <w:rFonts w:eastAsia="UVN Viet Sach" w:cs="Times New Roman"/>
                <w:b/>
                <w:color w:val="000000"/>
                <w:szCs w:val="28"/>
                <w:lang w:val="vi-VN" w:eastAsia="vi-VN"/>
              </w:rPr>
              <w:t>Đoạn 1.</w:t>
            </w:r>
          </w:p>
          <w:p w14:paraId="7DC81AEC" w14:textId="77777777" w:rsidR="00FE167F" w:rsidRPr="00F15E4C" w:rsidRDefault="00FE167F" w:rsidP="004B74C9">
            <w:pPr>
              <w:spacing w:after="0" w:line="240" w:lineRule="auto"/>
              <w:jc w:val="both"/>
              <w:rPr>
                <w:rFonts w:eastAsia="UVN Viet Sach" w:cs="Times New Roman"/>
                <w:color w:val="000000"/>
                <w:szCs w:val="28"/>
                <w:lang w:val="vi-VN" w:eastAsia="vi-VN"/>
              </w:rPr>
            </w:pPr>
            <w:r w:rsidRPr="00F15E4C">
              <w:rPr>
                <w:rFonts w:eastAsia="UVN Viet Sach" w:cs="Times New Roman"/>
                <w:color w:val="000000"/>
                <w:szCs w:val="28"/>
                <w:lang w:val="vi-VN" w:eastAsia="vi-VN"/>
              </w:rPr>
              <w:t>- Yêu cầu đại diện 1 nhóm lên báo cáo kết quả thảo luận nêu từ khó phát âm?</w:t>
            </w:r>
          </w:p>
          <w:p w14:paraId="00BDCC7F" w14:textId="77777777" w:rsidR="00FE167F" w:rsidRPr="00F15E4C" w:rsidRDefault="00FE167F" w:rsidP="004B74C9">
            <w:pPr>
              <w:spacing w:after="0" w:line="240" w:lineRule="auto"/>
              <w:jc w:val="both"/>
              <w:rPr>
                <w:rFonts w:eastAsia="UVN Viet Sach" w:cs="Times New Roman"/>
                <w:color w:val="000000"/>
                <w:szCs w:val="28"/>
                <w:lang w:val="vi-VN" w:eastAsia="vi-VN"/>
              </w:rPr>
            </w:pPr>
            <w:r w:rsidRPr="00F15E4C">
              <w:rPr>
                <w:rFonts w:eastAsia="UVN Viet Sach" w:cs="Times New Roman"/>
                <w:color w:val="000000"/>
                <w:szCs w:val="28"/>
                <w:lang w:val="vi-VN" w:eastAsia="vi-VN"/>
              </w:rPr>
              <w:t>- Yêu cầu hs nêu cách đọc từ khó phát âm?(gv hướng dẫn nếu hs không nêu được).</w:t>
            </w:r>
          </w:p>
          <w:p w14:paraId="0C5AC1E3" w14:textId="77777777" w:rsidR="00FE167F" w:rsidRPr="00F15E4C" w:rsidRDefault="00FE167F" w:rsidP="004B74C9">
            <w:pPr>
              <w:spacing w:after="0" w:line="240" w:lineRule="auto"/>
              <w:jc w:val="both"/>
              <w:rPr>
                <w:rFonts w:eastAsia="UVN Viet Sach" w:cs="Times New Roman"/>
                <w:color w:val="000000"/>
                <w:szCs w:val="28"/>
                <w:lang w:val="vi-VN" w:eastAsia="vi-VN"/>
              </w:rPr>
            </w:pPr>
            <w:r w:rsidRPr="00F15E4C">
              <w:rPr>
                <w:rFonts w:eastAsia="UVN Viet Sach" w:cs="Times New Roman"/>
                <w:color w:val="000000"/>
                <w:szCs w:val="28"/>
                <w:lang w:val="vi-VN" w:eastAsia="vi-VN"/>
              </w:rPr>
              <w:t>Gv sửa cho những hs đọc sai.</w:t>
            </w:r>
          </w:p>
          <w:p w14:paraId="10CCD937"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Trong đoạn 1 có từ nào khó hiểu?</w:t>
            </w:r>
          </w:p>
          <w:p w14:paraId="1DB5D75B"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bCs/>
                <w:szCs w:val="28"/>
                <w:lang w:val="vi-VN" w:eastAsia="vi-VN"/>
              </w:rPr>
              <w:t>- Gv chiếu hình ảnh trên màn hình để minh họa.</w:t>
            </w:r>
          </w:p>
          <w:p w14:paraId="64137B03"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Gv HD cách đọc đoạn 1: Đọc to, rõ ràng, đúng các từ vừa luyện,ngắt nghỉ đúng dấu câu.</w:t>
            </w:r>
          </w:p>
          <w:p w14:paraId="5A630615"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 y/c hs đọc đoạn 1</w:t>
            </w:r>
          </w:p>
          <w:p w14:paraId="23ED29A6"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 nhận xét</w:t>
            </w:r>
          </w:p>
          <w:p w14:paraId="5C638CDC" w14:textId="77777777" w:rsidR="00FE167F" w:rsidRPr="00F15E4C" w:rsidRDefault="00FE167F" w:rsidP="004B74C9">
            <w:pPr>
              <w:widowControl w:val="0"/>
              <w:tabs>
                <w:tab w:val="left" w:pos="385"/>
              </w:tabs>
              <w:spacing w:after="0" w:line="240" w:lineRule="auto"/>
              <w:jc w:val="both"/>
              <w:rPr>
                <w:rFonts w:cs="Times New Roman"/>
                <w:b/>
                <w:color w:val="000000"/>
                <w:szCs w:val="28"/>
                <w:lang w:val="vi-VN" w:eastAsia="vi-VN"/>
              </w:rPr>
            </w:pPr>
            <w:r w:rsidRPr="00F15E4C">
              <w:rPr>
                <w:rFonts w:cs="Times New Roman"/>
                <w:b/>
                <w:color w:val="000000"/>
                <w:szCs w:val="28"/>
                <w:lang w:val="vi-VN" w:eastAsia="vi-VN"/>
              </w:rPr>
              <w:t>Đoạn 2</w:t>
            </w:r>
          </w:p>
          <w:p w14:paraId="721FBFAB"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Trong đoạn 2 có câu nào là câu dài?</w:t>
            </w:r>
          </w:p>
          <w:p w14:paraId="4708E49A"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xml:space="preserve"> Bác kiến ơi,/ bác hãy nói giúp xem/ hôm nay là một ngày tuyệt đẹp/ hay đáng ghét?//</w:t>
            </w:r>
          </w:p>
          <w:p w14:paraId="3B36CDEC"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Gv chốt cách ngắt câu dài lên màn hình.</w:t>
            </w:r>
          </w:p>
          <w:p w14:paraId="4086B8BE"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GVHD cách đọc đoạn 2: Đọc to rõ ràng, ngắt nghỉ hơi đúng sau các dấu câu.</w:t>
            </w:r>
          </w:p>
          <w:p w14:paraId="0B6A1AFB"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xml:space="preserve">- G y/c h đọc đoạn </w:t>
            </w:r>
          </w:p>
          <w:p w14:paraId="0099CD61"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 nhận xét</w:t>
            </w:r>
          </w:p>
          <w:p w14:paraId="2768AC93" w14:textId="77777777" w:rsidR="00FE167F" w:rsidRPr="00F15E4C" w:rsidRDefault="00FE167F" w:rsidP="004B74C9">
            <w:pPr>
              <w:widowControl w:val="0"/>
              <w:tabs>
                <w:tab w:val="left" w:pos="385"/>
              </w:tabs>
              <w:spacing w:after="0" w:line="240" w:lineRule="auto"/>
              <w:jc w:val="both"/>
              <w:rPr>
                <w:rFonts w:cs="Times New Roman"/>
                <w:b/>
                <w:color w:val="000000"/>
                <w:szCs w:val="28"/>
                <w:lang w:val="vi-VN" w:eastAsia="vi-VN"/>
              </w:rPr>
            </w:pPr>
            <w:r w:rsidRPr="00F15E4C">
              <w:rPr>
                <w:rFonts w:cs="Times New Roman"/>
                <w:b/>
                <w:color w:val="000000"/>
                <w:szCs w:val="28"/>
                <w:lang w:val="vi-VN" w:eastAsia="vi-VN"/>
              </w:rPr>
              <w:t>Đoạn 3</w:t>
            </w:r>
          </w:p>
          <w:p w14:paraId="75B14EEE"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 y/c hs đọc đoạn 3</w:t>
            </w:r>
          </w:p>
          <w:p w14:paraId="2E2DE966" w14:textId="77777777" w:rsidR="00FE167F" w:rsidRPr="00F15E4C" w:rsidRDefault="00FE167F" w:rsidP="004B74C9">
            <w:pPr>
              <w:spacing w:after="0" w:line="240" w:lineRule="auto"/>
              <w:jc w:val="both"/>
              <w:rPr>
                <w:rFonts w:cs="Times New Roman"/>
                <w:bCs/>
                <w:szCs w:val="28"/>
                <w:lang w:val="vi-VN" w:eastAsia="vi-VN"/>
              </w:rPr>
            </w:pPr>
            <w:r w:rsidRPr="00F15E4C">
              <w:rPr>
                <w:rFonts w:cs="Times New Roman"/>
                <w:bCs/>
                <w:szCs w:val="28"/>
                <w:lang w:val="vi-VN" w:eastAsia="vi-VN"/>
              </w:rPr>
              <w:t>- G nhận xét</w:t>
            </w:r>
          </w:p>
          <w:p w14:paraId="325FC3B3" w14:textId="2235BF40" w:rsidR="00FE167F" w:rsidRPr="00C170CF" w:rsidRDefault="00FE167F" w:rsidP="004B74C9">
            <w:pPr>
              <w:spacing w:after="0" w:line="240" w:lineRule="auto"/>
              <w:jc w:val="both"/>
              <w:rPr>
                <w:rFonts w:cs="Times New Roman"/>
                <w:i/>
                <w:iCs/>
                <w:szCs w:val="28"/>
                <w:lang w:eastAsia="vi-VN"/>
              </w:rPr>
            </w:pPr>
            <w:r w:rsidRPr="00F15E4C">
              <w:rPr>
                <w:rFonts w:cs="Times New Roman"/>
                <w:i/>
                <w:iCs/>
                <w:szCs w:val="28"/>
                <w:lang w:val="vi-VN" w:eastAsia="vi-VN"/>
              </w:rPr>
              <w:t xml:space="preserve"> </w:t>
            </w:r>
            <w:r w:rsidRPr="00F15E4C">
              <w:rPr>
                <w:rFonts w:cs="Times New Roman"/>
                <w:b/>
                <w:color w:val="000000"/>
                <w:szCs w:val="28"/>
                <w:lang w:val="vi-VN" w:eastAsia="vi-VN"/>
              </w:rPr>
              <w:t>* Luyện đọc nối tiếp đoạn.</w:t>
            </w:r>
          </w:p>
          <w:p w14:paraId="1EE3751C"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color w:val="000000"/>
                <w:szCs w:val="28"/>
                <w:lang w:val="vi-VN" w:eastAsia="vi-VN"/>
              </w:rPr>
              <w:t>- Gv tổ chức cho học sinh luyện đọc theo nhóm 3.</w:t>
            </w:r>
          </w:p>
          <w:p w14:paraId="171066CD"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b/>
                <w:color w:val="000000"/>
                <w:szCs w:val="28"/>
                <w:lang w:val="vi-VN" w:eastAsia="vi-VN"/>
              </w:rPr>
              <w:t xml:space="preserve">- </w:t>
            </w:r>
            <w:r w:rsidRPr="00F15E4C">
              <w:rPr>
                <w:rFonts w:cs="Times New Roman"/>
                <w:color w:val="000000"/>
                <w:szCs w:val="28"/>
                <w:lang w:val="vi-VN" w:eastAsia="vi-VN"/>
              </w:rPr>
              <w:t>Gv giúp đỡ hs trong các nhóm gặp khó khăn khi đọc bài, tuyên dương hs đọc bài tốt.</w:t>
            </w:r>
          </w:p>
          <w:p w14:paraId="6B447FB7"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color w:val="000000"/>
                <w:szCs w:val="28"/>
                <w:lang w:val="vi-VN" w:eastAsia="vi-VN"/>
              </w:rPr>
              <w:t>- Gv tổ chức thi đua đọc giữa các nhóm.</w:t>
            </w:r>
          </w:p>
          <w:p w14:paraId="3DE486FE"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color w:val="000000"/>
                <w:szCs w:val="28"/>
                <w:lang w:val="vi-VN" w:eastAsia="vi-VN"/>
              </w:rPr>
              <w:t>- Gv nhận xét.</w:t>
            </w:r>
          </w:p>
          <w:p w14:paraId="031B8D54" w14:textId="77777777" w:rsidR="00FE167F" w:rsidRPr="005843AF" w:rsidRDefault="00FE167F" w:rsidP="004B74C9">
            <w:pPr>
              <w:spacing w:after="0" w:line="240" w:lineRule="auto"/>
              <w:rPr>
                <w:rFonts w:cs="Times New Roman"/>
                <w:color w:val="000000"/>
                <w:szCs w:val="28"/>
                <w:lang w:eastAsia="vi-VN"/>
              </w:rPr>
            </w:pPr>
            <w:r w:rsidRPr="00F15E4C">
              <w:rPr>
                <w:rFonts w:cs="Times New Roman"/>
                <w:b/>
                <w:color w:val="000000"/>
                <w:szCs w:val="28"/>
                <w:lang w:val="vi-VN" w:eastAsia="vi-VN"/>
              </w:rPr>
              <w:t>* Luyện đọc cả bài.</w:t>
            </w:r>
          </w:p>
          <w:p w14:paraId="530974D4"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color w:val="000000"/>
                <w:szCs w:val="28"/>
                <w:lang w:val="vi-VN" w:eastAsia="vi-VN"/>
              </w:rPr>
              <w:t>- Gv hướng dẫn hs đọc toàn bài: Đọc to, rõ ràng, ngắt nhịp như cô đã hướng dẫn, ngắt hơi sau dấu phẩy.</w:t>
            </w:r>
          </w:p>
          <w:p w14:paraId="2CD3D464" w14:textId="77777777" w:rsidR="00FE167F" w:rsidRPr="00F15E4C" w:rsidRDefault="00FE167F" w:rsidP="004B74C9">
            <w:pPr>
              <w:spacing w:after="0" w:line="240" w:lineRule="auto"/>
              <w:rPr>
                <w:rFonts w:cs="Times New Roman"/>
                <w:color w:val="000000"/>
                <w:szCs w:val="28"/>
                <w:lang w:val="vi-VN" w:eastAsia="vi-VN"/>
              </w:rPr>
            </w:pPr>
            <w:r w:rsidRPr="00F15E4C">
              <w:rPr>
                <w:rFonts w:cs="Times New Roman"/>
                <w:color w:val="000000"/>
                <w:szCs w:val="28"/>
                <w:lang w:val="vi-VN" w:eastAsia="vi-VN"/>
              </w:rPr>
              <w:lastRenderedPageBreak/>
              <w:t>- GV cho HS đọc lại toàn bộ VB</w:t>
            </w:r>
          </w:p>
          <w:p w14:paraId="5587D5F8" w14:textId="77777777" w:rsidR="00FE167F" w:rsidRPr="00F15E4C" w:rsidRDefault="00FE167F" w:rsidP="004B74C9">
            <w:pPr>
              <w:spacing w:after="0" w:line="240" w:lineRule="auto"/>
              <w:jc w:val="both"/>
              <w:rPr>
                <w:rFonts w:cs="Times New Roman"/>
                <w:color w:val="000000"/>
                <w:szCs w:val="28"/>
                <w:lang w:val="vi-VN" w:eastAsia="vi-VN"/>
              </w:rPr>
            </w:pPr>
            <w:r w:rsidRPr="00F15E4C">
              <w:rPr>
                <w:rFonts w:cs="Times New Roman"/>
                <w:color w:val="000000"/>
                <w:szCs w:val="28"/>
                <w:lang w:val="vi-VN" w:eastAsia="vi-VN"/>
              </w:rPr>
              <w:t>- GV giúp đỡ HS gặp khó khăn khi đọc bài, tuyên dương HS đọc tiến bộ.</w:t>
            </w:r>
          </w:p>
          <w:p w14:paraId="57287C89" w14:textId="77777777" w:rsidR="00FE167F" w:rsidRPr="00F15E4C" w:rsidRDefault="00FE167F" w:rsidP="004B74C9">
            <w:pPr>
              <w:spacing w:after="0" w:line="240" w:lineRule="auto"/>
              <w:jc w:val="both"/>
              <w:rPr>
                <w:rFonts w:cs="Times New Roman"/>
                <w:color w:val="000000"/>
                <w:szCs w:val="28"/>
                <w:lang w:val="vi-VN" w:eastAsia="vi-VN"/>
              </w:rPr>
            </w:pPr>
            <w:r w:rsidRPr="00F15E4C">
              <w:rPr>
                <w:rFonts w:cs="Times New Roman"/>
                <w:color w:val="000000"/>
                <w:szCs w:val="28"/>
                <w:lang w:val="vi-VN" w:eastAsia="vi-VN"/>
              </w:rPr>
              <w:t>Vừa rồi các con đã luyện đọc rất tốt.</w:t>
            </w:r>
            <w:r>
              <w:rPr>
                <w:rFonts w:cs="Times New Roman"/>
                <w:color w:val="000000"/>
                <w:szCs w:val="28"/>
                <w:lang w:eastAsia="vi-VN"/>
              </w:rPr>
              <w:t xml:space="preserve"> </w:t>
            </w:r>
            <w:r w:rsidRPr="00F15E4C">
              <w:rPr>
                <w:rFonts w:cs="Times New Roman"/>
                <w:color w:val="000000"/>
                <w:szCs w:val="28"/>
                <w:lang w:val="vi-VN" w:eastAsia="vi-VN"/>
              </w:rPr>
              <w:t>Để hiểu hơn về văn bản chúng ta cùng sang phần 2.</w:t>
            </w:r>
          </w:p>
          <w:p w14:paraId="473E6DC2" w14:textId="77777777" w:rsidR="00FE167F" w:rsidRPr="005843AF" w:rsidRDefault="00FE167F" w:rsidP="004B74C9">
            <w:pPr>
              <w:spacing w:after="0" w:line="240" w:lineRule="auto"/>
              <w:jc w:val="both"/>
              <w:rPr>
                <w:rFonts w:cs="Times New Roman"/>
                <w:b/>
                <w:bCs/>
                <w:szCs w:val="28"/>
              </w:rPr>
            </w:pPr>
            <w:r w:rsidRPr="00F15E4C">
              <w:rPr>
                <w:rFonts w:cs="Times New Roman"/>
                <w:b/>
                <w:bCs/>
                <w:szCs w:val="28"/>
                <w:lang w:val="vi-VN"/>
              </w:rPr>
              <w:t xml:space="preserve">2.2. Hoạt động 2: Trả lời câu hỏi. </w:t>
            </w:r>
            <w:r>
              <w:rPr>
                <w:rFonts w:cs="Times New Roman"/>
                <w:b/>
                <w:bCs/>
                <w:szCs w:val="28"/>
              </w:rPr>
              <w:t>(</w:t>
            </w:r>
            <w:r w:rsidRPr="00F15E4C">
              <w:rPr>
                <w:rFonts w:cs="Times New Roman"/>
                <w:b/>
                <w:bCs/>
                <w:szCs w:val="28"/>
                <w:lang w:val="vi-VN"/>
              </w:rPr>
              <w:t>1</w:t>
            </w:r>
            <w:r>
              <w:rPr>
                <w:rFonts w:cs="Times New Roman"/>
                <w:b/>
                <w:bCs/>
                <w:szCs w:val="28"/>
              </w:rPr>
              <w:t>0</w:t>
            </w:r>
            <w:r w:rsidRPr="00F15E4C">
              <w:rPr>
                <w:rFonts w:cs="Times New Roman"/>
                <w:b/>
                <w:bCs/>
                <w:szCs w:val="28"/>
                <w:lang w:val="vi-VN"/>
              </w:rPr>
              <w:t>-1</w:t>
            </w:r>
            <w:r>
              <w:rPr>
                <w:rFonts w:cs="Times New Roman"/>
                <w:b/>
                <w:bCs/>
                <w:szCs w:val="28"/>
              </w:rPr>
              <w:t>2</w:t>
            </w:r>
            <w:r w:rsidRPr="00F15E4C">
              <w:rPr>
                <w:rFonts w:cs="Times New Roman"/>
                <w:b/>
                <w:bCs/>
                <w:szCs w:val="28"/>
                <w:lang w:val="vi-VN"/>
              </w:rPr>
              <w:t>’</w:t>
            </w:r>
            <w:r>
              <w:rPr>
                <w:rFonts w:cs="Times New Roman"/>
                <w:b/>
                <w:bCs/>
                <w:szCs w:val="28"/>
              </w:rPr>
              <w:t>)</w:t>
            </w:r>
          </w:p>
          <w:p w14:paraId="41058B16"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GV gọi HS đọc và trả lời lần lượt 5 câu hỏi trong sgk. GV nhận xét, tuyên dương. </w:t>
            </w:r>
          </w:p>
          <w:p w14:paraId="0CB59C25"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GV hỗ trợ HS gặp khó khăn, lưu ý rèn cách trả lời đầy đủ câu.</w:t>
            </w:r>
          </w:p>
          <w:p w14:paraId="2E33E00E"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Câu 1: Trong bài đọc, các nhân vật tranh luận với nhau điều gì?</w:t>
            </w:r>
          </w:p>
          <w:p w14:paraId="17273DCC" w14:textId="77777777" w:rsidR="00FE167F" w:rsidRPr="00F15E4C" w:rsidRDefault="00FE167F" w:rsidP="004B74C9">
            <w:pPr>
              <w:spacing w:after="0" w:line="240" w:lineRule="auto"/>
              <w:jc w:val="both"/>
              <w:rPr>
                <w:rFonts w:cs="Times New Roman"/>
                <w:szCs w:val="28"/>
                <w:lang w:val="vi-VN"/>
              </w:rPr>
            </w:pPr>
          </w:p>
          <w:p w14:paraId="577A843D"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Câu 2: Theo giun đất và châu chấu ngày như thế nào là đẹp?</w:t>
            </w:r>
          </w:p>
          <w:p w14:paraId="122FFCCB" w14:textId="77777777" w:rsidR="00FE167F" w:rsidRPr="00F15E4C" w:rsidRDefault="00FE167F" w:rsidP="004B74C9">
            <w:pPr>
              <w:spacing w:after="0" w:line="240" w:lineRule="auto"/>
              <w:jc w:val="both"/>
              <w:rPr>
                <w:rFonts w:cs="Times New Roman"/>
                <w:szCs w:val="28"/>
                <w:lang w:val="vi-VN"/>
              </w:rPr>
            </w:pPr>
          </w:p>
          <w:p w14:paraId="5601A90C" w14:textId="77777777" w:rsidR="00FE167F" w:rsidRPr="00F15E4C" w:rsidRDefault="00FE167F" w:rsidP="004B74C9">
            <w:pPr>
              <w:spacing w:after="0" w:line="240" w:lineRule="auto"/>
              <w:jc w:val="both"/>
              <w:rPr>
                <w:rFonts w:cs="Times New Roman"/>
                <w:szCs w:val="28"/>
                <w:lang w:val="vi-VN"/>
              </w:rPr>
            </w:pPr>
          </w:p>
          <w:p w14:paraId="18BF1F22" w14:textId="77777777" w:rsidR="00FE167F" w:rsidRPr="00F15E4C" w:rsidRDefault="00FE167F" w:rsidP="004B74C9">
            <w:pPr>
              <w:spacing w:after="0" w:line="240" w:lineRule="auto"/>
              <w:jc w:val="both"/>
              <w:rPr>
                <w:rFonts w:cs="Times New Roman"/>
                <w:szCs w:val="28"/>
                <w:lang w:val="vi-VN"/>
              </w:rPr>
            </w:pPr>
          </w:p>
          <w:p w14:paraId="771A12CC" w14:textId="77777777" w:rsidR="00FE167F" w:rsidRPr="00F15E4C" w:rsidRDefault="00FE167F" w:rsidP="004B74C9">
            <w:pPr>
              <w:spacing w:after="0" w:line="240" w:lineRule="auto"/>
              <w:jc w:val="both"/>
              <w:rPr>
                <w:rFonts w:cs="Times New Roman"/>
                <w:szCs w:val="28"/>
                <w:lang w:val="vi-VN"/>
              </w:rPr>
            </w:pPr>
          </w:p>
          <w:p w14:paraId="3E5005D5"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Câu 3: Vì sao bác kiến phải chờ đến khi mặt trời lặn mới biết ngày như thế nào là đẹp?</w:t>
            </w:r>
          </w:p>
          <w:p w14:paraId="1EFCA19C" w14:textId="77777777" w:rsidR="00FE167F" w:rsidRPr="00F15E4C" w:rsidRDefault="00FE167F" w:rsidP="004B74C9">
            <w:pPr>
              <w:spacing w:after="0" w:line="240" w:lineRule="auto"/>
              <w:jc w:val="both"/>
              <w:rPr>
                <w:rFonts w:cs="Times New Roman"/>
                <w:szCs w:val="28"/>
                <w:lang w:val="vi-VN"/>
              </w:rPr>
            </w:pPr>
          </w:p>
          <w:p w14:paraId="5CD0A05B" w14:textId="77777777" w:rsidR="00FE167F" w:rsidRPr="00F15E4C" w:rsidRDefault="00FE167F" w:rsidP="004B74C9">
            <w:pPr>
              <w:spacing w:after="0" w:line="240" w:lineRule="auto"/>
              <w:jc w:val="both"/>
              <w:rPr>
                <w:rFonts w:cs="Times New Roman"/>
                <w:szCs w:val="28"/>
                <w:lang w:val="vi-VN"/>
              </w:rPr>
            </w:pPr>
          </w:p>
          <w:p w14:paraId="4AA4B639" w14:textId="77777777" w:rsidR="00FE167F" w:rsidRPr="00F15E4C" w:rsidRDefault="00FE167F" w:rsidP="004B74C9">
            <w:pPr>
              <w:spacing w:after="0" w:line="240" w:lineRule="auto"/>
              <w:jc w:val="both"/>
              <w:rPr>
                <w:rFonts w:cs="Times New Roman"/>
                <w:szCs w:val="28"/>
                <w:lang w:val="vi-VN"/>
              </w:rPr>
            </w:pPr>
          </w:p>
          <w:p w14:paraId="2BEF8984"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Câu 4: Đóng vai một nhân vật trong bài để nói về ngày như thế nò là đẹp.</w:t>
            </w:r>
          </w:p>
          <w:p w14:paraId="1F7B5A82"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GV mời 1-2 HS đóng vai một nhân vật trong bài đẻ nói về ngày như thế nào là đẹp </w:t>
            </w:r>
          </w:p>
          <w:p w14:paraId="5A4BE0A0"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GV hướng dẫn HS luyện tập theo cặp/nhóm</w:t>
            </w:r>
          </w:p>
          <w:p w14:paraId="2BF54B31"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HD HS đưa ra các cách nói khác nhau, có thể kết hợp với cử chỉ, điệu bộ.</w:t>
            </w:r>
          </w:p>
          <w:p w14:paraId="7C52744F"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Các nhóm báo cáo kết quả; GV nhận xét, bổ sung.</w:t>
            </w:r>
          </w:p>
          <w:p w14:paraId="0244EEEB"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Câu 5: Theo em, ngày đẹp là ngày như thế nào?</w:t>
            </w:r>
          </w:p>
          <w:p w14:paraId="298E565C"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GV hướng dẫn HS làm việc cá nhân</w:t>
            </w:r>
          </w:p>
          <w:p w14:paraId="5493C89C"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Làm việc theo nhóm</w:t>
            </w:r>
          </w:p>
          <w:p w14:paraId="4483FA90"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Làm việc cả lớp</w:t>
            </w:r>
          </w:p>
          <w:p w14:paraId="163043C0"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GV nhận xét, thống nhất kết quả(có thể trả lời theo nhiều cách khác nhau):Ngày đẹp là ngày em làm được việc tốt cho ông bà, bố mẹ/ Ngày đẹp là ngày em làm được việc tốt cho bạn bè...</w:t>
            </w:r>
          </w:p>
          <w:p w14:paraId="54A3E3A2"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GV mời HS nêu nội dung bài</w:t>
            </w:r>
          </w:p>
          <w:p w14:paraId="2E609140"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vi-VN"/>
              </w:rPr>
              <w:t xml:space="preserve">- GV Chốt: </w:t>
            </w:r>
            <w:r w:rsidRPr="00F15E4C">
              <w:rPr>
                <w:rFonts w:cs="Times New Roman"/>
                <w:b/>
                <w:i/>
                <w:szCs w:val="28"/>
                <w:lang w:val="vi-VN"/>
              </w:rPr>
              <w:t>Ngày đẹp là ngày mỗi người làm được nhiều việc tốt</w:t>
            </w:r>
            <w:r w:rsidRPr="00F15E4C">
              <w:rPr>
                <w:rFonts w:cs="Times New Roman"/>
                <w:szCs w:val="28"/>
                <w:lang w:val="nl-NL"/>
              </w:rPr>
              <w:t>.</w:t>
            </w:r>
          </w:p>
          <w:p w14:paraId="49B0FE18" w14:textId="77777777" w:rsidR="00FE167F" w:rsidRPr="00F15E4C" w:rsidRDefault="00FE167F" w:rsidP="004B74C9">
            <w:pPr>
              <w:spacing w:after="0" w:line="240" w:lineRule="auto"/>
              <w:jc w:val="center"/>
              <w:rPr>
                <w:rFonts w:cs="Times New Roman"/>
                <w:b/>
                <w:bCs/>
                <w:color w:val="000000" w:themeColor="text1"/>
                <w:szCs w:val="28"/>
                <w:lang w:val="nl-NL"/>
              </w:rPr>
            </w:pPr>
            <w:r w:rsidRPr="00F15E4C">
              <w:rPr>
                <w:rFonts w:cs="Times New Roman"/>
                <w:b/>
                <w:bCs/>
                <w:color w:val="000000" w:themeColor="text1"/>
                <w:szCs w:val="28"/>
                <w:lang w:val="nl-NL"/>
              </w:rPr>
              <w:t>TIẾT 2</w:t>
            </w:r>
          </w:p>
          <w:p w14:paraId="2610C140" w14:textId="77777777" w:rsidR="00FE167F" w:rsidRPr="00F15E4C" w:rsidRDefault="00FE167F" w:rsidP="004B74C9">
            <w:pPr>
              <w:spacing w:after="0" w:line="240" w:lineRule="auto"/>
              <w:jc w:val="both"/>
              <w:rPr>
                <w:rFonts w:cs="Times New Roman"/>
                <w:b/>
                <w:bCs/>
                <w:color w:val="000000" w:themeColor="text1"/>
                <w:szCs w:val="28"/>
                <w:lang w:val="nl-NL"/>
              </w:rPr>
            </w:pPr>
            <w:r w:rsidRPr="00F15E4C">
              <w:rPr>
                <w:rFonts w:cs="Times New Roman"/>
                <w:b/>
                <w:bCs/>
                <w:color w:val="000000" w:themeColor="text1"/>
                <w:szCs w:val="28"/>
                <w:lang w:val="nl-NL"/>
              </w:rPr>
              <w:t>A. HĐ kết nối (1-2’)</w:t>
            </w:r>
          </w:p>
          <w:p w14:paraId="6BD2889E" w14:textId="77777777" w:rsidR="00FE167F" w:rsidRPr="00F15E4C" w:rsidRDefault="00FE167F" w:rsidP="004B74C9">
            <w:pPr>
              <w:spacing w:after="0" w:line="240" w:lineRule="auto"/>
              <w:jc w:val="both"/>
              <w:rPr>
                <w:rFonts w:cs="Times New Roman"/>
                <w:bCs/>
                <w:color w:val="000000" w:themeColor="text1"/>
                <w:szCs w:val="28"/>
                <w:lang w:val="nl-NL"/>
              </w:rPr>
            </w:pPr>
            <w:r w:rsidRPr="00F15E4C">
              <w:rPr>
                <w:rFonts w:cs="Times New Roman"/>
                <w:color w:val="000000" w:themeColor="text1"/>
                <w:szCs w:val="28"/>
                <w:lang w:val="nl-NL"/>
              </w:rPr>
              <w:t>GV cho HS hát và vận động theo nhạc</w:t>
            </w:r>
          </w:p>
          <w:p w14:paraId="06D00379" w14:textId="77777777" w:rsidR="00FE167F" w:rsidRPr="00F15E4C" w:rsidRDefault="00FE167F" w:rsidP="004B74C9">
            <w:pPr>
              <w:spacing w:after="0" w:line="240" w:lineRule="auto"/>
              <w:jc w:val="both"/>
              <w:rPr>
                <w:rFonts w:cs="Times New Roman"/>
                <w:b/>
                <w:color w:val="000000" w:themeColor="text1"/>
                <w:szCs w:val="28"/>
                <w:lang w:val="nl-NL"/>
              </w:rPr>
            </w:pPr>
            <w:r w:rsidRPr="00F15E4C">
              <w:rPr>
                <w:rFonts w:cs="Times New Roman"/>
                <w:b/>
                <w:color w:val="000000" w:themeColor="text1"/>
                <w:szCs w:val="28"/>
                <w:lang w:val="nl-NL"/>
              </w:rPr>
              <w:lastRenderedPageBreak/>
              <w:t>B. Luyện đọc lại (1</w:t>
            </w:r>
            <w:r>
              <w:rPr>
                <w:rFonts w:cs="Times New Roman"/>
                <w:b/>
                <w:color w:val="000000" w:themeColor="text1"/>
                <w:szCs w:val="28"/>
                <w:lang w:val="nl-NL"/>
              </w:rPr>
              <w:t>0</w:t>
            </w:r>
            <w:r w:rsidRPr="00F15E4C">
              <w:rPr>
                <w:rFonts w:cs="Times New Roman"/>
                <w:b/>
                <w:color w:val="000000" w:themeColor="text1"/>
                <w:szCs w:val="28"/>
                <w:lang w:val="nl-NL"/>
              </w:rPr>
              <w:t>-1</w:t>
            </w:r>
            <w:r>
              <w:rPr>
                <w:rFonts w:cs="Times New Roman"/>
                <w:b/>
                <w:color w:val="000000" w:themeColor="text1"/>
                <w:szCs w:val="28"/>
                <w:lang w:val="nl-NL"/>
              </w:rPr>
              <w:t>2</w:t>
            </w:r>
            <w:r w:rsidRPr="00F15E4C">
              <w:rPr>
                <w:rFonts w:cs="Times New Roman"/>
                <w:b/>
                <w:color w:val="000000" w:themeColor="text1"/>
                <w:szCs w:val="28"/>
                <w:lang w:val="nl-NL"/>
              </w:rPr>
              <w:t>’)</w:t>
            </w:r>
          </w:p>
          <w:p w14:paraId="7521E5FC"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xml:space="preserve">- GV hướng dẫn HS đọc diễn cảm từng đoạn và cả bài: </w:t>
            </w:r>
          </w:p>
          <w:p w14:paraId="3080FB1F"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G hướng dẫn đọc thể hiện giọng đọc, nhấn giọng ở những từ ngữ giàu sức gợi tả, gợi cảm.</w:t>
            </w:r>
          </w:p>
          <w:p w14:paraId="5F2E906D"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Yêu cầu HS luyện đọc lại trong nhóm 3</w:t>
            </w:r>
          </w:p>
          <w:p w14:paraId="1867A055"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đọc diễn cảm toàn bài.</w:t>
            </w:r>
          </w:p>
          <w:p w14:paraId="5A7EA496"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đọc nối tiếp, Cả lớp đọc thầm theo.</w:t>
            </w:r>
          </w:p>
        </w:tc>
        <w:tc>
          <w:tcPr>
            <w:tcW w:w="3631" w:type="dxa"/>
            <w:tcBorders>
              <w:top w:val="dashed" w:sz="4" w:space="0" w:color="auto"/>
              <w:bottom w:val="dashed" w:sz="4" w:space="0" w:color="auto"/>
            </w:tcBorders>
          </w:tcPr>
          <w:p w14:paraId="477CE1D0" w14:textId="77777777" w:rsidR="00FE167F" w:rsidRPr="00F15E4C" w:rsidRDefault="00FE167F" w:rsidP="004B74C9">
            <w:pPr>
              <w:spacing w:after="0" w:line="240" w:lineRule="auto"/>
              <w:jc w:val="both"/>
              <w:rPr>
                <w:rFonts w:cs="Times New Roman"/>
                <w:szCs w:val="28"/>
                <w:lang w:val="nl-NL"/>
              </w:rPr>
            </w:pPr>
          </w:p>
          <w:p w14:paraId="1CEFC1CE"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lắng nghe.</w:t>
            </w:r>
          </w:p>
          <w:p w14:paraId="34EABC20" w14:textId="77777777" w:rsidR="00FE167F" w:rsidRPr="00F15E4C" w:rsidRDefault="00FE167F" w:rsidP="004B74C9">
            <w:pPr>
              <w:spacing w:after="0" w:line="240" w:lineRule="auto"/>
              <w:jc w:val="both"/>
              <w:rPr>
                <w:rFonts w:cs="Times New Roman"/>
                <w:szCs w:val="28"/>
                <w:lang w:val="nl-NL"/>
              </w:rPr>
            </w:pPr>
          </w:p>
          <w:p w14:paraId="2C3FEB9F"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lắng nghe cách đọc.</w:t>
            </w:r>
          </w:p>
          <w:p w14:paraId="2B3EFDFE" w14:textId="77777777" w:rsidR="00FE167F" w:rsidRPr="00F15E4C" w:rsidRDefault="00FE167F" w:rsidP="004B74C9">
            <w:pPr>
              <w:spacing w:after="0" w:line="240" w:lineRule="auto"/>
              <w:jc w:val="both"/>
              <w:rPr>
                <w:rFonts w:cs="Times New Roman"/>
                <w:szCs w:val="28"/>
                <w:lang w:val="nl-NL"/>
              </w:rPr>
            </w:pPr>
          </w:p>
          <w:p w14:paraId="2AA2BAD6" w14:textId="77777777" w:rsidR="00FE167F" w:rsidRPr="00F15E4C" w:rsidRDefault="00FE167F" w:rsidP="004B74C9">
            <w:pPr>
              <w:spacing w:after="0" w:line="240" w:lineRule="auto"/>
              <w:jc w:val="both"/>
              <w:rPr>
                <w:rFonts w:cs="Times New Roman"/>
                <w:szCs w:val="28"/>
                <w:lang w:val="nl-NL"/>
              </w:rPr>
            </w:pPr>
          </w:p>
          <w:p w14:paraId="3FE67B1C" w14:textId="77777777" w:rsidR="00FE167F" w:rsidRPr="00F15E4C" w:rsidRDefault="00FE167F" w:rsidP="004B74C9">
            <w:pPr>
              <w:spacing w:after="0" w:line="240" w:lineRule="auto"/>
              <w:jc w:val="both"/>
              <w:rPr>
                <w:rFonts w:cs="Times New Roman"/>
                <w:szCs w:val="28"/>
                <w:lang w:val="nl-NL"/>
              </w:rPr>
            </w:pPr>
          </w:p>
          <w:p w14:paraId="080DB312" w14:textId="77777777" w:rsidR="00FE167F" w:rsidRPr="00F15E4C" w:rsidRDefault="00FE167F" w:rsidP="004B74C9">
            <w:pPr>
              <w:spacing w:after="0" w:line="240" w:lineRule="auto"/>
              <w:jc w:val="both"/>
              <w:rPr>
                <w:rFonts w:cs="Times New Roman"/>
                <w:szCs w:val="28"/>
                <w:lang w:val="vi-VN"/>
              </w:rPr>
            </w:pPr>
          </w:p>
          <w:p w14:paraId="109B8179" w14:textId="77777777" w:rsidR="00FE167F" w:rsidRPr="00F15E4C" w:rsidRDefault="00FE167F" w:rsidP="004B74C9">
            <w:pPr>
              <w:spacing w:after="0" w:line="240" w:lineRule="auto"/>
              <w:jc w:val="both"/>
              <w:rPr>
                <w:rFonts w:cs="Times New Roman"/>
                <w:szCs w:val="28"/>
                <w:lang w:val="vi-VN"/>
              </w:rPr>
            </w:pPr>
          </w:p>
          <w:p w14:paraId="38C2C0D2"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nl-NL"/>
              </w:rPr>
              <w:t>- HS quan sát</w:t>
            </w:r>
            <w:r w:rsidRPr="00F15E4C">
              <w:rPr>
                <w:rFonts w:cs="Times New Roman"/>
                <w:szCs w:val="28"/>
                <w:lang w:val="vi-VN"/>
              </w:rPr>
              <w:t xml:space="preserve"> và đánh dấu vào sách giáo khoa.</w:t>
            </w:r>
          </w:p>
          <w:p w14:paraId="226C052B" w14:textId="77777777" w:rsidR="00FE167F" w:rsidRPr="00F15E4C" w:rsidRDefault="00FE167F" w:rsidP="004B74C9">
            <w:pPr>
              <w:spacing w:after="0" w:line="240" w:lineRule="auto"/>
              <w:jc w:val="both"/>
              <w:rPr>
                <w:rFonts w:cs="Times New Roman"/>
                <w:szCs w:val="28"/>
                <w:lang w:val="nl-NL"/>
              </w:rPr>
            </w:pPr>
          </w:p>
          <w:p w14:paraId="250F0409" w14:textId="77777777" w:rsidR="00FE167F" w:rsidRPr="00F15E4C" w:rsidRDefault="00FE167F" w:rsidP="004B74C9">
            <w:pPr>
              <w:spacing w:after="0" w:line="240" w:lineRule="auto"/>
              <w:jc w:val="both"/>
              <w:rPr>
                <w:rFonts w:cs="Times New Roman"/>
                <w:szCs w:val="28"/>
                <w:lang w:val="nl-NL"/>
              </w:rPr>
            </w:pPr>
          </w:p>
          <w:p w14:paraId="4C1A96B3" w14:textId="77777777" w:rsidR="00FE167F" w:rsidRPr="00F15E4C" w:rsidRDefault="00FE167F" w:rsidP="004B74C9">
            <w:pPr>
              <w:spacing w:after="0" w:line="240" w:lineRule="auto"/>
              <w:jc w:val="both"/>
              <w:rPr>
                <w:rFonts w:cs="Times New Roman"/>
                <w:szCs w:val="28"/>
                <w:lang w:val="vi-VN"/>
              </w:rPr>
            </w:pPr>
          </w:p>
          <w:p w14:paraId="33142B2B" w14:textId="77777777" w:rsidR="00FE167F" w:rsidRPr="00F15E4C" w:rsidRDefault="00FE167F" w:rsidP="004B74C9">
            <w:pPr>
              <w:spacing w:after="0" w:line="240" w:lineRule="auto"/>
              <w:jc w:val="both"/>
              <w:rPr>
                <w:rFonts w:cs="Times New Roman"/>
                <w:szCs w:val="28"/>
                <w:lang w:val="vi-VN"/>
              </w:rPr>
            </w:pPr>
          </w:p>
          <w:p w14:paraId="27C8D7CE" w14:textId="77777777" w:rsidR="00FE167F" w:rsidRPr="00F15E4C" w:rsidRDefault="00FE167F" w:rsidP="004B74C9">
            <w:pPr>
              <w:spacing w:after="0" w:line="240" w:lineRule="auto"/>
              <w:jc w:val="both"/>
              <w:rPr>
                <w:rFonts w:cs="Times New Roman"/>
                <w:szCs w:val="28"/>
                <w:lang w:val="vi-VN"/>
              </w:rPr>
            </w:pPr>
          </w:p>
          <w:p w14:paraId="5F0BC2BD" w14:textId="77777777" w:rsidR="00FE167F" w:rsidRPr="00F15E4C" w:rsidRDefault="00FE167F" w:rsidP="004B74C9">
            <w:pPr>
              <w:spacing w:after="0" w:line="240" w:lineRule="auto"/>
              <w:jc w:val="both"/>
              <w:rPr>
                <w:rFonts w:cs="Times New Roman"/>
                <w:szCs w:val="28"/>
                <w:lang w:val="vi-VN"/>
              </w:rPr>
            </w:pPr>
          </w:p>
          <w:p w14:paraId="613AC2BF"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nl-NL"/>
              </w:rPr>
              <w:t xml:space="preserve">- HS </w:t>
            </w:r>
            <w:r w:rsidRPr="00F15E4C">
              <w:rPr>
                <w:rFonts w:cs="Times New Roman"/>
                <w:szCs w:val="28"/>
                <w:lang w:val="vi-VN"/>
              </w:rPr>
              <w:t>đọc và thảo luận.</w:t>
            </w:r>
          </w:p>
          <w:p w14:paraId="264DFD6B" w14:textId="77777777" w:rsidR="00FE167F" w:rsidRPr="00F15E4C" w:rsidRDefault="00FE167F" w:rsidP="004B74C9">
            <w:pPr>
              <w:spacing w:after="0" w:line="240" w:lineRule="auto"/>
              <w:jc w:val="both"/>
              <w:rPr>
                <w:rFonts w:cs="Times New Roman"/>
                <w:szCs w:val="28"/>
                <w:lang w:val="vi-VN"/>
              </w:rPr>
            </w:pPr>
          </w:p>
          <w:p w14:paraId="18FFB828" w14:textId="77777777" w:rsidR="00FE167F" w:rsidRPr="00F15E4C" w:rsidRDefault="00FE167F" w:rsidP="004B74C9">
            <w:pPr>
              <w:spacing w:after="0" w:line="240" w:lineRule="auto"/>
              <w:jc w:val="both"/>
              <w:rPr>
                <w:rFonts w:cs="Times New Roman"/>
                <w:szCs w:val="28"/>
                <w:lang w:val="vi-VN"/>
              </w:rPr>
            </w:pPr>
          </w:p>
          <w:p w14:paraId="2548988C" w14:textId="77777777" w:rsidR="00FE167F" w:rsidRPr="00F15E4C" w:rsidRDefault="00FE167F" w:rsidP="004B74C9">
            <w:pPr>
              <w:spacing w:after="0" w:line="240" w:lineRule="auto"/>
              <w:jc w:val="both"/>
              <w:rPr>
                <w:rFonts w:cs="Times New Roman"/>
                <w:szCs w:val="28"/>
                <w:lang w:val="vi-VN"/>
              </w:rPr>
            </w:pPr>
          </w:p>
          <w:p w14:paraId="6D10E74F"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xml:space="preserve">- Hs nêu: nhảy lên, tỏa nắng, </w:t>
            </w:r>
          </w:p>
          <w:p w14:paraId="3C86A13C" w14:textId="77777777" w:rsidR="00FE167F" w:rsidRPr="00F15E4C" w:rsidRDefault="00FE167F" w:rsidP="004B74C9">
            <w:pPr>
              <w:spacing w:after="0" w:line="240" w:lineRule="auto"/>
              <w:jc w:val="both"/>
              <w:rPr>
                <w:rFonts w:cs="Times New Roman"/>
                <w:szCs w:val="28"/>
                <w:lang w:val="vi-VN"/>
              </w:rPr>
            </w:pPr>
          </w:p>
          <w:p w14:paraId="13E4450E" w14:textId="77777777" w:rsidR="00FE167F" w:rsidRPr="00F15E4C" w:rsidRDefault="00FE167F" w:rsidP="004B74C9">
            <w:pPr>
              <w:spacing w:after="0" w:line="240" w:lineRule="auto"/>
              <w:jc w:val="both"/>
              <w:rPr>
                <w:rFonts w:cs="Times New Roman"/>
                <w:szCs w:val="28"/>
                <w:lang w:val="vi-VN"/>
              </w:rPr>
            </w:pPr>
            <w:r w:rsidRPr="00F15E4C">
              <w:rPr>
                <w:rFonts w:cs="Times New Roman"/>
                <w:szCs w:val="28"/>
                <w:lang w:val="vi-VN"/>
              </w:rPr>
              <w:t>- 4- 5 Hs đọc .</w:t>
            </w:r>
          </w:p>
          <w:p w14:paraId="3739DDCA" w14:textId="77777777" w:rsidR="00FE167F" w:rsidRPr="00F15E4C" w:rsidRDefault="00FE167F" w:rsidP="004B74C9">
            <w:pPr>
              <w:spacing w:after="0" w:line="240" w:lineRule="auto"/>
              <w:jc w:val="both"/>
              <w:rPr>
                <w:rFonts w:cs="Times New Roman"/>
                <w:szCs w:val="28"/>
                <w:lang w:val="vi-VN" w:eastAsia="vi-VN"/>
              </w:rPr>
            </w:pPr>
          </w:p>
          <w:p w14:paraId="41FE4E99" w14:textId="77777777" w:rsidR="00FE167F" w:rsidRPr="00F15E4C" w:rsidRDefault="00FE167F" w:rsidP="004B74C9">
            <w:pPr>
              <w:spacing w:after="0" w:line="240" w:lineRule="auto"/>
              <w:jc w:val="both"/>
              <w:rPr>
                <w:rFonts w:cs="Times New Roman"/>
                <w:szCs w:val="28"/>
                <w:lang w:val="vi-VN" w:eastAsia="vi-VN"/>
              </w:rPr>
            </w:pPr>
          </w:p>
          <w:p w14:paraId="541A109B"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Hs trả lời: Gò, búng, tanh tách và dựa phần từ ngữ để giải thích.</w:t>
            </w:r>
          </w:p>
          <w:p w14:paraId="06FC0006"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- 2 hs đọc đoạn.</w:t>
            </w:r>
          </w:p>
          <w:p w14:paraId="0C99A75F" w14:textId="77777777" w:rsidR="00FE167F" w:rsidRPr="00F15E4C" w:rsidRDefault="00FE167F" w:rsidP="004B74C9">
            <w:pPr>
              <w:spacing w:after="0" w:line="240" w:lineRule="auto"/>
              <w:jc w:val="both"/>
              <w:rPr>
                <w:rFonts w:cs="Times New Roman"/>
                <w:szCs w:val="28"/>
                <w:lang w:val="vi-VN" w:eastAsia="vi-VN"/>
              </w:rPr>
            </w:pPr>
          </w:p>
          <w:p w14:paraId="7DB69C08" w14:textId="77777777" w:rsidR="00FE167F" w:rsidRPr="00F15E4C" w:rsidRDefault="00FE167F" w:rsidP="004B74C9">
            <w:pPr>
              <w:spacing w:after="0" w:line="240" w:lineRule="auto"/>
              <w:jc w:val="both"/>
              <w:rPr>
                <w:rFonts w:cs="Times New Roman"/>
                <w:szCs w:val="28"/>
                <w:lang w:val="vi-VN" w:eastAsia="vi-VN"/>
              </w:rPr>
            </w:pPr>
          </w:p>
          <w:p w14:paraId="618CEBC5" w14:textId="77777777" w:rsidR="00FE167F" w:rsidRPr="00F15E4C" w:rsidRDefault="00FE167F" w:rsidP="004B74C9">
            <w:pPr>
              <w:spacing w:after="0" w:line="240" w:lineRule="auto"/>
              <w:jc w:val="both"/>
              <w:rPr>
                <w:rFonts w:cs="Times New Roman"/>
                <w:szCs w:val="28"/>
                <w:lang w:val="vi-VN" w:eastAsia="vi-VN"/>
              </w:rPr>
            </w:pPr>
          </w:p>
          <w:p w14:paraId="763DD0FC"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xml:space="preserve">- 1-2 HS : Bác kiến ơi, bác ...-Hs đọc </w:t>
            </w:r>
          </w:p>
          <w:p w14:paraId="3C874D61"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xml:space="preserve">- Hs </w:t>
            </w:r>
          </w:p>
          <w:p w14:paraId="2DB06991"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- 2-3</w:t>
            </w:r>
            <w:r>
              <w:rPr>
                <w:rFonts w:cs="Times New Roman"/>
                <w:szCs w:val="28"/>
                <w:lang w:eastAsia="vi-VN"/>
              </w:rPr>
              <w:t xml:space="preserve"> </w:t>
            </w:r>
            <w:r w:rsidRPr="00F15E4C">
              <w:rPr>
                <w:rFonts w:cs="Times New Roman"/>
                <w:szCs w:val="28"/>
                <w:lang w:val="vi-VN" w:eastAsia="vi-VN"/>
              </w:rPr>
              <w:t>hs đọc câu dài..</w:t>
            </w:r>
          </w:p>
          <w:p w14:paraId="63CEA5A8" w14:textId="77777777" w:rsidR="00FE167F" w:rsidRPr="00F15E4C" w:rsidRDefault="00FE167F" w:rsidP="004B74C9">
            <w:pPr>
              <w:spacing w:after="0" w:line="240" w:lineRule="auto"/>
              <w:jc w:val="both"/>
              <w:rPr>
                <w:rFonts w:cs="Times New Roman"/>
                <w:szCs w:val="28"/>
                <w:lang w:val="vi-VN" w:eastAsia="vi-VN"/>
              </w:rPr>
            </w:pPr>
          </w:p>
          <w:p w14:paraId="09B610E6"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-2 -3 hs đọc đoạn</w:t>
            </w:r>
          </w:p>
          <w:p w14:paraId="28B30C7E" w14:textId="77777777" w:rsidR="00FE167F" w:rsidRPr="00F15E4C" w:rsidRDefault="00FE167F" w:rsidP="004B74C9">
            <w:pPr>
              <w:spacing w:after="0" w:line="240" w:lineRule="auto"/>
              <w:jc w:val="both"/>
              <w:rPr>
                <w:rFonts w:cs="Times New Roman"/>
                <w:szCs w:val="28"/>
                <w:lang w:val="vi-VN" w:eastAsia="vi-VN"/>
              </w:rPr>
            </w:pPr>
          </w:p>
          <w:p w14:paraId="77F2F571" w14:textId="77777777" w:rsidR="00FE167F" w:rsidRPr="00F15E4C" w:rsidRDefault="00FE167F" w:rsidP="004B74C9">
            <w:pPr>
              <w:spacing w:after="0" w:line="240" w:lineRule="auto"/>
              <w:jc w:val="both"/>
              <w:rPr>
                <w:rFonts w:cs="Times New Roman"/>
                <w:szCs w:val="28"/>
                <w:lang w:val="vi-VN" w:eastAsia="vi-VN"/>
              </w:rPr>
            </w:pPr>
          </w:p>
          <w:p w14:paraId="3EBEEEAE"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-2-3 hs đọc.</w:t>
            </w:r>
          </w:p>
          <w:p w14:paraId="3DD76227" w14:textId="77777777" w:rsidR="00FE167F" w:rsidRPr="00F15E4C" w:rsidRDefault="00FE167F" w:rsidP="004B74C9">
            <w:pPr>
              <w:spacing w:after="0" w:line="240" w:lineRule="auto"/>
              <w:jc w:val="both"/>
              <w:rPr>
                <w:rFonts w:cs="Times New Roman"/>
                <w:szCs w:val="28"/>
                <w:lang w:val="vi-VN" w:eastAsia="vi-VN"/>
              </w:rPr>
            </w:pPr>
          </w:p>
          <w:p w14:paraId="0ADD3CF3" w14:textId="77777777" w:rsidR="00FE167F" w:rsidRPr="00F15E4C" w:rsidRDefault="00FE167F" w:rsidP="004B74C9">
            <w:pPr>
              <w:spacing w:after="0" w:line="240" w:lineRule="auto"/>
              <w:jc w:val="both"/>
              <w:rPr>
                <w:rFonts w:cs="Times New Roman"/>
                <w:szCs w:val="28"/>
                <w:lang w:val="vi-VN" w:eastAsia="vi-VN"/>
              </w:rPr>
            </w:pPr>
          </w:p>
          <w:p w14:paraId="6477F464" w14:textId="77777777" w:rsidR="00FE167F" w:rsidRPr="00F15E4C" w:rsidRDefault="00FE167F" w:rsidP="004B74C9">
            <w:pPr>
              <w:spacing w:after="0" w:line="240" w:lineRule="auto"/>
              <w:jc w:val="both"/>
              <w:rPr>
                <w:rFonts w:cs="Times New Roman"/>
                <w:szCs w:val="28"/>
                <w:lang w:val="vi-VN" w:eastAsia="vi-VN"/>
              </w:rPr>
            </w:pPr>
          </w:p>
          <w:p w14:paraId="68E7906B"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- 2-3 nhóm hs đọc.</w:t>
            </w:r>
          </w:p>
          <w:p w14:paraId="169C4EE3" w14:textId="77777777" w:rsidR="00FE167F" w:rsidRPr="00F15E4C" w:rsidRDefault="00FE167F" w:rsidP="004B74C9">
            <w:pPr>
              <w:spacing w:after="0" w:line="240" w:lineRule="auto"/>
              <w:jc w:val="both"/>
              <w:rPr>
                <w:rFonts w:cs="Times New Roman"/>
                <w:szCs w:val="28"/>
                <w:lang w:val="vi-VN" w:eastAsia="vi-VN"/>
              </w:rPr>
            </w:pPr>
          </w:p>
          <w:p w14:paraId="058B112B" w14:textId="77777777" w:rsidR="00FE167F" w:rsidRPr="00F15E4C" w:rsidRDefault="00FE167F" w:rsidP="004B74C9">
            <w:pPr>
              <w:spacing w:after="0" w:line="240" w:lineRule="auto"/>
              <w:jc w:val="both"/>
              <w:rPr>
                <w:rFonts w:cs="Times New Roman"/>
                <w:szCs w:val="28"/>
                <w:lang w:val="vi-VN" w:eastAsia="vi-VN"/>
              </w:rPr>
            </w:pPr>
          </w:p>
          <w:p w14:paraId="431E42A9" w14:textId="77777777" w:rsidR="00FE167F" w:rsidRPr="00F15E4C" w:rsidRDefault="00FE167F" w:rsidP="004B74C9">
            <w:pPr>
              <w:spacing w:after="0" w:line="240" w:lineRule="auto"/>
              <w:jc w:val="both"/>
              <w:rPr>
                <w:rFonts w:cs="Times New Roman"/>
                <w:szCs w:val="28"/>
                <w:lang w:val="vi-VN" w:eastAsia="vi-VN"/>
              </w:rPr>
            </w:pPr>
          </w:p>
          <w:p w14:paraId="7AF03564" w14:textId="77777777" w:rsidR="00FE167F" w:rsidRPr="00F15E4C" w:rsidRDefault="00FE167F" w:rsidP="004B74C9">
            <w:pPr>
              <w:spacing w:after="0" w:line="240" w:lineRule="auto"/>
              <w:jc w:val="both"/>
              <w:rPr>
                <w:rFonts w:cs="Times New Roman"/>
                <w:szCs w:val="28"/>
                <w:lang w:val="vi-VN" w:eastAsia="vi-VN"/>
              </w:rPr>
            </w:pPr>
          </w:p>
          <w:p w14:paraId="6C3D4206" w14:textId="77777777" w:rsidR="00FE167F" w:rsidRPr="00F15E4C" w:rsidRDefault="00FE167F" w:rsidP="004B74C9">
            <w:pPr>
              <w:spacing w:after="0" w:line="240" w:lineRule="auto"/>
              <w:jc w:val="both"/>
              <w:rPr>
                <w:rFonts w:cs="Times New Roman"/>
                <w:szCs w:val="28"/>
                <w:lang w:val="vi-VN" w:eastAsia="vi-VN"/>
              </w:rPr>
            </w:pPr>
            <w:r w:rsidRPr="00F15E4C">
              <w:rPr>
                <w:rFonts w:cs="Times New Roman"/>
                <w:szCs w:val="28"/>
                <w:lang w:val="vi-VN" w:eastAsia="vi-VN"/>
              </w:rPr>
              <w:t>- 1-2 Hs đọc cả bài.</w:t>
            </w:r>
          </w:p>
          <w:p w14:paraId="051AD466" w14:textId="77777777" w:rsidR="00FE167F" w:rsidRPr="00F15E4C" w:rsidRDefault="00FE167F" w:rsidP="004B74C9">
            <w:pPr>
              <w:spacing w:after="0" w:line="240" w:lineRule="auto"/>
              <w:jc w:val="both"/>
              <w:rPr>
                <w:rFonts w:cs="Times New Roman"/>
                <w:szCs w:val="28"/>
                <w:lang w:val="vi-VN"/>
              </w:rPr>
            </w:pPr>
          </w:p>
          <w:p w14:paraId="7152F60A" w14:textId="77777777" w:rsidR="00FE167F" w:rsidRPr="00F15E4C" w:rsidRDefault="00FE167F" w:rsidP="004B74C9">
            <w:pPr>
              <w:spacing w:after="0" w:line="240" w:lineRule="auto"/>
              <w:jc w:val="both"/>
              <w:rPr>
                <w:rFonts w:cs="Times New Roman"/>
                <w:szCs w:val="28"/>
                <w:lang w:val="vi-VN"/>
              </w:rPr>
            </w:pPr>
          </w:p>
          <w:p w14:paraId="16B5C530" w14:textId="77777777" w:rsidR="00FE167F" w:rsidRPr="00F15E4C" w:rsidRDefault="00FE167F" w:rsidP="004B74C9">
            <w:pPr>
              <w:spacing w:after="0" w:line="240" w:lineRule="auto"/>
              <w:jc w:val="both"/>
              <w:rPr>
                <w:rFonts w:cs="Times New Roman"/>
                <w:szCs w:val="28"/>
                <w:lang w:val="nl-NL"/>
              </w:rPr>
            </w:pPr>
          </w:p>
          <w:p w14:paraId="565A771C"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đọc nối tiếp theo đoạn.</w:t>
            </w:r>
          </w:p>
          <w:p w14:paraId="6798619C"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đọc từ khó.</w:t>
            </w:r>
          </w:p>
          <w:p w14:paraId="5BE581DA" w14:textId="77777777" w:rsidR="00FE167F" w:rsidRPr="00F15E4C" w:rsidRDefault="00FE167F" w:rsidP="004B74C9">
            <w:pPr>
              <w:spacing w:after="0" w:line="240" w:lineRule="auto"/>
              <w:jc w:val="both"/>
              <w:rPr>
                <w:rFonts w:cs="Times New Roman"/>
                <w:szCs w:val="28"/>
                <w:lang w:val="nl-NL"/>
              </w:rPr>
            </w:pPr>
          </w:p>
          <w:p w14:paraId="0EB35C6B" w14:textId="77777777" w:rsidR="00FE167F" w:rsidRPr="00F15E4C" w:rsidRDefault="00FE167F" w:rsidP="004B74C9">
            <w:pPr>
              <w:spacing w:after="0" w:line="240" w:lineRule="auto"/>
              <w:jc w:val="both"/>
              <w:rPr>
                <w:rFonts w:cs="Times New Roman"/>
                <w:szCs w:val="28"/>
                <w:lang w:val="nl-NL"/>
              </w:rPr>
            </w:pPr>
          </w:p>
          <w:p w14:paraId="11ED2EA5" w14:textId="77777777" w:rsidR="00FE167F" w:rsidRPr="00F15E4C" w:rsidRDefault="00FE167F" w:rsidP="004B74C9">
            <w:pPr>
              <w:spacing w:after="0" w:line="240" w:lineRule="auto"/>
              <w:jc w:val="both"/>
              <w:rPr>
                <w:rFonts w:cs="Times New Roman"/>
                <w:szCs w:val="28"/>
                <w:lang w:val="nl-NL"/>
              </w:rPr>
            </w:pPr>
          </w:p>
          <w:p w14:paraId="53232524" w14:textId="77777777" w:rsidR="00FE167F" w:rsidRPr="00F15E4C" w:rsidRDefault="00FE167F" w:rsidP="004B74C9">
            <w:pPr>
              <w:spacing w:after="0" w:line="240" w:lineRule="auto"/>
              <w:jc w:val="both"/>
              <w:rPr>
                <w:rFonts w:cs="Times New Roman"/>
                <w:szCs w:val="28"/>
                <w:lang w:val="vi-VN"/>
              </w:rPr>
            </w:pPr>
          </w:p>
          <w:p w14:paraId="0654AE93"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trả lời lần lượt các câu hỏi:</w:t>
            </w:r>
          </w:p>
          <w:p w14:paraId="79B9DE5E" w14:textId="77777777" w:rsidR="00FE167F" w:rsidRPr="00F15E4C" w:rsidRDefault="00FE167F" w:rsidP="004B74C9">
            <w:pPr>
              <w:spacing w:after="0" w:line="240" w:lineRule="auto"/>
              <w:jc w:val="both"/>
              <w:rPr>
                <w:rFonts w:cs="Times New Roman"/>
                <w:szCs w:val="28"/>
                <w:lang w:val="nl-NL"/>
              </w:rPr>
            </w:pPr>
          </w:p>
          <w:p w14:paraId="6A94B95A" w14:textId="77777777" w:rsidR="00FE167F" w:rsidRPr="00F15E4C" w:rsidRDefault="00FE167F" w:rsidP="004B74C9">
            <w:pPr>
              <w:spacing w:after="0" w:line="240" w:lineRule="auto"/>
              <w:jc w:val="both"/>
              <w:rPr>
                <w:rFonts w:cs="Times New Roman"/>
                <w:szCs w:val="28"/>
                <w:lang w:val="nl-NL"/>
              </w:rPr>
            </w:pPr>
          </w:p>
          <w:p w14:paraId="66979F9D"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Trong bài đọc, các nhân vật tranh luận với nhau về quan niệm ngày như thế nào là đẹp?</w:t>
            </w:r>
          </w:p>
          <w:p w14:paraId="61D335C8"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Theo châu chấu ngày đẹp là ngày nắng ráo, trên trời không một gợn mây, có mặt trời tỏa nắng.Còn theo giun đất, ngày đẹp là ngày có mưa bụi và những vũng nước đục.</w:t>
            </w:r>
          </w:p>
          <w:p w14:paraId="7EC31B22"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xml:space="preserve">+ Bác kiến phải chờ đến khi mặt trời lặn mới trả lời câu hỏi của hai bạn vì bác muốn kiểm nghiệm qua thực tế (HS có thể có câu TL khác)  </w:t>
            </w:r>
          </w:p>
          <w:p w14:paraId="1DF4F39F"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+1-2 HS đóng vai.</w:t>
            </w:r>
          </w:p>
          <w:p w14:paraId="5932CF6F"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Cả lớp nhận xét, góp ý</w:t>
            </w:r>
          </w:p>
          <w:p w14:paraId="0D4CC9C4"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Từng HS thể hiện trong cặp/nhóm</w:t>
            </w:r>
          </w:p>
          <w:p w14:paraId="55E52205" w14:textId="77777777" w:rsidR="00FE167F" w:rsidRPr="00F15E4C" w:rsidRDefault="00FE167F" w:rsidP="004B74C9">
            <w:pPr>
              <w:spacing w:after="0" w:line="240" w:lineRule="auto"/>
              <w:jc w:val="both"/>
              <w:rPr>
                <w:rFonts w:cs="Times New Roman"/>
                <w:szCs w:val="28"/>
                <w:lang w:val="nl-NL"/>
              </w:rPr>
            </w:pPr>
          </w:p>
          <w:p w14:paraId="5256EE09"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Cả lớp nhận xét</w:t>
            </w:r>
          </w:p>
          <w:p w14:paraId="6BF6AF66" w14:textId="77777777" w:rsidR="00FE167F" w:rsidRPr="00F15E4C" w:rsidRDefault="00FE167F" w:rsidP="004B74C9">
            <w:pPr>
              <w:spacing w:after="0" w:line="240" w:lineRule="auto"/>
              <w:jc w:val="both"/>
              <w:rPr>
                <w:rFonts w:cs="Times New Roman"/>
                <w:szCs w:val="28"/>
                <w:lang w:val="nl-NL"/>
              </w:rPr>
            </w:pPr>
          </w:p>
          <w:p w14:paraId="71B3DDFA"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tự đọc câu hỏi và suy nghĩ</w:t>
            </w:r>
          </w:p>
          <w:p w14:paraId="1C57BED4"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Từng cá nhân nêu ý kiến trong nhóm</w:t>
            </w:r>
          </w:p>
          <w:p w14:paraId="6D4079FE"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Nhóm trưởng nêu các phương án trả lời của nhóm</w:t>
            </w:r>
          </w:p>
          <w:p w14:paraId="5D950134" w14:textId="77777777" w:rsidR="00FE167F" w:rsidRPr="00F15E4C" w:rsidRDefault="00FE167F" w:rsidP="004B74C9">
            <w:pPr>
              <w:spacing w:after="0" w:line="240" w:lineRule="auto"/>
              <w:jc w:val="both"/>
              <w:rPr>
                <w:rFonts w:cs="Times New Roman"/>
                <w:szCs w:val="28"/>
                <w:lang w:val="nl-NL"/>
              </w:rPr>
            </w:pPr>
          </w:p>
          <w:p w14:paraId="385C1284" w14:textId="77777777" w:rsidR="00FE167F" w:rsidRPr="00F15E4C" w:rsidRDefault="00FE167F" w:rsidP="004B74C9">
            <w:pPr>
              <w:spacing w:after="0" w:line="240" w:lineRule="auto"/>
              <w:jc w:val="both"/>
              <w:rPr>
                <w:rFonts w:cs="Times New Roman"/>
                <w:szCs w:val="28"/>
                <w:lang w:val="nl-NL"/>
              </w:rPr>
            </w:pPr>
          </w:p>
          <w:p w14:paraId="3F3F17A3" w14:textId="77777777" w:rsidR="00FE167F" w:rsidRPr="00F15E4C" w:rsidRDefault="00FE167F" w:rsidP="004B74C9">
            <w:pPr>
              <w:spacing w:after="0" w:line="240" w:lineRule="auto"/>
              <w:jc w:val="both"/>
              <w:rPr>
                <w:rFonts w:cs="Times New Roman"/>
                <w:szCs w:val="28"/>
                <w:lang w:val="nl-NL"/>
              </w:rPr>
            </w:pPr>
          </w:p>
          <w:p w14:paraId="727A9F34" w14:textId="77777777" w:rsidR="00FE167F" w:rsidRPr="00F15E4C" w:rsidRDefault="00FE167F" w:rsidP="004B74C9">
            <w:pPr>
              <w:spacing w:after="0" w:line="240" w:lineRule="auto"/>
              <w:jc w:val="both"/>
              <w:rPr>
                <w:rFonts w:cs="Times New Roman"/>
                <w:spacing w:val="-10"/>
                <w:szCs w:val="28"/>
                <w:lang w:val="nl-NL"/>
              </w:rPr>
            </w:pPr>
            <w:r w:rsidRPr="00F15E4C">
              <w:rPr>
                <w:rFonts w:cs="Times New Roman"/>
                <w:spacing w:val="-10"/>
                <w:szCs w:val="28"/>
                <w:lang w:val="nl-NL"/>
              </w:rPr>
              <w:t>- HS nêu theo hiểu biết của mình.</w:t>
            </w:r>
          </w:p>
          <w:p w14:paraId="653A89AC"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-2-3 HS nhắc lại</w:t>
            </w:r>
          </w:p>
          <w:p w14:paraId="11C06806" w14:textId="77777777" w:rsidR="00FE167F" w:rsidRPr="00F15E4C" w:rsidRDefault="00FE167F" w:rsidP="004B74C9">
            <w:pPr>
              <w:spacing w:after="0" w:line="240" w:lineRule="auto"/>
              <w:jc w:val="both"/>
              <w:rPr>
                <w:rFonts w:cs="Times New Roman"/>
                <w:szCs w:val="28"/>
                <w:lang w:val="nl-NL"/>
              </w:rPr>
            </w:pPr>
          </w:p>
          <w:p w14:paraId="1D636E2C" w14:textId="77777777" w:rsidR="00FE167F" w:rsidRPr="00F15E4C" w:rsidRDefault="00FE167F" w:rsidP="004B74C9">
            <w:pPr>
              <w:spacing w:after="0" w:line="240" w:lineRule="auto"/>
              <w:jc w:val="both"/>
              <w:rPr>
                <w:rFonts w:cs="Times New Roman"/>
                <w:szCs w:val="28"/>
                <w:lang w:val="nl-NL"/>
              </w:rPr>
            </w:pPr>
          </w:p>
          <w:p w14:paraId="0A86461C" w14:textId="77777777" w:rsidR="00FE167F" w:rsidRPr="00F15E4C" w:rsidRDefault="00FE167F" w:rsidP="004B74C9">
            <w:pPr>
              <w:spacing w:after="0" w:line="240" w:lineRule="auto"/>
              <w:jc w:val="both"/>
              <w:rPr>
                <w:rFonts w:cs="Times New Roman"/>
                <w:szCs w:val="28"/>
                <w:lang w:val="nl-NL"/>
              </w:rPr>
            </w:pPr>
          </w:p>
          <w:p w14:paraId="5C3C5585"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HS hát, vận động</w:t>
            </w:r>
          </w:p>
          <w:p w14:paraId="11A9B5BF" w14:textId="77777777" w:rsidR="00FE167F" w:rsidRPr="00F15E4C" w:rsidRDefault="00FE167F" w:rsidP="004B74C9">
            <w:pPr>
              <w:spacing w:after="0" w:line="240" w:lineRule="auto"/>
              <w:jc w:val="both"/>
              <w:rPr>
                <w:rFonts w:cs="Times New Roman"/>
                <w:color w:val="000000" w:themeColor="text1"/>
                <w:szCs w:val="28"/>
                <w:lang w:val="nl-NL"/>
              </w:rPr>
            </w:pPr>
          </w:p>
          <w:p w14:paraId="36AE1F7A"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HS lắng nghe</w:t>
            </w:r>
          </w:p>
          <w:p w14:paraId="50FA62E9" w14:textId="77777777" w:rsidR="00FE167F" w:rsidRPr="00F15E4C" w:rsidRDefault="00FE167F" w:rsidP="004B74C9">
            <w:pPr>
              <w:spacing w:after="0" w:line="240" w:lineRule="auto"/>
              <w:jc w:val="both"/>
              <w:rPr>
                <w:rFonts w:cs="Times New Roman"/>
                <w:color w:val="000000" w:themeColor="text1"/>
                <w:szCs w:val="28"/>
                <w:lang w:val="nl-NL"/>
              </w:rPr>
            </w:pPr>
          </w:p>
          <w:p w14:paraId="30B16B73" w14:textId="77777777" w:rsidR="00FE167F" w:rsidRPr="00F15E4C" w:rsidRDefault="00FE167F" w:rsidP="004B74C9">
            <w:pPr>
              <w:spacing w:after="0" w:line="240" w:lineRule="auto"/>
              <w:jc w:val="both"/>
              <w:rPr>
                <w:rFonts w:cs="Times New Roman"/>
                <w:color w:val="000000" w:themeColor="text1"/>
                <w:szCs w:val="28"/>
                <w:lang w:val="nl-NL"/>
              </w:rPr>
            </w:pPr>
            <w:r w:rsidRPr="00F15E4C">
              <w:rPr>
                <w:rFonts w:cs="Times New Roman"/>
                <w:color w:val="000000" w:themeColor="text1"/>
                <w:szCs w:val="28"/>
                <w:lang w:val="nl-NL"/>
              </w:rPr>
              <w:t>- HS đọc thầm, xác định từ nhấn giọng và gạch chân .</w:t>
            </w:r>
          </w:p>
          <w:p w14:paraId="2173D659" w14:textId="77777777" w:rsidR="00FE167F" w:rsidRPr="00F15E4C" w:rsidRDefault="00FE167F" w:rsidP="004B74C9">
            <w:pPr>
              <w:spacing w:after="0" w:line="240" w:lineRule="auto"/>
              <w:jc w:val="both"/>
              <w:rPr>
                <w:rFonts w:cs="Times New Roman"/>
                <w:color w:val="000000" w:themeColor="text1"/>
                <w:szCs w:val="28"/>
                <w:lang w:val="nl-NL"/>
              </w:rPr>
            </w:pPr>
          </w:p>
          <w:p w14:paraId="73F2D751" w14:textId="77777777" w:rsidR="00FE167F" w:rsidRPr="00F15E4C" w:rsidRDefault="00FE167F" w:rsidP="004B74C9">
            <w:pPr>
              <w:spacing w:after="0" w:line="240" w:lineRule="auto"/>
              <w:jc w:val="both"/>
              <w:rPr>
                <w:rFonts w:cs="Times New Roman"/>
                <w:szCs w:val="28"/>
                <w:lang w:val="nl-NL"/>
              </w:rPr>
            </w:pPr>
          </w:p>
        </w:tc>
      </w:tr>
      <w:tr w:rsidR="00FE167F" w:rsidRPr="00BA2A4C" w14:paraId="5459947C" w14:textId="77777777" w:rsidTr="004B74C9">
        <w:tc>
          <w:tcPr>
            <w:tcW w:w="9493" w:type="dxa"/>
            <w:gridSpan w:val="2"/>
            <w:tcBorders>
              <w:top w:val="dashed" w:sz="4" w:space="0" w:color="auto"/>
              <w:bottom w:val="dashed" w:sz="4" w:space="0" w:color="auto"/>
            </w:tcBorders>
          </w:tcPr>
          <w:p w14:paraId="6657E0D7" w14:textId="07D1D279" w:rsidR="00FE167F" w:rsidRPr="00F15E4C" w:rsidRDefault="00FE167F" w:rsidP="004B74C9">
            <w:pPr>
              <w:spacing w:after="0" w:line="240" w:lineRule="auto"/>
              <w:rPr>
                <w:rFonts w:cs="Times New Roman"/>
                <w:szCs w:val="28"/>
                <w:lang w:val="nl-NL"/>
              </w:rPr>
            </w:pPr>
            <w:r w:rsidRPr="00F15E4C">
              <w:rPr>
                <w:rFonts w:cs="Times New Roman"/>
                <w:b/>
                <w:szCs w:val="28"/>
                <w:lang w:val="nl-NL"/>
              </w:rPr>
              <w:lastRenderedPageBreak/>
              <w:t xml:space="preserve">C. Nói và nghe: </w:t>
            </w:r>
            <w:r w:rsidR="00C170CF">
              <w:rPr>
                <w:rFonts w:cs="Times New Roman"/>
                <w:b/>
                <w:szCs w:val="28"/>
                <w:lang w:val="nl-NL"/>
              </w:rPr>
              <w:t>Này như thế nào là đẹp:</w:t>
            </w:r>
            <w:r w:rsidRPr="00F15E4C">
              <w:rPr>
                <w:rFonts w:cs="Times New Roman"/>
                <w:b/>
                <w:szCs w:val="28"/>
                <w:lang w:val="nl-NL"/>
              </w:rPr>
              <w:t xml:space="preserve"> 1</w:t>
            </w:r>
            <w:r w:rsidR="00C170CF">
              <w:rPr>
                <w:rFonts w:cs="Times New Roman"/>
                <w:b/>
                <w:szCs w:val="28"/>
                <w:lang w:val="nl-NL"/>
              </w:rPr>
              <w:t>7</w:t>
            </w:r>
            <w:r w:rsidRPr="00F15E4C">
              <w:rPr>
                <w:rFonts w:cs="Times New Roman"/>
                <w:b/>
                <w:szCs w:val="28"/>
                <w:lang w:val="nl-NL"/>
              </w:rPr>
              <w:t>-1</w:t>
            </w:r>
            <w:r w:rsidR="00C170CF">
              <w:rPr>
                <w:rFonts w:cs="Times New Roman"/>
                <w:b/>
                <w:szCs w:val="28"/>
                <w:lang w:val="nl-NL"/>
              </w:rPr>
              <w:t>9</w:t>
            </w:r>
            <w:r w:rsidRPr="00F15E4C">
              <w:rPr>
                <w:rFonts w:cs="Times New Roman"/>
                <w:b/>
                <w:szCs w:val="28"/>
                <w:lang w:val="nl-NL"/>
              </w:rPr>
              <w:t>’</w:t>
            </w:r>
          </w:p>
        </w:tc>
      </w:tr>
      <w:tr w:rsidR="00FE167F" w:rsidRPr="00BA2A4C" w14:paraId="1500CEC2" w14:textId="77777777" w:rsidTr="004B74C9">
        <w:tc>
          <w:tcPr>
            <w:tcW w:w="5862" w:type="dxa"/>
            <w:tcBorders>
              <w:top w:val="dashed" w:sz="4" w:space="0" w:color="auto"/>
              <w:bottom w:val="dashed" w:sz="4" w:space="0" w:color="auto"/>
            </w:tcBorders>
          </w:tcPr>
          <w:p w14:paraId="0BA246F8" w14:textId="77777777" w:rsidR="00FE167F" w:rsidRPr="00F15E4C" w:rsidRDefault="00FE167F" w:rsidP="004B74C9">
            <w:pPr>
              <w:spacing w:after="0" w:line="240" w:lineRule="auto"/>
              <w:jc w:val="both"/>
              <w:rPr>
                <w:rFonts w:cs="Times New Roman"/>
                <w:b/>
                <w:szCs w:val="28"/>
                <w:lang w:val="nl-NL"/>
              </w:rPr>
            </w:pPr>
            <w:r w:rsidRPr="00F15E4C">
              <w:rPr>
                <w:rFonts w:cs="Times New Roman"/>
                <w:b/>
                <w:szCs w:val="28"/>
                <w:lang w:val="nl-NL"/>
              </w:rPr>
              <w:t xml:space="preserve">1. Hoạt động 3: Nói về sự việc trong từng tranh. </w:t>
            </w:r>
          </w:p>
          <w:p w14:paraId="6B895D7A"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gọi HS đọc yêu cầu bài tập</w:t>
            </w:r>
          </w:p>
          <w:p w14:paraId="0FD3F2CE"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hướng dẫn trước lớp (có thể dùng các câu hỏi gợi ý)</w:t>
            </w:r>
          </w:p>
          <w:p w14:paraId="51168873"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tổ chức cho HS làm việc nhóm 4: QS các bức tranh 2,3,4 nói tên các nhân vật trong tranh và nhắc lại điều em nhớ về các nhân vật.</w:t>
            </w:r>
          </w:p>
          <w:p w14:paraId="687D85C8"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Gọi HS trình bày trước lớp.</w:t>
            </w:r>
          </w:p>
          <w:p w14:paraId="328239FA"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nhận xét, tuyên dương.</w:t>
            </w:r>
          </w:p>
          <w:p w14:paraId="48F6EA03" w14:textId="77777777" w:rsidR="00FE167F" w:rsidRPr="00F15E4C" w:rsidRDefault="00FE167F" w:rsidP="004B74C9">
            <w:pPr>
              <w:spacing w:after="0" w:line="240" w:lineRule="auto"/>
              <w:jc w:val="both"/>
              <w:rPr>
                <w:rFonts w:cs="Times New Roman"/>
                <w:b/>
                <w:szCs w:val="28"/>
                <w:lang w:val="nl-NL"/>
              </w:rPr>
            </w:pPr>
            <w:r w:rsidRPr="00F15E4C">
              <w:rPr>
                <w:rFonts w:cs="Times New Roman"/>
                <w:b/>
                <w:szCs w:val="28"/>
                <w:lang w:val="nl-NL"/>
              </w:rPr>
              <w:t>2. Hoạt động 4: Kể lại từng đoạn của câu chuyện theo tranh</w:t>
            </w:r>
          </w:p>
          <w:p w14:paraId="437C45CA"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hướng dẫn cách thực hiện:</w:t>
            </w:r>
          </w:p>
          <w:p w14:paraId="118E21EA"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Bước 1: HS làm việc cá nhân, nhìn tranh tập kể lại từng đoạn của câu chuyện.</w:t>
            </w:r>
          </w:p>
          <w:p w14:paraId="14B7C515"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Bước 2: HS tập kể chuyện theo cặp/ nhóm (kể nối tiếp)</w:t>
            </w:r>
          </w:p>
          <w:p w14:paraId="69107D82"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mời 2 HS lên kể nói tiếp câu chuyện</w:t>
            </w:r>
          </w:p>
          <w:p w14:paraId="38ABDDFC"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nhận xét, tuyên dương.</w:t>
            </w:r>
          </w:p>
        </w:tc>
        <w:tc>
          <w:tcPr>
            <w:tcW w:w="3631" w:type="dxa"/>
            <w:tcBorders>
              <w:top w:val="dashed" w:sz="4" w:space="0" w:color="auto"/>
              <w:bottom w:val="dashed" w:sz="4" w:space="0" w:color="auto"/>
            </w:tcBorders>
          </w:tcPr>
          <w:p w14:paraId="346FECC1" w14:textId="77777777" w:rsidR="00FE167F" w:rsidRPr="00F15E4C" w:rsidRDefault="00FE167F" w:rsidP="004B74C9">
            <w:pPr>
              <w:spacing w:after="0" w:line="240" w:lineRule="auto"/>
              <w:rPr>
                <w:rFonts w:cs="Times New Roman"/>
                <w:szCs w:val="28"/>
                <w:lang w:val="nl-NL"/>
              </w:rPr>
            </w:pPr>
          </w:p>
          <w:p w14:paraId="44DA8AA5" w14:textId="77777777" w:rsidR="00FE167F" w:rsidRPr="00F15E4C" w:rsidRDefault="00FE167F" w:rsidP="004B74C9">
            <w:pPr>
              <w:spacing w:after="0" w:line="240" w:lineRule="auto"/>
              <w:rPr>
                <w:rFonts w:cs="Times New Roman"/>
                <w:szCs w:val="28"/>
                <w:lang w:val="nl-NL"/>
              </w:rPr>
            </w:pPr>
          </w:p>
          <w:p w14:paraId="0F05B050"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- 1 HS đọc to yêu cầu</w:t>
            </w:r>
          </w:p>
          <w:p w14:paraId="6849B4C4"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- 1-2 HS nói về bức tranh thứ nhất. Cả lớp lắng nghe.</w:t>
            </w:r>
          </w:p>
          <w:p w14:paraId="6EA8BCE2"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sinh hoạt nhóm và nói về sự việc trong từng tranh</w:t>
            </w:r>
          </w:p>
          <w:p w14:paraId="5A6329B4"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Đại diện nhóm trình bày</w:t>
            </w:r>
          </w:p>
          <w:p w14:paraId="2943C51E"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Cả lớp nhận xét</w:t>
            </w:r>
          </w:p>
          <w:p w14:paraId="27EDEADD" w14:textId="77777777" w:rsidR="00FE167F" w:rsidRPr="00F15E4C" w:rsidRDefault="00FE167F" w:rsidP="004B74C9">
            <w:pPr>
              <w:spacing w:after="0" w:line="240" w:lineRule="auto"/>
              <w:jc w:val="both"/>
              <w:rPr>
                <w:rFonts w:cs="Times New Roman"/>
                <w:szCs w:val="28"/>
                <w:lang w:val="nl-NL"/>
              </w:rPr>
            </w:pPr>
          </w:p>
          <w:p w14:paraId="6D57E764" w14:textId="77777777" w:rsidR="00FE167F" w:rsidRPr="00F15E4C" w:rsidRDefault="00FE167F" w:rsidP="004B74C9">
            <w:pPr>
              <w:spacing w:after="0" w:line="240" w:lineRule="auto"/>
              <w:jc w:val="both"/>
              <w:rPr>
                <w:rFonts w:cs="Times New Roman"/>
                <w:szCs w:val="28"/>
                <w:lang w:val="nl-NL"/>
              </w:rPr>
            </w:pPr>
          </w:p>
          <w:p w14:paraId="6054CFA0"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HS tập kể chuyện cá nhân</w:t>
            </w:r>
          </w:p>
          <w:p w14:paraId="30AE2756" w14:textId="77777777" w:rsidR="00FE167F" w:rsidRPr="00F15E4C" w:rsidRDefault="00FE167F" w:rsidP="004B74C9">
            <w:pPr>
              <w:spacing w:after="0" w:line="240" w:lineRule="auto"/>
              <w:jc w:val="both"/>
              <w:rPr>
                <w:rFonts w:cs="Times New Roman"/>
                <w:szCs w:val="28"/>
                <w:lang w:val="nl-NL"/>
              </w:rPr>
            </w:pPr>
          </w:p>
          <w:p w14:paraId="2427CB89"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Tập kể chuyện theo cặp/ nhóm</w:t>
            </w:r>
          </w:p>
          <w:p w14:paraId="25B81093"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- 2  HS kể trước lớp</w:t>
            </w:r>
          </w:p>
          <w:p w14:paraId="2160AE06"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Cả lớp nhận xét</w:t>
            </w:r>
          </w:p>
        </w:tc>
      </w:tr>
      <w:tr w:rsidR="00FE167F" w:rsidRPr="00F15E4C" w14:paraId="77D1A917" w14:textId="77777777" w:rsidTr="004B74C9">
        <w:tc>
          <w:tcPr>
            <w:tcW w:w="9493" w:type="dxa"/>
            <w:gridSpan w:val="2"/>
            <w:tcBorders>
              <w:top w:val="dashed" w:sz="4" w:space="0" w:color="auto"/>
              <w:bottom w:val="dashed" w:sz="4" w:space="0" w:color="auto"/>
            </w:tcBorders>
          </w:tcPr>
          <w:p w14:paraId="5B08B341" w14:textId="77777777" w:rsidR="00FE167F" w:rsidRPr="00F15E4C" w:rsidRDefault="00FE167F" w:rsidP="004B74C9">
            <w:pPr>
              <w:spacing w:after="0" w:line="240" w:lineRule="auto"/>
              <w:jc w:val="both"/>
              <w:rPr>
                <w:rFonts w:cs="Times New Roman"/>
                <w:b/>
                <w:szCs w:val="28"/>
                <w:lang w:val="nl-NL"/>
              </w:rPr>
            </w:pPr>
            <w:r w:rsidRPr="00F15E4C">
              <w:rPr>
                <w:rFonts w:cs="Times New Roman"/>
                <w:b/>
                <w:szCs w:val="28"/>
                <w:lang w:val="nl-NL"/>
              </w:rPr>
              <w:t xml:space="preserve">4. Vận dụng </w:t>
            </w:r>
            <w:r>
              <w:rPr>
                <w:rFonts w:cs="Times New Roman"/>
                <w:b/>
                <w:szCs w:val="28"/>
                <w:lang w:val="nl-NL"/>
              </w:rPr>
              <w:t>2</w:t>
            </w:r>
            <w:r w:rsidRPr="00F15E4C">
              <w:rPr>
                <w:rFonts w:cs="Times New Roman"/>
                <w:b/>
                <w:szCs w:val="28"/>
                <w:lang w:val="nl-NL"/>
              </w:rPr>
              <w:t>-</w:t>
            </w:r>
            <w:r>
              <w:rPr>
                <w:rFonts w:cs="Times New Roman"/>
                <w:b/>
                <w:szCs w:val="28"/>
                <w:lang w:val="nl-NL"/>
              </w:rPr>
              <w:t>3</w:t>
            </w:r>
            <w:r w:rsidRPr="00F15E4C">
              <w:rPr>
                <w:rFonts w:cs="Times New Roman"/>
                <w:b/>
                <w:szCs w:val="28"/>
                <w:lang w:val="nl-NL"/>
              </w:rPr>
              <w:t>’</w:t>
            </w:r>
          </w:p>
        </w:tc>
      </w:tr>
      <w:tr w:rsidR="00FE167F" w:rsidRPr="00F15E4C" w14:paraId="3CEA5D2E" w14:textId="77777777" w:rsidTr="004B74C9">
        <w:tc>
          <w:tcPr>
            <w:tcW w:w="5862" w:type="dxa"/>
            <w:tcBorders>
              <w:top w:val="dashed" w:sz="4" w:space="0" w:color="auto"/>
              <w:bottom w:val="dashed" w:sz="4" w:space="0" w:color="auto"/>
            </w:tcBorders>
          </w:tcPr>
          <w:p w14:paraId="4150C773" w14:textId="77777777" w:rsidR="00FE167F" w:rsidRPr="00F15E4C" w:rsidRDefault="00FE167F" w:rsidP="004B74C9">
            <w:pPr>
              <w:spacing w:after="0" w:line="240" w:lineRule="auto"/>
              <w:jc w:val="both"/>
              <w:rPr>
                <w:rFonts w:cs="Times New Roman"/>
                <w:szCs w:val="28"/>
                <w:lang w:val="nl-NL"/>
              </w:rPr>
            </w:pPr>
            <w:r w:rsidRPr="00F15E4C">
              <w:rPr>
                <w:rFonts w:cs="Times New Roman"/>
                <w:b/>
                <w:szCs w:val="28"/>
                <w:lang w:val="nl-NL"/>
              </w:rPr>
              <w:t xml:space="preserve">- </w:t>
            </w:r>
            <w:r w:rsidRPr="00F15E4C">
              <w:rPr>
                <w:rFonts w:cs="Times New Roman"/>
                <w:szCs w:val="28"/>
                <w:lang w:val="nl-NL"/>
              </w:rPr>
              <w:t>GV tổ chức vận dụng để củng cố kiến thức và vận dụng bài học vào tực tiễn cho học sinh.</w:t>
            </w:r>
          </w:p>
          <w:p w14:paraId="5300566D"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Cho HS quan sát video cảnh một số bạn nhỏ đang làm những việc có ích</w:t>
            </w:r>
          </w:p>
          <w:p w14:paraId="4F0070A8"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GV nêu câu hỏi các bạn nhỏ trong video đã làm những việc gì?</w:t>
            </w:r>
          </w:p>
          <w:p w14:paraId="5EEECDCC"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xml:space="preserve">+ Việc làm đó có tốt không? </w:t>
            </w:r>
          </w:p>
          <w:p w14:paraId="0A59F31D" w14:textId="77777777" w:rsidR="00FE167F" w:rsidRPr="00F15E4C" w:rsidRDefault="00FE167F" w:rsidP="004B74C9">
            <w:pPr>
              <w:spacing w:after="0" w:line="240" w:lineRule="auto"/>
              <w:jc w:val="both"/>
              <w:rPr>
                <w:rFonts w:cs="Times New Roman"/>
                <w:szCs w:val="28"/>
                <w:lang w:val="nl-NL"/>
              </w:rPr>
            </w:pPr>
            <w:r w:rsidRPr="00F15E4C">
              <w:rPr>
                <w:rFonts w:cs="Times New Roman"/>
                <w:szCs w:val="28"/>
                <w:lang w:val="nl-NL"/>
              </w:rPr>
              <w:t>- Nhắc nhở các em luôn luôn làm những việc tốt trong ngày để ngày nào cũng là ngày đẹp nhất.</w:t>
            </w:r>
          </w:p>
          <w:p w14:paraId="37D05782" w14:textId="77777777" w:rsidR="00FE167F" w:rsidRPr="00F15E4C" w:rsidRDefault="00FE167F" w:rsidP="004B74C9">
            <w:pPr>
              <w:spacing w:after="0" w:line="240" w:lineRule="auto"/>
              <w:jc w:val="both"/>
              <w:rPr>
                <w:rFonts w:cs="Times New Roman"/>
                <w:b/>
                <w:szCs w:val="28"/>
                <w:lang w:val="nl-NL"/>
              </w:rPr>
            </w:pPr>
            <w:r w:rsidRPr="00F15E4C">
              <w:rPr>
                <w:rFonts w:cs="Times New Roman"/>
                <w:szCs w:val="28"/>
                <w:lang w:val="nl-NL"/>
              </w:rPr>
              <w:t>- Nhận xét, tuyên dương</w:t>
            </w:r>
          </w:p>
        </w:tc>
        <w:tc>
          <w:tcPr>
            <w:tcW w:w="3631" w:type="dxa"/>
            <w:tcBorders>
              <w:top w:val="dashed" w:sz="4" w:space="0" w:color="auto"/>
              <w:bottom w:val="dashed" w:sz="4" w:space="0" w:color="auto"/>
            </w:tcBorders>
          </w:tcPr>
          <w:p w14:paraId="4EB9E400"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HS tham gia để vận dụng kiến thức đã học vào thực tiễn.</w:t>
            </w:r>
          </w:p>
          <w:p w14:paraId="4C6CC2AB"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HS quan sát video.</w:t>
            </w:r>
          </w:p>
          <w:p w14:paraId="0374FED4" w14:textId="77777777" w:rsidR="00FE167F" w:rsidRPr="00F15E4C" w:rsidRDefault="00FE167F" w:rsidP="004B74C9">
            <w:pPr>
              <w:spacing w:after="0" w:line="240" w:lineRule="auto"/>
              <w:rPr>
                <w:rFonts w:cs="Times New Roman"/>
                <w:szCs w:val="28"/>
                <w:lang w:val="nl-NL"/>
              </w:rPr>
            </w:pPr>
          </w:p>
          <w:p w14:paraId="3A60C34A"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Trả lời các câu hỏi.</w:t>
            </w:r>
          </w:p>
          <w:p w14:paraId="2D30B12B" w14:textId="77777777" w:rsidR="00FE167F" w:rsidRPr="00F15E4C" w:rsidRDefault="00FE167F" w:rsidP="004B74C9">
            <w:pPr>
              <w:spacing w:after="0" w:line="240" w:lineRule="auto"/>
              <w:rPr>
                <w:rFonts w:cs="Times New Roman"/>
                <w:szCs w:val="28"/>
                <w:lang w:val="nl-NL"/>
              </w:rPr>
            </w:pPr>
          </w:p>
          <w:p w14:paraId="40099CCE" w14:textId="77777777" w:rsidR="00FE167F" w:rsidRPr="00F15E4C" w:rsidRDefault="00FE167F" w:rsidP="004B74C9">
            <w:pPr>
              <w:spacing w:after="0" w:line="240" w:lineRule="auto"/>
              <w:rPr>
                <w:rFonts w:cs="Times New Roman"/>
                <w:szCs w:val="28"/>
                <w:lang w:val="nl-NL"/>
              </w:rPr>
            </w:pPr>
          </w:p>
          <w:p w14:paraId="4BD1710A" w14:textId="77777777" w:rsidR="00FE167F" w:rsidRPr="00F15E4C" w:rsidRDefault="00FE167F" w:rsidP="004B74C9">
            <w:pPr>
              <w:spacing w:after="0" w:line="240" w:lineRule="auto"/>
              <w:rPr>
                <w:rFonts w:cs="Times New Roman"/>
                <w:szCs w:val="28"/>
                <w:lang w:val="nl-NL"/>
              </w:rPr>
            </w:pPr>
            <w:r w:rsidRPr="00F15E4C">
              <w:rPr>
                <w:rFonts w:cs="Times New Roman"/>
                <w:szCs w:val="28"/>
                <w:lang w:val="nl-NL"/>
              </w:rPr>
              <w:t>- Lắng nghe, rút kinh nghiệm.</w:t>
            </w:r>
          </w:p>
        </w:tc>
      </w:tr>
    </w:tbl>
    <w:p w14:paraId="7444D692" w14:textId="77777777" w:rsidR="00BC75CC" w:rsidRDefault="00BC75CC"/>
    <w:sectPr w:rsidR="00BC75CC" w:rsidSect="00FE167F">
      <w:pgSz w:w="11906" w:h="16838"/>
      <w:pgMar w:top="851" w:right="851" w:bottom="851" w:left="141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VN Viet Sach">
    <w:panose1 w:val="02040502050505030904"/>
    <w:charset w:val="00"/>
    <w:family w:val="roman"/>
    <w:pitch w:val="default"/>
    <w:sig w:usb0="00000000"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7F"/>
    <w:rsid w:val="00135B43"/>
    <w:rsid w:val="00311449"/>
    <w:rsid w:val="004F0EBC"/>
    <w:rsid w:val="007217B5"/>
    <w:rsid w:val="00BC75CC"/>
    <w:rsid w:val="00C109F4"/>
    <w:rsid w:val="00C170CF"/>
    <w:rsid w:val="00F049C5"/>
    <w:rsid w:val="00FE16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ECE7"/>
  <w15:chartTrackingRefBased/>
  <w15:docId w15:val="{873BC79A-45E4-4800-B4C0-E9C1B617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7F"/>
    <w:pPr>
      <w:jc w:val="left"/>
    </w:pPr>
    <w:rPr>
      <w:kern w:val="0"/>
      <w:lang w:val="en-US"/>
      <w14:ligatures w14:val="none"/>
    </w:rPr>
  </w:style>
  <w:style w:type="paragraph" w:styleId="Heading1">
    <w:name w:val="heading 1"/>
    <w:basedOn w:val="Normal"/>
    <w:next w:val="Normal"/>
    <w:link w:val="Heading1Char"/>
    <w:uiPriority w:val="9"/>
    <w:qFormat/>
    <w:rsid w:val="00FE1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1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167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E16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16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16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6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6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6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1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167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E16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16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16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6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6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6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67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16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167F"/>
    <w:pPr>
      <w:spacing w:before="160"/>
      <w:jc w:val="center"/>
    </w:pPr>
    <w:rPr>
      <w:i/>
      <w:iCs/>
      <w:color w:val="404040" w:themeColor="text1" w:themeTint="BF"/>
    </w:rPr>
  </w:style>
  <w:style w:type="character" w:customStyle="1" w:styleId="QuoteChar">
    <w:name w:val="Quote Char"/>
    <w:basedOn w:val="DefaultParagraphFont"/>
    <w:link w:val="Quote"/>
    <w:uiPriority w:val="29"/>
    <w:rsid w:val="00FE167F"/>
    <w:rPr>
      <w:i/>
      <w:iCs/>
      <w:color w:val="404040" w:themeColor="text1" w:themeTint="BF"/>
    </w:rPr>
  </w:style>
  <w:style w:type="paragraph" w:styleId="ListParagraph">
    <w:name w:val="List Paragraph"/>
    <w:basedOn w:val="Normal"/>
    <w:uiPriority w:val="34"/>
    <w:qFormat/>
    <w:rsid w:val="00FE167F"/>
    <w:pPr>
      <w:ind w:left="720"/>
      <w:contextualSpacing/>
    </w:pPr>
  </w:style>
  <w:style w:type="character" w:styleId="IntenseEmphasis">
    <w:name w:val="Intense Emphasis"/>
    <w:basedOn w:val="DefaultParagraphFont"/>
    <w:uiPriority w:val="21"/>
    <w:qFormat/>
    <w:rsid w:val="00FE167F"/>
    <w:rPr>
      <w:i/>
      <w:iCs/>
      <w:color w:val="2F5496" w:themeColor="accent1" w:themeShade="BF"/>
    </w:rPr>
  </w:style>
  <w:style w:type="paragraph" w:styleId="IntenseQuote">
    <w:name w:val="Intense Quote"/>
    <w:basedOn w:val="Normal"/>
    <w:next w:val="Normal"/>
    <w:link w:val="IntenseQuoteChar"/>
    <w:uiPriority w:val="30"/>
    <w:qFormat/>
    <w:rsid w:val="00FE1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167F"/>
    <w:rPr>
      <w:i/>
      <w:iCs/>
      <w:color w:val="2F5496" w:themeColor="accent1" w:themeShade="BF"/>
    </w:rPr>
  </w:style>
  <w:style w:type="character" w:styleId="IntenseReference">
    <w:name w:val="Intense Reference"/>
    <w:basedOn w:val="DefaultParagraphFont"/>
    <w:uiPriority w:val="32"/>
    <w:qFormat/>
    <w:rsid w:val="00FE167F"/>
    <w:rPr>
      <w:b/>
      <w:bCs/>
      <w:smallCaps/>
      <w:color w:val="2F5496" w:themeColor="accent1" w:themeShade="BF"/>
      <w:spacing w:val="5"/>
    </w:rPr>
  </w:style>
  <w:style w:type="character" w:styleId="Strong">
    <w:name w:val="Strong"/>
    <w:basedOn w:val="DefaultParagraphFont"/>
    <w:uiPriority w:val="22"/>
    <w:qFormat/>
    <w:rsid w:val="00FE1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2025-03-19T06:36:00Z</dcterms:created>
  <dcterms:modified xsi:type="dcterms:W3CDTF">2026-03-05T16:58:00Z</dcterms:modified>
</cp:coreProperties>
</file>