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2BC89" w14:textId="77777777" w:rsidR="004655FC" w:rsidRPr="00141B0A" w:rsidRDefault="004655FC" w:rsidP="00EF1F45">
      <w:pPr>
        <w:jc w:val="center"/>
        <w:rPr>
          <w:b/>
          <w:sz w:val="28"/>
          <w:szCs w:val="28"/>
          <w:lang w:val="nl-NL"/>
        </w:rPr>
      </w:pPr>
      <w:r w:rsidRPr="00141B0A">
        <w:rPr>
          <w:b/>
          <w:sz w:val="28"/>
          <w:szCs w:val="28"/>
          <w:lang w:val="nl-NL"/>
        </w:rPr>
        <w:t>Tiếng Việt</w:t>
      </w:r>
    </w:p>
    <w:p w14:paraId="7C27946E" w14:textId="77777777" w:rsidR="004655FC" w:rsidRPr="00141B0A" w:rsidRDefault="004655FC" w:rsidP="004655FC">
      <w:pPr>
        <w:spacing w:line="360" w:lineRule="auto"/>
        <w:jc w:val="center"/>
        <w:rPr>
          <w:b/>
          <w:bCs/>
          <w:sz w:val="28"/>
          <w:szCs w:val="28"/>
        </w:rPr>
      </w:pPr>
      <w:r w:rsidRPr="00141B0A">
        <w:rPr>
          <w:bCs/>
          <w:sz w:val="28"/>
          <w:szCs w:val="28"/>
          <w:lang w:val="nl-NL"/>
        </w:rPr>
        <w:t xml:space="preserve">TIẾT 216: </w:t>
      </w:r>
      <w:r w:rsidRPr="00141B0A">
        <w:rPr>
          <w:b/>
          <w:sz w:val="28"/>
          <w:szCs w:val="28"/>
          <w:lang w:val="nl-NL"/>
        </w:rPr>
        <w:t xml:space="preserve">LUYỆN TẬP: </w:t>
      </w:r>
      <w:r w:rsidRPr="00141B0A">
        <w:rPr>
          <w:b/>
          <w:bCs/>
          <w:sz w:val="28"/>
          <w:szCs w:val="28"/>
        </w:rPr>
        <w:t xml:space="preserve">MỞ RỘNG VỐN TỪ VỀ LỄ HỘI; </w:t>
      </w:r>
    </w:p>
    <w:p w14:paraId="157636CD" w14:textId="77777777" w:rsidR="004655FC" w:rsidRPr="00561490" w:rsidRDefault="004655FC" w:rsidP="004655FC">
      <w:pPr>
        <w:spacing w:line="360" w:lineRule="auto"/>
        <w:jc w:val="center"/>
        <w:rPr>
          <w:sz w:val="28"/>
          <w:szCs w:val="28"/>
        </w:rPr>
      </w:pPr>
      <w:r w:rsidRPr="00141B0A">
        <w:rPr>
          <w:b/>
          <w:bCs/>
          <w:sz w:val="28"/>
          <w:szCs w:val="28"/>
        </w:rPr>
        <w:t>DẤU NGOẶC KÉP, DẤU GẠCH NGANG</w:t>
      </w:r>
    </w:p>
    <w:p w14:paraId="73210D3E" w14:textId="77777777" w:rsidR="004655FC" w:rsidRPr="00141B0A" w:rsidRDefault="004655FC" w:rsidP="004655FC">
      <w:pPr>
        <w:rPr>
          <w:b/>
          <w:bCs/>
          <w:sz w:val="28"/>
          <w:szCs w:val="28"/>
          <w:lang w:val="nl-NL"/>
        </w:rPr>
      </w:pPr>
      <w:r w:rsidRPr="00141B0A">
        <w:rPr>
          <w:b/>
          <w:bCs/>
          <w:sz w:val="28"/>
          <w:szCs w:val="28"/>
          <w:lang w:val="nl-NL"/>
        </w:rPr>
        <w:t>I. Yêu cầu cần đạt:</w:t>
      </w:r>
    </w:p>
    <w:p w14:paraId="5605FB42" w14:textId="77777777" w:rsidR="004655FC" w:rsidRPr="00141B0A" w:rsidRDefault="004655FC" w:rsidP="004655FC">
      <w:pPr>
        <w:spacing w:line="288" w:lineRule="auto"/>
        <w:jc w:val="both"/>
        <w:rPr>
          <w:b/>
          <w:sz w:val="28"/>
          <w:szCs w:val="28"/>
          <w:lang w:val="nl-NL"/>
        </w:rPr>
      </w:pPr>
      <w:r w:rsidRPr="00141B0A">
        <w:rPr>
          <w:b/>
          <w:sz w:val="28"/>
          <w:szCs w:val="28"/>
          <w:lang w:val="nl-NL"/>
        </w:rPr>
        <w:t>1. Kiến thức</w:t>
      </w:r>
    </w:p>
    <w:p w14:paraId="3E84F702" w14:textId="77777777" w:rsidR="004655FC" w:rsidRPr="00141B0A" w:rsidRDefault="004655FC" w:rsidP="004655FC">
      <w:pPr>
        <w:spacing w:line="288" w:lineRule="auto"/>
        <w:jc w:val="both"/>
        <w:rPr>
          <w:sz w:val="28"/>
          <w:szCs w:val="28"/>
          <w:lang w:val="nl-NL"/>
        </w:rPr>
      </w:pPr>
      <w:r w:rsidRPr="00141B0A">
        <w:rPr>
          <w:sz w:val="28"/>
          <w:szCs w:val="28"/>
          <w:lang w:val="nl-NL"/>
        </w:rPr>
        <w:t>- Mở rộng vốn từ chỉ lễ hội hoặc hội (tên lễ hội hoặc hội, địa điểm tổ chức, các hoạt động trong lễ hội hoặc hội).</w:t>
      </w:r>
    </w:p>
    <w:p w14:paraId="0E04CE03" w14:textId="77777777" w:rsidR="004655FC" w:rsidRPr="00141B0A" w:rsidRDefault="004655FC" w:rsidP="004655FC">
      <w:pPr>
        <w:spacing w:line="288" w:lineRule="auto"/>
        <w:jc w:val="both"/>
        <w:rPr>
          <w:sz w:val="28"/>
          <w:szCs w:val="28"/>
          <w:lang w:val="nl-NL"/>
        </w:rPr>
      </w:pPr>
      <w:r w:rsidRPr="00141B0A">
        <w:rPr>
          <w:sz w:val="28"/>
          <w:szCs w:val="28"/>
          <w:lang w:val="nl-NL"/>
        </w:rPr>
        <w:t>- Hiểu được công dụng và biết sử dụng dấu ngoặc kép và dấu gạch ngang.</w:t>
      </w:r>
    </w:p>
    <w:p w14:paraId="69600B19" w14:textId="77777777" w:rsidR="004655FC" w:rsidRPr="00141B0A" w:rsidRDefault="004655FC" w:rsidP="004655FC">
      <w:pPr>
        <w:tabs>
          <w:tab w:val="left" w:pos="305"/>
        </w:tabs>
        <w:rPr>
          <w:b/>
          <w:sz w:val="28"/>
          <w:szCs w:val="28"/>
        </w:rPr>
      </w:pPr>
      <w:r w:rsidRPr="00141B0A">
        <w:rPr>
          <w:b/>
          <w:sz w:val="28"/>
          <w:szCs w:val="28"/>
        </w:rPr>
        <w:t xml:space="preserve">2. Năng lực </w:t>
      </w:r>
    </w:p>
    <w:p w14:paraId="2496BF43" w14:textId="77777777" w:rsidR="004655FC" w:rsidRPr="003D7CDD" w:rsidRDefault="004655FC" w:rsidP="004655FC">
      <w:pPr>
        <w:spacing w:line="288" w:lineRule="auto"/>
        <w:rPr>
          <w:color w:val="000000" w:themeColor="text1"/>
          <w:sz w:val="28"/>
          <w:szCs w:val="28"/>
          <w:lang w:val="vi-VN"/>
        </w:rPr>
      </w:pPr>
      <w:r>
        <w:rPr>
          <w:b/>
          <w:bCs/>
          <w:color w:val="EE0000"/>
          <w:sz w:val="28"/>
          <w:szCs w:val="28"/>
          <w:lang w:val="en-US"/>
        </w:rPr>
        <w:t xml:space="preserve">- </w:t>
      </w:r>
      <w:r w:rsidRPr="003D7CDD">
        <w:rPr>
          <w:color w:val="000000" w:themeColor="text1"/>
          <w:sz w:val="28"/>
          <w:szCs w:val="28"/>
          <w:lang w:val="vi-VN"/>
        </w:rPr>
        <w:t>Năng lực giao tiếp và hợp tác:</w:t>
      </w:r>
      <w:r>
        <w:rPr>
          <w:color w:val="000000" w:themeColor="text1"/>
          <w:sz w:val="28"/>
          <w:szCs w:val="28"/>
          <w:lang w:val="en-US"/>
        </w:rPr>
        <w:t xml:space="preserve"> </w:t>
      </w:r>
      <w:r w:rsidRPr="003D7CDD">
        <w:rPr>
          <w:color w:val="000000" w:themeColor="text1"/>
          <w:sz w:val="28"/>
          <w:szCs w:val="28"/>
          <w:lang w:val="vi-VN"/>
        </w:rPr>
        <w:t xml:space="preserve">Trao đổi, chia sẻ hiểu biết về các lễ hội; tham gia thảo luận và thực hành ngôn ngữ cùng bạn. </w:t>
      </w:r>
    </w:p>
    <w:p w14:paraId="46342683" w14:textId="77777777" w:rsidR="004655FC" w:rsidRPr="003D7CDD" w:rsidRDefault="004655FC" w:rsidP="004655FC">
      <w:pPr>
        <w:spacing w:line="288" w:lineRule="auto"/>
        <w:rPr>
          <w:color w:val="000000" w:themeColor="text1"/>
          <w:sz w:val="28"/>
          <w:szCs w:val="28"/>
          <w:lang w:val="vi-VN"/>
        </w:rPr>
      </w:pPr>
      <w:r w:rsidRPr="003D7CDD">
        <w:rPr>
          <w:color w:val="000000" w:themeColor="text1"/>
          <w:sz w:val="28"/>
          <w:szCs w:val="28"/>
          <w:lang w:val="en-US"/>
        </w:rPr>
        <w:t xml:space="preserve">- </w:t>
      </w:r>
      <w:r w:rsidRPr="003D7CDD">
        <w:rPr>
          <w:color w:val="000000" w:themeColor="text1"/>
          <w:sz w:val="28"/>
          <w:szCs w:val="28"/>
          <w:lang w:val="vi-VN"/>
        </w:rPr>
        <w:t>Năng lực giải quyết vấn đề và sáng tạo:</w:t>
      </w:r>
      <w:r>
        <w:rPr>
          <w:color w:val="000000" w:themeColor="text1"/>
          <w:sz w:val="28"/>
          <w:szCs w:val="28"/>
          <w:lang w:val="en-US"/>
        </w:rPr>
        <w:t xml:space="preserve"> </w:t>
      </w:r>
      <w:r w:rsidRPr="003D7CDD">
        <w:rPr>
          <w:color w:val="000000" w:themeColor="text1"/>
          <w:sz w:val="28"/>
          <w:szCs w:val="28"/>
          <w:lang w:val="vi-VN"/>
        </w:rPr>
        <w:t xml:space="preserve">Biết lựa chọn từ ngữ phù hợp, sử dụng đúng dấu câu trong các tình huống giao tiếp và bài tập thực hành. </w:t>
      </w:r>
    </w:p>
    <w:p w14:paraId="59B639C5" w14:textId="77777777" w:rsidR="004655FC" w:rsidRPr="003D7CDD" w:rsidRDefault="004655FC" w:rsidP="004655FC">
      <w:pPr>
        <w:spacing w:line="288" w:lineRule="auto"/>
        <w:rPr>
          <w:color w:val="000000" w:themeColor="text1"/>
          <w:sz w:val="28"/>
          <w:szCs w:val="28"/>
          <w:lang w:val="en-US"/>
        </w:rPr>
      </w:pPr>
      <w:r w:rsidRPr="003D7CDD">
        <w:rPr>
          <w:color w:val="000000" w:themeColor="text1"/>
          <w:sz w:val="28"/>
          <w:szCs w:val="28"/>
          <w:lang w:val="en-US"/>
        </w:rPr>
        <w:t xml:space="preserve">- </w:t>
      </w:r>
      <w:r w:rsidRPr="003D7CDD">
        <w:rPr>
          <w:color w:val="000000" w:themeColor="text1"/>
          <w:sz w:val="28"/>
          <w:szCs w:val="28"/>
          <w:lang w:val="vi-VN"/>
        </w:rPr>
        <w:t>Năng lực tự chủ và tự học:</w:t>
      </w:r>
      <w:r>
        <w:rPr>
          <w:color w:val="000000" w:themeColor="text1"/>
          <w:sz w:val="28"/>
          <w:szCs w:val="28"/>
          <w:lang w:val="en-US"/>
        </w:rPr>
        <w:t xml:space="preserve"> </w:t>
      </w:r>
      <w:r w:rsidRPr="003D7CDD">
        <w:rPr>
          <w:color w:val="000000" w:themeColor="text1"/>
          <w:sz w:val="28"/>
          <w:szCs w:val="28"/>
          <w:lang w:val="vi-VN"/>
        </w:rPr>
        <w:t>Chủ động hoàn thành nhiệm vụ học tập, tự sửa lỗi khi sử dụng từ và dấu câu.</w:t>
      </w:r>
    </w:p>
    <w:p w14:paraId="3ED30DAA" w14:textId="77777777" w:rsidR="004655FC" w:rsidRDefault="004655FC" w:rsidP="004655FC">
      <w:pPr>
        <w:spacing w:line="288" w:lineRule="auto"/>
        <w:rPr>
          <w:b/>
          <w:sz w:val="28"/>
          <w:szCs w:val="28"/>
          <w:lang w:val="en-US"/>
        </w:rPr>
      </w:pPr>
      <w:r w:rsidRPr="00141B0A">
        <w:rPr>
          <w:b/>
          <w:sz w:val="28"/>
          <w:szCs w:val="28"/>
        </w:rPr>
        <w:t>3. Phẩm chất.</w:t>
      </w:r>
    </w:p>
    <w:p w14:paraId="41BFF718" w14:textId="77777777" w:rsidR="004655FC" w:rsidRPr="00EE3EAA" w:rsidRDefault="004655FC" w:rsidP="004655FC">
      <w:pPr>
        <w:spacing w:line="288" w:lineRule="auto"/>
        <w:rPr>
          <w:b/>
          <w:sz w:val="28"/>
          <w:szCs w:val="28"/>
        </w:rPr>
      </w:pPr>
      <w:r>
        <w:rPr>
          <w:b/>
          <w:sz w:val="28"/>
          <w:szCs w:val="28"/>
          <w:lang w:val="en-US"/>
        </w:rPr>
        <w:t xml:space="preserve">- </w:t>
      </w:r>
      <w:r w:rsidRPr="00EE3EAA">
        <w:rPr>
          <w:color w:val="000000" w:themeColor="text1"/>
          <w:sz w:val="28"/>
          <w:szCs w:val="28"/>
          <w:lang w:val="vi-VN"/>
        </w:rPr>
        <w:t>Yêu nước:</w:t>
      </w:r>
      <w:r>
        <w:rPr>
          <w:color w:val="000000" w:themeColor="text1"/>
          <w:sz w:val="28"/>
          <w:szCs w:val="28"/>
          <w:lang w:val="en-US"/>
        </w:rPr>
        <w:t xml:space="preserve"> </w:t>
      </w:r>
      <w:r w:rsidRPr="00EE3EAA">
        <w:rPr>
          <w:color w:val="000000" w:themeColor="text1"/>
          <w:sz w:val="28"/>
          <w:szCs w:val="28"/>
          <w:lang w:val="vi-VN"/>
        </w:rPr>
        <w:t xml:space="preserve">Thêm hiểu và trân trọng các lễ hội truyền thống của dân tộc Việt Nam. </w:t>
      </w:r>
    </w:p>
    <w:p w14:paraId="7C77205E" w14:textId="77777777" w:rsidR="004655FC" w:rsidRPr="00EE3EAA" w:rsidRDefault="004655FC" w:rsidP="004655FC">
      <w:pPr>
        <w:spacing w:before="120" w:line="288" w:lineRule="auto"/>
        <w:rPr>
          <w:color w:val="000000" w:themeColor="text1"/>
          <w:sz w:val="28"/>
          <w:szCs w:val="28"/>
          <w:lang w:val="vi-VN"/>
        </w:rPr>
      </w:pPr>
      <w:r>
        <w:rPr>
          <w:color w:val="000000" w:themeColor="text1"/>
          <w:sz w:val="28"/>
          <w:szCs w:val="28"/>
          <w:lang w:val="en-US"/>
        </w:rPr>
        <w:t xml:space="preserve">- </w:t>
      </w:r>
      <w:r w:rsidRPr="00EE3EAA">
        <w:rPr>
          <w:color w:val="000000" w:themeColor="text1"/>
          <w:sz w:val="28"/>
          <w:szCs w:val="28"/>
          <w:lang w:val="vi-VN"/>
        </w:rPr>
        <w:t>Chăm chỉ:</w:t>
      </w:r>
      <w:r>
        <w:rPr>
          <w:color w:val="000000" w:themeColor="text1"/>
          <w:sz w:val="28"/>
          <w:szCs w:val="28"/>
          <w:lang w:val="en-US"/>
        </w:rPr>
        <w:t xml:space="preserve"> </w:t>
      </w:r>
      <w:r w:rsidRPr="00EE3EAA">
        <w:rPr>
          <w:color w:val="000000" w:themeColor="text1"/>
          <w:sz w:val="28"/>
          <w:szCs w:val="28"/>
          <w:lang w:val="vi-VN"/>
        </w:rPr>
        <w:t xml:space="preserve">Tích cực luyện tập sử dụng từ ngữ và dấu câu đúng quy tắc. </w:t>
      </w:r>
    </w:p>
    <w:p w14:paraId="0121AF63" w14:textId="77777777" w:rsidR="004655FC" w:rsidRPr="00EE3EAA" w:rsidRDefault="004655FC" w:rsidP="004655FC">
      <w:pPr>
        <w:spacing w:before="120" w:line="288" w:lineRule="auto"/>
        <w:rPr>
          <w:color w:val="000000" w:themeColor="text1"/>
          <w:sz w:val="28"/>
          <w:szCs w:val="28"/>
          <w:lang w:val="vi-VN"/>
        </w:rPr>
      </w:pPr>
      <w:r>
        <w:rPr>
          <w:color w:val="000000" w:themeColor="text1"/>
          <w:sz w:val="28"/>
          <w:szCs w:val="28"/>
          <w:lang w:val="en-US"/>
        </w:rPr>
        <w:t xml:space="preserve">- </w:t>
      </w:r>
      <w:r w:rsidRPr="00EE3EAA">
        <w:rPr>
          <w:color w:val="000000" w:themeColor="text1"/>
          <w:sz w:val="28"/>
          <w:szCs w:val="28"/>
          <w:lang w:val="vi-VN"/>
        </w:rPr>
        <w:t>Trách nhiệm:</w:t>
      </w:r>
      <w:r>
        <w:rPr>
          <w:color w:val="000000" w:themeColor="text1"/>
          <w:sz w:val="28"/>
          <w:szCs w:val="28"/>
          <w:lang w:val="en-US"/>
        </w:rPr>
        <w:t xml:space="preserve"> </w:t>
      </w:r>
      <w:r w:rsidRPr="00EE3EAA">
        <w:rPr>
          <w:color w:val="000000" w:themeColor="text1"/>
          <w:sz w:val="28"/>
          <w:szCs w:val="28"/>
          <w:lang w:val="vi-VN"/>
        </w:rPr>
        <w:t xml:space="preserve">Có ý thức giữ gìn sự trong sáng của tiếng Việt khi nói và viết. </w:t>
      </w:r>
    </w:p>
    <w:p w14:paraId="0452188C" w14:textId="77777777" w:rsidR="004655FC" w:rsidRPr="00EE3EAA" w:rsidRDefault="004655FC" w:rsidP="004655FC">
      <w:pPr>
        <w:spacing w:before="120" w:line="288" w:lineRule="auto"/>
        <w:rPr>
          <w:color w:val="000000" w:themeColor="text1"/>
          <w:sz w:val="28"/>
          <w:szCs w:val="28"/>
          <w:lang w:val="en-US"/>
        </w:rPr>
      </w:pPr>
      <w:r>
        <w:rPr>
          <w:color w:val="000000" w:themeColor="text1"/>
          <w:sz w:val="28"/>
          <w:szCs w:val="28"/>
          <w:lang w:val="en-US"/>
        </w:rPr>
        <w:t xml:space="preserve">- </w:t>
      </w:r>
      <w:r w:rsidRPr="00EE3EAA">
        <w:rPr>
          <w:color w:val="000000" w:themeColor="text1"/>
          <w:sz w:val="28"/>
          <w:szCs w:val="28"/>
          <w:lang w:val="vi-VN"/>
        </w:rPr>
        <w:t>Nhân ái:</w:t>
      </w:r>
      <w:r>
        <w:rPr>
          <w:color w:val="000000" w:themeColor="text1"/>
          <w:sz w:val="28"/>
          <w:szCs w:val="28"/>
          <w:lang w:val="en-US"/>
        </w:rPr>
        <w:t xml:space="preserve"> </w:t>
      </w:r>
      <w:r w:rsidRPr="00EE3EAA">
        <w:rPr>
          <w:color w:val="000000" w:themeColor="text1"/>
          <w:sz w:val="28"/>
          <w:szCs w:val="28"/>
          <w:lang w:val="vi-VN"/>
        </w:rPr>
        <w:t>Tôn trọng ý kiến bạn, hợp tác trong hoạt động học tập.</w:t>
      </w:r>
    </w:p>
    <w:p w14:paraId="5C847373" w14:textId="77777777" w:rsidR="004655FC" w:rsidRPr="00141B0A" w:rsidRDefault="004655FC" w:rsidP="004655FC">
      <w:pPr>
        <w:spacing w:before="120" w:line="288" w:lineRule="auto"/>
        <w:jc w:val="both"/>
        <w:rPr>
          <w:b/>
          <w:sz w:val="28"/>
          <w:szCs w:val="28"/>
        </w:rPr>
      </w:pPr>
      <w:r w:rsidRPr="00141B0A">
        <w:rPr>
          <w:b/>
          <w:sz w:val="28"/>
          <w:szCs w:val="28"/>
        </w:rPr>
        <w:t xml:space="preserve">II. Đồ dùng dạy học </w:t>
      </w:r>
    </w:p>
    <w:p w14:paraId="604DD7C7" w14:textId="77777777" w:rsidR="004655FC" w:rsidRPr="00141B0A" w:rsidRDefault="004655FC" w:rsidP="004655FC">
      <w:pPr>
        <w:jc w:val="both"/>
        <w:rPr>
          <w:sz w:val="28"/>
          <w:szCs w:val="28"/>
        </w:rPr>
      </w:pPr>
      <w:r w:rsidRPr="00141B0A">
        <w:rPr>
          <w:b/>
          <w:sz w:val="28"/>
          <w:szCs w:val="28"/>
        </w:rPr>
        <w:t xml:space="preserve">- </w:t>
      </w:r>
      <w:r w:rsidRPr="00141B0A">
        <w:rPr>
          <w:sz w:val="28"/>
          <w:szCs w:val="28"/>
        </w:rPr>
        <w:t>BG</w:t>
      </w:r>
      <w:r w:rsidRPr="00141B0A">
        <w:rPr>
          <w:sz w:val="28"/>
          <w:szCs w:val="28"/>
          <w:lang w:val="nl-NL"/>
        </w:rPr>
        <w:t>ĐT, PHT</w:t>
      </w:r>
    </w:p>
    <w:p w14:paraId="255BD572" w14:textId="77777777" w:rsidR="004655FC" w:rsidRPr="00141B0A" w:rsidRDefault="004655FC" w:rsidP="004655FC">
      <w:pPr>
        <w:spacing w:line="288" w:lineRule="auto"/>
        <w:jc w:val="both"/>
        <w:outlineLvl w:val="0"/>
        <w:rPr>
          <w:b/>
          <w:bCs/>
          <w:sz w:val="28"/>
          <w:szCs w:val="28"/>
        </w:rPr>
      </w:pPr>
      <w:r w:rsidRPr="00141B0A">
        <w:rPr>
          <w:b/>
          <w:sz w:val="28"/>
          <w:szCs w:val="28"/>
        </w:rPr>
        <w:t xml:space="preserve">III. Các hoạt động dạy học chủ yếu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7"/>
        <w:gridCol w:w="3333"/>
      </w:tblGrid>
      <w:tr w:rsidR="004655FC" w:rsidRPr="00141B0A" w14:paraId="738085FD" w14:textId="77777777" w:rsidTr="008E3947">
        <w:tc>
          <w:tcPr>
            <w:tcW w:w="5557" w:type="dxa"/>
            <w:tcBorders>
              <w:bottom w:val="dashed" w:sz="4" w:space="0" w:color="auto"/>
            </w:tcBorders>
          </w:tcPr>
          <w:p w14:paraId="4F183C52" w14:textId="77777777" w:rsidR="004655FC" w:rsidRPr="00141B0A" w:rsidRDefault="004655FC" w:rsidP="008E3947">
            <w:pPr>
              <w:spacing w:line="288" w:lineRule="auto"/>
              <w:jc w:val="center"/>
              <w:rPr>
                <w:b/>
                <w:sz w:val="28"/>
                <w:szCs w:val="28"/>
                <w:lang w:val="nl-NL"/>
              </w:rPr>
            </w:pPr>
            <w:r w:rsidRPr="00141B0A">
              <w:rPr>
                <w:b/>
                <w:sz w:val="28"/>
                <w:szCs w:val="28"/>
                <w:lang w:val="nl-NL"/>
              </w:rPr>
              <w:t>Hoạt động của giáo viên</w:t>
            </w:r>
          </w:p>
        </w:tc>
        <w:tc>
          <w:tcPr>
            <w:tcW w:w="4253" w:type="dxa"/>
            <w:tcBorders>
              <w:bottom w:val="dashed" w:sz="4" w:space="0" w:color="auto"/>
            </w:tcBorders>
          </w:tcPr>
          <w:p w14:paraId="6FCF01AF" w14:textId="77777777" w:rsidR="004655FC" w:rsidRPr="00141B0A" w:rsidRDefault="004655FC" w:rsidP="008E3947">
            <w:pPr>
              <w:spacing w:line="288" w:lineRule="auto"/>
              <w:jc w:val="center"/>
              <w:rPr>
                <w:b/>
                <w:sz w:val="28"/>
                <w:szCs w:val="28"/>
                <w:lang w:val="nl-NL"/>
              </w:rPr>
            </w:pPr>
            <w:r w:rsidRPr="00141B0A">
              <w:rPr>
                <w:b/>
                <w:sz w:val="28"/>
                <w:szCs w:val="28"/>
                <w:lang w:val="nl-NL"/>
              </w:rPr>
              <w:t>Hoạt động của học sinh</w:t>
            </w:r>
          </w:p>
        </w:tc>
      </w:tr>
      <w:tr w:rsidR="004655FC" w:rsidRPr="00141B0A" w14:paraId="58FB128E" w14:textId="77777777" w:rsidTr="008E3947">
        <w:tc>
          <w:tcPr>
            <w:tcW w:w="9810" w:type="dxa"/>
            <w:gridSpan w:val="2"/>
            <w:tcBorders>
              <w:bottom w:val="dashed" w:sz="4" w:space="0" w:color="auto"/>
            </w:tcBorders>
          </w:tcPr>
          <w:p w14:paraId="24A13F03" w14:textId="77777777" w:rsidR="004655FC" w:rsidRPr="00141B0A" w:rsidRDefault="004655FC" w:rsidP="008E3947">
            <w:pPr>
              <w:spacing w:line="288" w:lineRule="auto"/>
              <w:rPr>
                <w:b/>
                <w:sz w:val="28"/>
                <w:szCs w:val="28"/>
                <w:lang w:val="nl-NL"/>
              </w:rPr>
            </w:pPr>
            <w:r w:rsidRPr="00141B0A">
              <w:rPr>
                <w:b/>
                <w:bCs/>
                <w:sz w:val="28"/>
                <w:szCs w:val="28"/>
                <w:lang w:val="vi-VN"/>
              </w:rPr>
              <w:t>1. Khởi động (3-</w:t>
            </w:r>
            <w:r w:rsidRPr="00141B0A">
              <w:rPr>
                <w:b/>
                <w:bCs/>
                <w:sz w:val="28"/>
                <w:szCs w:val="28"/>
              </w:rPr>
              <w:t>4</w:t>
            </w:r>
            <w:r w:rsidRPr="00141B0A">
              <w:rPr>
                <w:b/>
                <w:bCs/>
                <w:sz w:val="28"/>
                <w:szCs w:val="28"/>
                <w:lang w:val="vi-VN"/>
              </w:rPr>
              <w:t>’)</w:t>
            </w:r>
          </w:p>
        </w:tc>
      </w:tr>
      <w:tr w:rsidR="004655FC" w:rsidRPr="00141B0A" w14:paraId="6D64856A" w14:textId="77777777" w:rsidTr="008E3947">
        <w:tc>
          <w:tcPr>
            <w:tcW w:w="5557" w:type="dxa"/>
            <w:tcBorders>
              <w:bottom w:val="dashed" w:sz="4" w:space="0" w:color="auto"/>
            </w:tcBorders>
          </w:tcPr>
          <w:p w14:paraId="3303C1D4" w14:textId="77777777" w:rsidR="004655FC" w:rsidRPr="00141B0A" w:rsidRDefault="004655FC" w:rsidP="008E3947">
            <w:pPr>
              <w:spacing w:line="288" w:lineRule="auto"/>
              <w:jc w:val="both"/>
              <w:outlineLvl w:val="0"/>
              <w:rPr>
                <w:bCs/>
                <w:sz w:val="28"/>
                <w:szCs w:val="28"/>
                <w:lang w:val="nl-NL"/>
              </w:rPr>
            </w:pPr>
            <w:r w:rsidRPr="00141B0A">
              <w:rPr>
                <w:bCs/>
                <w:sz w:val="28"/>
                <w:szCs w:val="28"/>
                <w:lang w:val="nl-NL"/>
              </w:rPr>
              <w:t>- GV tổ chức khởi động qua câu hỏi sau:</w:t>
            </w:r>
          </w:p>
          <w:p w14:paraId="322FBF9A" w14:textId="77777777" w:rsidR="004655FC" w:rsidRPr="00141B0A" w:rsidRDefault="004655FC" w:rsidP="008E3947">
            <w:pPr>
              <w:spacing w:line="288" w:lineRule="auto"/>
              <w:jc w:val="both"/>
              <w:rPr>
                <w:sz w:val="28"/>
                <w:szCs w:val="28"/>
                <w:lang w:val="nl-NL"/>
              </w:rPr>
            </w:pPr>
            <w:r w:rsidRPr="00141B0A">
              <w:rPr>
                <w:bCs/>
                <w:sz w:val="28"/>
                <w:szCs w:val="28"/>
                <w:lang w:val="nl-NL"/>
              </w:rPr>
              <w:t xml:space="preserve">+ Đọc bài: </w:t>
            </w:r>
            <w:r w:rsidRPr="00141B0A">
              <w:rPr>
                <w:sz w:val="28"/>
                <w:szCs w:val="28"/>
                <w:lang w:val="nl-NL"/>
              </w:rPr>
              <w:t xml:space="preserve">“Cùng Bác qua suối” </w:t>
            </w:r>
          </w:p>
          <w:p w14:paraId="6CD64BC3" w14:textId="77777777" w:rsidR="004655FC" w:rsidRPr="00141B0A" w:rsidRDefault="004655FC" w:rsidP="008E3947">
            <w:pPr>
              <w:spacing w:line="288" w:lineRule="auto"/>
              <w:jc w:val="both"/>
              <w:rPr>
                <w:sz w:val="28"/>
                <w:szCs w:val="28"/>
                <w:lang w:val="nl-NL"/>
              </w:rPr>
            </w:pPr>
            <w:r w:rsidRPr="00141B0A">
              <w:rPr>
                <w:sz w:val="28"/>
                <w:szCs w:val="28"/>
                <w:lang w:val="nl-NL"/>
              </w:rPr>
              <w:t>+ Gọi học sinh khác nhận xét.</w:t>
            </w:r>
          </w:p>
          <w:p w14:paraId="7425695A" w14:textId="77777777" w:rsidR="004655FC" w:rsidRPr="00141B0A" w:rsidRDefault="004655FC" w:rsidP="008E3947">
            <w:pPr>
              <w:spacing w:line="288" w:lineRule="auto"/>
              <w:jc w:val="both"/>
              <w:rPr>
                <w:sz w:val="28"/>
                <w:szCs w:val="28"/>
                <w:lang w:val="nl-NL"/>
              </w:rPr>
            </w:pPr>
            <w:r w:rsidRPr="00141B0A">
              <w:rPr>
                <w:sz w:val="28"/>
                <w:szCs w:val="28"/>
                <w:lang w:val="nl-NL"/>
              </w:rPr>
              <w:t xml:space="preserve"> + </w:t>
            </w:r>
            <w:r w:rsidRPr="00141B0A">
              <w:rPr>
                <w:sz w:val="28"/>
                <w:szCs w:val="28"/>
              </w:rPr>
              <w:t xml:space="preserve">Câu chuyện </w:t>
            </w:r>
            <w:r w:rsidRPr="00141B0A">
              <w:rPr>
                <w:sz w:val="28"/>
                <w:szCs w:val="28"/>
                <w:lang w:val="nl-NL"/>
              </w:rPr>
              <w:t>cho thấy những phẩm chất nào của Bác?</w:t>
            </w:r>
          </w:p>
          <w:p w14:paraId="5A47A917" w14:textId="77777777" w:rsidR="004655FC" w:rsidRPr="00141B0A" w:rsidRDefault="004655FC" w:rsidP="008E3947">
            <w:pPr>
              <w:spacing w:line="288" w:lineRule="auto"/>
              <w:jc w:val="both"/>
              <w:outlineLvl w:val="0"/>
              <w:rPr>
                <w:bCs/>
                <w:sz w:val="28"/>
                <w:szCs w:val="28"/>
                <w:lang w:val="nl-NL"/>
              </w:rPr>
            </w:pPr>
          </w:p>
          <w:p w14:paraId="0A2EB9E4" w14:textId="77777777" w:rsidR="004655FC" w:rsidRPr="00141B0A" w:rsidRDefault="004655FC" w:rsidP="008E3947">
            <w:pPr>
              <w:spacing w:line="288" w:lineRule="auto"/>
              <w:jc w:val="both"/>
              <w:outlineLvl w:val="0"/>
              <w:rPr>
                <w:bCs/>
                <w:sz w:val="28"/>
                <w:szCs w:val="28"/>
                <w:lang w:val="nl-NL"/>
              </w:rPr>
            </w:pPr>
          </w:p>
          <w:p w14:paraId="3D9E0DD6" w14:textId="77777777" w:rsidR="004655FC" w:rsidRPr="00141B0A" w:rsidRDefault="004655FC" w:rsidP="008E3947">
            <w:pPr>
              <w:spacing w:line="288" w:lineRule="auto"/>
              <w:jc w:val="both"/>
              <w:outlineLvl w:val="0"/>
              <w:rPr>
                <w:bCs/>
                <w:sz w:val="28"/>
                <w:szCs w:val="28"/>
                <w:lang w:val="nl-NL"/>
              </w:rPr>
            </w:pPr>
            <w:r w:rsidRPr="00141B0A">
              <w:rPr>
                <w:bCs/>
                <w:sz w:val="28"/>
                <w:szCs w:val="28"/>
                <w:lang w:val="nl-NL"/>
              </w:rPr>
              <w:t>- GV nhận xét, tuyên dương.</w:t>
            </w:r>
          </w:p>
          <w:p w14:paraId="73859272" w14:textId="77777777" w:rsidR="004655FC" w:rsidRPr="00141B0A" w:rsidRDefault="004655FC" w:rsidP="008E3947">
            <w:pPr>
              <w:spacing w:line="288" w:lineRule="auto"/>
              <w:jc w:val="both"/>
              <w:outlineLvl w:val="0"/>
              <w:rPr>
                <w:bCs/>
                <w:sz w:val="28"/>
                <w:szCs w:val="28"/>
                <w:lang w:val="nl-NL"/>
              </w:rPr>
            </w:pPr>
            <w:r w:rsidRPr="00141B0A">
              <w:rPr>
                <w:bCs/>
                <w:sz w:val="28"/>
                <w:szCs w:val="28"/>
                <w:lang w:val="nl-NL"/>
              </w:rPr>
              <w:t>- GV dẫn dắt vào bài mới.</w:t>
            </w:r>
          </w:p>
        </w:tc>
        <w:tc>
          <w:tcPr>
            <w:tcW w:w="4253" w:type="dxa"/>
            <w:tcBorders>
              <w:bottom w:val="dashed" w:sz="4" w:space="0" w:color="auto"/>
            </w:tcBorders>
          </w:tcPr>
          <w:p w14:paraId="66501918" w14:textId="77777777" w:rsidR="004655FC" w:rsidRPr="00141B0A" w:rsidRDefault="004655FC" w:rsidP="008E3947">
            <w:pPr>
              <w:spacing w:line="288" w:lineRule="auto"/>
              <w:jc w:val="both"/>
              <w:rPr>
                <w:sz w:val="28"/>
                <w:szCs w:val="28"/>
                <w:lang w:val="nl-NL"/>
              </w:rPr>
            </w:pPr>
            <w:r w:rsidRPr="00141B0A">
              <w:rPr>
                <w:sz w:val="28"/>
                <w:szCs w:val="28"/>
                <w:lang w:val="nl-NL"/>
              </w:rPr>
              <w:t>- HS tham gia trả lời:</w:t>
            </w:r>
          </w:p>
          <w:p w14:paraId="29DFAD53" w14:textId="77777777" w:rsidR="004655FC" w:rsidRPr="00141B0A" w:rsidRDefault="004655FC" w:rsidP="008E3947">
            <w:pPr>
              <w:spacing w:line="288" w:lineRule="auto"/>
              <w:jc w:val="both"/>
              <w:rPr>
                <w:sz w:val="28"/>
                <w:szCs w:val="28"/>
                <w:lang w:val="nl-NL"/>
              </w:rPr>
            </w:pPr>
            <w:r w:rsidRPr="00141B0A">
              <w:rPr>
                <w:sz w:val="28"/>
                <w:szCs w:val="28"/>
                <w:lang w:val="nl-NL"/>
              </w:rPr>
              <w:t xml:space="preserve">- 1 HS đọc bài. </w:t>
            </w:r>
          </w:p>
          <w:p w14:paraId="05090972" w14:textId="77777777" w:rsidR="004655FC" w:rsidRPr="00141B0A" w:rsidRDefault="004655FC" w:rsidP="008E3947">
            <w:pPr>
              <w:jc w:val="both"/>
              <w:rPr>
                <w:sz w:val="28"/>
                <w:szCs w:val="28"/>
              </w:rPr>
            </w:pPr>
          </w:p>
          <w:p w14:paraId="46BC080C" w14:textId="77777777" w:rsidR="004655FC" w:rsidRPr="00141B0A" w:rsidRDefault="004655FC" w:rsidP="008E3947">
            <w:pPr>
              <w:jc w:val="both"/>
              <w:rPr>
                <w:sz w:val="28"/>
                <w:szCs w:val="28"/>
                <w:lang w:val="nl-NL"/>
              </w:rPr>
            </w:pPr>
            <w:r w:rsidRPr="00141B0A">
              <w:rPr>
                <w:sz w:val="28"/>
                <w:szCs w:val="28"/>
              </w:rPr>
              <w:t xml:space="preserve">+ Câu chuyện </w:t>
            </w:r>
            <w:r w:rsidRPr="00141B0A">
              <w:rPr>
                <w:sz w:val="28"/>
                <w:szCs w:val="28"/>
                <w:lang w:val="nl-NL"/>
              </w:rPr>
              <w:t>“Cùng Bác qua suối” thể hiện những phẩm chất tốt đẹp của Bác: Quan tâm đến người khác, cẩn thận trong công việc, nhân ái, nhân hậu, gần gũi với mọi người, ...</w:t>
            </w:r>
          </w:p>
          <w:p w14:paraId="368D7F97" w14:textId="77777777" w:rsidR="004655FC" w:rsidRPr="00141B0A" w:rsidRDefault="004655FC" w:rsidP="008E3947">
            <w:pPr>
              <w:pStyle w:val="TableParagraph"/>
              <w:tabs>
                <w:tab w:val="left" w:pos="214"/>
              </w:tabs>
              <w:rPr>
                <w:sz w:val="28"/>
                <w:szCs w:val="28"/>
                <w:lang w:val="nl-NL"/>
              </w:rPr>
            </w:pPr>
          </w:p>
        </w:tc>
      </w:tr>
      <w:tr w:rsidR="004655FC" w:rsidRPr="00141B0A" w14:paraId="12F0C336" w14:textId="77777777" w:rsidTr="008E3947">
        <w:tc>
          <w:tcPr>
            <w:tcW w:w="9810" w:type="dxa"/>
            <w:gridSpan w:val="2"/>
            <w:tcBorders>
              <w:bottom w:val="dashed" w:sz="4" w:space="0" w:color="auto"/>
            </w:tcBorders>
          </w:tcPr>
          <w:p w14:paraId="445F313D" w14:textId="77777777" w:rsidR="004655FC" w:rsidRPr="00141B0A" w:rsidRDefault="004655FC" w:rsidP="008E3947">
            <w:pPr>
              <w:spacing w:line="288" w:lineRule="auto"/>
              <w:jc w:val="both"/>
              <w:rPr>
                <w:sz w:val="28"/>
                <w:szCs w:val="28"/>
                <w:lang w:val="nl-NL"/>
              </w:rPr>
            </w:pPr>
            <w:r w:rsidRPr="00141B0A">
              <w:rPr>
                <w:b/>
                <w:bCs/>
                <w:iCs/>
                <w:sz w:val="28"/>
                <w:szCs w:val="28"/>
                <w:lang w:val="nl-NL"/>
              </w:rPr>
              <w:t xml:space="preserve">2. Luyện tập: 27 -29’ </w:t>
            </w:r>
          </w:p>
        </w:tc>
      </w:tr>
      <w:tr w:rsidR="004655FC" w:rsidRPr="00141B0A" w14:paraId="0378A9BE" w14:textId="77777777" w:rsidTr="008E3947">
        <w:tc>
          <w:tcPr>
            <w:tcW w:w="5557" w:type="dxa"/>
            <w:tcBorders>
              <w:bottom w:val="dashed" w:sz="4" w:space="0" w:color="auto"/>
            </w:tcBorders>
          </w:tcPr>
          <w:p w14:paraId="397D9E1F" w14:textId="77777777" w:rsidR="004655FC" w:rsidRPr="006C1B91" w:rsidRDefault="004655FC" w:rsidP="008E3947">
            <w:pPr>
              <w:spacing w:line="288" w:lineRule="auto"/>
              <w:jc w:val="both"/>
              <w:rPr>
                <w:b/>
                <w:color w:val="EE0000"/>
                <w:sz w:val="28"/>
                <w:szCs w:val="28"/>
                <w:lang w:val="nl-NL"/>
              </w:rPr>
            </w:pPr>
            <w:r>
              <w:rPr>
                <w:b/>
                <w:sz w:val="28"/>
                <w:szCs w:val="28"/>
                <w:lang w:val="nl-NL"/>
              </w:rPr>
              <w:t xml:space="preserve">Bài 1: </w:t>
            </w:r>
            <w:r w:rsidRPr="00141B0A">
              <w:rPr>
                <w:b/>
                <w:sz w:val="28"/>
                <w:szCs w:val="28"/>
                <w:lang w:val="nl-NL"/>
              </w:rPr>
              <w:t xml:space="preserve">Giới thiệu một lễ hội (hoặc hội) mà em </w:t>
            </w:r>
            <w:r w:rsidRPr="00C72F7C">
              <w:rPr>
                <w:b/>
                <w:sz w:val="28"/>
                <w:szCs w:val="28"/>
                <w:lang w:val="nl-NL"/>
              </w:rPr>
              <w:t>biết 9-10’</w:t>
            </w:r>
          </w:p>
          <w:p w14:paraId="2327EB3F" w14:textId="77777777" w:rsidR="004655FC" w:rsidRPr="00141B0A" w:rsidRDefault="004655FC" w:rsidP="008E3947">
            <w:pPr>
              <w:spacing w:line="288" w:lineRule="auto"/>
              <w:jc w:val="both"/>
              <w:rPr>
                <w:sz w:val="28"/>
                <w:szCs w:val="28"/>
                <w:lang w:val="nl-NL"/>
              </w:rPr>
            </w:pPr>
            <w:r w:rsidRPr="00141B0A">
              <w:rPr>
                <w:sz w:val="28"/>
                <w:szCs w:val="28"/>
                <w:lang w:val="nl-NL"/>
              </w:rPr>
              <w:t>- GV mời cầu HS đọc yêu cầu bài tập 1.</w:t>
            </w:r>
          </w:p>
          <w:p w14:paraId="4D789D83" w14:textId="77777777" w:rsidR="004655FC" w:rsidRPr="00141B0A" w:rsidRDefault="004655FC" w:rsidP="008E3947">
            <w:pPr>
              <w:spacing w:line="288" w:lineRule="auto"/>
              <w:jc w:val="both"/>
              <w:rPr>
                <w:sz w:val="28"/>
                <w:szCs w:val="28"/>
                <w:lang w:val="nl-NL"/>
              </w:rPr>
            </w:pPr>
            <w:r w:rsidRPr="00141B0A">
              <w:rPr>
                <w:sz w:val="28"/>
                <w:szCs w:val="28"/>
                <w:lang w:val="nl-NL"/>
              </w:rPr>
              <w:t xml:space="preserve">- GV hướng dẫn HS làm bài: Đưa một số tranh ảnh, về các lễ hội (hoặc hội) gần gũi với HS để HS quan sát. Yêu cầu HS quan sát mẫu giới thiệu về lễ hội. </w:t>
            </w:r>
          </w:p>
          <w:p w14:paraId="273F8B53" w14:textId="77777777" w:rsidR="004655FC" w:rsidRPr="00141B0A" w:rsidRDefault="004655FC" w:rsidP="008E3947">
            <w:pPr>
              <w:spacing w:line="288" w:lineRule="auto"/>
              <w:jc w:val="both"/>
              <w:rPr>
                <w:sz w:val="28"/>
                <w:szCs w:val="28"/>
                <w:lang w:val="nl-NL"/>
              </w:rPr>
            </w:pPr>
            <w:r w:rsidRPr="00141B0A">
              <w:rPr>
                <w:sz w:val="28"/>
                <w:szCs w:val="28"/>
                <w:lang w:val="nl-NL"/>
              </w:rPr>
              <w:t>- Cho HS liên hệ thực tế, huy động trải nghiệm và nêu tên lễ hội (hoặc hội) mà em biết</w:t>
            </w:r>
          </w:p>
          <w:p w14:paraId="4BD0B5BC" w14:textId="77777777" w:rsidR="004655FC" w:rsidRPr="00141B0A" w:rsidRDefault="004655FC" w:rsidP="008E3947">
            <w:pPr>
              <w:spacing w:line="288" w:lineRule="auto"/>
              <w:jc w:val="both"/>
              <w:rPr>
                <w:sz w:val="28"/>
                <w:szCs w:val="28"/>
                <w:lang w:val="nl-NL"/>
              </w:rPr>
            </w:pPr>
          </w:p>
          <w:p w14:paraId="20D8CB2F" w14:textId="77777777" w:rsidR="004655FC" w:rsidRPr="00141B0A" w:rsidRDefault="004655FC" w:rsidP="008E3947">
            <w:pPr>
              <w:spacing w:line="288" w:lineRule="auto"/>
              <w:jc w:val="both"/>
              <w:rPr>
                <w:sz w:val="28"/>
                <w:szCs w:val="28"/>
                <w:lang w:val="nl-NL"/>
              </w:rPr>
            </w:pPr>
          </w:p>
          <w:p w14:paraId="37F79467" w14:textId="77777777" w:rsidR="004655FC" w:rsidRPr="00141B0A" w:rsidRDefault="004655FC" w:rsidP="008E3947">
            <w:pPr>
              <w:spacing w:line="288" w:lineRule="auto"/>
              <w:jc w:val="both"/>
              <w:rPr>
                <w:sz w:val="28"/>
                <w:szCs w:val="28"/>
                <w:lang w:val="nl-NL"/>
              </w:rPr>
            </w:pPr>
          </w:p>
          <w:p w14:paraId="30051474" w14:textId="77777777" w:rsidR="004655FC" w:rsidRPr="00141B0A" w:rsidRDefault="004655FC" w:rsidP="008E3947">
            <w:pPr>
              <w:spacing w:line="288" w:lineRule="auto"/>
              <w:jc w:val="both"/>
              <w:rPr>
                <w:sz w:val="28"/>
                <w:szCs w:val="28"/>
                <w:lang w:val="nl-NL"/>
              </w:rPr>
            </w:pPr>
          </w:p>
          <w:p w14:paraId="4DEE623C" w14:textId="77777777" w:rsidR="004655FC" w:rsidRPr="00141B0A" w:rsidRDefault="004655FC" w:rsidP="008E3947">
            <w:pPr>
              <w:spacing w:line="288" w:lineRule="auto"/>
              <w:jc w:val="both"/>
              <w:rPr>
                <w:sz w:val="28"/>
                <w:szCs w:val="28"/>
                <w:lang w:val="nl-NL"/>
              </w:rPr>
            </w:pPr>
          </w:p>
          <w:p w14:paraId="4D3B6533" w14:textId="77777777" w:rsidR="004655FC" w:rsidRPr="00141B0A" w:rsidRDefault="004655FC" w:rsidP="008E3947">
            <w:pPr>
              <w:spacing w:line="288" w:lineRule="auto"/>
              <w:jc w:val="both"/>
              <w:rPr>
                <w:sz w:val="28"/>
                <w:szCs w:val="28"/>
                <w:lang w:val="nl-NL"/>
              </w:rPr>
            </w:pPr>
            <w:r w:rsidRPr="00141B0A">
              <w:rPr>
                <w:sz w:val="28"/>
                <w:szCs w:val="28"/>
                <w:lang w:val="nl-NL"/>
              </w:rPr>
              <w:t>- Cho HS làm việc theo nhóm , điền vào phiếu HT</w:t>
            </w:r>
          </w:p>
          <w:p w14:paraId="7AA6215A" w14:textId="77777777" w:rsidR="004655FC" w:rsidRPr="00141B0A" w:rsidRDefault="004655FC" w:rsidP="008E3947">
            <w:pPr>
              <w:spacing w:line="288" w:lineRule="auto"/>
              <w:jc w:val="both"/>
              <w:rPr>
                <w:sz w:val="28"/>
                <w:szCs w:val="28"/>
                <w:lang w:val="nl-NL"/>
              </w:rPr>
            </w:pPr>
            <w:r w:rsidRPr="00141B0A">
              <w:rPr>
                <w:sz w:val="28"/>
                <w:szCs w:val="28"/>
                <w:lang w:val="nl-NL"/>
              </w:rPr>
              <w:t>- HS làm việc nhóm: GV phát phiếu bài tập để HS làm bài vào phiếu.</w:t>
            </w:r>
          </w:p>
          <w:tbl>
            <w:tblPr>
              <w:tblStyle w:val="TableGrid"/>
              <w:tblW w:w="0" w:type="auto"/>
              <w:tblLook w:val="04A0" w:firstRow="1" w:lastRow="0" w:firstColumn="1" w:lastColumn="0" w:noHBand="0" w:noVBand="1"/>
            </w:tblPr>
            <w:tblGrid>
              <w:gridCol w:w="2084"/>
              <w:gridCol w:w="2161"/>
              <w:gridCol w:w="2006"/>
            </w:tblGrid>
            <w:tr w:rsidR="004655FC" w:rsidRPr="00141B0A" w14:paraId="5EAE713D" w14:textId="77777777" w:rsidTr="008E3947">
              <w:tc>
                <w:tcPr>
                  <w:tcW w:w="1896" w:type="dxa"/>
                </w:tcPr>
                <w:p w14:paraId="525A7301" w14:textId="77777777" w:rsidR="004655FC" w:rsidRPr="00141B0A" w:rsidRDefault="004655FC" w:rsidP="008E3947">
                  <w:pPr>
                    <w:spacing w:line="288" w:lineRule="auto"/>
                    <w:jc w:val="center"/>
                    <w:rPr>
                      <w:b/>
                      <w:sz w:val="28"/>
                      <w:szCs w:val="28"/>
                      <w:lang w:val="nl-NL"/>
                    </w:rPr>
                  </w:pPr>
                  <w:r w:rsidRPr="00141B0A">
                    <w:rPr>
                      <w:b/>
                      <w:sz w:val="28"/>
                      <w:szCs w:val="28"/>
                      <w:lang w:val="nl-NL"/>
                    </w:rPr>
                    <w:t>Tên lễ hội</w:t>
                  </w:r>
                </w:p>
                <w:p w14:paraId="72FACA32" w14:textId="77777777" w:rsidR="004655FC" w:rsidRPr="00141B0A" w:rsidRDefault="004655FC" w:rsidP="008E3947">
                  <w:pPr>
                    <w:spacing w:line="288" w:lineRule="auto"/>
                    <w:jc w:val="center"/>
                    <w:rPr>
                      <w:b/>
                      <w:sz w:val="28"/>
                      <w:szCs w:val="28"/>
                      <w:lang w:val="nl-NL"/>
                    </w:rPr>
                  </w:pPr>
                  <w:r w:rsidRPr="00141B0A">
                    <w:rPr>
                      <w:b/>
                      <w:sz w:val="28"/>
                      <w:szCs w:val="28"/>
                      <w:lang w:val="nl-NL"/>
                    </w:rPr>
                    <w:t>(hoặc hội)</w:t>
                  </w:r>
                </w:p>
              </w:tc>
              <w:tc>
                <w:tcPr>
                  <w:tcW w:w="1966" w:type="dxa"/>
                </w:tcPr>
                <w:p w14:paraId="1A2BE264" w14:textId="77777777" w:rsidR="004655FC" w:rsidRPr="00141B0A" w:rsidRDefault="004655FC" w:rsidP="008E3947">
                  <w:pPr>
                    <w:spacing w:line="288" w:lineRule="auto"/>
                    <w:jc w:val="center"/>
                    <w:rPr>
                      <w:b/>
                      <w:sz w:val="28"/>
                      <w:szCs w:val="28"/>
                      <w:lang w:val="nl-NL"/>
                    </w:rPr>
                  </w:pPr>
                  <w:r w:rsidRPr="00141B0A">
                    <w:rPr>
                      <w:b/>
                      <w:sz w:val="28"/>
                      <w:szCs w:val="28"/>
                      <w:lang w:val="nl-NL"/>
                    </w:rPr>
                    <w:t>Địa điểm</w:t>
                  </w:r>
                </w:p>
                <w:p w14:paraId="2098E47B" w14:textId="77777777" w:rsidR="004655FC" w:rsidRPr="00141B0A" w:rsidRDefault="004655FC" w:rsidP="008E3947">
                  <w:pPr>
                    <w:spacing w:line="288" w:lineRule="auto"/>
                    <w:jc w:val="center"/>
                    <w:rPr>
                      <w:b/>
                      <w:sz w:val="28"/>
                      <w:szCs w:val="28"/>
                      <w:lang w:val="nl-NL"/>
                    </w:rPr>
                  </w:pPr>
                  <w:r w:rsidRPr="00141B0A">
                    <w:rPr>
                      <w:b/>
                      <w:sz w:val="28"/>
                      <w:szCs w:val="28"/>
                      <w:lang w:val="nl-NL"/>
                    </w:rPr>
                    <w:t xml:space="preserve"> tổ chức lễ hội</w:t>
                  </w:r>
                </w:p>
                <w:p w14:paraId="24820778" w14:textId="77777777" w:rsidR="004655FC" w:rsidRPr="00141B0A" w:rsidRDefault="004655FC" w:rsidP="008E3947">
                  <w:pPr>
                    <w:spacing w:line="288" w:lineRule="auto"/>
                    <w:jc w:val="center"/>
                    <w:rPr>
                      <w:b/>
                      <w:sz w:val="28"/>
                      <w:szCs w:val="28"/>
                      <w:lang w:val="nl-NL"/>
                    </w:rPr>
                  </w:pPr>
                  <w:r w:rsidRPr="00141B0A">
                    <w:rPr>
                      <w:b/>
                      <w:sz w:val="28"/>
                      <w:szCs w:val="28"/>
                      <w:lang w:val="nl-NL"/>
                    </w:rPr>
                    <w:t>(hoặc hội)</w:t>
                  </w:r>
                </w:p>
              </w:tc>
              <w:tc>
                <w:tcPr>
                  <w:tcW w:w="1826" w:type="dxa"/>
                </w:tcPr>
                <w:p w14:paraId="2B6556B2" w14:textId="77777777" w:rsidR="004655FC" w:rsidRPr="00141B0A" w:rsidRDefault="004655FC" w:rsidP="008E3947">
                  <w:pPr>
                    <w:spacing w:line="288" w:lineRule="auto"/>
                    <w:jc w:val="center"/>
                    <w:rPr>
                      <w:b/>
                      <w:sz w:val="28"/>
                      <w:szCs w:val="28"/>
                      <w:lang w:val="nl-NL"/>
                    </w:rPr>
                  </w:pPr>
                  <w:r w:rsidRPr="00141B0A">
                    <w:rPr>
                      <w:b/>
                      <w:sz w:val="28"/>
                      <w:szCs w:val="28"/>
                      <w:lang w:val="nl-NL"/>
                    </w:rPr>
                    <w:t>Các hoạt động trong lễ hội</w:t>
                  </w:r>
                </w:p>
                <w:p w14:paraId="69BBA4CE" w14:textId="77777777" w:rsidR="004655FC" w:rsidRPr="00141B0A" w:rsidRDefault="004655FC" w:rsidP="008E3947">
                  <w:pPr>
                    <w:spacing w:line="288" w:lineRule="auto"/>
                    <w:jc w:val="center"/>
                    <w:rPr>
                      <w:b/>
                      <w:sz w:val="28"/>
                      <w:szCs w:val="28"/>
                      <w:lang w:val="nl-NL"/>
                    </w:rPr>
                  </w:pPr>
                  <w:r w:rsidRPr="00141B0A">
                    <w:rPr>
                      <w:b/>
                      <w:sz w:val="28"/>
                      <w:szCs w:val="28"/>
                      <w:lang w:val="nl-NL"/>
                    </w:rPr>
                    <w:t>(hoặc hội)</w:t>
                  </w:r>
                </w:p>
              </w:tc>
            </w:tr>
            <w:tr w:rsidR="004655FC" w:rsidRPr="00141B0A" w14:paraId="54350F01" w14:textId="77777777" w:rsidTr="008E3947">
              <w:tc>
                <w:tcPr>
                  <w:tcW w:w="1896" w:type="dxa"/>
                </w:tcPr>
                <w:p w14:paraId="653B1B68" w14:textId="77777777" w:rsidR="004655FC" w:rsidRPr="00141B0A" w:rsidRDefault="004655FC" w:rsidP="008E3947">
                  <w:pPr>
                    <w:spacing w:line="288" w:lineRule="auto"/>
                    <w:jc w:val="both"/>
                    <w:rPr>
                      <w:sz w:val="28"/>
                      <w:szCs w:val="28"/>
                      <w:lang w:val="nl-NL"/>
                    </w:rPr>
                  </w:pPr>
                  <w:r w:rsidRPr="00141B0A">
                    <w:rPr>
                      <w:sz w:val="28"/>
                      <w:szCs w:val="28"/>
                      <w:lang w:val="nl-NL"/>
                    </w:rPr>
                    <w:t>........................</w:t>
                  </w:r>
                </w:p>
              </w:tc>
              <w:tc>
                <w:tcPr>
                  <w:tcW w:w="1966" w:type="dxa"/>
                </w:tcPr>
                <w:p w14:paraId="2797545A" w14:textId="77777777" w:rsidR="004655FC" w:rsidRPr="00141B0A" w:rsidRDefault="004655FC" w:rsidP="008E3947">
                  <w:pPr>
                    <w:spacing w:line="288" w:lineRule="auto"/>
                    <w:jc w:val="both"/>
                    <w:rPr>
                      <w:sz w:val="28"/>
                      <w:szCs w:val="28"/>
                      <w:lang w:val="nl-NL"/>
                    </w:rPr>
                  </w:pPr>
                  <w:r w:rsidRPr="00141B0A">
                    <w:rPr>
                      <w:sz w:val="28"/>
                      <w:szCs w:val="28"/>
                      <w:lang w:val="nl-NL"/>
                    </w:rPr>
                    <w:t>.........................</w:t>
                  </w:r>
                </w:p>
              </w:tc>
              <w:tc>
                <w:tcPr>
                  <w:tcW w:w="1826" w:type="dxa"/>
                </w:tcPr>
                <w:p w14:paraId="738BC5ED" w14:textId="77777777" w:rsidR="004655FC" w:rsidRPr="00141B0A" w:rsidRDefault="004655FC" w:rsidP="008E3947">
                  <w:pPr>
                    <w:spacing w:line="288" w:lineRule="auto"/>
                    <w:jc w:val="both"/>
                    <w:rPr>
                      <w:sz w:val="28"/>
                      <w:szCs w:val="28"/>
                      <w:lang w:val="nl-NL"/>
                    </w:rPr>
                  </w:pPr>
                  <w:r w:rsidRPr="00141B0A">
                    <w:rPr>
                      <w:sz w:val="28"/>
                      <w:szCs w:val="28"/>
                      <w:lang w:val="nl-NL"/>
                    </w:rPr>
                    <w:t>.......................</w:t>
                  </w:r>
                </w:p>
              </w:tc>
            </w:tr>
            <w:tr w:rsidR="004655FC" w:rsidRPr="00141B0A" w14:paraId="19E252C5" w14:textId="77777777" w:rsidTr="008E3947">
              <w:tc>
                <w:tcPr>
                  <w:tcW w:w="1896" w:type="dxa"/>
                </w:tcPr>
                <w:p w14:paraId="128D8796" w14:textId="77777777" w:rsidR="004655FC" w:rsidRPr="00141B0A" w:rsidRDefault="004655FC" w:rsidP="008E3947">
                  <w:pPr>
                    <w:spacing w:line="288" w:lineRule="auto"/>
                    <w:jc w:val="both"/>
                    <w:rPr>
                      <w:sz w:val="28"/>
                      <w:szCs w:val="28"/>
                      <w:lang w:val="nl-NL"/>
                    </w:rPr>
                  </w:pPr>
                  <w:r w:rsidRPr="00141B0A">
                    <w:rPr>
                      <w:sz w:val="28"/>
                      <w:szCs w:val="28"/>
                      <w:lang w:val="nl-NL"/>
                    </w:rPr>
                    <w:t>........................</w:t>
                  </w:r>
                </w:p>
              </w:tc>
              <w:tc>
                <w:tcPr>
                  <w:tcW w:w="1966" w:type="dxa"/>
                </w:tcPr>
                <w:p w14:paraId="5A974062" w14:textId="77777777" w:rsidR="004655FC" w:rsidRPr="00141B0A" w:rsidRDefault="004655FC" w:rsidP="008E3947">
                  <w:pPr>
                    <w:spacing w:line="288" w:lineRule="auto"/>
                    <w:jc w:val="both"/>
                    <w:rPr>
                      <w:sz w:val="28"/>
                      <w:szCs w:val="28"/>
                      <w:lang w:val="nl-NL"/>
                    </w:rPr>
                  </w:pPr>
                  <w:r w:rsidRPr="00141B0A">
                    <w:rPr>
                      <w:sz w:val="28"/>
                      <w:szCs w:val="28"/>
                      <w:lang w:val="nl-NL"/>
                    </w:rPr>
                    <w:t>.........................</w:t>
                  </w:r>
                </w:p>
              </w:tc>
              <w:tc>
                <w:tcPr>
                  <w:tcW w:w="1826" w:type="dxa"/>
                </w:tcPr>
                <w:p w14:paraId="778DE6F6" w14:textId="77777777" w:rsidR="004655FC" w:rsidRPr="00141B0A" w:rsidRDefault="004655FC" w:rsidP="008E3947">
                  <w:pPr>
                    <w:spacing w:line="288" w:lineRule="auto"/>
                    <w:jc w:val="both"/>
                    <w:rPr>
                      <w:sz w:val="28"/>
                      <w:szCs w:val="28"/>
                      <w:lang w:val="nl-NL"/>
                    </w:rPr>
                  </w:pPr>
                  <w:r w:rsidRPr="00141B0A">
                    <w:rPr>
                      <w:sz w:val="28"/>
                      <w:szCs w:val="28"/>
                      <w:lang w:val="nl-NL"/>
                    </w:rPr>
                    <w:t>.......................</w:t>
                  </w:r>
                </w:p>
              </w:tc>
            </w:tr>
          </w:tbl>
          <w:p w14:paraId="1A8E1C85" w14:textId="77777777" w:rsidR="004655FC" w:rsidRPr="00141B0A" w:rsidRDefault="004655FC" w:rsidP="008E3947">
            <w:pPr>
              <w:spacing w:line="288" w:lineRule="auto"/>
              <w:jc w:val="both"/>
              <w:rPr>
                <w:sz w:val="28"/>
                <w:szCs w:val="28"/>
                <w:lang w:val="nl-NL"/>
              </w:rPr>
            </w:pPr>
            <w:r w:rsidRPr="00141B0A">
              <w:rPr>
                <w:sz w:val="28"/>
                <w:szCs w:val="28"/>
                <w:lang w:val="nl-NL"/>
              </w:rPr>
              <w:t>- Mời đại diện nhóm trình bày.</w:t>
            </w:r>
          </w:p>
          <w:p w14:paraId="58E8E2B2" w14:textId="77777777" w:rsidR="004655FC" w:rsidRPr="00141B0A" w:rsidRDefault="004655FC" w:rsidP="008E3947">
            <w:pPr>
              <w:spacing w:line="288" w:lineRule="auto"/>
              <w:jc w:val="both"/>
              <w:rPr>
                <w:sz w:val="28"/>
                <w:szCs w:val="28"/>
                <w:lang w:val="nl-NL"/>
              </w:rPr>
            </w:pPr>
            <w:r w:rsidRPr="00141B0A">
              <w:rPr>
                <w:sz w:val="28"/>
                <w:szCs w:val="28"/>
                <w:lang w:val="nl-NL"/>
              </w:rPr>
              <w:t>- Mời các nhóm nhận xét, bổ sung.</w:t>
            </w:r>
          </w:p>
          <w:p w14:paraId="794DB255" w14:textId="77777777" w:rsidR="004655FC" w:rsidRPr="00141B0A" w:rsidRDefault="004655FC" w:rsidP="008E3947">
            <w:pPr>
              <w:spacing w:line="288" w:lineRule="auto"/>
              <w:jc w:val="both"/>
              <w:rPr>
                <w:sz w:val="28"/>
                <w:szCs w:val="28"/>
                <w:lang w:val="nl-NL"/>
              </w:rPr>
            </w:pPr>
            <w:r w:rsidRPr="00141B0A">
              <w:rPr>
                <w:sz w:val="28"/>
                <w:szCs w:val="28"/>
                <w:lang w:val="nl-NL"/>
              </w:rPr>
              <w:t>- GV nhận xét, đánh giá ghi nhận kết quả đúng và đầy đủ nhất.</w:t>
            </w:r>
          </w:p>
          <w:p w14:paraId="34BF67C2" w14:textId="77777777" w:rsidR="004655FC" w:rsidRPr="00141B0A" w:rsidRDefault="004655FC" w:rsidP="008E3947">
            <w:pPr>
              <w:spacing w:line="288" w:lineRule="auto"/>
              <w:jc w:val="both"/>
              <w:rPr>
                <w:b/>
                <w:sz w:val="28"/>
                <w:szCs w:val="28"/>
                <w:lang w:val="nl-NL"/>
              </w:rPr>
            </w:pPr>
            <w:r w:rsidRPr="00141B0A">
              <w:rPr>
                <w:b/>
                <w:sz w:val="28"/>
                <w:szCs w:val="28"/>
                <w:lang w:val="nl-NL"/>
              </w:rPr>
              <w:t>Bài 2. Viết một câu hỏi và một câu trả lời về lễ hội (hoặc hội) trong đó có dùng dấu gạch ngang</w:t>
            </w:r>
          </w:p>
          <w:p w14:paraId="2DFC4123" w14:textId="77777777" w:rsidR="004655FC" w:rsidRPr="00141B0A" w:rsidRDefault="004655FC" w:rsidP="008E3947">
            <w:pPr>
              <w:spacing w:line="288" w:lineRule="auto"/>
              <w:jc w:val="both"/>
              <w:rPr>
                <w:b/>
                <w:sz w:val="28"/>
                <w:szCs w:val="28"/>
                <w:lang w:val="nl-NL"/>
              </w:rPr>
            </w:pPr>
            <w:r w:rsidRPr="00141B0A">
              <w:rPr>
                <w:b/>
                <w:sz w:val="28"/>
                <w:szCs w:val="28"/>
                <w:lang w:val="nl-NL"/>
              </w:rPr>
              <w:t>6-7’</w:t>
            </w:r>
          </w:p>
          <w:p w14:paraId="415BB661" w14:textId="77777777" w:rsidR="004655FC" w:rsidRPr="00141B0A" w:rsidRDefault="004655FC" w:rsidP="008E3947">
            <w:pPr>
              <w:spacing w:line="288" w:lineRule="auto"/>
              <w:jc w:val="both"/>
              <w:rPr>
                <w:sz w:val="28"/>
                <w:szCs w:val="28"/>
                <w:lang w:val="nl-NL"/>
              </w:rPr>
            </w:pPr>
            <w:r w:rsidRPr="00141B0A">
              <w:rPr>
                <w:sz w:val="28"/>
                <w:szCs w:val="28"/>
                <w:lang w:val="nl-NL"/>
              </w:rPr>
              <w:t>- GV mời HS nêu yêu cầu bài tập 2.</w:t>
            </w:r>
          </w:p>
          <w:p w14:paraId="767078D5" w14:textId="77777777" w:rsidR="004655FC" w:rsidRPr="00141B0A" w:rsidRDefault="004655FC" w:rsidP="008E3947">
            <w:pPr>
              <w:spacing w:line="288" w:lineRule="auto"/>
              <w:jc w:val="both"/>
              <w:rPr>
                <w:sz w:val="28"/>
                <w:szCs w:val="28"/>
                <w:lang w:val="nl-NL"/>
              </w:rPr>
            </w:pPr>
            <w:r w:rsidRPr="00141B0A">
              <w:rPr>
                <w:sz w:val="28"/>
                <w:szCs w:val="28"/>
                <w:lang w:val="nl-NL"/>
              </w:rPr>
              <w:t>- GV giao nhiệm vụ cho HS suy nghĩ, đặt câu trong vở nháp.</w:t>
            </w:r>
          </w:p>
          <w:p w14:paraId="53D87C2A" w14:textId="77777777" w:rsidR="004655FC" w:rsidRPr="00141B0A" w:rsidRDefault="004655FC" w:rsidP="008E3947">
            <w:pPr>
              <w:spacing w:line="288" w:lineRule="auto"/>
              <w:jc w:val="both"/>
              <w:rPr>
                <w:sz w:val="28"/>
                <w:szCs w:val="28"/>
                <w:lang w:val="nl-NL"/>
              </w:rPr>
            </w:pPr>
            <w:r w:rsidRPr="00141B0A">
              <w:rPr>
                <w:sz w:val="28"/>
                <w:szCs w:val="28"/>
                <w:lang w:val="nl-NL"/>
              </w:rPr>
              <w:t>- Mời 2, 3  nhóm HS hỏi đáp trước lớp.</w:t>
            </w:r>
          </w:p>
          <w:p w14:paraId="3320299B" w14:textId="77777777" w:rsidR="004655FC" w:rsidRPr="00141B0A" w:rsidRDefault="004655FC" w:rsidP="008E3947">
            <w:pPr>
              <w:spacing w:line="288" w:lineRule="auto"/>
              <w:jc w:val="both"/>
              <w:rPr>
                <w:sz w:val="28"/>
                <w:szCs w:val="28"/>
                <w:lang w:val="nl-NL"/>
              </w:rPr>
            </w:pPr>
          </w:p>
          <w:p w14:paraId="73E8EAAF" w14:textId="77777777" w:rsidR="004655FC" w:rsidRPr="00141B0A" w:rsidRDefault="004655FC" w:rsidP="008E3947">
            <w:pPr>
              <w:spacing w:line="288" w:lineRule="auto"/>
              <w:jc w:val="both"/>
              <w:rPr>
                <w:sz w:val="28"/>
                <w:szCs w:val="28"/>
                <w:lang w:val="nl-NL"/>
              </w:rPr>
            </w:pPr>
          </w:p>
          <w:p w14:paraId="49803170" w14:textId="77777777" w:rsidR="004655FC" w:rsidRPr="00141B0A" w:rsidRDefault="004655FC" w:rsidP="008E3947">
            <w:pPr>
              <w:spacing w:line="288" w:lineRule="auto"/>
              <w:jc w:val="both"/>
              <w:rPr>
                <w:sz w:val="28"/>
                <w:szCs w:val="28"/>
                <w:lang w:val="nl-NL"/>
              </w:rPr>
            </w:pPr>
          </w:p>
          <w:p w14:paraId="55F564E3" w14:textId="77777777" w:rsidR="004655FC" w:rsidRPr="00141B0A" w:rsidRDefault="004655FC" w:rsidP="008E3947">
            <w:pPr>
              <w:spacing w:line="288" w:lineRule="auto"/>
              <w:jc w:val="both"/>
              <w:rPr>
                <w:sz w:val="28"/>
                <w:szCs w:val="28"/>
                <w:lang w:val="nl-NL"/>
              </w:rPr>
            </w:pPr>
          </w:p>
          <w:p w14:paraId="422C3214" w14:textId="77777777" w:rsidR="004655FC" w:rsidRPr="00141B0A" w:rsidRDefault="004655FC" w:rsidP="008E3947">
            <w:pPr>
              <w:spacing w:line="288" w:lineRule="auto"/>
              <w:jc w:val="both"/>
              <w:rPr>
                <w:sz w:val="28"/>
                <w:szCs w:val="28"/>
                <w:lang w:val="nl-NL"/>
              </w:rPr>
            </w:pPr>
          </w:p>
          <w:p w14:paraId="348A0C66" w14:textId="77777777" w:rsidR="004655FC" w:rsidRPr="00141B0A" w:rsidRDefault="004655FC" w:rsidP="008E3947">
            <w:pPr>
              <w:spacing w:line="288" w:lineRule="auto"/>
              <w:jc w:val="both"/>
              <w:rPr>
                <w:sz w:val="28"/>
                <w:szCs w:val="28"/>
                <w:lang w:val="nl-NL"/>
              </w:rPr>
            </w:pPr>
            <w:r w:rsidRPr="00141B0A">
              <w:rPr>
                <w:sz w:val="28"/>
                <w:szCs w:val="28"/>
                <w:lang w:val="nl-NL"/>
              </w:rPr>
              <w:t>- Khi viết, cần sử dụng dấu câu nào trước câu trả lời đó?</w:t>
            </w:r>
          </w:p>
          <w:p w14:paraId="2F0A6472" w14:textId="77777777" w:rsidR="004655FC" w:rsidRPr="00141B0A" w:rsidRDefault="004655FC" w:rsidP="008E3947">
            <w:pPr>
              <w:spacing w:line="288" w:lineRule="auto"/>
              <w:jc w:val="both"/>
              <w:rPr>
                <w:sz w:val="28"/>
                <w:szCs w:val="28"/>
                <w:lang w:val="nl-NL"/>
              </w:rPr>
            </w:pPr>
            <w:r w:rsidRPr="00141B0A">
              <w:rPr>
                <w:sz w:val="28"/>
                <w:szCs w:val="28"/>
                <w:lang w:val="nl-NL"/>
              </w:rPr>
              <w:t>- GV nhận xét, tuyên dương, bổ sung.</w:t>
            </w:r>
          </w:p>
          <w:p w14:paraId="3CBC3684" w14:textId="77777777" w:rsidR="004655FC" w:rsidRPr="00141B0A" w:rsidRDefault="004655FC" w:rsidP="008E3947">
            <w:pPr>
              <w:spacing w:line="288" w:lineRule="auto"/>
              <w:jc w:val="both"/>
              <w:rPr>
                <w:sz w:val="28"/>
                <w:szCs w:val="28"/>
                <w:lang w:val="nl-NL"/>
              </w:rPr>
            </w:pPr>
            <w:r w:rsidRPr="00141B0A">
              <w:rPr>
                <w:b/>
                <w:sz w:val="28"/>
                <w:szCs w:val="28"/>
                <w:lang w:val="nl-NL"/>
              </w:rPr>
              <w:t>Bài 3: Nêu công dụng của dấu ngoặc kép và dấu gạch ngang trong đoạn văn (7-8’)</w:t>
            </w:r>
          </w:p>
          <w:p w14:paraId="1B843C46" w14:textId="77777777" w:rsidR="004655FC" w:rsidRPr="00141B0A" w:rsidRDefault="004655FC" w:rsidP="008E3947">
            <w:pPr>
              <w:spacing w:line="288" w:lineRule="auto"/>
              <w:jc w:val="both"/>
              <w:rPr>
                <w:sz w:val="28"/>
                <w:szCs w:val="28"/>
                <w:lang w:val="nl-NL"/>
              </w:rPr>
            </w:pPr>
            <w:r w:rsidRPr="00141B0A">
              <w:rPr>
                <w:sz w:val="28"/>
                <w:szCs w:val="28"/>
                <w:lang w:val="nl-NL"/>
              </w:rPr>
              <w:t>- GV gọi HS đọc yêu cầu bài 3.</w:t>
            </w:r>
          </w:p>
          <w:p w14:paraId="3B09067F" w14:textId="77777777" w:rsidR="004655FC" w:rsidRPr="00141B0A" w:rsidRDefault="004655FC" w:rsidP="008E3947">
            <w:pPr>
              <w:spacing w:line="288" w:lineRule="auto"/>
              <w:jc w:val="both"/>
              <w:rPr>
                <w:sz w:val="28"/>
                <w:szCs w:val="28"/>
                <w:lang w:val="nl-NL"/>
              </w:rPr>
            </w:pPr>
            <w:r w:rsidRPr="00141B0A">
              <w:rPr>
                <w:sz w:val="28"/>
                <w:szCs w:val="28"/>
                <w:lang w:val="nl-NL"/>
              </w:rPr>
              <w:t>- Cho HS đọc đoạn văn</w:t>
            </w:r>
          </w:p>
          <w:p w14:paraId="644B1166" w14:textId="77777777" w:rsidR="004655FC" w:rsidRPr="00141B0A" w:rsidRDefault="004655FC" w:rsidP="008E3947">
            <w:pPr>
              <w:spacing w:line="288" w:lineRule="auto"/>
              <w:jc w:val="both"/>
              <w:rPr>
                <w:sz w:val="28"/>
                <w:szCs w:val="28"/>
                <w:lang w:val="nl-NL"/>
              </w:rPr>
            </w:pPr>
            <w:r w:rsidRPr="00141B0A">
              <w:rPr>
                <w:sz w:val="28"/>
                <w:szCs w:val="28"/>
                <w:lang w:val="nl-NL"/>
              </w:rPr>
              <w:t>- Yêu cầu đọc câu nói của các nhân vật</w:t>
            </w:r>
          </w:p>
          <w:p w14:paraId="2EE75909" w14:textId="77777777" w:rsidR="004655FC" w:rsidRPr="00141B0A" w:rsidRDefault="004655FC" w:rsidP="008E3947">
            <w:pPr>
              <w:spacing w:line="288" w:lineRule="auto"/>
              <w:jc w:val="both"/>
              <w:rPr>
                <w:sz w:val="28"/>
                <w:szCs w:val="28"/>
                <w:lang w:val="nl-NL"/>
              </w:rPr>
            </w:pPr>
            <w:r w:rsidRPr="00141B0A">
              <w:rPr>
                <w:sz w:val="28"/>
                <w:szCs w:val="28"/>
                <w:lang w:val="nl-NL"/>
              </w:rPr>
              <w:t>-Đoạn văn có những nhân vật nào? Câu nào là lời nói trực tiếp của mỗi nhân vật? Mỗi câu nói được đánh dấu bằng dấu câu gì?</w:t>
            </w:r>
          </w:p>
          <w:p w14:paraId="7C4F8615" w14:textId="77777777" w:rsidR="004655FC" w:rsidRPr="00141B0A" w:rsidRDefault="004655FC" w:rsidP="008E3947">
            <w:pPr>
              <w:spacing w:line="288" w:lineRule="auto"/>
              <w:jc w:val="both"/>
              <w:rPr>
                <w:sz w:val="28"/>
                <w:szCs w:val="28"/>
                <w:lang w:val="nl-NL"/>
              </w:rPr>
            </w:pPr>
            <w:r w:rsidRPr="00141B0A">
              <w:rPr>
                <w:sz w:val="28"/>
                <w:szCs w:val="28"/>
                <w:lang w:val="nl-NL"/>
              </w:rPr>
              <w:t>- GV giao nhiệm vụ làm việc theo nhóm 2 để nêu tác dụng của dấu ngoặc kép và dấu gạch ngang</w:t>
            </w:r>
          </w:p>
          <w:p w14:paraId="11D7CF57" w14:textId="77777777" w:rsidR="004655FC" w:rsidRPr="00141B0A" w:rsidRDefault="004655FC" w:rsidP="008E3947">
            <w:pPr>
              <w:spacing w:line="288" w:lineRule="auto"/>
              <w:jc w:val="both"/>
              <w:rPr>
                <w:sz w:val="28"/>
                <w:szCs w:val="28"/>
                <w:lang w:val="nl-NL"/>
              </w:rPr>
            </w:pPr>
            <w:r w:rsidRPr="00141B0A">
              <w:rPr>
                <w:sz w:val="28"/>
                <w:szCs w:val="28"/>
                <w:lang w:val="nl-NL"/>
              </w:rPr>
              <w:t>- GV mời các nhóm trình bày kết quả.</w:t>
            </w:r>
          </w:p>
          <w:p w14:paraId="1F39EBE3" w14:textId="77777777" w:rsidR="004655FC" w:rsidRPr="00141B0A" w:rsidRDefault="004655FC" w:rsidP="008E3947">
            <w:pPr>
              <w:spacing w:line="288" w:lineRule="auto"/>
              <w:jc w:val="both"/>
              <w:rPr>
                <w:sz w:val="28"/>
                <w:szCs w:val="28"/>
                <w:lang w:val="nl-NL"/>
              </w:rPr>
            </w:pPr>
          </w:p>
          <w:p w14:paraId="0C1B2E8C" w14:textId="77777777" w:rsidR="004655FC" w:rsidRPr="00141B0A" w:rsidRDefault="004655FC" w:rsidP="008E3947">
            <w:pPr>
              <w:spacing w:line="288" w:lineRule="auto"/>
              <w:jc w:val="both"/>
              <w:rPr>
                <w:sz w:val="28"/>
                <w:szCs w:val="28"/>
                <w:lang w:val="nl-NL"/>
              </w:rPr>
            </w:pPr>
          </w:p>
          <w:p w14:paraId="09D5647D" w14:textId="77777777" w:rsidR="004655FC" w:rsidRPr="00141B0A" w:rsidRDefault="004655FC" w:rsidP="008E3947">
            <w:pPr>
              <w:spacing w:line="288" w:lineRule="auto"/>
              <w:jc w:val="both"/>
              <w:rPr>
                <w:sz w:val="28"/>
                <w:szCs w:val="28"/>
                <w:lang w:val="nl-NL"/>
              </w:rPr>
            </w:pPr>
          </w:p>
          <w:p w14:paraId="5A7CC8A7" w14:textId="77777777" w:rsidR="004655FC" w:rsidRPr="00141B0A" w:rsidRDefault="004655FC" w:rsidP="008E3947">
            <w:pPr>
              <w:spacing w:line="288" w:lineRule="auto"/>
              <w:jc w:val="both"/>
              <w:rPr>
                <w:sz w:val="28"/>
                <w:szCs w:val="28"/>
                <w:lang w:val="nl-NL"/>
              </w:rPr>
            </w:pPr>
          </w:p>
          <w:p w14:paraId="002AA62F" w14:textId="77777777" w:rsidR="004655FC" w:rsidRPr="00141B0A" w:rsidRDefault="004655FC" w:rsidP="008E3947">
            <w:pPr>
              <w:spacing w:line="288" w:lineRule="auto"/>
              <w:jc w:val="both"/>
              <w:rPr>
                <w:sz w:val="28"/>
                <w:szCs w:val="28"/>
                <w:lang w:val="nl-NL"/>
              </w:rPr>
            </w:pPr>
          </w:p>
          <w:p w14:paraId="7F3601AF" w14:textId="77777777" w:rsidR="004655FC" w:rsidRPr="00141B0A" w:rsidRDefault="004655FC" w:rsidP="008E3947">
            <w:pPr>
              <w:spacing w:line="288" w:lineRule="auto"/>
              <w:jc w:val="both"/>
              <w:rPr>
                <w:sz w:val="28"/>
                <w:szCs w:val="28"/>
                <w:lang w:val="nl-NL"/>
              </w:rPr>
            </w:pPr>
          </w:p>
          <w:p w14:paraId="55EB81A6" w14:textId="77777777" w:rsidR="004655FC" w:rsidRPr="00141B0A" w:rsidRDefault="004655FC" w:rsidP="008E3947">
            <w:pPr>
              <w:spacing w:line="288" w:lineRule="auto"/>
              <w:jc w:val="both"/>
              <w:rPr>
                <w:sz w:val="28"/>
                <w:szCs w:val="28"/>
                <w:lang w:val="nl-NL"/>
              </w:rPr>
            </w:pPr>
          </w:p>
          <w:p w14:paraId="46D994E5" w14:textId="77777777" w:rsidR="004655FC" w:rsidRPr="00141B0A" w:rsidRDefault="004655FC" w:rsidP="008E3947">
            <w:pPr>
              <w:spacing w:line="288" w:lineRule="auto"/>
              <w:jc w:val="both"/>
              <w:rPr>
                <w:sz w:val="28"/>
                <w:szCs w:val="28"/>
                <w:lang w:val="nl-NL"/>
              </w:rPr>
            </w:pPr>
          </w:p>
          <w:p w14:paraId="2431FBFF" w14:textId="77777777" w:rsidR="004655FC" w:rsidRPr="00141B0A" w:rsidRDefault="004655FC" w:rsidP="008E3947">
            <w:pPr>
              <w:spacing w:line="288" w:lineRule="auto"/>
              <w:jc w:val="both"/>
              <w:rPr>
                <w:sz w:val="28"/>
                <w:szCs w:val="28"/>
                <w:lang w:val="nl-NL"/>
              </w:rPr>
            </w:pPr>
          </w:p>
          <w:p w14:paraId="2C9D2135" w14:textId="77777777" w:rsidR="004655FC" w:rsidRPr="00141B0A" w:rsidRDefault="004655FC" w:rsidP="008E3947">
            <w:pPr>
              <w:spacing w:line="288" w:lineRule="auto"/>
              <w:jc w:val="both"/>
              <w:rPr>
                <w:sz w:val="28"/>
                <w:szCs w:val="28"/>
                <w:lang w:val="nl-NL"/>
              </w:rPr>
            </w:pPr>
          </w:p>
          <w:p w14:paraId="230FB13E" w14:textId="77777777" w:rsidR="004655FC" w:rsidRPr="00141B0A" w:rsidRDefault="004655FC" w:rsidP="008E3947">
            <w:pPr>
              <w:spacing w:line="288" w:lineRule="auto"/>
              <w:jc w:val="both"/>
              <w:rPr>
                <w:sz w:val="28"/>
                <w:szCs w:val="28"/>
                <w:lang w:val="nl-NL"/>
              </w:rPr>
            </w:pPr>
          </w:p>
          <w:p w14:paraId="2C0F59D6" w14:textId="77777777" w:rsidR="004655FC" w:rsidRPr="00141B0A" w:rsidRDefault="004655FC" w:rsidP="008E3947">
            <w:pPr>
              <w:spacing w:line="288" w:lineRule="auto"/>
              <w:jc w:val="both"/>
              <w:rPr>
                <w:sz w:val="28"/>
                <w:szCs w:val="28"/>
                <w:lang w:val="nl-NL"/>
              </w:rPr>
            </w:pPr>
            <w:r w:rsidRPr="00141B0A">
              <w:rPr>
                <w:sz w:val="28"/>
                <w:szCs w:val="28"/>
                <w:lang w:val="nl-NL"/>
              </w:rPr>
              <w:t>- GV yêu cầu các nhóm khác nhận xét.</w:t>
            </w:r>
          </w:p>
          <w:p w14:paraId="63F63710" w14:textId="77777777" w:rsidR="004655FC" w:rsidRPr="00141B0A" w:rsidRDefault="004655FC" w:rsidP="008E3947">
            <w:pPr>
              <w:spacing w:line="288" w:lineRule="auto"/>
              <w:jc w:val="both"/>
              <w:rPr>
                <w:sz w:val="28"/>
                <w:szCs w:val="28"/>
                <w:lang w:val="nl-NL"/>
              </w:rPr>
            </w:pPr>
            <w:r w:rsidRPr="00141B0A">
              <w:rPr>
                <w:sz w:val="28"/>
                <w:szCs w:val="28"/>
                <w:lang w:val="nl-NL"/>
              </w:rPr>
              <w:t>- GV nhận xét, tuyên dương</w:t>
            </w:r>
          </w:p>
          <w:p w14:paraId="77AB5639" w14:textId="77777777" w:rsidR="004655FC" w:rsidRPr="00141B0A" w:rsidRDefault="004655FC" w:rsidP="008E3947">
            <w:pPr>
              <w:spacing w:line="288" w:lineRule="auto"/>
              <w:jc w:val="both"/>
              <w:rPr>
                <w:i/>
                <w:sz w:val="28"/>
                <w:szCs w:val="28"/>
                <w:lang w:val="nl-NL"/>
              </w:rPr>
            </w:pPr>
            <w:r w:rsidRPr="00141B0A">
              <w:rPr>
                <w:i/>
                <w:sz w:val="28"/>
                <w:szCs w:val="28"/>
                <w:lang w:val="nl-NL"/>
              </w:rPr>
              <w:t xml:space="preserve">- Chốt : Nêu tác dụng của dấu gạch ngang và dấu ngoặc kép </w:t>
            </w:r>
          </w:p>
          <w:p w14:paraId="0317BAC0" w14:textId="77777777" w:rsidR="004655FC" w:rsidRPr="00141B0A" w:rsidRDefault="004655FC" w:rsidP="008E3947">
            <w:pPr>
              <w:spacing w:line="288" w:lineRule="auto"/>
              <w:jc w:val="both"/>
              <w:rPr>
                <w:i/>
                <w:sz w:val="28"/>
                <w:szCs w:val="28"/>
                <w:lang w:val="nl-NL"/>
              </w:rPr>
            </w:pPr>
          </w:p>
          <w:p w14:paraId="40641CE9" w14:textId="77777777" w:rsidR="004655FC" w:rsidRPr="00141B0A" w:rsidRDefault="004655FC" w:rsidP="008E3947">
            <w:pPr>
              <w:spacing w:line="288" w:lineRule="auto"/>
              <w:jc w:val="both"/>
              <w:rPr>
                <w:i/>
                <w:sz w:val="28"/>
                <w:szCs w:val="28"/>
                <w:lang w:val="nl-NL"/>
              </w:rPr>
            </w:pPr>
          </w:p>
          <w:p w14:paraId="5BB5E339" w14:textId="77777777" w:rsidR="004655FC" w:rsidRPr="00141B0A" w:rsidRDefault="004655FC" w:rsidP="008E3947">
            <w:pPr>
              <w:spacing w:line="288" w:lineRule="auto"/>
              <w:jc w:val="both"/>
              <w:rPr>
                <w:b/>
                <w:sz w:val="28"/>
                <w:szCs w:val="28"/>
                <w:lang w:val="nl-NL"/>
              </w:rPr>
            </w:pPr>
            <w:r w:rsidRPr="00141B0A">
              <w:rPr>
                <w:b/>
                <w:sz w:val="28"/>
                <w:szCs w:val="28"/>
                <w:lang w:val="nl-NL"/>
              </w:rPr>
              <w:t>Bài 4:Chọn dấu câu thích hợp để đánh dấu lời nói của nhân vật trong đoạn văn ( 7-8’)</w:t>
            </w:r>
          </w:p>
          <w:p w14:paraId="6BDAE49C" w14:textId="77777777" w:rsidR="004655FC" w:rsidRPr="00141B0A" w:rsidRDefault="004655FC" w:rsidP="008E3947">
            <w:pPr>
              <w:spacing w:line="288" w:lineRule="auto"/>
              <w:jc w:val="both"/>
              <w:rPr>
                <w:sz w:val="28"/>
                <w:szCs w:val="28"/>
                <w:lang w:val="nl-NL"/>
              </w:rPr>
            </w:pPr>
            <w:r w:rsidRPr="00141B0A">
              <w:rPr>
                <w:sz w:val="28"/>
                <w:szCs w:val="28"/>
                <w:lang w:val="nl-NL"/>
              </w:rPr>
              <w:lastRenderedPageBreak/>
              <w:t>- GV gọi HS đọc yêu cầu bài 4</w:t>
            </w:r>
          </w:p>
          <w:p w14:paraId="47812BE2" w14:textId="77777777" w:rsidR="004655FC" w:rsidRPr="00141B0A" w:rsidRDefault="004655FC" w:rsidP="008E3947">
            <w:pPr>
              <w:spacing w:line="288" w:lineRule="auto"/>
              <w:jc w:val="both"/>
              <w:rPr>
                <w:sz w:val="28"/>
                <w:szCs w:val="28"/>
                <w:lang w:val="nl-NL"/>
              </w:rPr>
            </w:pPr>
            <w:r w:rsidRPr="00141B0A">
              <w:rPr>
                <w:sz w:val="28"/>
                <w:szCs w:val="28"/>
                <w:lang w:val="nl-NL"/>
              </w:rPr>
              <w:t>- Cho HS thảo luận nhóm 4 , làm bài vào phiếu học tập</w:t>
            </w:r>
          </w:p>
          <w:p w14:paraId="417D56A4" w14:textId="77777777" w:rsidR="004655FC" w:rsidRPr="00141B0A" w:rsidRDefault="004655FC" w:rsidP="008E3947">
            <w:pPr>
              <w:spacing w:line="288" w:lineRule="auto"/>
              <w:jc w:val="both"/>
              <w:rPr>
                <w:sz w:val="28"/>
                <w:szCs w:val="28"/>
                <w:lang w:val="nl-NL"/>
              </w:rPr>
            </w:pPr>
          </w:p>
          <w:p w14:paraId="0071ADBE" w14:textId="77777777" w:rsidR="004655FC" w:rsidRPr="00141B0A" w:rsidRDefault="004655FC" w:rsidP="008E3947">
            <w:pPr>
              <w:spacing w:line="288" w:lineRule="auto"/>
              <w:jc w:val="both"/>
              <w:rPr>
                <w:sz w:val="28"/>
                <w:szCs w:val="28"/>
                <w:lang w:val="nl-NL"/>
              </w:rPr>
            </w:pPr>
          </w:p>
          <w:p w14:paraId="24231589" w14:textId="77777777" w:rsidR="004655FC" w:rsidRPr="00141B0A" w:rsidRDefault="004655FC" w:rsidP="008E3947">
            <w:pPr>
              <w:spacing w:line="288" w:lineRule="auto"/>
              <w:jc w:val="both"/>
              <w:rPr>
                <w:sz w:val="28"/>
                <w:szCs w:val="28"/>
                <w:lang w:val="nl-NL"/>
              </w:rPr>
            </w:pPr>
          </w:p>
          <w:p w14:paraId="70FDF57F" w14:textId="77777777" w:rsidR="004655FC" w:rsidRPr="00141B0A" w:rsidRDefault="004655FC" w:rsidP="008E3947">
            <w:pPr>
              <w:spacing w:line="288" w:lineRule="auto"/>
              <w:jc w:val="both"/>
              <w:rPr>
                <w:sz w:val="28"/>
                <w:szCs w:val="28"/>
                <w:lang w:val="nl-NL"/>
              </w:rPr>
            </w:pPr>
          </w:p>
          <w:p w14:paraId="59BFEE7A" w14:textId="77777777" w:rsidR="004655FC" w:rsidRPr="00141B0A" w:rsidRDefault="004655FC" w:rsidP="008E3947">
            <w:pPr>
              <w:spacing w:line="288" w:lineRule="auto"/>
              <w:jc w:val="both"/>
              <w:rPr>
                <w:sz w:val="28"/>
                <w:szCs w:val="28"/>
                <w:lang w:val="nl-NL"/>
              </w:rPr>
            </w:pPr>
          </w:p>
          <w:p w14:paraId="332C9EC1" w14:textId="77777777" w:rsidR="004655FC" w:rsidRPr="00141B0A" w:rsidRDefault="004655FC" w:rsidP="008E3947">
            <w:pPr>
              <w:spacing w:line="288" w:lineRule="auto"/>
              <w:jc w:val="both"/>
              <w:rPr>
                <w:sz w:val="28"/>
                <w:szCs w:val="28"/>
                <w:lang w:val="nl-NL"/>
              </w:rPr>
            </w:pPr>
          </w:p>
          <w:p w14:paraId="51D3232F" w14:textId="77777777" w:rsidR="004655FC" w:rsidRPr="00141B0A" w:rsidRDefault="004655FC" w:rsidP="008E3947">
            <w:pPr>
              <w:spacing w:line="288" w:lineRule="auto"/>
              <w:jc w:val="both"/>
              <w:rPr>
                <w:sz w:val="28"/>
                <w:szCs w:val="28"/>
                <w:lang w:val="nl-NL"/>
              </w:rPr>
            </w:pPr>
          </w:p>
          <w:p w14:paraId="2BF9B072" w14:textId="77777777" w:rsidR="004655FC" w:rsidRPr="00141B0A" w:rsidRDefault="004655FC" w:rsidP="008E3947">
            <w:pPr>
              <w:spacing w:line="288" w:lineRule="auto"/>
              <w:jc w:val="both"/>
              <w:rPr>
                <w:sz w:val="28"/>
                <w:szCs w:val="28"/>
                <w:lang w:val="nl-NL"/>
              </w:rPr>
            </w:pPr>
          </w:p>
          <w:p w14:paraId="24F2CE3F" w14:textId="77777777" w:rsidR="004655FC" w:rsidRPr="00141B0A" w:rsidRDefault="004655FC" w:rsidP="008E3947">
            <w:pPr>
              <w:spacing w:line="288" w:lineRule="auto"/>
              <w:jc w:val="both"/>
              <w:rPr>
                <w:sz w:val="28"/>
                <w:szCs w:val="28"/>
                <w:lang w:val="nl-NL"/>
              </w:rPr>
            </w:pPr>
          </w:p>
          <w:p w14:paraId="11DF0FA5" w14:textId="77777777" w:rsidR="004655FC" w:rsidRPr="00141B0A" w:rsidRDefault="004655FC" w:rsidP="008E3947">
            <w:pPr>
              <w:spacing w:line="288" w:lineRule="auto"/>
              <w:jc w:val="both"/>
              <w:rPr>
                <w:sz w:val="28"/>
                <w:szCs w:val="28"/>
                <w:lang w:val="nl-NL"/>
              </w:rPr>
            </w:pPr>
          </w:p>
          <w:p w14:paraId="3567EEBB" w14:textId="77777777" w:rsidR="004655FC" w:rsidRPr="00141B0A" w:rsidRDefault="004655FC" w:rsidP="008E3947">
            <w:pPr>
              <w:spacing w:line="288" w:lineRule="auto"/>
              <w:jc w:val="both"/>
              <w:rPr>
                <w:sz w:val="28"/>
                <w:szCs w:val="28"/>
                <w:lang w:val="nl-NL"/>
              </w:rPr>
            </w:pPr>
          </w:p>
          <w:p w14:paraId="6F3E41D7" w14:textId="77777777" w:rsidR="004655FC" w:rsidRPr="00141B0A" w:rsidRDefault="004655FC" w:rsidP="008E3947">
            <w:pPr>
              <w:spacing w:line="288" w:lineRule="auto"/>
              <w:jc w:val="both"/>
              <w:rPr>
                <w:sz w:val="28"/>
                <w:szCs w:val="28"/>
                <w:lang w:val="nl-NL"/>
              </w:rPr>
            </w:pPr>
          </w:p>
          <w:p w14:paraId="4270C101" w14:textId="77777777" w:rsidR="004655FC" w:rsidRPr="00141B0A" w:rsidRDefault="004655FC" w:rsidP="008E3947">
            <w:pPr>
              <w:spacing w:line="288" w:lineRule="auto"/>
              <w:jc w:val="both"/>
              <w:rPr>
                <w:sz w:val="28"/>
                <w:szCs w:val="28"/>
                <w:lang w:val="nl-NL"/>
              </w:rPr>
            </w:pPr>
          </w:p>
          <w:p w14:paraId="7AA90C6A" w14:textId="77777777" w:rsidR="004655FC" w:rsidRPr="00141B0A" w:rsidRDefault="004655FC" w:rsidP="008E3947">
            <w:pPr>
              <w:spacing w:line="288" w:lineRule="auto"/>
              <w:jc w:val="both"/>
              <w:rPr>
                <w:sz w:val="28"/>
                <w:szCs w:val="28"/>
                <w:lang w:val="nl-NL"/>
              </w:rPr>
            </w:pPr>
          </w:p>
          <w:p w14:paraId="424E4288" w14:textId="77777777" w:rsidR="004655FC" w:rsidRPr="00141B0A" w:rsidRDefault="004655FC" w:rsidP="008E3947">
            <w:pPr>
              <w:spacing w:line="288" w:lineRule="auto"/>
              <w:jc w:val="both"/>
              <w:rPr>
                <w:sz w:val="28"/>
                <w:szCs w:val="28"/>
                <w:lang w:val="nl-NL"/>
              </w:rPr>
            </w:pPr>
            <w:r w:rsidRPr="00141B0A">
              <w:rPr>
                <w:sz w:val="28"/>
                <w:szCs w:val="28"/>
                <w:lang w:val="nl-NL"/>
              </w:rPr>
              <w:t xml:space="preserve">- Dấu ngoặc kép và dấu gạch ngang cùng có công dụng gì? Vị trí của hai dấu này khác nhau như nào? </w:t>
            </w:r>
          </w:p>
          <w:p w14:paraId="4F5B3758" w14:textId="77777777" w:rsidR="004655FC" w:rsidRPr="00141B0A" w:rsidRDefault="004655FC" w:rsidP="008E3947">
            <w:pPr>
              <w:spacing w:line="288" w:lineRule="auto"/>
              <w:jc w:val="both"/>
              <w:rPr>
                <w:sz w:val="28"/>
                <w:szCs w:val="28"/>
                <w:lang w:val="nl-NL"/>
              </w:rPr>
            </w:pPr>
          </w:p>
          <w:p w14:paraId="7966FFEF" w14:textId="77777777" w:rsidR="004655FC" w:rsidRPr="00141B0A" w:rsidRDefault="004655FC" w:rsidP="008E3947">
            <w:pPr>
              <w:spacing w:line="288" w:lineRule="auto"/>
              <w:jc w:val="both"/>
              <w:rPr>
                <w:sz w:val="28"/>
                <w:szCs w:val="28"/>
                <w:lang w:val="nl-NL"/>
              </w:rPr>
            </w:pPr>
            <w:r w:rsidRPr="00141B0A">
              <w:rPr>
                <w:sz w:val="28"/>
                <w:szCs w:val="28"/>
                <w:lang w:val="nl-NL"/>
              </w:rPr>
              <w:t>-Trong đoạn văn này, dùng dấu câu nào mới hợp lý?</w:t>
            </w:r>
          </w:p>
          <w:p w14:paraId="7F757346" w14:textId="77777777" w:rsidR="004655FC" w:rsidRPr="00141B0A" w:rsidRDefault="004655FC" w:rsidP="008E3947">
            <w:pPr>
              <w:tabs>
                <w:tab w:val="left" w:pos="501"/>
              </w:tabs>
              <w:spacing w:line="288" w:lineRule="auto"/>
              <w:rPr>
                <w:sz w:val="28"/>
                <w:szCs w:val="28"/>
                <w:lang w:val="nl-NL"/>
              </w:rPr>
            </w:pPr>
            <w:r w:rsidRPr="00141B0A">
              <w:rPr>
                <w:sz w:val="28"/>
                <w:szCs w:val="28"/>
                <w:lang w:val="nl-NL"/>
              </w:rPr>
              <w:t>- GV nhận xét, tuyên dương.</w:t>
            </w:r>
          </w:p>
        </w:tc>
        <w:tc>
          <w:tcPr>
            <w:tcW w:w="4253" w:type="dxa"/>
            <w:tcBorders>
              <w:bottom w:val="dashed" w:sz="4" w:space="0" w:color="auto"/>
            </w:tcBorders>
          </w:tcPr>
          <w:p w14:paraId="57D44395" w14:textId="77777777" w:rsidR="004655FC" w:rsidRPr="00141B0A" w:rsidRDefault="004655FC" w:rsidP="008E3947">
            <w:pPr>
              <w:spacing w:line="288" w:lineRule="auto"/>
              <w:jc w:val="both"/>
              <w:rPr>
                <w:sz w:val="28"/>
                <w:szCs w:val="28"/>
                <w:lang w:val="nl-NL"/>
              </w:rPr>
            </w:pPr>
          </w:p>
          <w:p w14:paraId="05318E6A" w14:textId="77777777" w:rsidR="004655FC" w:rsidRPr="00141B0A" w:rsidRDefault="004655FC" w:rsidP="008E3947">
            <w:pPr>
              <w:spacing w:line="288" w:lineRule="auto"/>
              <w:jc w:val="both"/>
              <w:rPr>
                <w:sz w:val="28"/>
                <w:szCs w:val="28"/>
                <w:lang w:val="nl-NL"/>
              </w:rPr>
            </w:pPr>
          </w:p>
          <w:p w14:paraId="59311F78" w14:textId="77777777" w:rsidR="004655FC" w:rsidRPr="00141B0A" w:rsidRDefault="004655FC" w:rsidP="008E3947">
            <w:pPr>
              <w:spacing w:line="288" w:lineRule="auto"/>
              <w:jc w:val="both"/>
              <w:rPr>
                <w:sz w:val="28"/>
                <w:szCs w:val="28"/>
                <w:lang w:val="nl-NL"/>
              </w:rPr>
            </w:pPr>
            <w:r w:rsidRPr="00141B0A">
              <w:rPr>
                <w:sz w:val="28"/>
                <w:szCs w:val="28"/>
                <w:lang w:val="nl-NL"/>
              </w:rPr>
              <w:t>- 1 HS đọc yêu cầu bài 1.</w:t>
            </w:r>
          </w:p>
          <w:p w14:paraId="4C9129D1" w14:textId="77777777" w:rsidR="004655FC" w:rsidRPr="00141B0A" w:rsidRDefault="004655FC" w:rsidP="008E3947">
            <w:pPr>
              <w:spacing w:line="288" w:lineRule="auto"/>
              <w:jc w:val="both"/>
              <w:rPr>
                <w:sz w:val="28"/>
                <w:szCs w:val="28"/>
                <w:lang w:val="nl-NL"/>
              </w:rPr>
            </w:pPr>
          </w:p>
          <w:p w14:paraId="77FE0DFD" w14:textId="77777777" w:rsidR="004655FC" w:rsidRPr="00141B0A" w:rsidRDefault="004655FC" w:rsidP="008E3947">
            <w:pPr>
              <w:spacing w:line="288" w:lineRule="auto"/>
              <w:jc w:val="both"/>
              <w:rPr>
                <w:sz w:val="28"/>
                <w:szCs w:val="28"/>
                <w:lang w:val="nl-NL"/>
              </w:rPr>
            </w:pPr>
          </w:p>
          <w:p w14:paraId="686BA5A8" w14:textId="77777777" w:rsidR="004655FC" w:rsidRPr="00141B0A" w:rsidRDefault="004655FC" w:rsidP="008E3947">
            <w:pPr>
              <w:spacing w:line="288" w:lineRule="auto"/>
              <w:jc w:val="both"/>
              <w:rPr>
                <w:sz w:val="28"/>
                <w:szCs w:val="28"/>
                <w:lang w:val="nl-NL"/>
              </w:rPr>
            </w:pPr>
          </w:p>
          <w:p w14:paraId="04BF1CE4" w14:textId="77777777" w:rsidR="004655FC" w:rsidRPr="00141B0A" w:rsidRDefault="004655FC" w:rsidP="008E3947">
            <w:pPr>
              <w:spacing w:line="288" w:lineRule="auto"/>
              <w:jc w:val="both"/>
              <w:rPr>
                <w:sz w:val="28"/>
                <w:szCs w:val="28"/>
                <w:lang w:val="nl-NL"/>
              </w:rPr>
            </w:pPr>
          </w:p>
          <w:p w14:paraId="32C3F7CC" w14:textId="77777777" w:rsidR="004655FC" w:rsidRPr="00141B0A" w:rsidRDefault="004655FC" w:rsidP="008E3947">
            <w:pPr>
              <w:spacing w:line="288" w:lineRule="auto"/>
              <w:jc w:val="both"/>
              <w:rPr>
                <w:sz w:val="28"/>
                <w:szCs w:val="28"/>
                <w:lang w:val="nl-NL"/>
              </w:rPr>
            </w:pPr>
            <w:r w:rsidRPr="00141B0A">
              <w:rPr>
                <w:sz w:val="28"/>
                <w:szCs w:val="28"/>
                <w:lang w:val="nl-NL"/>
              </w:rPr>
              <w:t>-Lễ hội Chùa Hương (Hà Nội), Lễ hội Yên Tử (Quảng Ninh); Lễ hội đền Trần (Nam Định). Hội Gióng (Hà Nội), Hội Lim (Bắc Ninh), Lễ hội Núi Bà Đen (Tây Ninh), Lễ hội Bà Chúa Xứ (An Giang),....</w:t>
            </w:r>
          </w:p>
          <w:p w14:paraId="230623F4" w14:textId="77777777" w:rsidR="004655FC" w:rsidRPr="00141B0A" w:rsidRDefault="004655FC" w:rsidP="008E3947">
            <w:pPr>
              <w:spacing w:line="288" w:lineRule="auto"/>
              <w:jc w:val="both"/>
              <w:rPr>
                <w:sz w:val="28"/>
                <w:szCs w:val="28"/>
                <w:lang w:val="nl-NL"/>
              </w:rPr>
            </w:pPr>
          </w:p>
          <w:p w14:paraId="3D9E0F1F" w14:textId="77777777" w:rsidR="004655FC" w:rsidRPr="00141B0A" w:rsidRDefault="004655FC" w:rsidP="008E3947">
            <w:pPr>
              <w:spacing w:line="288" w:lineRule="auto"/>
              <w:jc w:val="both"/>
              <w:rPr>
                <w:sz w:val="28"/>
                <w:szCs w:val="28"/>
                <w:lang w:val="nl-NL"/>
              </w:rPr>
            </w:pPr>
            <w:r w:rsidRPr="00141B0A">
              <w:rPr>
                <w:sz w:val="28"/>
                <w:szCs w:val="28"/>
                <w:lang w:val="nl-NL"/>
              </w:rPr>
              <w:t>- HS làm việc theo nhóm.</w:t>
            </w:r>
          </w:p>
          <w:p w14:paraId="73B6FD0A" w14:textId="77777777" w:rsidR="004655FC" w:rsidRPr="00141B0A" w:rsidRDefault="004655FC" w:rsidP="008E3947">
            <w:pPr>
              <w:spacing w:line="288" w:lineRule="auto"/>
              <w:jc w:val="both"/>
              <w:rPr>
                <w:sz w:val="28"/>
                <w:szCs w:val="28"/>
                <w:lang w:val="nl-NL"/>
              </w:rPr>
            </w:pPr>
          </w:p>
          <w:p w14:paraId="4E164E3C" w14:textId="77777777" w:rsidR="004655FC" w:rsidRPr="00141B0A" w:rsidRDefault="004655FC" w:rsidP="008E3947">
            <w:pPr>
              <w:spacing w:line="288" w:lineRule="auto"/>
              <w:jc w:val="both"/>
              <w:rPr>
                <w:sz w:val="28"/>
                <w:szCs w:val="28"/>
                <w:lang w:val="nl-NL"/>
              </w:rPr>
            </w:pPr>
          </w:p>
          <w:p w14:paraId="48C43953" w14:textId="77777777" w:rsidR="004655FC" w:rsidRPr="00141B0A" w:rsidRDefault="004655FC" w:rsidP="008E3947">
            <w:pPr>
              <w:spacing w:line="288" w:lineRule="auto"/>
              <w:jc w:val="both"/>
              <w:rPr>
                <w:sz w:val="28"/>
                <w:szCs w:val="28"/>
                <w:lang w:val="nl-NL"/>
              </w:rPr>
            </w:pPr>
          </w:p>
          <w:p w14:paraId="2AD803B7" w14:textId="77777777" w:rsidR="004655FC" w:rsidRDefault="004655FC" w:rsidP="008E3947">
            <w:pPr>
              <w:spacing w:line="288" w:lineRule="auto"/>
              <w:jc w:val="both"/>
              <w:rPr>
                <w:sz w:val="28"/>
                <w:szCs w:val="28"/>
                <w:lang w:val="nl-NL"/>
              </w:rPr>
            </w:pPr>
          </w:p>
          <w:p w14:paraId="3C133FCC" w14:textId="77777777" w:rsidR="004655FC" w:rsidRDefault="004655FC" w:rsidP="008E3947">
            <w:pPr>
              <w:spacing w:line="288" w:lineRule="auto"/>
              <w:jc w:val="both"/>
              <w:rPr>
                <w:sz w:val="28"/>
                <w:szCs w:val="28"/>
                <w:lang w:val="nl-NL"/>
              </w:rPr>
            </w:pPr>
          </w:p>
          <w:p w14:paraId="4983576A" w14:textId="77777777" w:rsidR="004655FC" w:rsidRPr="00141B0A" w:rsidRDefault="004655FC" w:rsidP="008E3947">
            <w:pPr>
              <w:spacing w:line="288" w:lineRule="auto"/>
              <w:jc w:val="both"/>
              <w:rPr>
                <w:sz w:val="28"/>
                <w:szCs w:val="28"/>
                <w:lang w:val="nl-NL"/>
              </w:rPr>
            </w:pPr>
          </w:p>
          <w:p w14:paraId="4EBD6356" w14:textId="77777777" w:rsidR="004655FC" w:rsidRPr="00141B0A" w:rsidRDefault="004655FC" w:rsidP="008E3947">
            <w:pPr>
              <w:spacing w:line="288" w:lineRule="auto"/>
              <w:jc w:val="both"/>
              <w:rPr>
                <w:sz w:val="28"/>
                <w:szCs w:val="28"/>
                <w:lang w:val="nl-NL"/>
              </w:rPr>
            </w:pPr>
            <w:r w:rsidRPr="00141B0A">
              <w:rPr>
                <w:sz w:val="28"/>
                <w:szCs w:val="28"/>
                <w:lang w:val="nl-NL"/>
              </w:rPr>
              <w:t>- Đại diện nhóm trình bày:</w:t>
            </w:r>
          </w:p>
          <w:p w14:paraId="5298AE50" w14:textId="77777777" w:rsidR="004655FC" w:rsidRPr="00141B0A" w:rsidRDefault="004655FC" w:rsidP="008E3947">
            <w:pPr>
              <w:spacing w:line="288" w:lineRule="auto"/>
              <w:jc w:val="both"/>
              <w:rPr>
                <w:sz w:val="28"/>
                <w:szCs w:val="28"/>
                <w:lang w:val="nl-NL"/>
              </w:rPr>
            </w:pPr>
            <w:r w:rsidRPr="00141B0A">
              <w:rPr>
                <w:sz w:val="28"/>
                <w:szCs w:val="28"/>
                <w:lang w:val="nl-NL"/>
              </w:rPr>
              <w:t>- Các nhóm nhận xét, bổ sung.</w:t>
            </w:r>
          </w:p>
          <w:p w14:paraId="46640542" w14:textId="77777777" w:rsidR="004655FC" w:rsidRPr="00141B0A" w:rsidRDefault="004655FC" w:rsidP="008E3947">
            <w:pPr>
              <w:spacing w:line="288" w:lineRule="auto"/>
              <w:jc w:val="both"/>
              <w:rPr>
                <w:sz w:val="28"/>
                <w:szCs w:val="28"/>
                <w:lang w:val="nl-NL"/>
              </w:rPr>
            </w:pPr>
          </w:p>
          <w:p w14:paraId="062A98C9" w14:textId="77777777" w:rsidR="004655FC" w:rsidRPr="00141B0A" w:rsidRDefault="004655FC" w:rsidP="008E3947">
            <w:pPr>
              <w:spacing w:line="288" w:lineRule="auto"/>
              <w:jc w:val="both"/>
              <w:rPr>
                <w:sz w:val="28"/>
                <w:szCs w:val="28"/>
                <w:lang w:val="nl-NL"/>
              </w:rPr>
            </w:pPr>
          </w:p>
          <w:p w14:paraId="2B340866" w14:textId="77777777" w:rsidR="004655FC" w:rsidRPr="00141B0A" w:rsidRDefault="004655FC" w:rsidP="008E3947">
            <w:pPr>
              <w:spacing w:line="288" w:lineRule="auto"/>
              <w:jc w:val="both"/>
              <w:rPr>
                <w:sz w:val="28"/>
                <w:szCs w:val="28"/>
                <w:lang w:val="nl-NL"/>
              </w:rPr>
            </w:pPr>
          </w:p>
          <w:p w14:paraId="0632FF6F" w14:textId="77777777" w:rsidR="004655FC" w:rsidRDefault="004655FC" w:rsidP="008E3947">
            <w:pPr>
              <w:spacing w:line="288" w:lineRule="auto"/>
              <w:jc w:val="both"/>
              <w:rPr>
                <w:sz w:val="28"/>
                <w:szCs w:val="28"/>
                <w:lang w:val="nl-NL"/>
              </w:rPr>
            </w:pPr>
          </w:p>
          <w:p w14:paraId="6D7DF8A6" w14:textId="77777777" w:rsidR="004655FC" w:rsidRPr="00141B0A" w:rsidRDefault="004655FC" w:rsidP="008E3947">
            <w:pPr>
              <w:spacing w:line="288" w:lineRule="auto"/>
              <w:jc w:val="both"/>
              <w:rPr>
                <w:sz w:val="28"/>
                <w:szCs w:val="28"/>
                <w:lang w:val="nl-NL"/>
              </w:rPr>
            </w:pPr>
          </w:p>
          <w:p w14:paraId="14B8E268" w14:textId="77777777" w:rsidR="004655FC" w:rsidRPr="00141B0A" w:rsidRDefault="004655FC" w:rsidP="008E3947">
            <w:pPr>
              <w:spacing w:line="288" w:lineRule="auto"/>
              <w:jc w:val="both"/>
              <w:rPr>
                <w:sz w:val="28"/>
                <w:szCs w:val="28"/>
                <w:lang w:val="nl-NL"/>
              </w:rPr>
            </w:pPr>
            <w:r w:rsidRPr="00141B0A">
              <w:rPr>
                <w:sz w:val="28"/>
                <w:szCs w:val="28"/>
                <w:lang w:val="nl-NL"/>
              </w:rPr>
              <w:t xml:space="preserve">- 1 HS </w:t>
            </w:r>
            <w:r>
              <w:rPr>
                <w:sz w:val="28"/>
                <w:szCs w:val="28"/>
                <w:lang w:val="nl-NL"/>
              </w:rPr>
              <w:t>nêu</w:t>
            </w:r>
            <w:r w:rsidRPr="00141B0A">
              <w:rPr>
                <w:sz w:val="28"/>
                <w:szCs w:val="28"/>
                <w:lang w:val="nl-NL"/>
              </w:rPr>
              <w:t xml:space="preserve"> yêu cầu bài tập 2.</w:t>
            </w:r>
          </w:p>
          <w:p w14:paraId="13D26B0D" w14:textId="77777777" w:rsidR="004655FC" w:rsidRPr="00141B0A" w:rsidRDefault="004655FC" w:rsidP="008E3947">
            <w:pPr>
              <w:spacing w:line="288" w:lineRule="auto"/>
              <w:jc w:val="both"/>
              <w:rPr>
                <w:sz w:val="28"/>
                <w:szCs w:val="28"/>
                <w:lang w:val="nl-NL"/>
              </w:rPr>
            </w:pPr>
            <w:r w:rsidRPr="00141B0A">
              <w:rPr>
                <w:sz w:val="28"/>
                <w:szCs w:val="28"/>
                <w:lang w:val="nl-NL"/>
              </w:rPr>
              <w:t xml:space="preserve">- HS suy nghĩ, đặt câu vào </w:t>
            </w:r>
            <w:r w:rsidRPr="00141B0A">
              <w:rPr>
                <w:sz w:val="28"/>
                <w:szCs w:val="28"/>
                <w:lang w:val="nl-NL"/>
              </w:rPr>
              <w:lastRenderedPageBreak/>
              <w:t>vở nháp.</w:t>
            </w:r>
          </w:p>
          <w:p w14:paraId="0A619F34" w14:textId="77777777" w:rsidR="004655FC" w:rsidRPr="00141B0A" w:rsidRDefault="004655FC" w:rsidP="008E3947">
            <w:pPr>
              <w:spacing w:line="288" w:lineRule="auto"/>
              <w:jc w:val="both"/>
              <w:rPr>
                <w:sz w:val="28"/>
                <w:szCs w:val="28"/>
                <w:lang w:val="nl-NL"/>
              </w:rPr>
            </w:pPr>
            <w:r w:rsidRPr="00141B0A">
              <w:rPr>
                <w:sz w:val="28"/>
                <w:szCs w:val="28"/>
                <w:lang w:val="nl-NL"/>
              </w:rPr>
              <w:t>- Một số HS trình bày kết quả.</w:t>
            </w:r>
          </w:p>
          <w:p w14:paraId="5E253A52" w14:textId="77777777" w:rsidR="004655FC" w:rsidRPr="00141B0A" w:rsidRDefault="004655FC" w:rsidP="008E3947">
            <w:pPr>
              <w:spacing w:line="288" w:lineRule="auto"/>
              <w:jc w:val="both"/>
              <w:rPr>
                <w:sz w:val="28"/>
                <w:szCs w:val="28"/>
              </w:rPr>
            </w:pPr>
            <w:r w:rsidRPr="00141B0A">
              <w:rPr>
                <w:sz w:val="28"/>
                <w:szCs w:val="28"/>
              </w:rPr>
              <w:t>+Bạn có biết trong lễ hội chùa Lim có những hoạt động gì không?</w:t>
            </w:r>
          </w:p>
          <w:p w14:paraId="553B50FA" w14:textId="77777777" w:rsidR="004655FC" w:rsidRPr="00141B0A" w:rsidRDefault="004655FC" w:rsidP="008E3947">
            <w:pPr>
              <w:spacing w:line="288" w:lineRule="auto"/>
              <w:jc w:val="both"/>
              <w:rPr>
                <w:sz w:val="28"/>
                <w:szCs w:val="28"/>
              </w:rPr>
            </w:pPr>
            <w:r w:rsidRPr="00141B0A">
              <w:rPr>
                <w:sz w:val="28"/>
                <w:szCs w:val="28"/>
              </w:rPr>
              <w:t>+</w:t>
            </w:r>
            <w:r w:rsidRPr="00141B0A">
              <w:rPr>
                <w:rFonts w:eastAsia="Cambria"/>
                <w:kern w:val="24"/>
                <w:sz w:val="28"/>
                <w:szCs w:val="28"/>
              </w:rPr>
              <w:t xml:space="preserve"> </w:t>
            </w:r>
            <w:r w:rsidRPr="00141B0A">
              <w:rPr>
                <w:sz w:val="28"/>
                <w:szCs w:val="28"/>
              </w:rPr>
              <w:t xml:space="preserve"> Rước cờ, hát quan họ, đấu cờ, đấu vật….</w:t>
            </w:r>
          </w:p>
          <w:p w14:paraId="5F9E63F4" w14:textId="77777777" w:rsidR="004655FC" w:rsidRPr="00141B0A" w:rsidRDefault="004655FC" w:rsidP="008E3947">
            <w:pPr>
              <w:spacing w:line="288" w:lineRule="auto"/>
              <w:jc w:val="both"/>
              <w:rPr>
                <w:sz w:val="28"/>
                <w:szCs w:val="28"/>
              </w:rPr>
            </w:pPr>
            <w:r w:rsidRPr="00141B0A">
              <w:rPr>
                <w:sz w:val="28"/>
                <w:szCs w:val="28"/>
              </w:rPr>
              <w:t>- Dấu gạch ngang</w:t>
            </w:r>
          </w:p>
          <w:p w14:paraId="5A6D7F60" w14:textId="77777777" w:rsidR="004655FC" w:rsidRPr="00141B0A" w:rsidRDefault="004655FC" w:rsidP="008E3947">
            <w:pPr>
              <w:spacing w:line="288" w:lineRule="auto"/>
              <w:jc w:val="both"/>
              <w:rPr>
                <w:sz w:val="28"/>
                <w:szCs w:val="28"/>
                <w:lang w:val="nl-NL"/>
              </w:rPr>
            </w:pPr>
          </w:p>
          <w:p w14:paraId="35BC69C1" w14:textId="77777777" w:rsidR="004655FC" w:rsidRPr="00141B0A" w:rsidRDefault="004655FC" w:rsidP="008E3947">
            <w:pPr>
              <w:spacing w:line="288" w:lineRule="auto"/>
              <w:jc w:val="both"/>
              <w:rPr>
                <w:sz w:val="28"/>
                <w:szCs w:val="28"/>
                <w:lang w:val="nl-NL"/>
              </w:rPr>
            </w:pPr>
          </w:p>
          <w:p w14:paraId="1831EFD3" w14:textId="77777777" w:rsidR="004655FC" w:rsidRPr="00141B0A" w:rsidRDefault="004655FC" w:rsidP="008E3947">
            <w:pPr>
              <w:spacing w:line="288" w:lineRule="auto"/>
              <w:jc w:val="both"/>
              <w:rPr>
                <w:sz w:val="28"/>
                <w:szCs w:val="28"/>
                <w:lang w:val="nl-NL"/>
              </w:rPr>
            </w:pPr>
          </w:p>
          <w:p w14:paraId="4ECA3BE8" w14:textId="77777777" w:rsidR="004655FC" w:rsidRPr="00141B0A" w:rsidRDefault="004655FC" w:rsidP="008E3947">
            <w:pPr>
              <w:spacing w:line="288" w:lineRule="auto"/>
              <w:jc w:val="both"/>
              <w:rPr>
                <w:sz w:val="28"/>
                <w:szCs w:val="28"/>
                <w:lang w:val="nl-NL"/>
              </w:rPr>
            </w:pPr>
          </w:p>
          <w:p w14:paraId="3F690D58" w14:textId="77777777" w:rsidR="004655FC" w:rsidRPr="00141B0A" w:rsidRDefault="004655FC" w:rsidP="008E3947">
            <w:pPr>
              <w:spacing w:line="288" w:lineRule="auto"/>
              <w:jc w:val="both"/>
              <w:rPr>
                <w:sz w:val="28"/>
                <w:szCs w:val="28"/>
                <w:lang w:val="nl-NL"/>
              </w:rPr>
            </w:pPr>
            <w:r w:rsidRPr="00141B0A">
              <w:rPr>
                <w:sz w:val="28"/>
                <w:szCs w:val="28"/>
                <w:lang w:val="nl-NL"/>
              </w:rPr>
              <w:t>- HS đọc yêu cầu bài tập 3.</w:t>
            </w:r>
          </w:p>
          <w:p w14:paraId="3C31CF8C" w14:textId="77777777" w:rsidR="004655FC" w:rsidRPr="00141B0A" w:rsidRDefault="004655FC" w:rsidP="008E3947">
            <w:pPr>
              <w:spacing w:line="288" w:lineRule="auto"/>
              <w:jc w:val="both"/>
              <w:rPr>
                <w:sz w:val="28"/>
                <w:szCs w:val="28"/>
                <w:lang w:val="nl-NL"/>
              </w:rPr>
            </w:pPr>
            <w:r w:rsidRPr="00141B0A">
              <w:rPr>
                <w:sz w:val="28"/>
                <w:szCs w:val="28"/>
                <w:lang w:val="nl-NL"/>
              </w:rPr>
              <w:t>- 2 HS</w:t>
            </w:r>
          </w:p>
          <w:p w14:paraId="5DF3FAE2" w14:textId="77777777" w:rsidR="004655FC" w:rsidRPr="00141B0A" w:rsidRDefault="004655FC" w:rsidP="008E3947">
            <w:pPr>
              <w:spacing w:line="288" w:lineRule="auto"/>
              <w:jc w:val="both"/>
              <w:rPr>
                <w:sz w:val="28"/>
                <w:szCs w:val="28"/>
                <w:lang w:val="nl-NL"/>
              </w:rPr>
            </w:pPr>
          </w:p>
          <w:p w14:paraId="73ECA5D0" w14:textId="77777777" w:rsidR="004655FC" w:rsidRPr="00141B0A" w:rsidRDefault="004655FC" w:rsidP="008E3947">
            <w:pPr>
              <w:spacing w:line="288" w:lineRule="auto"/>
              <w:jc w:val="both"/>
              <w:rPr>
                <w:sz w:val="28"/>
                <w:szCs w:val="28"/>
                <w:lang w:val="nl-NL"/>
              </w:rPr>
            </w:pPr>
            <w:r w:rsidRPr="00141B0A">
              <w:rPr>
                <w:sz w:val="28"/>
                <w:szCs w:val="28"/>
                <w:lang w:val="nl-NL"/>
              </w:rPr>
              <w:t>- HS nêu</w:t>
            </w:r>
          </w:p>
          <w:p w14:paraId="58A2041D" w14:textId="77777777" w:rsidR="004655FC" w:rsidRPr="00141B0A" w:rsidRDefault="004655FC" w:rsidP="008E3947">
            <w:pPr>
              <w:spacing w:line="288" w:lineRule="auto"/>
              <w:jc w:val="both"/>
              <w:rPr>
                <w:sz w:val="28"/>
                <w:szCs w:val="28"/>
                <w:lang w:val="nl-NL"/>
              </w:rPr>
            </w:pPr>
          </w:p>
          <w:p w14:paraId="5A84A792" w14:textId="77777777" w:rsidR="004655FC" w:rsidRPr="00141B0A" w:rsidRDefault="004655FC" w:rsidP="008E3947">
            <w:pPr>
              <w:spacing w:line="288" w:lineRule="auto"/>
              <w:jc w:val="both"/>
              <w:rPr>
                <w:sz w:val="28"/>
                <w:szCs w:val="28"/>
                <w:lang w:val="nl-NL"/>
              </w:rPr>
            </w:pPr>
          </w:p>
          <w:p w14:paraId="2E1D807B" w14:textId="77777777" w:rsidR="004655FC" w:rsidRPr="00141B0A" w:rsidRDefault="004655FC" w:rsidP="008E3947">
            <w:pPr>
              <w:spacing w:line="288" w:lineRule="auto"/>
              <w:jc w:val="both"/>
              <w:rPr>
                <w:sz w:val="28"/>
                <w:szCs w:val="28"/>
                <w:lang w:val="nl-NL"/>
              </w:rPr>
            </w:pPr>
          </w:p>
          <w:p w14:paraId="3CD6AC80" w14:textId="77777777" w:rsidR="004655FC" w:rsidRPr="00141B0A" w:rsidRDefault="004655FC" w:rsidP="008E3947">
            <w:pPr>
              <w:spacing w:line="288" w:lineRule="auto"/>
              <w:jc w:val="both"/>
              <w:rPr>
                <w:sz w:val="28"/>
                <w:szCs w:val="28"/>
                <w:lang w:val="nl-NL"/>
              </w:rPr>
            </w:pPr>
          </w:p>
          <w:p w14:paraId="12A47EB9" w14:textId="77777777" w:rsidR="004655FC" w:rsidRPr="00141B0A" w:rsidRDefault="004655FC" w:rsidP="008E3947">
            <w:pPr>
              <w:spacing w:line="288" w:lineRule="auto"/>
              <w:jc w:val="both"/>
              <w:rPr>
                <w:sz w:val="28"/>
                <w:szCs w:val="28"/>
                <w:lang w:val="nl-NL"/>
              </w:rPr>
            </w:pPr>
            <w:r w:rsidRPr="00141B0A">
              <w:rPr>
                <w:sz w:val="28"/>
                <w:szCs w:val="28"/>
                <w:lang w:val="nl-NL"/>
              </w:rPr>
              <w:t>- Các nhóm chia sẻ</w:t>
            </w:r>
          </w:p>
          <w:p w14:paraId="4B9E38FA" w14:textId="77777777" w:rsidR="004655FC" w:rsidRPr="00141B0A" w:rsidRDefault="004655FC" w:rsidP="008E3947">
            <w:pPr>
              <w:spacing w:line="288" w:lineRule="auto"/>
              <w:jc w:val="both"/>
              <w:rPr>
                <w:i/>
                <w:sz w:val="28"/>
                <w:szCs w:val="28"/>
                <w:lang w:val="nl-NL"/>
              </w:rPr>
            </w:pPr>
            <w:r w:rsidRPr="00141B0A">
              <w:rPr>
                <w:i/>
                <w:sz w:val="28"/>
                <w:szCs w:val="28"/>
                <w:lang w:val="nl-NL"/>
              </w:rPr>
              <w:t>+ Dấu ngoặc kép và dấu gạch ngang trong đoạn văn đều để đánh dấu lời nói trực tiếp của các nhân vật. Cụ thể: Dấu ngoặc kép dùng để đánh dấu lời nói của cô giáo (Chúng ta cần phải rèn đức tính kiên nhẫn). Dấu gạch ngang dùng để đánh dấu lời nói của em gái bạn Quốc Anh (Mài như vậy thì lâu lắm mới xong anh nhỉ?)</w:t>
            </w:r>
          </w:p>
          <w:p w14:paraId="0FFCAA63" w14:textId="77777777" w:rsidR="004655FC" w:rsidRPr="00141B0A" w:rsidRDefault="004655FC" w:rsidP="008E3947">
            <w:pPr>
              <w:spacing w:line="288" w:lineRule="auto"/>
              <w:jc w:val="both"/>
              <w:rPr>
                <w:sz w:val="28"/>
                <w:szCs w:val="28"/>
                <w:lang w:val="nl-NL"/>
              </w:rPr>
            </w:pPr>
          </w:p>
          <w:p w14:paraId="6B214A17" w14:textId="77777777" w:rsidR="004655FC" w:rsidRPr="00141B0A" w:rsidRDefault="004655FC" w:rsidP="008E3947">
            <w:pPr>
              <w:spacing w:line="288" w:lineRule="auto"/>
              <w:jc w:val="both"/>
              <w:rPr>
                <w:sz w:val="28"/>
                <w:szCs w:val="28"/>
                <w:lang w:val="nl-NL"/>
              </w:rPr>
            </w:pPr>
          </w:p>
          <w:p w14:paraId="7724420C" w14:textId="77777777" w:rsidR="004655FC" w:rsidRPr="00141B0A" w:rsidRDefault="004655FC" w:rsidP="008E3947">
            <w:pPr>
              <w:spacing w:line="288" w:lineRule="auto"/>
              <w:jc w:val="both"/>
              <w:rPr>
                <w:iCs/>
                <w:sz w:val="28"/>
                <w:szCs w:val="28"/>
                <w:lang w:val="nl-NL"/>
              </w:rPr>
            </w:pPr>
            <w:r w:rsidRPr="00141B0A">
              <w:rPr>
                <w:iCs/>
                <w:sz w:val="28"/>
                <w:szCs w:val="28"/>
                <w:lang w:val="nl-NL"/>
              </w:rPr>
              <w:lastRenderedPageBreak/>
              <w:t>+ Dấu ngoặc kép và dấu gạch ngang trong đoạn văn đều để đánh dấu lời nói trực tiếp của các nhân vật.</w:t>
            </w:r>
          </w:p>
          <w:p w14:paraId="4506C391" w14:textId="77777777" w:rsidR="004655FC" w:rsidRPr="00141B0A" w:rsidRDefault="004655FC" w:rsidP="008E3947">
            <w:pPr>
              <w:spacing w:line="288" w:lineRule="auto"/>
              <w:jc w:val="both"/>
              <w:rPr>
                <w:i/>
                <w:sz w:val="28"/>
                <w:szCs w:val="28"/>
                <w:lang w:val="nl-NL"/>
              </w:rPr>
            </w:pPr>
          </w:p>
          <w:p w14:paraId="2F89593C" w14:textId="77777777" w:rsidR="004655FC" w:rsidRPr="00141B0A" w:rsidRDefault="004655FC" w:rsidP="008E3947">
            <w:pPr>
              <w:spacing w:line="288" w:lineRule="auto"/>
              <w:jc w:val="both"/>
              <w:rPr>
                <w:i/>
                <w:sz w:val="28"/>
                <w:szCs w:val="28"/>
                <w:lang w:val="nl-NL"/>
              </w:rPr>
            </w:pPr>
          </w:p>
          <w:p w14:paraId="4331182E" w14:textId="77777777" w:rsidR="004655FC" w:rsidRPr="00141B0A" w:rsidRDefault="004655FC" w:rsidP="008E3947">
            <w:pPr>
              <w:spacing w:line="288" w:lineRule="auto"/>
              <w:jc w:val="both"/>
              <w:rPr>
                <w:sz w:val="28"/>
                <w:szCs w:val="28"/>
                <w:lang w:val="nl-NL"/>
              </w:rPr>
            </w:pPr>
            <w:r w:rsidRPr="00141B0A">
              <w:rPr>
                <w:sz w:val="28"/>
                <w:szCs w:val="28"/>
                <w:lang w:val="nl-NL"/>
              </w:rPr>
              <w:t>- HS đọc yêu cầu bài tập 4.</w:t>
            </w:r>
          </w:p>
          <w:p w14:paraId="4D797E31" w14:textId="77777777" w:rsidR="004655FC" w:rsidRPr="00141B0A" w:rsidRDefault="004655FC" w:rsidP="008E3947">
            <w:pPr>
              <w:spacing w:line="288" w:lineRule="auto"/>
              <w:jc w:val="both"/>
              <w:rPr>
                <w:iCs/>
                <w:sz w:val="28"/>
                <w:szCs w:val="28"/>
                <w:lang w:val="nl-NL"/>
              </w:rPr>
            </w:pPr>
            <w:r w:rsidRPr="00141B0A">
              <w:rPr>
                <w:iCs/>
                <w:sz w:val="28"/>
                <w:szCs w:val="28"/>
                <w:lang w:val="nl-NL"/>
              </w:rPr>
              <w:t xml:space="preserve">-Đại </w:t>
            </w:r>
            <w:r w:rsidRPr="00141B0A">
              <w:rPr>
                <w:i/>
                <w:sz w:val="28"/>
                <w:szCs w:val="28"/>
                <w:lang w:val="nl-NL"/>
              </w:rPr>
              <w:t>diện nhóm</w:t>
            </w:r>
            <w:r w:rsidRPr="00141B0A">
              <w:rPr>
                <w:iCs/>
                <w:sz w:val="28"/>
                <w:szCs w:val="28"/>
                <w:lang w:val="nl-NL"/>
              </w:rPr>
              <w:t xml:space="preserve"> trình bày</w:t>
            </w:r>
          </w:p>
          <w:p w14:paraId="48EB03B4" w14:textId="77777777" w:rsidR="004655FC" w:rsidRPr="00141B0A" w:rsidRDefault="004655FC" w:rsidP="008E3947">
            <w:pPr>
              <w:spacing w:line="288" w:lineRule="auto"/>
              <w:jc w:val="both"/>
              <w:rPr>
                <w:sz w:val="28"/>
                <w:szCs w:val="28"/>
                <w:lang w:val="nl-NL"/>
              </w:rPr>
            </w:pPr>
            <w:r w:rsidRPr="00141B0A">
              <w:rPr>
                <w:sz w:val="28"/>
                <w:szCs w:val="28"/>
                <w:lang w:val="nl-NL"/>
              </w:rPr>
              <w:t>- HS suy nghĩ và trả lời: Hồi ấy, giặc cho hàng trăm tàu lớn tiến vào cửa biển nước ta. Vua Trần Nhân Tông mong tìm được người tài giỏi giúp đánh lui giặc dữ. Yết Kiêu đến gặp vua và nói: “Tôi tuy tài hèn sức yếu nhưng cũng quyết cho lũ chúng nó vào bụng cá.” Vua hỏi: “Nhà ngươi cần bao nhiêu người, bao nhiêu thuyền?” Yết Kiêu đáp: “Một mình tôi cũng có thể đương đầu với chúng.”</w:t>
            </w:r>
          </w:p>
          <w:p w14:paraId="7AF9EB6D" w14:textId="77777777" w:rsidR="004655FC" w:rsidRPr="00141B0A" w:rsidRDefault="004655FC" w:rsidP="008E3947">
            <w:pPr>
              <w:spacing w:line="288" w:lineRule="auto"/>
              <w:jc w:val="both"/>
              <w:rPr>
                <w:sz w:val="28"/>
                <w:szCs w:val="28"/>
                <w:lang w:val="nl-NL"/>
              </w:rPr>
            </w:pPr>
            <w:r w:rsidRPr="00141B0A">
              <w:rPr>
                <w:sz w:val="28"/>
                <w:szCs w:val="28"/>
                <w:lang w:val="nl-NL"/>
              </w:rPr>
              <w:t xml:space="preserve"> (Theo Truyện cố dân gian Việt Nam).</w:t>
            </w:r>
          </w:p>
          <w:p w14:paraId="60C9A909" w14:textId="77777777" w:rsidR="004655FC" w:rsidRPr="00141B0A" w:rsidRDefault="004655FC" w:rsidP="008E3947">
            <w:pPr>
              <w:spacing w:line="288" w:lineRule="auto"/>
              <w:jc w:val="both"/>
              <w:rPr>
                <w:iCs/>
                <w:sz w:val="28"/>
                <w:szCs w:val="28"/>
                <w:lang w:val="nl-NL"/>
              </w:rPr>
            </w:pPr>
            <w:r w:rsidRPr="00141B0A">
              <w:rPr>
                <w:iCs/>
                <w:sz w:val="28"/>
                <w:szCs w:val="28"/>
                <w:lang w:val="nl-NL"/>
              </w:rPr>
              <w:t>- Đánh dấu lời nói của nhân vật.Vị trí của dấu gạch ngang ở đầu câu, vị trí của dấu ngoặc kép đứng sau dấu hai chấm</w:t>
            </w:r>
          </w:p>
          <w:p w14:paraId="3366A299" w14:textId="77777777" w:rsidR="004655FC" w:rsidRPr="007D3F39" w:rsidRDefault="004655FC" w:rsidP="008E3947">
            <w:pPr>
              <w:ind w:left="-56"/>
              <w:jc w:val="both"/>
              <w:rPr>
                <w:sz w:val="28"/>
                <w:szCs w:val="28"/>
                <w:lang w:val="en-US"/>
              </w:rPr>
            </w:pPr>
            <w:r w:rsidRPr="007D3F39">
              <w:rPr>
                <w:iCs/>
                <w:sz w:val="28"/>
                <w:szCs w:val="28"/>
                <w:lang w:val="nl-NL"/>
              </w:rPr>
              <w:t>- Dấu ngoặc kép</w:t>
            </w:r>
          </w:p>
        </w:tc>
      </w:tr>
      <w:tr w:rsidR="004655FC" w:rsidRPr="00141B0A" w14:paraId="6DBE09EE" w14:textId="77777777" w:rsidTr="008E3947">
        <w:tc>
          <w:tcPr>
            <w:tcW w:w="5557" w:type="dxa"/>
            <w:tcBorders>
              <w:top w:val="dashed" w:sz="4" w:space="0" w:color="auto"/>
              <w:bottom w:val="dashed" w:sz="4" w:space="0" w:color="auto"/>
            </w:tcBorders>
          </w:tcPr>
          <w:p w14:paraId="47148F8D" w14:textId="77777777" w:rsidR="004655FC" w:rsidRPr="00141B0A" w:rsidRDefault="004655FC" w:rsidP="008E3947">
            <w:pPr>
              <w:jc w:val="both"/>
              <w:rPr>
                <w:b/>
                <w:sz w:val="28"/>
                <w:szCs w:val="28"/>
              </w:rPr>
            </w:pPr>
            <w:r w:rsidRPr="00141B0A">
              <w:rPr>
                <w:b/>
                <w:sz w:val="28"/>
                <w:szCs w:val="28"/>
              </w:rPr>
              <w:lastRenderedPageBreak/>
              <w:t>3. Vận dụng: (2-3')</w:t>
            </w:r>
          </w:p>
          <w:p w14:paraId="7AD3F088" w14:textId="77777777" w:rsidR="004655FC" w:rsidRPr="00141B0A" w:rsidRDefault="004655FC" w:rsidP="008E3947">
            <w:pPr>
              <w:spacing w:line="288" w:lineRule="auto"/>
              <w:jc w:val="both"/>
              <w:rPr>
                <w:sz w:val="28"/>
                <w:szCs w:val="28"/>
                <w:lang w:val="vi-VN"/>
              </w:rPr>
            </w:pPr>
            <w:r w:rsidRPr="00141B0A">
              <w:rPr>
                <w:sz w:val="28"/>
                <w:szCs w:val="28"/>
                <w:lang w:val="nl-NL"/>
              </w:rPr>
              <w:t>- Qua tiết học em cảm thấy như thế nào?</w:t>
            </w:r>
          </w:p>
          <w:p w14:paraId="2FBF8938" w14:textId="77777777" w:rsidR="004655FC" w:rsidRPr="00141B0A" w:rsidRDefault="004655FC" w:rsidP="008E3947">
            <w:pPr>
              <w:pStyle w:val="TableParagraph"/>
              <w:tabs>
                <w:tab w:val="left" w:pos="386"/>
              </w:tabs>
              <w:rPr>
                <w:sz w:val="28"/>
                <w:szCs w:val="28"/>
              </w:rPr>
            </w:pPr>
            <w:r w:rsidRPr="00141B0A">
              <w:rPr>
                <w:sz w:val="28"/>
                <w:szCs w:val="28"/>
                <w:lang w:val="nl-NL"/>
              </w:rPr>
              <w:t>- Nhận xét, đánh giá tiết dạy.</w:t>
            </w:r>
          </w:p>
        </w:tc>
        <w:tc>
          <w:tcPr>
            <w:tcW w:w="4253" w:type="dxa"/>
            <w:tcBorders>
              <w:top w:val="dashed" w:sz="4" w:space="0" w:color="auto"/>
              <w:bottom w:val="dashed" w:sz="4" w:space="0" w:color="auto"/>
            </w:tcBorders>
          </w:tcPr>
          <w:p w14:paraId="61FFEDE7" w14:textId="77777777" w:rsidR="004655FC" w:rsidRPr="00141B0A" w:rsidRDefault="004655FC" w:rsidP="008E3947">
            <w:pPr>
              <w:spacing w:line="288" w:lineRule="auto"/>
              <w:rPr>
                <w:sz w:val="28"/>
                <w:szCs w:val="28"/>
                <w:lang w:val="nl-NL"/>
              </w:rPr>
            </w:pPr>
          </w:p>
          <w:p w14:paraId="3256987A" w14:textId="77777777" w:rsidR="004655FC" w:rsidRPr="00141B0A" w:rsidRDefault="004655FC" w:rsidP="008E3947">
            <w:pPr>
              <w:spacing w:line="288" w:lineRule="auto"/>
              <w:rPr>
                <w:sz w:val="28"/>
                <w:szCs w:val="28"/>
                <w:lang w:val="nl-NL"/>
              </w:rPr>
            </w:pPr>
            <w:r w:rsidRPr="00141B0A">
              <w:rPr>
                <w:sz w:val="28"/>
                <w:szCs w:val="28"/>
                <w:lang w:val="nl-NL"/>
              </w:rPr>
              <w:t>- HS nêu</w:t>
            </w:r>
          </w:p>
          <w:p w14:paraId="3F2446D4" w14:textId="77777777" w:rsidR="004655FC" w:rsidRPr="00141B0A" w:rsidRDefault="004655FC" w:rsidP="008E3947">
            <w:pPr>
              <w:spacing w:line="288" w:lineRule="auto"/>
              <w:jc w:val="both"/>
              <w:rPr>
                <w:sz w:val="28"/>
                <w:szCs w:val="28"/>
                <w:lang w:val="nl-NL"/>
              </w:rPr>
            </w:pPr>
            <w:r w:rsidRPr="00141B0A">
              <w:rPr>
                <w:sz w:val="28"/>
                <w:szCs w:val="28"/>
                <w:lang w:val="nl-NL"/>
              </w:rPr>
              <w:t>- HS lắng nghe.</w:t>
            </w:r>
          </w:p>
        </w:tc>
      </w:tr>
    </w:tbl>
    <w:p w14:paraId="2E8FE447" w14:textId="77777777" w:rsidR="004655FC" w:rsidRPr="00141B0A" w:rsidRDefault="004655FC" w:rsidP="004655FC">
      <w:pPr>
        <w:rPr>
          <w:b/>
          <w:sz w:val="28"/>
          <w:szCs w:val="28"/>
          <w:lang w:val="nl-NL"/>
        </w:rPr>
      </w:pPr>
      <w:r w:rsidRPr="00141B0A">
        <w:rPr>
          <w:b/>
          <w:sz w:val="28"/>
          <w:szCs w:val="28"/>
          <w:lang w:val="nl-NL"/>
        </w:rPr>
        <w:t>IV.Điều chỉnh sau bài dạy:</w:t>
      </w:r>
    </w:p>
    <w:p w14:paraId="5E830738"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5FC"/>
    <w:rsid w:val="00216B33"/>
    <w:rsid w:val="002E02B7"/>
    <w:rsid w:val="004655FC"/>
    <w:rsid w:val="009E1947"/>
    <w:rsid w:val="00B62CAC"/>
    <w:rsid w:val="00BC75CC"/>
    <w:rsid w:val="00BD4EC9"/>
    <w:rsid w:val="00EF1F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405C"/>
  <w15:chartTrackingRefBased/>
  <w15:docId w15:val="{23430B2A-E646-40EA-9FCA-9FB1E93F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5FC"/>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4655FC"/>
    <w:pPr>
      <w:keepNext/>
      <w:keepLines/>
      <w:widowControl/>
      <w:autoSpaceDE/>
      <w:autoSpaceDN/>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655FC"/>
    <w:pPr>
      <w:keepNext/>
      <w:keepLines/>
      <w:widowControl/>
      <w:autoSpaceDE/>
      <w:autoSpaceDN/>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655FC"/>
    <w:pPr>
      <w:keepNext/>
      <w:keepLines/>
      <w:widowControl/>
      <w:autoSpaceDE/>
      <w:autoSpaceDN/>
      <w:spacing w:before="160" w:after="80" w:line="259" w:lineRule="auto"/>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4655FC"/>
    <w:pPr>
      <w:keepNext/>
      <w:keepLines/>
      <w:widowControl/>
      <w:autoSpaceDE/>
      <w:autoSpaceDN/>
      <w:spacing w:before="80" w:after="40" w:line="259" w:lineRule="auto"/>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4655FC"/>
    <w:pPr>
      <w:keepNext/>
      <w:keepLines/>
      <w:widowControl/>
      <w:autoSpaceDE/>
      <w:autoSpaceDN/>
      <w:spacing w:before="80" w:after="40" w:line="259" w:lineRule="auto"/>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4655FC"/>
    <w:pPr>
      <w:keepNext/>
      <w:keepLines/>
      <w:widowControl/>
      <w:autoSpaceDE/>
      <w:autoSpaceDN/>
      <w:spacing w:before="40" w:line="259" w:lineRule="auto"/>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4655FC"/>
    <w:pPr>
      <w:keepNext/>
      <w:keepLines/>
      <w:widowControl/>
      <w:autoSpaceDE/>
      <w:autoSpaceDN/>
      <w:spacing w:before="40" w:line="259" w:lineRule="auto"/>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4655FC"/>
    <w:pPr>
      <w:keepNext/>
      <w:keepLines/>
      <w:widowControl/>
      <w:autoSpaceDE/>
      <w:autoSpaceDN/>
      <w:spacing w:line="259" w:lineRule="auto"/>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4655FC"/>
    <w:pPr>
      <w:keepNext/>
      <w:keepLines/>
      <w:widowControl/>
      <w:autoSpaceDE/>
      <w:autoSpaceDN/>
      <w:spacing w:line="259" w:lineRule="auto"/>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5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55FC"/>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655F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55F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55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55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55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55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55FC"/>
    <w:pPr>
      <w:widowControl/>
      <w:autoSpaceDE/>
      <w:autoSpaceDN/>
      <w:spacing w:after="80"/>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46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5FC"/>
    <w:pPr>
      <w:widowControl/>
      <w:numPr>
        <w:ilvl w:val="1"/>
      </w:numPr>
      <w:autoSpaceDE/>
      <w:autoSpaceDN/>
      <w:spacing w:after="160" w:line="259" w:lineRule="auto"/>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4655F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655FC"/>
    <w:pPr>
      <w:widowControl/>
      <w:autoSpaceDE/>
      <w:autoSpaceDN/>
      <w:spacing w:before="160" w:after="160" w:line="259" w:lineRule="auto"/>
      <w:jc w:val="center"/>
    </w:pPr>
    <w:rPr>
      <w:rFonts w:eastAsiaTheme="minorHAnsi"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4655FC"/>
    <w:rPr>
      <w:i/>
      <w:iCs/>
      <w:color w:val="404040" w:themeColor="text1" w:themeTint="BF"/>
    </w:rPr>
  </w:style>
  <w:style w:type="paragraph" w:styleId="ListParagraph">
    <w:name w:val="List Paragraph"/>
    <w:basedOn w:val="Normal"/>
    <w:uiPriority w:val="34"/>
    <w:qFormat/>
    <w:rsid w:val="004655FC"/>
    <w:pPr>
      <w:widowControl/>
      <w:autoSpaceDE/>
      <w:autoSpaceDN/>
      <w:spacing w:after="160" w:line="259" w:lineRule="auto"/>
      <w:ind w:left="720"/>
      <w:contextualSpacing/>
      <w:jc w:val="both"/>
    </w:pPr>
    <w:rPr>
      <w:rFonts w:eastAsiaTheme="minorHAnsi" w:cstheme="minorBidi"/>
      <w:kern w:val="2"/>
      <w:sz w:val="28"/>
      <w:lang w:val="vi-VN"/>
      <w14:ligatures w14:val="standardContextual"/>
    </w:rPr>
  </w:style>
  <w:style w:type="character" w:styleId="IntenseEmphasis">
    <w:name w:val="Intense Emphasis"/>
    <w:basedOn w:val="DefaultParagraphFont"/>
    <w:uiPriority w:val="21"/>
    <w:qFormat/>
    <w:rsid w:val="004655FC"/>
    <w:rPr>
      <w:i/>
      <w:iCs/>
      <w:color w:val="2F5496" w:themeColor="accent1" w:themeShade="BF"/>
    </w:rPr>
  </w:style>
  <w:style w:type="paragraph" w:styleId="IntenseQuote">
    <w:name w:val="Intense Quote"/>
    <w:basedOn w:val="Normal"/>
    <w:next w:val="Normal"/>
    <w:link w:val="IntenseQuoteChar"/>
    <w:uiPriority w:val="30"/>
    <w:qFormat/>
    <w:rsid w:val="004655FC"/>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eastAsiaTheme="minorHAnsi"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4655FC"/>
    <w:rPr>
      <w:i/>
      <w:iCs/>
      <w:color w:val="2F5496" w:themeColor="accent1" w:themeShade="BF"/>
    </w:rPr>
  </w:style>
  <w:style w:type="character" w:styleId="IntenseReference">
    <w:name w:val="Intense Reference"/>
    <w:basedOn w:val="DefaultParagraphFont"/>
    <w:uiPriority w:val="32"/>
    <w:qFormat/>
    <w:rsid w:val="004655FC"/>
    <w:rPr>
      <w:b/>
      <w:bCs/>
      <w:smallCaps/>
      <w:color w:val="2F5496" w:themeColor="accent1" w:themeShade="BF"/>
      <w:spacing w:val="5"/>
    </w:rPr>
  </w:style>
  <w:style w:type="paragraph" w:customStyle="1" w:styleId="TableParagraph">
    <w:name w:val="Table Paragraph"/>
    <w:basedOn w:val="Normal"/>
    <w:uiPriority w:val="1"/>
    <w:qFormat/>
    <w:rsid w:val="004655FC"/>
  </w:style>
  <w:style w:type="table" w:styleId="TableGrid">
    <w:name w:val="Table Grid"/>
    <w:basedOn w:val="TableNormal"/>
    <w:uiPriority w:val="59"/>
    <w:qFormat/>
    <w:rsid w:val="004655FC"/>
    <w:pPr>
      <w:spacing w:after="0" w:line="240" w:lineRule="auto"/>
      <w:jc w:val="left"/>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2026-04-15T19:17:00Z</dcterms:created>
  <dcterms:modified xsi:type="dcterms:W3CDTF">2026-04-15T19:17:00Z</dcterms:modified>
</cp:coreProperties>
</file>