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C7" w:rsidRPr="00C227C7" w:rsidRDefault="00C227C7" w:rsidP="00734644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</w:t>
      </w:r>
      <w:r w:rsidR="00734644">
        <w:rPr>
          <w:rFonts w:eastAsia="Calibri" w:cs="Times New Roman"/>
          <w:b/>
          <w:bCs/>
          <w:szCs w:val="28"/>
          <w:lang w:val="vi-VN"/>
        </w:rPr>
        <w:t xml:space="preserve"> </w:t>
      </w:r>
      <w:bookmarkStart w:id="0" w:name="_GoBack"/>
      <w:bookmarkEnd w:id="0"/>
      <w:r>
        <w:rPr>
          <w:rFonts w:eastAsia="Calibri" w:cs="Times New Roman"/>
          <w:b/>
          <w:bCs/>
          <w:szCs w:val="28"/>
          <w:lang w:val="vi-VN"/>
        </w:rPr>
        <w:t>TUẦN 29</w:t>
      </w:r>
    </w:p>
    <w:p w:rsidR="00C227C7" w:rsidRPr="00034B4D" w:rsidRDefault="00C227C7" w:rsidP="00C227C7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 w:rsidRPr="00034B4D">
        <w:rPr>
          <w:rFonts w:eastAsia="Calibri" w:cs="Times New Roman"/>
          <w:b/>
          <w:bCs/>
          <w:szCs w:val="28"/>
          <w:lang w:val="nl-NL"/>
        </w:rPr>
        <w:t>T202. MỞ RỘNG VỐN TỪ VỀ ĐẤT NƯỚC. CÂU CẢM, CÂU KHIẾN</w:t>
      </w:r>
    </w:p>
    <w:p w:rsidR="00C227C7" w:rsidRPr="00034B4D" w:rsidRDefault="00C227C7" w:rsidP="00C227C7">
      <w:pPr>
        <w:spacing w:after="0" w:line="240" w:lineRule="auto"/>
        <w:rPr>
          <w:rFonts w:eastAsia="Calibri" w:cs="Times New Roman"/>
          <w:b/>
          <w:bCs/>
          <w:szCs w:val="28"/>
          <w:lang w:val="nl-NL"/>
        </w:rPr>
      </w:pPr>
      <w:r w:rsidRPr="00034B4D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 w:eastAsia="vi-VN"/>
        </w:rPr>
      </w:pPr>
      <w:r w:rsidRPr="00034B4D">
        <w:rPr>
          <w:rFonts w:eastAsia="Calibri" w:cs="Times New Roman"/>
          <w:b/>
          <w:szCs w:val="28"/>
          <w:lang w:val="nl-NL" w:eastAsia="vi-VN"/>
        </w:rPr>
        <w:t>1. Kiến thức, kĩ năng:</w:t>
      </w:r>
      <w:r w:rsidRPr="00034B4D">
        <w:rPr>
          <w:rFonts w:eastAsia="Calibri" w:cs="Times New Roman"/>
          <w:szCs w:val="28"/>
          <w:lang w:val="vi-VN" w:eastAsia="vi-VN"/>
        </w:rPr>
        <w:t xml:space="preserve"> 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nl-NL"/>
        </w:rPr>
        <w:t xml:space="preserve">- Mở rộng vốn từ về đất nước Việt Nam; 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vi-VN"/>
        </w:rPr>
        <w:t>- B</w:t>
      </w:r>
      <w:r w:rsidRPr="00034B4D">
        <w:rPr>
          <w:rFonts w:eastAsia="Calibri" w:cs="Times New Roman"/>
          <w:szCs w:val="28"/>
          <w:lang w:val="nl-NL"/>
        </w:rPr>
        <w:t>iết đặc điểm, dấu hiệu nhận diện và công dụng của câu khiến, câu cảm.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nl-NL"/>
        </w:rPr>
        <w:t>- Phát triển năng lực ngôn ngữ.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034B4D">
        <w:rPr>
          <w:rFonts w:eastAsia="Calibri" w:cs="Times New Roman"/>
          <w:b/>
          <w:szCs w:val="28"/>
          <w:lang w:val="nl-NL"/>
        </w:rPr>
        <w:t>2. Năng lực Phẩm chất.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034B4D">
        <w:rPr>
          <w:rFonts w:eastAsia="Calibri" w:cs="Times New Roman"/>
          <w:szCs w:val="28"/>
          <w:lang w:val="nl-NL"/>
        </w:rPr>
        <w:t>- Năng lực tự chủ, tự học; năng lực giải quyết vấn đề và sáng tạo; năng lực giao tiếp và hợp tác.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034B4D">
        <w:rPr>
          <w:rFonts w:eastAsia="Calibri" w:cs="Times New Roman"/>
          <w:szCs w:val="28"/>
          <w:lang w:val="nl-NL"/>
        </w:rPr>
        <w:t>- Phẩm chất yêu nước; phẩm chất nhân ái; phẩm chất chăm chỉ; phẩm chất trách nhiệm.</w:t>
      </w:r>
    </w:p>
    <w:p w:rsidR="00C227C7" w:rsidRPr="00034B4D" w:rsidRDefault="00C227C7" w:rsidP="00C227C7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AB70DB">
        <w:rPr>
          <w:rFonts w:eastAsia="Calibri" w:cs="Times New Roman"/>
          <w:b/>
          <w:szCs w:val="28"/>
          <w:lang w:val="vi-VN"/>
        </w:rPr>
        <w:t>*Lồng ghép giáo dục ANQP</w:t>
      </w:r>
      <w:r w:rsidRPr="00034B4D">
        <w:rPr>
          <w:rFonts w:eastAsia="Calibri" w:cs="Times New Roman"/>
          <w:szCs w:val="28"/>
          <w:lang w:val="vi-VN"/>
        </w:rPr>
        <w:t>: GD lòng yêu nước, ý thức bảo vệ chủ quyền của dân tộcqua việc nhận biết vốn từ và hiểu nghĩa của từ về đất nước Việt Nam.</w:t>
      </w:r>
    </w:p>
    <w:p w:rsidR="00C227C7" w:rsidRPr="00034B4D" w:rsidRDefault="00C227C7" w:rsidP="00C227C7">
      <w:pPr>
        <w:shd w:val="clear" w:color="auto" w:fill="FFFFFF"/>
        <w:spacing w:after="0" w:line="240" w:lineRule="auto"/>
        <w:rPr>
          <w:rFonts w:eastAsia="Calibri" w:cs="Times New Roman"/>
          <w:szCs w:val="28"/>
        </w:rPr>
      </w:pPr>
      <w:r w:rsidRPr="00034B4D">
        <w:rPr>
          <w:rFonts w:eastAsia="Calibri" w:cs="Times New Roman"/>
          <w:b/>
          <w:bCs/>
          <w:szCs w:val="28"/>
        </w:rPr>
        <w:t>II. Đồ dùng dạy học</w:t>
      </w:r>
      <w:r w:rsidRPr="00034B4D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  <w:lang w:val="vi-VN"/>
        </w:rPr>
        <w:t xml:space="preserve"> </w:t>
      </w:r>
      <w:r w:rsidRPr="00034B4D">
        <w:rPr>
          <w:rFonts w:eastAsia="Calibri" w:cs="Times New Roman"/>
          <w:szCs w:val="28"/>
        </w:rPr>
        <w:t>- Bài giảng Power point</w:t>
      </w:r>
      <w:r w:rsidRPr="00034B4D">
        <w:rPr>
          <w:rFonts w:eastAsia="Calibri" w:cs="Times New Roman"/>
          <w:szCs w:val="28"/>
          <w:lang w:val="vi-VN"/>
        </w:rPr>
        <w:t>.</w:t>
      </w:r>
    </w:p>
    <w:p w:rsidR="00C227C7" w:rsidRPr="00034B4D" w:rsidRDefault="00C227C7" w:rsidP="00C227C7">
      <w:pPr>
        <w:shd w:val="clear" w:color="auto" w:fill="FFFFFF"/>
        <w:spacing w:after="0" w:line="240" w:lineRule="auto"/>
        <w:rPr>
          <w:rFonts w:eastAsia="Calibri" w:cs="Times New Roman"/>
          <w:szCs w:val="28"/>
        </w:rPr>
      </w:pPr>
      <w:r w:rsidRPr="00034B4D">
        <w:rPr>
          <w:rFonts w:eastAsia="Calibri" w:cs="Times New Roman"/>
          <w:b/>
          <w:bCs/>
          <w:szCs w:val="28"/>
        </w:rPr>
        <w:t>III. Các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4535"/>
      </w:tblGrid>
      <w:tr w:rsidR="00C227C7" w:rsidRPr="00034B4D" w:rsidTr="00CA0D8E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227C7" w:rsidRPr="00034B4D" w:rsidTr="00CA0D8E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bCs/>
                <w:szCs w:val="28"/>
                <w:lang w:val="nl-NL"/>
              </w:rPr>
              <w:t>A. HĐ mở đầu (3-5’)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>- GV tổ chức trò chơi để khởi động bài học.</w:t>
            </w:r>
          </w:p>
          <w:p w:rsidR="00C227C7" w:rsidRPr="00034B4D" w:rsidRDefault="00C227C7" w:rsidP="00CA0D8E">
            <w:pPr>
              <w:spacing w:after="0" w:line="240" w:lineRule="auto"/>
              <w:outlineLvl w:val="0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 xml:space="preserve">+  Trò chơi: </w:t>
            </w:r>
            <w:r w:rsidRPr="00034B4D">
              <w:rPr>
                <w:rFonts w:eastAsia="Calibri" w:cs="Times New Roman"/>
                <w:bCs/>
                <w:szCs w:val="28"/>
                <w:lang w:val="vi-VN"/>
              </w:rPr>
              <w:t xml:space="preserve">Chọn từ ngữ dưới đây thay thế cho các từ: </w:t>
            </w:r>
            <w:r w:rsidRPr="00034B4D">
              <w:rPr>
                <w:rFonts w:eastAsia="Calibri" w:cs="Times New Roman"/>
                <w:b/>
                <w:bCs/>
                <w:szCs w:val="28"/>
                <w:lang w:val="vi-VN"/>
              </w:rPr>
              <w:t>Sừng sững, chăm chỉ, vàng ruộm</w:t>
            </w:r>
          </w:p>
          <w:p w:rsidR="00C227C7" w:rsidRPr="00034B4D" w:rsidRDefault="00C227C7" w:rsidP="00CA0D8E">
            <w:pPr>
              <w:spacing w:after="0" w:line="240" w:lineRule="auto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747A573B" wp14:editId="1471684C">
                  <wp:extent cx="3514725" cy="523875"/>
                  <wp:effectExtent l="0" t="0" r="9525" b="9525"/>
                  <wp:docPr id="1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034B4D">
              <w:rPr>
                <w:rFonts w:eastAsia="Calibri"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tham gia trò chơi.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+ Học sinh tham gia chơi </w:t>
            </w:r>
            <w:r w:rsidRPr="00034B4D">
              <w:rPr>
                <w:rFonts w:eastAsia="Calibri" w:cs="Times New Roman"/>
                <w:szCs w:val="28"/>
                <w:lang w:val="vi-VN"/>
              </w:rPr>
              <w:t>chọn từ ngữ phù hợp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</w:tc>
      </w:tr>
      <w:tr w:rsidR="00C227C7" w:rsidRPr="00034B4D" w:rsidTr="00CA0D8E">
        <w:tc>
          <w:tcPr>
            <w:tcW w:w="52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2. Khám phá: 25- 28p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034B4D">
              <w:rPr>
                <w:rFonts w:eastAsia="Calibri" w:cs="Times New Roman"/>
                <w:b/>
                <w:bCs/>
                <w:szCs w:val="28"/>
              </w:rPr>
              <w:t xml:space="preserve">Bài 1/PBT: </w:t>
            </w:r>
            <w:r w:rsidRPr="00034B4D">
              <w:rPr>
                <w:rFonts w:eastAsia="Calibri" w:cs="Times New Roman"/>
                <w:b/>
                <w:bCs/>
                <w:szCs w:val="28"/>
                <w:lang w:val="vi-VN"/>
              </w:rPr>
              <w:t>Tìm từ ngữ thích hợp cho mỗi chỗ trống</w:t>
            </w:r>
            <w:r w:rsidRPr="00034B4D">
              <w:rPr>
                <w:rFonts w:eastAsia="Calibri" w:cs="Times New Roman"/>
                <w:b/>
                <w:bCs/>
                <w:szCs w:val="28"/>
              </w:rPr>
              <w:t xml:space="preserve"> 9-10’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</w:rPr>
              <w:t xml:space="preserve">- GV cho HS </w:t>
            </w:r>
            <w:r w:rsidRPr="00034B4D">
              <w:rPr>
                <w:rFonts w:eastAsia="Calibri" w:cs="Times New Roman"/>
                <w:szCs w:val="28"/>
                <w:lang w:val="vi-VN"/>
              </w:rPr>
              <w:t>nêu yêu cầu bài tập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yêu cầu HS làm cá nhân, thảo luận nhóm 4 tìm từ ngữ thích hợp thay cho mỗi chỗ trống ( 3’)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 soi bài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nhận xét các nhóm, chốt: Các từ ở BT1 nói về chủ điểm đất nước: Cờ Tổ quốc, bài hát Quốc ca, nghệ thuật truyền thống, cảnh đẹp của đất nước,...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b/>
                <w:bCs/>
                <w:szCs w:val="28"/>
                <w:lang w:val="vi-VN"/>
              </w:rPr>
              <w:t>Bài 2/ PBT. 7-9’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gọi 1 – 2 em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yêu cầu HS thảo luận nhóm 2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M: Tiếng Việt thật là giàu nhạc điệu!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GV hỗ trợ HS gặp khó khăn, lưu ý rèn cách trả lời đầy đủ câu.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  <w:lang w:val="vi-VN"/>
              </w:rPr>
            </w:pPr>
            <w:r w:rsidRPr="00034B4D">
              <w:rPr>
                <w:rFonts w:eastAsia="Calibri" w:cs="Times New Roman"/>
                <w:bCs/>
                <w:szCs w:val="28"/>
                <w:lang w:val="vi-VN"/>
              </w:rPr>
              <w:t>- GVNX, chốt: phân biệt câu cảm – câu khiến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 xml:space="preserve">Bài 3/N (5-7’) 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+ GV mời H</w:t>
            </w:r>
            <w:r w:rsidRPr="00034B4D">
              <w:rPr>
                <w:rFonts w:eastAsia="Calibri" w:cs="Times New Roman"/>
                <w:szCs w:val="28"/>
                <w:lang w:val="vi-VN"/>
              </w:rPr>
              <w:t>S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+ GV yêu cầu H làm cá nhân, TĐ N2 </w:t>
            </w:r>
            <w:r w:rsidRPr="00034B4D">
              <w:rPr>
                <w:rFonts w:eastAsia="Calibri" w:cs="Times New Roman"/>
                <w:szCs w:val="28"/>
                <w:lang w:val="vi-VN"/>
              </w:rPr>
              <w:t>bày tỏ cảm xúc về một cảnh đẹp của quê hương em; đưa ra một yêu cầu về việc bảo vệ, giữ gìn cảnh đẹp quê hương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( Lưu ý thảo luận để đặt câu cảm, câu khiến trong 2 trường hợp. Khi viết câu cảm phải dùng dấu chấm than; câu khiến có thể dùng dấu chấm than hoặc dấu chấm ở cuối câu )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 G yc H trình bày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+ GV nhận xét, tuyên dương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*GD lồng ghép ANQP: Các em phải biết yêu quê hương đất nước mình, có ý thức bảo vệ chủ quyền của dân tộc qua việc nhận biết vốn từ và hiểu nghĩa của từ về đất nước Việt Nam.</w:t>
            </w:r>
          </w:p>
        </w:tc>
        <w:tc>
          <w:tcPr>
            <w:tcW w:w="45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- HS </w:t>
            </w:r>
            <w:r w:rsidRPr="00034B4D">
              <w:rPr>
                <w:rFonts w:eastAsia="Calibri" w:cs="Times New Roman"/>
                <w:szCs w:val="28"/>
                <w:lang w:val="vi-VN"/>
              </w:rPr>
              <w:t>nêu yêu cầu bài tập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- HS làm việc theo nhóm: 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Trao đổi, thảo luận để tìm từ ngữ thích hợp thay cho mỗi chỗ trống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Đại diện các nhóm trả lời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Đáp án:</w:t>
            </w:r>
            <w:r w:rsidRPr="00034B4D">
              <w:rPr>
                <w:rFonts w:eastAsia="Calibri" w:cs="Times New Roman"/>
                <w:szCs w:val="28"/>
                <w:lang w:val="vi-VN"/>
              </w:rPr>
              <w:t xml:space="preserve"> Thủ đô ( Hà Nội); quốc kì: Cờ đỏ sao vàng; Quốc ca: Tiến quân ca; Ngôn ngữ: tiếng Việt;  Nghệ thuật truyền thống: chèo, tuồng, cải lương, </w:t>
            </w:r>
            <w:r w:rsidRPr="00034B4D">
              <w:rPr>
                <w:rFonts w:eastAsia="Calibri" w:cs="Times New Roman"/>
                <w:szCs w:val="28"/>
                <w:lang w:val="vi-VN"/>
              </w:rPr>
              <w:lastRenderedPageBreak/>
              <w:t>múa dối nước’ Cảnh đẹp: vịnh Hạ Long, hồ Ba Bể, biển Sầm Sơn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Nhóm khác nhận xét, bổ sung</w:t>
            </w: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-HS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-HS thảo luận nhóm 2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Đáp án: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5DBAFACF" wp14:editId="6934B0D0">
                  <wp:extent cx="2552700" cy="1409700"/>
                  <wp:effectExtent l="0" t="0" r="0" b="0"/>
                  <wp:docPr id="1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7C7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đọc yêu cầu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suy nghĩ trả lời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+ 2-3 HS đọc</w:t>
            </w:r>
            <w:r w:rsidRPr="00034B4D">
              <w:rPr>
                <w:rFonts w:eastAsia="Calibri" w:cs="Times New Roman"/>
                <w:szCs w:val="28"/>
                <w:lang w:val="vi-VN"/>
              </w:rPr>
              <w:t xml:space="preserve"> câu mình vừa đặt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vi-VN"/>
              </w:rPr>
              <w:t>VD: Dòng sông quê em đẹp tuyệt vời! Đừng vứt rác bẩn xuống dòng sông các bạn nhé!</w:t>
            </w:r>
          </w:p>
        </w:tc>
      </w:tr>
      <w:tr w:rsidR="00C227C7" w:rsidRPr="00034B4D" w:rsidTr="00CA0D8E">
        <w:tc>
          <w:tcPr>
            <w:tcW w:w="52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3. Củng cố, dặn dò: 5p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034B4D">
              <w:rPr>
                <w:rFonts w:eastAsia="Calibri" w:cs="Times New Roman"/>
                <w:szCs w:val="28"/>
                <w:lang w:val="nl-NL"/>
              </w:rPr>
              <w:t>GV tổ chức vận dụng để củng cố kiến thức và vận dụng bài học vào tực tiễn cho học sinh.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+ </w:t>
            </w:r>
            <w:r w:rsidRPr="00034B4D">
              <w:rPr>
                <w:rFonts w:eastAsia="Calibri" w:cs="Times New Roman"/>
                <w:szCs w:val="28"/>
                <w:lang w:val="vi-VN"/>
              </w:rPr>
              <w:t>Sưu tầm tranh ảnh, bài văn, bài thơ,... về cảnh đẹp đất nước ?</w:t>
            </w:r>
          </w:p>
          <w:p w:rsidR="00C227C7" w:rsidRPr="00034B4D" w:rsidRDefault="00C227C7" w:rsidP="00CA0D8E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Nhận xét, tuyên dương</w:t>
            </w:r>
          </w:p>
        </w:tc>
        <w:tc>
          <w:tcPr>
            <w:tcW w:w="45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27C7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C227C7" w:rsidRPr="00034B4D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- HS tham gia để vận dụng kiến thức đã học vào thực tiễn.</w:t>
            </w:r>
          </w:p>
          <w:p w:rsidR="00C227C7" w:rsidRPr="00034B4D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 xml:space="preserve">- HS </w:t>
            </w:r>
            <w:r w:rsidRPr="00034B4D">
              <w:rPr>
                <w:rFonts w:eastAsia="Calibri" w:cs="Times New Roman"/>
                <w:szCs w:val="28"/>
                <w:lang w:val="vi-VN"/>
              </w:rPr>
              <w:t>sưu tầm: hồ Ba Bể, Hồ Gươm, chùa Một Cột,...</w:t>
            </w:r>
          </w:p>
          <w:p w:rsidR="00C227C7" w:rsidRPr="00034B4D" w:rsidRDefault="00C227C7" w:rsidP="00CA0D8E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034B4D">
              <w:rPr>
                <w:rFonts w:eastAsia="Calibri" w:cs="Times New Roman"/>
                <w:szCs w:val="28"/>
                <w:lang w:val="nl-NL"/>
              </w:rPr>
              <w:t>+ Trả lời các câu hỏi.</w:t>
            </w:r>
          </w:p>
        </w:tc>
      </w:tr>
    </w:tbl>
    <w:p w:rsidR="00145097" w:rsidRDefault="00145097"/>
    <w:sectPr w:rsidR="00145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C7"/>
    <w:rsid w:val="00145097"/>
    <w:rsid w:val="00734644"/>
    <w:rsid w:val="00C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4E88AA"/>
  <w15:chartTrackingRefBased/>
  <w15:docId w15:val="{EF1427AF-27B1-40D0-BE49-7A890CEA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7C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3</cp:revision>
  <dcterms:created xsi:type="dcterms:W3CDTF">2025-04-10T14:34:00Z</dcterms:created>
  <dcterms:modified xsi:type="dcterms:W3CDTF">2026-03-26T00:02:00Z</dcterms:modified>
</cp:coreProperties>
</file>