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6638A">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Tự nhiên và xã hội</w:t>
      </w:r>
      <w:bookmarkStart w:id="0" w:name="_GoBack"/>
      <w:bookmarkEnd w:id="0"/>
    </w:p>
    <w:p w14:paraId="60A5595B">
      <w:pPr>
        <w:tabs>
          <w:tab w:val="left" w:pos="6986"/>
        </w:tabs>
        <w:spacing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BÀI 27: ÔN TẬP CHỦ ĐỀ CON NGƯỜI VÀ SỨC KHỎE (TIẾT 2)</w:t>
      </w:r>
    </w:p>
    <w:p w14:paraId="4261E90D">
      <w:pPr>
        <w:tabs>
          <w:tab w:val="left" w:pos="6986"/>
        </w:tabs>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 Yêu cầu cần đạt </w:t>
      </w:r>
      <w:r>
        <w:rPr>
          <w:rFonts w:ascii="Times New Roman" w:hAnsi="Times New Roman" w:cs="Times New Roman"/>
          <w:b/>
          <w:bCs/>
          <w:sz w:val="28"/>
          <w:szCs w:val="28"/>
          <w:lang w:val="vi-VN"/>
        </w:rPr>
        <w:tab/>
      </w:r>
    </w:p>
    <w:p w14:paraId="41366E44">
      <w:pPr>
        <w:spacing w:line="240" w:lineRule="auto"/>
        <w:jc w:val="both"/>
        <w:rPr>
          <w:rFonts w:ascii="Times New Roman" w:hAnsi="Times New Roman" w:cs="Times New Roman"/>
          <w:b/>
          <w:sz w:val="28"/>
          <w:szCs w:val="28"/>
          <w:lang w:val="vi-VN" w:eastAsia="vi-VN"/>
        </w:rPr>
      </w:pPr>
      <w:r>
        <w:rPr>
          <w:rFonts w:ascii="Times New Roman" w:hAnsi="Times New Roman" w:cs="Times New Roman"/>
          <w:b/>
          <w:sz w:val="28"/>
          <w:szCs w:val="28"/>
          <w:lang w:val="vi-VN" w:eastAsia="vi-VN"/>
        </w:rPr>
        <w:t>1.Kiến thức</w:t>
      </w:r>
    </w:p>
    <w:p w14:paraId="6030F8AC">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Củng cố kiến thức, kĩ năng đã học về các cơ quan vận động, hô hấp và bài tiết nước tiểu.</w:t>
      </w:r>
    </w:p>
    <w:p w14:paraId="51C0D3BF">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2. Năng lực </w:t>
      </w:r>
    </w:p>
    <w:p w14:paraId="6D882A7D">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Có ý thức thực hiện được một số việc làm cơ bản để chăm sóc và bảo vệ cơ quan vận động, hô hấp và bài tiết nước tiểu.</w:t>
      </w:r>
    </w:p>
    <w:p w14:paraId="1BD2F107">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3. Phẩm chất</w:t>
      </w:r>
    </w:p>
    <w:p w14:paraId="06755783">
      <w:pPr>
        <w:spacing w:line="240"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 Tuyên truyền, hướng dẫn người khác biết cách chăm sóc và bảo vệ cơ quan vận động, hô hấp và bài tiết nước tiểu.</w:t>
      </w:r>
    </w:p>
    <w:p w14:paraId="5EAAF862">
      <w:pPr>
        <w:spacing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II. Đồ dùng dạy học   </w:t>
      </w:r>
    </w:p>
    <w:p w14:paraId="27D02F75">
      <w:pPr>
        <w:spacing w:line="240" w:lineRule="auto"/>
        <w:rPr>
          <w:rFonts w:ascii="Times New Roman" w:hAnsi="Times New Roman" w:cs="Times New Roman"/>
          <w:sz w:val="28"/>
          <w:szCs w:val="28"/>
        </w:rPr>
      </w:pPr>
      <w:r>
        <w:rPr>
          <w:rFonts w:ascii="Times New Roman" w:hAnsi="Times New Roman" w:cs="Times New Roman"/>
          <w:sz w:val="28"/>
          <w:szCs w:val="28"/>
          <w:lang w:val="vi-VN"/>
        </w:rPr>
        <w:t>- Video/clip phần KĐ; tranh ảnh.</w:t>
      </w:r>
      <w:r>
        <w:rPr>
          <w:rFonts w:ascii="Times New Roman" w:hAnsi="Times New Roman" w:cs="Times New Roman"/>
          <w:sz w:val="28"/>
          <w:szCs w:val="28"/>
        </w:rPr>
        <w:t xml:space="preserve"> </w:t>
      </w:r>
    </w:p>
    <w:p w14:paraId="1F7E8116">
      <w:pPr>
        <w:spacing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III. Các hoạt động dạy học chủ yếu </w:t>
      </w:r>
    </w:p>
    <w:tbl>
      <w:tblPr>
        <w:tblStyle w:val="4"/>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3"/>
        <w:gridCol w:w="4487"/>
      </w:tblGrid>
      <w:tr w14:paraId="6ACD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3" w:type="dxa"/>
          </w:tcPr>
          <w:p w14:paraId="532AFA70">
            <w:pPr>
              <w:spacing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487" w:type="dxa"/>
          </w:tcPr>
          <w:p w14:paraId="32D68589">
            <w:pPr>
              <w:spacing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3177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3" w:type="dxa"/>
          </w:tcPr>
          <w:p w14:paraId="70669B0C">
            <w:pPr>
              <w:spacing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1. Khởi động (3-4’)</w:t>
            </w:r>
          </w:p>
          <w:p w14:paraId="2B571844">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tổ chức hát và thực hiện các động tác theo lời bài hát </w:t>
            </w:r>
            <w:r>
              <w:rPr>
                <w:rFonts w:ascii="Times New Roman" w:hAnsi="Times New Roman" w:cs="Times New Roman"/>
                <w:b/>
                <w:bCs/>
                <w:i/>
                <w:iCs/>
                <w:sz w:val="28"/>
                <w:szCs w:val="28"/>
                <w:lang w:val="vi-VN"/>
              </w:rPr>
              <w:t>“Rửa mặt như mèo”</w:t>
            </w:r>
            <w:r>
              <w:rPr>
                <w:rFonts w:ascii="Times New Roman" w:hAnsi="Times New Roman" w:cs="Times New Roman"/>
                <w:sz w:val="28"/>
                <w:szCs w:val="28"/>
                <w:lang w:val="vi-VN"/>
              </w:rPr>
              <w:t xml:space="preserve"> của nhạc sĩ Hàn Ngọc Bích.</w:t>
            </w:r>
          </w:p>
          <w:p w14:paraId="474ABAC0">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ghi tên bài lên bảng.</w:t>
            </w:r>
          </w:p>
          <w:p w14:paraId="156A3DE2">
            <w:pPr>
              <w:numPr>
                <w:ilvl w:val="0"/>
                <w:numId w:val="1"/>
              </w:numPr>
              <w:spacing w:line="240" w:lineRule="auto"/>
              <w:jc w:val="both"/>
              <w:rPr>
                <w:rFonts w:hint="default" w:ascii="Times New Roman" w:hAnsi="Times New Roman" w:cs="Times New Roman"/>
                <w:b/>
                <w:color w:val="EE0000"/>
                <w:sz w:val="28"/>
                <w:szCs w:val="28"/>
                <w:lang w:val="vi-VN"/>
              </w:rPr>
            </w:pPr>
            <w:r>
              <w:rPr>
                <w:rFonts w:ascii="Times New Roman" w:hAnsi="Times New Roman" w:cs="Times New Roman"/>
                <w:b/>
                <w:sz w:val="28"/>
                <w:szCs w:val="28"/>
                <w:lang w:val="vi-VN"/>
              </w:rPr>
              <w:t xml:space="preserve">Thực hành  </w:t>
            </w:r>
            <w:r>
              <w:rPr>
                <w:rFonts w:hint="default" w:ascii="Times New Roman" w:hAnsi="Times New Roman" w:cs="Times New Roman"/>
                <w:b/>
                <w:color w:val="auto"/>
                <w:sz w:val="28"/>
                <w:szCs w:val="28"/>
                <w:lang w:val="vi-VN"/>
              </w:rPr>
              <w:t>(25 - 27’)</w:t>
            </w:r>
          </w:p>
          <w:p w14:paraId="1141E662">
            <w:pPr>
              <w:numPr>
                <w:ilvl w:val="0"/>
                <w:numId w:val="0"/>
              </w:numPr>
              <w:spacing w:line="240" w:lineRule="auto"/>
              <w:jc w:val="both"/>
              <w:rPr>
                <w:rFonts w:ascii="Times New Roman" w:hAnsi="Times New Roman" w:cs="Times New Roman"/>
                <w:b/>
                <w:sz w:val="28"/>
                <w:szCs w:val="28"/>
                <w:lang w:val="vi-VN"/>
              </w:rPr>
            </w:pPr>
            <w:r>
              <w:rPr>
                <w:rFonts w:ascii="Times New Roman" w:hAnsi="Times New Roman" w:cs="Times New Roman"/>
                <w:b/>
                <w:bCs/>
                <w:sz w:val="28"/>
                <w:szCs w:val="28"/>
                <w:lang w:val="vi-VN"/>
              </w:rPr>
              <w:t xml:space="preserve">*Hoạt động 2: Giải quyết tình huống </w:t>
            </w:r>
            <w:r>
              <w:rPr>
                <w:rFonts w:ascii="Times New Roman" w:hAnsi="Times New Roman" w:cs="Times New Roman"/>
                <w:b/>
                <w:sz w:val="28"/>
                <w:szCs w:val="28"/>
                <w:lang w:val="vi-VN"/>
              </w:rPr>
              <w:t>(10</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vi-VN"/>
              </w:rPr>
              <w:t>-12’)</w:t>
            </w:r>
          </w:p>
          <w:p w14:paraId="28300B3B">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cho HS quan sát tranh sgk/tr.103, hướng dẫn HS nhận diện tình huống. </w:t>
            </w:r>
          </w:p>
          <w:p w14:paraId="562B90CD">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thảo luận theo cặp giải quyết tình huống.</w:t>
            </w:r>
          </w:p>
          <w:p w14:paraId="605EF56B">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Hút thuốc lá có hại cho sức khỏe. Em sẽ nói và làm gì để khuyên người thân bỏ thuốc lá?</w:t>
            </w:r>
          </w:p>
          <w:p w14:paraId="35F9E7C2">
            <w:pPr>
              <w:spacing w:line="240" w:lineRule="auto"/>
              <w:jc w:val="both"/>
              <w:rPr>
                <w:rFonts w:ascii="Times New Roman" w:hAnsi="Times New Roman" w:cs="Times New Roman"/>
                <w:sz w:val="28"/>
                <w:szCs w:val="28"/>
                <w:lang w:val="vi-VN"/>
              </w:rPr>
            </w:pPr>
          </w:p>
          <w:p w14:paraId="4F3CC7CE">
            <w:pPr>
              <w:spacing w:line="240" w:lineRule="auto"/>
              <w:jc w:val="both"/>
              <w:rPr>
                <w:rFonts w:ascii="Times New Roman" w:hAnsi="Times New Roman" w:cs="Times New Roman"/>
                <w:sz w:val="28"/>
                <w:szCs w:val="28"/>
                <w:lang w:val="vi-VN"/>
              </w:rPr>
            </w:pPr>
          </w:p>
          <w:p w14:paraId="72932906">
            <w:pPr>
              <w:spacing w:line="240" w:lineRule="auto"/>
              <w:jc w:val="both"/>
              <w:rPr>
                <w:rFonts w:ascii="Times New Roman" w:hAnsi="Times New Roman" w:cs="Times New Roman"/>
                <w:sz w:val="28"/>
                <w:szCs w:val="28"/>
                <w:lang w:val="vi-VN"/>
              </w:rPr>
            </w:pPr>
          </w:p>
          <w:p w14:paraId="69CA0ADE">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chốt: Hút thuốc lá có hại cho sức khỏe. Khi thấy bố hút thuốc, </w:t>
            </w:r>
            <w:r>
              <w:rPr>
                <w:rFonts w:ascii="Times New Roman" w:hAnsi="Times New Roman" w:cs="Times New Roman"/>
                <w:color w:val="000000"/>
                <w:sz w:val="28"/>
                <w:szCs w:val="28"/>
                <w:shd w:val="clear" w:color="auto" w:fill="FFFFFF"/>
                <w:lang w:val="vi-VN"/>
              </w:rPr>
              <w:t>em hãy khuyên bố đừng hút thuốc lá vì hút thuốc lá sẽ ảnh hưởng rất nhiều đến cơ quan hô hấp. Khi những người xung quanh hít phải khói thuốc cũng sẽ bị ảnh hưởng.</w:t>
            </w:r>
          </w:p>
          <w:p w14:paraId="070FC91C">
            <w:pPr>
              <w:spacing w:line="240" w:lineRule="auto"/>
              <w:jc w:val="both"/>
              <w:rPr>
                <w:rFonts w:ascii="Times New Roman" w:hAnsi="Times New Roman" w:cs="Times New Roman"/>
                <w:b/>
                <w:sz w:val="28"/>
                <w:szCs w:val="28"/>
                <w:lang w:val="vi-VN"/>
              </w:rPr>
            </w:pPr>
            <w:r>
              <w:rPr>
                <w:rFonts w:hint="default" w:ascii="Times New Roman" w:hAnsi="Times New Roman" w:cs="Times New Roman"/>
                <w:b/>
                <w:sz w:val="28"/>
                <w:szCs w:val="28"/>
                <w:lang w:val="vi-VN"/>
              </w:rPr>
              <w:t xml:space="preserve">* Hoạt động 2: </w:t>
            </w:r>
            <w:r>
              <w:rPr>
                <w:rFonts w:ascii="Times New Roman" w:hAnsi="Times New Roman" w:cs="Times New Roman"/>
                <w:b/>
                <w:sz w:val="28"/>
                <w:szCs w:val="28"/>
                <w:lang w:val="vi-VN"/>
              </w:rPr>
              <w:t>Tổng kết</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vi-VN"/>
              </w:rPr>
              <w:t>(14</w:t>
            </w:r>
            <w:r>
              <w:rPr>
                <w:rFonts w:hint="default" w:ascii="Times New Roman" w:hAnsi="Times New Roman" w:cs="Times New Roman"/>
                <w:b/>
                <w:sz w:val="28"/>
                <w:szCs w:val="28"/>
                <w:lang w:val="vi-VN"/>
              </w:rPr>
              <w:t xml:space="preserve"> </w:t>
            </w:r>
            <w:r>
              <w:rPr>
                <w:rFonts w:ascii="Times New Roman" w:hAnsi="Times New Roman" w:cs="Times New Roman"/>
                <w:b/>
                <w:sz w:val="28"/>
                <w:szCs w:val="28"/>
                <w:lang w:val="vi-VN"/>
              </w:rPr>
              <w:t>-15’)</w:t>
            </w:r>
          </w:p>
          <w:p w14:paraId="03A2DE37">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yêu cầu HS quan sát tranh sgk/tr.103: </w:t>
            </w:r>
          </w:p>
          <w:p w14:paraId="1A33897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Hình vẽ ai?</w:t>
            </w:r>
          </w:p>
          <w:p w14:paraId="462CAD5C">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Các bạn đang làm gì?</w:t>
            </w:r>
          </w:p>
          <w:p w14:paraId="3B037F2F">
            <w:pPr>
              <w:spacing w:line="240" w:lineRule="auto"/>
              <w:jc w:val="both"/>
              <w:rPr>
                <w:rFonts w:ascii="Times New Roman" w:hAnsi="Times New Roman" w:cs="Times New Roman"/>
                <w:sz w:val="28"/>
                <w:szCs w:val="28"/>
              </w:rPr>
            </w:pPr>
            <w:r>
              <w:rPr>
                <w:rFonts w:ascii="Times New Roman" w:hAnsi="Times New Roman" w:cs="Times New Roman"/>
                <w:sz w:val="28"/>
                <w:szCs w:val="28"/>
              </w:rPr>
              <w:t>+ Minh nói gì với Hoa?</w:t>
            </w:r>
          </w:p>
          <w:p w14:paraId="103302F9">
            <w:pPr>
              <w:spacing w:line="240" w:lineRule="auto"/>
              <w:jc w:val="both"/>
              <w:rPr>
                <w:rFonts w:ascii="Times New Roman" w:hAnsi="Times New Roman" w:cs="Times New Roman"/>
                <w:sz w:val="28"/>
                <w:szCs w:val="28"/>
              </w:rPr>
            </w:pPr>
            <w:r>
              <w:rPr>
                <w:rFonts w:ascii="Times New Roman" w:hAnsi="Times New Roman" w:cs="Times New Roman"/>
                <w:sz w:val="28"/>
                <w:szCs w:val="28"/>
              </w:rPr>
              <w:t>+ Khi ở ngoài đường, em có cảm nhận giống Minh không?</w:t>
            </w:r>
          </w:p>
          <w:p w14:paraId="1005B638">
            <w:pPr>
              <w:spacing w:line="240" w:lineRule="auto"/>
              <w:jc w:val="both"/>
              <w:rPr>
                <w:rFonts w:ascii="Times New Roman" w:hAnsi="Times New Roman" w:cs="Times New Roman"/>
                <w:sz w:val="28"/>
                <w:szCs w:val="28"/>
              </w:rPr>
            </w:pPr>
            <w:r>
              <w:rPr>
                <w:rFonts w:ascii="Times New Roman" w:hAnsi="Times New Roman" w:cs="Times New Roman"/>
                <w:sz w:val="28"/>
                <w:szCs w:val="28"/>
              </w:rPr>
              <w:t>- GV nhận xét, tuyên dương.</w:t>
            </w:r>
          </w:p>
          <w:p w14:paraId="462C38D1">
            <w:pPr>
              <w:spacing w:line="240" w:lineRule="auto"/>
              <w:jc w:val="both"/>
              <w:rPr>
                <w:rFonts w:ascii="Times New Roman" w:hAnsi="Times New Roman" w:cs="Times New Roman"/>
                <w:sz w:val="28"/>
                <w:szCs w:val="28"/>
              </w:rPr>
            </w:pPr>
            <w:r>
              <w:rPr>
                <w:rFonts w:ascii="Times New Roman" w:hAnsi="Times New Roman" w:cs="Times New Roman"/>
                <w:sz w:val="28"/>
                <w:szCs w:val="28"/>
              </w:rPr>
              <w:t>* Bây giờ, em có thể:</w:t>
            </w:r>
          </w:p>
          <w:p w14:paraId="298C85CA">
            <w:pPr>
              <w:spacing w:line="240" w:lineRule="auto"/>
              <w:jc w:val="both"/>
              <w:rPr>
                <w:rFonts w:ascii="Times New Roman" w:hAnsi="Times New Roman" w:cs="Times New Roman"/>
                <w:i/>
                <w:sz w:val="28"/>
                <w:szCs w:val="28"/>
              </w:rPr>
            </w:pPr>
            <w:r>
              <w:rPr>
                <w:rFonts w:ascii="Times New Roman" w:hAnsi="Times New Roman" w:cs="Times New Roman"/>
                <w:sz w:val="28"/>
                <w:szCs w:val="28"/>
              </w:rPr>
              <w:t>- G</w:t>
            </w:r>
            <w:r>
              <w:rPr>
                <w:rFonts w:ascii="Times New Roman" w:hAnsi="Times New Roman" w:cs="Times New Roman"/>
                <w:sz w:val="28"/>
                <w:szCs w:val="28"/>
                <w:lang w:val="vi-VN"/>
              </w:rPr>
              <w:t>V g</w:t>
            </w:r>
            <w:r>
              <w:rPr>
                <w:rFonts w:ascii="Times New Roman" w:hAnsi="Times New Roman" w:cs="Times New Roman"/>
                <w:sz w:val="28"/>
                <w:szCs w:val="28"/>
              </w:rPr>
              <w:t xml:space="preserve">ọi HS đọc phần </w:t>
            </w:r>
            <w:r>
              <w:rPr>
                <w:rFonts w:ascii="Times New Roman" w:hAnsi="Times New Roman" w:cs="Times New Roman"/>
                <w:i/>
                <w:sz w:val="28"/>
                <w:szCs w:val="28"/>
              </w:rPr>
              <w:t>Bây giờ, em có thể.</w:t>
            </w:r>
          </w:p>
          <w:p w14:paraId="0EF5646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GV yêu cầu </w:t>
            </w:r>
            <w:r>
              <w:rPr>
                <w:rFonts w:ascii="Times New Roman" w:hAnsi="Times New Roman" w:cs="Times New Roman"/>
                <w:sz w:val="28"/>
                <w:szCs w:val="28"/>
              </w:rPr>
              <w:t>HS thực hiện theo cặp đôi: Chỉ, nói tên các bộ phận chính của cơ quan vận động, hô hấp và bài tiết nước tiểu.</w:t>
            </w:r>
          </w:p>
          <w:p w14:paraId="7718E0CF">
            <w:pPr>
              <w:spacing w:line="240" w:lineRule="auto"/>
              <w:jc w:val="both"/>
              <w:rPr>
                <w:rFonts w:ascii="Times New Roman" w:hAnsi="Times New Roman" w:cs="Times New Roman"/>
                <w:sz w:val="28"/>
                <w:szCs w:val="28"/>
              </w:rPr>
            </w:pPr>
            <w:r>
              <w:rPr>
                <w:rFonts w:ascii="Times New Roman" w:hAnsi="Times New Roman" w:cs="Times New Roman"/>
                <w:sz w:val="28"/>
                <w:szCs w:val="28"/>
              </w:rPr>
              <w:t>- GV nhận xét, khen ngợi.</w:t>
            </w:r>
          </w:p>
          <w:p w14:paraId="107563E8">
            <w:pPr>
              <w:spacing w:line="240" w:lineRule="auto"/>
              <w:jc w:val="both"/>
              <w:rPr>
                <w:rFonts w:ascii="Times New Roman" w:hAnsi="Times New Roman" w:cs="Times New Roman"/>
                <w:b/>
                <w:bCs/>
                <w:sz w:val="28"/>
                <w:szCs w:val="28"/>
              </w:rPr>
            </w:pPr>
            <w:r>
              <w:rPr>
                <w:rFonts w:hint="default" w:ascii="Times New Roman" w:hAnsi="Times New Roman" w:cs="Times New Roman"/>
                <w:b/>
                <w:bCs/>
                <w:sz w:val="28"/>
                <w:szCs w:val="28"/>
                <w:lang w:val="vi-VN"/>
              </w:rPr>
              <w:t>3</w:t>
            </w:r>
            <w:r>
              <w:rPr>
                <w:rFonts w:ascii="Times New Roman" w:hAnsi="Times New Roman" w:cs="Times New Roman"/>
                <w:b/>
                <w:bCs/>
                <w:sz w:val="28"/>
                <w:szCs w:val="28"/>
              </w:rPr>
              <w:t>. Củng cố, dặn dò (3-4’)</w:t>
            </w:r>
          </w:p>
          <w:p w14:paraId="028674C1">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 T</w:t>
            </w:r>
            <w:r>
              <w:rPr>
                <w:rFonts w:ascii="Times New Roman" w:hAnsi="Times New Roman" w:cs="Times New Roman"/>
                <w:sz w:val="28"/>
                <w:szCs w:val="28"/>
              </w:rPr>
              <w:t>iết học hôm nay, em được ôn lại những kiến thức gì?</w:t>
            </w:r>
          </w:p>
          <w:p w14:paraId="7B39CFCD">
            <w:pPr>
              <w:spacing w:line="240" w:lineRule="auto"/>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Sau tiết học em cảm thấy như thế nào?</w:t>
            </w:r>
          </w:p>
          <w:p w14:paraId="73E5D472">
            <w:pPr>
              <w:spacing w:line="240" w:lineRule="auto"/>
              <w:jc w:val="both"/>
              <w:rPr>
                <w:rFonts w:ascii="Times New Roman" w:hAnsi="Times New Roman" w:cs="Times New Roman"/>
                <w:sz w:val="28"/>
                <w:szCs w:val="28"/>
              </w:rPr>
            </w:pPr>
            <w:r>
              <w:rPr>
                <w:rFonts w:ascii="Times New Roman" w:hAnsi="Times New Roman" w:cs="Times New Roman"/>
                <w:sz w:val="28"/>
                <w:szCs w:val="28"/>
              </w:rPr>
              <w:t>- Nhận xét giờ học.</w:t>
            </w:r>
          </w:p>
        </w:tc>
        <w:tc>
          <w:tcPr>
            <w:tcW w:w="4487" w:type="dxa"/>
          </w:tcPr>
          <w:p w14:paraId="53141C9D">
            <w:pPr>
              <w:spacing w:line="240" w:lineRule="auto"/>
              <w:jc w:val="both"/>
              <w:rPr>
                <w:rFonts w:ascii="Times New Roman" w:hAnsi="Times New Roman" w:cs="Times New Roman"/>
                <w:b/>
                <w:bCs/>
                <w:sz w:val="28"/>
                <w:szCs w:val="28"/>
              </w:rPr>
            </w:pPr>
          </w:p>
          <w:p w14:paraId="459A8E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HS hát và thực hiện động tác. </w:t>
            </w:r>
          </w:p>
          <w:p w14:paraId="556BBB6D">
            <w:pPr>
              <w:spacing w:line="240" w:lineRule="auto"/>
              <w:jc w:val="both"/>
              <w:rPr>
                <w:rFonts w:ascii="Times New Roman" w:hAnsi="Times New Roman" w:cs="Times New Roman"/>
                <w:sz w:val="28"/>
                <w:szCs w:val="28"/>
              </w:rPr>
            </w:pPr>
          </w:p>
          <w:p w14:paraId="21021DB1">
            <w:pPr>
              <w:spacing w:line="240" w:lineRule="auto"/>
              <w:jc w:val="both"/>
              <w:rPr>
                <w:rFonts w:ascii="Times New Roman" w:hAnsi="Times New Roman" w:cs="Times New Roman"/>
                <w:sz w:val="28"/>
                <w:szCs w:val="28"/>
              </w:rPr>
            </w:pPr>
          </w:p>
          <w:p w14:paraId="6939C1A7">
            <w:pPr>
              <w:spacing w:line="240" w:lineRule="auto"/>
              <w:jc w:val="both"/>
              <w:rPr>
                <w:rFonts w:ascii="Times New Roman" w:hAnsi="Times New Roman" w:cs="Times New Roman"/>
                <w:sz w:val="28"/>
                <w:szCs w:val="28"/>
              </w:rPr>
            </w:pPr>
            <w:r>
              <w:rPr>
                <w:rFonts w:ascii="Times New Roman" w:hAnsi="Times New Roman" w:cs="Times New Roman"/>
                <w:bCs/>
                <w:sz w:val="28"/>
                <w:szCs w:val="28"/>
              </w:rPr>
              <w:t>- HS ghi tên bài vào vở.</w:t>
            </w:r>
          </w:p>
          <w:p w14:paraId="67C6FFE7">
            <w:pPr>
              <w:spacing w:line="240" w:lineRule="auto"/>
              <w:jc w:val="both"/>
              <w:rPr>
                <w:rFonts w:ascii="Times New Roman" w:hAnsi="Times New Roman" w:cs="Times New Roman"/>
                <w:sz w:val="28"/>
                <w:szCs w:val="28"/>
              </w:rPr>
            </w:pPr>
          </w:p>
          <w:p w14:paraId="585431C2">
            <w:pPr>
              <w:spacing w:line="240" w:lineRule="auto"/>
              <w:jc w:val="both"/>
              <w:rPr>
                <w:rFonts w:ascii="Times New Roman" w:hAnsi="Times New Roman" w:cs="Times New Roman"/>
                <w:sz w:val="28"/>
                <w:szCs w:val="28"/>
              </w:rPr>
            </w:pPr>
          </w:p>
          <w:p w14:paraId="3105CE7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quan sát tranh nhận diện tình huống.</w:t>
            </w:r>
          </w:p>
          <w:p w14:paraId="46CDC5A1">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thảo luận sau đó chia sẻ trước lớp.</w:t>
            </w:r>
          </w:p>
          <w:p w14:paraId="5F237FA3">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HSTL: Khi thấy bố hút thuốc, </w:t>
            </w:r>
            <w:r>
              <w:rPr>
                <w:rFonts w:ascii="Times New Roman" w:hAnsi="Times New Roman" w:cs="Times New Roman"/>
                <w:color w:val="000000"/>
                <w:sz w:val="28"/>
                <w:szCs w:val="28"/>
                <w:shd w:val="clear" w:color="auto" w:fill="FFFFFF"/>
                <w:lang w:val="vi-VN"/>
              </w:rPr>
              <w:t>em hãy khuyên bố: “Bố ơi, bố đừng hút thuốc lá nữa nhé. Bố hút như vậy sẽ ảnh hưởng rất nhiều đến cơ quan hô hấp đấy. Khi mẹ và con hít phải khói thuốc là cũng bị ảnh hưởng nữa bố ạ.”</w:t>
            </w:r>
          </w:p>
          <w:p w14:paraId="6FE47B5C">
            <w:pPr>
              <w:spacing w:line="240" w:lineRule="auto"/>
              <w:jc w:val="both"/>
              <w:rPr>
                <w:rFonts w:ascii="Times New Roman" w:hAnsi="Times New Roman" w:cs="Times New Roman"/>
                <w:sz w:val="28"/>
                <w:szCs w:val="28"/>
                <w:lang w:val="vi-VN"/>
              </w:rPr>
            </w:pPr>
          </w:p>
          <w:p w14:paraId="2B5D6EE3">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3A73B4AF">
            <w:pPr>
              <w:spacing w:line="240" w:lineRule="auto"/>
              <w:jc w:val="both"/>
              <w:rPr>
                <w:rFonts w:ascii="Times New Roman" w:hAnsi="Times New Roman" w:cs="Times New Roman"/>
                <w:sz w:val="28"/>
                <w:szCs w:val="28"/>
              </w:rPr>
            </w:pPr>
          </w:p>
          <w:p w14:paraId="03E77C96">
            <w:pPr>
              <w:spacing w:line="240" w:lineRule="auto"/>
              <w:jc w:val="both"/>
              <w:rPr>
                <w:rFonts w:ascii="Times New Roman" w:hAnsi="Times New Roman" w:cs="Times New Roman"/>
                <w:sz w:val="28"/>
                <w:szCs w:val="28"/>
              </w:rPr>
            </w:pPr>
          </w:p>
          <w:p w14:paraId="667BA15B">
            <w:pPr>
              <w:spacing w:line="240" w:lineRule="auto"/>
              <w:jc w:val="both"/>
              <w:rPr>
                <w:rFonts w:ascii="Times New Roman" w:hAnsi="Times New Roman" w:cs="Times New Roman"/>
                <w:sz w:val="28"/>
                <w:szCs w:val="28"/>
              </w:rPr>
            </w:pPr>
          </w:p>
          <w:p w14:paraId="62A34641">
            <w:pPr>
              <w:spacing w:line="240" w:lineRule="auto"/>
              <w:jc w:val="both"/>
              <w:rPr>
                <w:rFonts w:ascii="Times New Roman" w:hAnsi="Times New Roman" w:cs="Times New Roman"/>
                <w:sz w:val="28"/>
                <w:szCs w:val="28"/>
              </w:rPr>
            </w:pPr>
            <w:r>
              <w:rPr>
                <w:rFonts w:ascii="Times New Roman" w:hAnsi="Times New Roman" w:cs="Times New Roman"/>
                <w:sz w:val="28"/>
                <w:szCs w:val="28"/>
              </w:rPr>
              <w:t>- HS quan sát, trả lời.</w:t>
            </w:r>
          </w:p>
          <w:p w14:paraId="2CCB1B8F">
            <w:pPr>
              <w:spacing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14:paraId="06ECFEAA">
            <w:pPr>
              <w:spacing w:line="240" w:lineRule="auto"/>
              <w:jc w:val="both"/>
              <w:rPr>
                <w:rFonts w:ascii="Times New Roman" w:hAnsi="Times New Roman" w:cs="Times New Roman"/>
                <w:sz w:val="28"/>
                <w:szCs w:val="28"/>
              </w:rPr>
            </w:pPr>
          </w:p>
          <w:p w14:paraId="4CF27EB2">
            <w:pPr>
              <w:spacing w:line="240" w:lineRule="auto"/>
              <w:jc w:val="both"/>
              <w:rPr>
                <w:rFonts w:ascii="Times New Roman" w:hAnsi="Times New Roman" w:cs="Times New Roman"/>
                <w:sz w:val="28"/>
                <w:szCs w:val="28"/>
              </w:rPr>
            </w:pPr>
          </w:p>
          <w:p w14:paraId="0DF362AF">
            <w:pPr>
              <w:spacing w:line="240" w:lineRule="auto"/>
              <w:jc w:val="both"/>
              <w:rPr>
                <w:rFonts w:ascii="Times New Roman" w:hAnsi="Times New Roman" w:cs="Times New Roman"/>
                <w:sz w:val="28"/>
                <w:szCs w:val="28"/>
              </w:rPr>
            </w:pPr>
          </w:p>
          <w:p w14:paraId="4D1D9C41">
            <w:pPr>
              <w:spacing w:line="240" w:lineRule="auto"/>
              <w:jc w:val="both"/>
              <w:rPr>
                <w:rFonts w:ascii="Times New Roman" w:hAnsi="Times New Roman" w:cs="Times New Roman"/>
                <w:sz w:val="28"/>
                <w:szCs w:val="28"/>
              </w:rPr>
            </w:pPr>
          </w:p>
          <w:p w14:paraId="04004ACD">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1A423E24">
            <w:pPr>
              <w:spacing w:line="240" w:lineRule="auto"/>
              <w:jc w:val="both"/>
              <w:rPr>
                <w:rFonts w:ascii="Times New Roman" w:hAnsi="Times New Roman" w:cs="Times New Roman"/>
                <w:sz w:val="28"/>
                <w:szCs w:val="28"/>
              </w:rPr>
            </w:pPr>
          </w:p>
          <w:p w14:paraId="7A56B03C">
            <w:pPr>
              <w:spacing w:line="240" w:lineRule="auto"/>
              <w:jc w:val="both"/>
              <w:rPr>
                <w:rFonts w:ascii="Times New Roman" w:hAnsi="Times New Roman" w:cs="Times New Roman"/>
                <w:sz w:val="28"/>
                <w:szCs w:val="28"/>
              </w:rPr>
            </w:pPr>
            <w:r>
              <w:rPr>
                <w:rFonts w:ascii="Times New Roman" w:hAnsi="Times New Roman" w:cs="Times New Roman"/>
                <w:sz w:val="28"/>
                <w:szCs w:val="28"/>
              </w:rPr>
              <w:t>- HS đọc.</w:t>
            </w:r>
          </w:p>
          <w:p w14:paraId="6AB3E0BC">
            <w:pPr>
              <w:spacing w:line="240" w:lineRule="auto"/>
              <w:jc w:val="both"/>
              <w:rPr>
                <w:rFonts w:ascii="Times New Roman" w:hAnsi="Times New Roman" w:cs="Times New Roman"/>
                <w:sz w:val="28"/>
                <w:szCs w:val="28"/>
              </w:rPr>
            </w:pPr>
            <w:r>
              <w:rPr>
                <w:rFonts w:ascii="Times New Roman" w:hAnsi="Times New Roman" w:cs="Times New Roman"/>
                <w:sz w:val="28"/>
                <w:szCs w:val="28"/>
              </w:rPr>
              <w:t>- HS thảo luận sau đó chia sẻ trước lớp.</w:t>
            </w:r>
          </w:p>
          <w:p w14:paraId="11C17EB7">
            <w:pPr>
              <w:spacing w:line="240" w:lineRule="auto"/>
              <w:jc w:val="both"/>
              <w:rPr>
                <w:rFonts w:ascii="Times New Roman" w:hAnsi="Times New Roman" w:cs="Times New Roman"/>
                <w:sz w:val="28"/>
                <w:szCs w:val="28"/>
              </w:rPr>
            </w:pPr>
          </w:p>
          <w:p w14:paraId="4726F3F8">
            <w:pPr>
              <w:spacing w:line="240" w:lineRule="auto"/>
              <w:jc w:val="both"/>
              <w:rPr>
                <w:rFonts w:ascii="Times New Roman" w:hAnsi="Times New Roman" w:cs="Times New Roman"/>
                <w:sz w:val="28"/>
                <w:szCs w:val="28"/>
              </w:rPr>
            </w:pPr>
          </w:p>
          <w:p w14:paraId="3C6A417E">
            <w:pPr>
              <w:spacing w:line="240" w:lineRule="auto"/>
              <w:jc w:val="both"/>
              <w:rPr>
                <w:rFonts w:ascii="Times New Roman" w:hAnsi="Times New Roman" w:cs="Times New Roman"/>
                <w:sz w:val="28"/>
                <w:szCs w:val="28"/>
              </w:rPr>
            </w:pPr>
            <w:r>
              <w:rPr>
                <w:rFonts w:ascii="Times New Roman" w:hAnsi="Times New Roman" w:cs="Times New Roman"/>
                <w:sz w:val="28"/>
                <w:szCs w:val="28"/>
              </w:rPr>
              <w:t>- HS chia sẻ.</w:t>
            </w:r>
          </w:p>
          <w:p w14:paraId="535F54CA">
            <w:pPr>
              <w:spacing w:line="240" w:lineRule="auto"/>
              <w:jc w:val="both"/>
              <w:rPr>
                <w:rFonts w:ascii="Times New Roman" w:hAnsi="Times New Roman" w:cs="Times New Roman"/>
                <w:sz w:val="28"/>
                <w:szCs w:val="28"/>
              </w:rPr>
            </w:pPr>
          </w:p>
          <w:p w14:paraId="0B44B74E">
            <w:pPr>
              <w:spacing w:line="240" w:lineRule="auto"/>
              <w:jc w:val="both"/>
              <w:rPr>
                <w:rFonts w:ascii="Times New Roman" w:hAnsi="Times New Roman" w:cs="Times New Roman"/>
                <w:sz w:val="28"/>
                <w:szCs w:val="28"/>
              </w:rPr>
            </w:pPr>
          </w:p>
          <w:p w14:paraId="6638F0B8">
            <w:pPr>
              <w:spacing w:line="240" w:lineRule="auto"/>
              <w:jc w:val="both"/>
              <w:rPr>
                <w:rFonts w:ascii="Times New Roman" w:hAnsi="Times New Roman" w:cs="Times New Roman"/>
                <w:sz w:val="28"/>
                <w:szCs w:val="28"/>
              </w:rPr>
            </w:pPr>
            <w:r>
              <w:rPr>
                <w:rFonts w:ascii="Times New Roman" w:hAnsi="Times New Roman" w:cs="Times New Roman"/>
                <w:sz w:val="28"/>
                <w:szCs w:val="28"/>
              </w:rPr>
              <w:t>- HS lắng nghe.</w:t>
            </w:r>
          </w:p>
        </w:tc>
      </w:tr>
    </w:tbl>
    <w:p w14:paraId="78B22C5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A233B"/>
    <w:multiLevelType w:val="singleLevel"/>
    <w:tmpl w:val="DE2A233B"/>
    <w:lvl w:ilvl="0" w:tentative="0">
      <w:start w:val="2"/>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714F"/>
    <w:rsid w:val="0B64714F"/>
    <w:rsid w:val="7FF4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2026-04-08T03:14:00Z</dcterms:created>
  <dc:creator>Nguyễn Minh Thư</dc:creator>
  <cp:lastModifiedBy>Nguyễn Minh Thư</cp:lastModifiedBy>
  <dcterms:modified xsi:type="dcterms:W3CDTF">2026-04-08T03:35:30Z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BFD5124ED5D5433CB92DF7C59832F35E_13</vt:lpwstr>
  </property>
</Properties>
</file>