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5FB" w:rsidRDefault="008225FB" w:rsidP="008225FB">
      <w:pPr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TUẦN 19</w:t>
      </w:r>
    </w:p>
    <w:p w:rsidR="008225FB" w:rsidRPr="00826A96" w:rsidRDefault="008225FB" w:rsidP="008225FB">
      <w:pPr>
        <w:spacing w:after="0" w:line="23" w:lineRule="atLeast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26A9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Tiếng Việt:</w:t>
      </w:r>
    </w:p>
    <w:p w:rsidR="008225FB" w:rsidRPr="00826A96" w:rsidRDefault="008225FB" w:rsidP="008225FB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A96">
        <w:rPr>
          <w:rFonts w:ascii="Times New Roman" w:hAnsi="Times New Roman" w:cs="Times New Roman"/>
          <w:b/>
          <w:sz w:val="28"/>
          <w:szCs w:val="28"/>
        </w:rPr>
        <w:t>Tiết 128: LUYỆN TỪ VÀ CÂU: CÂU ĐƠN VÀ CÂU GHÉP</w:t>
      </w:r>
    </w:p>
    <w:p w:rsidR="008225FB" w:rsidRPr="00826A96" w:rsidRDefault="008225FB" w:rsidP="008225FB">
      <w:pPr>
        <w:spacing w:after="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A96">
        <w:rPr>
          <w:rFonts w:ascii="Times New Roman" w:hAnsi="Times New Roman" w:cs="Times New Roman"/>
          <w:b/>
          <w:sz w:val="28"/>
          <w:szCs w:val="28"/>
        </w:rPr>
        <w:t>I. Yêu cầu cần đạt.</w:t>
      </w:r>
    </w:p>
    <w:p w:rsidR="008225FB" w:rsidRPr="00826A96" w:rsidRDefault="008225FB" w:rsidP="008225FB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26A96">
        <w:rPr>
          <w:rFonts w:ascii="Times New Roman" w:hAnsi="Times New Roman" w:cs="Times New Roman"/>
          <w:sz w:val="28"/>
          <w:szCs w:val="28"/>
        </w:rPr>
        <w:t>1. Kiến thức</w:t>
      </w:r>
    </w:p>
    <w:p w:rsidR="008225FB" w:rsidRPr="00826A96" w:rsidRDefault="008225FB" w:rsidP="008225FB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26A96">
        <w:rPr>
          <w:rFonts w:ascii="Times New Roman" w:hAnsi="Times New Roman" w:cs="Times New Roman"/>
          <w:sz w:val="28"/>
          <w:szCs w:val="28"/>
        </w:rPr>
        <w:t>- N</w:t>
      </w:r>
      <w:r w:rsidRPr="00826A96">
        <w:rPr>
          <w:rFonts w:ascii="Times New Roman" w:hAnsi="Times New Roman" w:cs="Times New Roman"/>
          <w:sz w:val="28"/>
          <w:szCs w:val="28"/>
          <w:lang w:val="vi-VN"/>
        </w:rPr>
        <w:t>hận biết đượ</w:t>
      </w:r>
      <w:r>
        <w:rPr>
          <w:rFonts w:ascii="Times New Roman" w:hAnsi="Times New Roman" w:cs="Times New Roman"/>
          <w:sz w:val="28"/>
          <w:szCs w:val="28"/>
          <w:lang w:val="vi-VN"/>
        </w:rPr>
        <w:t>c câu đơn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26A96">
        <w:rPr>
          <w:rFonts w:ascii="Times New Roman" w:hAnsi="Times New Roman" w:cs="Times New Roman"/>
          <w:sz w:val="28"/>
          <w:szCs w:val="28"/>
          <w:lang w:val="vi-VN"/>
        </w:rPr>
        <w:t>câu ghép</w:t>
      </w:r>
      <w:r w:rsidRPr="00826A96">
        <w:rPr>
          <w:rFonts w:ascii="Times New Roman" w:hAnsi="Times New Roman" w:cs="Times New Roman"/>
          <w:sz w:val="28"/>
          <w:szCs w:val="28"/>
        </w:rPr>
        <w:t xml:space="preserve">; </w:t>
      </w:r>
      <w:r w:rsidRPr="00826A96">
        <w:rPr>
          <w:rFonts w:ascii="Times New Roman" w:hAnsi="Times New Roman" w:cs="Times New Roman"/>
          <w:sz w:val="28"/>
          <w:szCs w:val="28"/>
          <w:lang w:val="vi-VN"/>
        </w:rPr>
        <w:t>vận dụng kiến thức đã học để thực hành tạo lập câu ghép, qua đó phát triển kỹ năng viế</w:t>
      </w:r>
      <w:r>
        <w:rPr>
          <w:rFonts w:ascii="Times New Roman" w:hAnsi="Times New Roman" w:cs="Times New Roman"/>
          <w:sz w:val="28"/>
          <w:szCs w:val="28"/>
          <w:lang w:val="vi-VN"/>
        </w:rPr>
        <w:t>t nói chung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26A96">
        <w:rPr>
          <w:rFonts w:ascii="Times New Roman" w:hAnsi="Times New Roman" w:cs="Times New Roman"/>
          <w:sz w:val="28"/>
          <w:szCs w:val="28"/>
          <w:lang w:val="vi-VN"/>
        </w:rPr>
        <w:t>kỹ năng tạo lập văn bản nói riêng</w:t>
      </w:r>
      <w:r w:rsidRPr="00826A96">
        <w:rPr>
          <w:rFonts w:ascii="Times New Roman" w:hAnsi="Times New Roman" w:cs="Times New Roman"/>
          <w:sz w:val="28"/>
          <w:szCs w:val="28"/>
        </w:rPr>
        <w:t>.</w:t>
      </w:r>
    </w:p>
    <w:p w:rsidR="008225FB" w:rsidRPr="00826A96" w:rsidRDefault="008225FB" w:rsidP="008225FB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26A96">
        <w:rPr>
          <w:rFonts w:ascii="Times New Roman" w:hAnsi="Times New Roman" w:cs="Times New Roman"/>
          <w:sz w:val="28"/>
          <w:szCs w:val="28"/>
        </w:rPr>
        <w:t>- Cảm nhận được vẻ đẹp của thiên nhiên được thể hiện trong ngữ liệu của bài tập thông qua cac từ loại tìm được.</w:t>
      </w:r>
    </w:p>
    <w:p w:rsidR="008225FB" w:rsidRPr="00826A96" w:rsidRDefault="008225FB" w:rsidP="008225FB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26A96">
        <w:rPr>
          <w:rFonts w:ascii="Times New Roman" w:hAnsi="Times New Roman" w:cs="Times New Roman"/>
          <w:sz w:val="28"/>
          <w:szCs w:val="28"/>
        </w:rPr>
        <w:t>- Góp phần phát triển năng lực ngôn ngữ.</w:t>
      </w:r>
    </w:p>
    <w:p w:rsidR="008225FB" w:rsidRPr="00826A96" w:rsidRDefault="008225FB" w:rsidP="008225FB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26A96">
        <w:rPr>
          <w:rFonts w:ascii="Times New Roman" w:hAnsi="Times New Roman" w:cs="Times New Roman"/>
          <w:sz w:val="28"/>
          <w:szCs w:val="28"/>
        </w:rPr>
        <w:t>- Biết vận dụng bài học vào thực tiễn cuộc sống.</w:t>
      </w:r>
    </w:p>
    <w:p w:rsidR="008225FB" w:rsidRPr="00826A96" w:rsidRDefault="008225FB" w:rsidP="008225FB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26A96">
        <w:rPr>
          <w:rFonts w:ascii="Times New Roman" w:hAnsi="Times New Roman" w:cs="Times New Roman"/>
          <w:sz w:val="28"/>
          <w:szCs w:val="28"/>
        </w:rPr>
        <w:t xml:space="preserve">2. Năng lực </w:t>
      </w:r>
    </w:p>
    <w:p w:rsidR="008225FB" w:rsidRPr="00826A96" w:rsidRDefault="008225FB" w:rsidP="008225FB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26A96">
        <w:rPr>
          <w:rFonts w:ascii="Times New Roman" w:hAnsi="Times New Roman" w:cs="Times New Roman"/>
          <w:sz w:val="28"/>
          <w:szCs w:val="28"/>
        </w:rPr>
        <w:t>- Năng lực tự chủ, tự học: Tích cực học tập, tiếp thu kiến thức để thực hiện tốt nội dung bài học.</w:t>
      </w:r>
    </w:p>
    <w:p w:rsidR="008225FB" w:rsidRPr="00826A96" w:rsidRDefault="008225FB" w:rsidP="008225FB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26A96">
        <w:rPr>
          <w:rFonts w:ascii="Times New Roman" w:hAnsi="Times New Roman" w:cs="Times New Roman"/>
          <w:sz w:val="28"/>
          <w:szCs w:val="28"/>
        </w:rPr>
        <w:t>- Năng lực giải quyết vấn đề và sáng tạo: Nâng cao kĩ năng tìm hiểu câu đơn, câu ghép ứng dụng vào thực tiễn.</w:t>
      </w:r>
    </w:p>
    <w:p w:rsidR="008225FB" w:rsidRPr="00826A96" w:rsidRDefault="008225FB" w:rsidP="008225FB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26A96">
        <w:rPr>
          <w:rFonts w:ascii="Times New Roman" w:hAnsi="Times New Roman" w:cs="Times New Roman"/>
          <w:sz w:val="28"/>
          <w:szCs w:val="28"/>
        </w:rPr>
        <w:t>- Năng lực giao tiếp và hợp tác: Phát triển năng lực giao tiếp trong trò chơi và hoạt động nhóm.</w:t>
      </w:r>
    </w:p>
    <w:p w:rsidR="008225FB" w:rsidRPr="00826A96" w:rsidRDefault="008225FB" w:rsidP="008225FB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26A96">
        <w:rPr>
          <w:rFonts w:ascii="Times New Roman" w:hAnsi="Times New Roman" w:cs="Times New Roman"/>
          <w:sz w:val="28"/>
          <w:szCs w:val="28"/>
        </w:rPr>
        <w:t>3. Phẩm chất.</w:t>
      </w:r>
    </w:p>
    <w:p w:rsidR="008225FB" w:rsidRPr="00826A96" w:rsidRDefault="008225FB" w:rsidP="008225FB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26A96">
        <w:rPr>
          <w:rFonts w:ascii="Times New Roman" w:hAnsi="Times New Roman" w:cs="Times New Roman"/>
          <w:sz w:val="28"/>
          <w:szCs w:val="28"/>
        </w:rPr>
        <w:t>- Phẩm chất nhân ái: Thông qua bài học, biết yêu quý bạn bè và đoàn kết trong học tập.</w:t>
      </w:r>
    </w:p>
    <w:p w:rsidR="008225FB" w:rsidRPr="00826A96" w:rsidRDefault="008225FB" w:rsidP="008225FB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26A96">
        <w:rPr>
          <w:rFonts w:ascii="Times New Roman" w:hAnsi="Times New Roman" w:cs="Times New Roman"/>
          <w:sz w:val="28"/>
          <w:szCs w:val="28"/>
        </w:rPr>
        <w:t>- Phẩm chất chăm chỉ: Có ý thức tự giác trong học tập, trò chơi và vận dụng.</w:t>
      </w:r>
    </w:p>
    <w:p w:rsidR="008225FB" w:rsidRPr="00826A96" w:rsidRDefault="008225FB" w:rsidP="008225FB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26A96">
        <w:rPr>
          <w:rFonts w:ascii="Times New Roman" w:hAnsi="Times New Roman" w:cs="Times New Roman"/>
          <w:sz w:val="28"/>
          <w:szCs w:val="28"/>
        </w:rPr>
        <w:t>- Phẩm chất trách nhiệm: Biết giữ trật tự, lắng nghe và học tập nghiêm túc.</w:t>
      </w:r>
    </w:p>
    <w:p w:rsidR="008225FB" w:rsidRPr="00826A96" w:rsidRDefault="008225FB" w:rsidP="008225FB">
      <w:pPr>
        <w:spacing w:after="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A96">
        <w:rPr>
          <w:rFonts w:ascii="Times New Roman" w:hAnsi="Times New Roman" w:cs="Times New Roman"/>
          <w:b/>
          <w:sz w:val="28"/>
          <w:szCs w:val="28"/>
        </w:rPr>
        <w:t>II. Đồ dùng dạy học.</w:t>
      </w:r>
    </w:p>
    <w:p w:rsidR="008225FB" w:rsidRPr="00826A96" w:rsidRDefault="008225FB" w:rsidP="008225FB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26A96">
        <w:rPr>
          <w:rFonts w:ascii="Times New Roman" w:hAnsi="Times New Roman" w:cs="Times New Roman"/>
          <w:sz w:val="28"/>
          <w:szCs w:val="28"/>
        </w:rPr>
        <w:t>- Bài giảng ĐT, PHT, máy soi</w:t>
      </w:r>
    </w:p>
    <w:p w:rsidR="008225FB" w:rsidRDefault="008225FB" w:rsidP="008225FB">
      <w:pPr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  <w:r w:rsidRPr="00826A96">
        <w:rPr>
          <w:rFonts w:ascii="Times New Roman" w:hAnsi="Times New Roman" w:cs="Times New Roman"/>
          <w:b/>
          <w:sz w:val="28"/>
          <w:szCs w:val="28"/>
        </w:rPr>
        <w:t>III. Các hoạt động dạy học.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495"/>
      </w:tblGrid>
      <w:tr w:rsidR="008F5979" w:rsidTr="008F5979">
        <w:tc>
          <w:tcPr>
            <w:tcW w:w="4495" w:type="dxa"/>
          </w:tcPr>
          <w:p w:rsidR="008F5979" w:rsidRPr="00826A96" w:rsidRDefault="008F5979" w:rsidP="008F5979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495" w:type="dxa"/>
          </w:tcPr>
          <w:p w:rsidR="008F5979" w:rsidRPr="00826A96" w:rsidRDefault="008F5979" w:rsidP="008F5979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8F5979" w:rsidTr="008F5979">
        <w:tc>
          <w:tcPr>
            <w:tcW w:w="4495" w:type="dxa"/>
          </w:tcPr>
          <w:p w:rsidR="008F5979" w:rsidRPr="008F5979" w:rsidRDefault="008F5979" w:rsidP="008F5979">
            <w:pPr>
              <w:pStyle w:val="Heading1"/>
              <w:shd w:val="clear" w:color="auto" w:fill="FFFFFF"/>
              <w:spacing w:before="0" w:line="23" w:lineRule="atLeast"/>
              <w:jc w:val="both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8F597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 HĐ mở đầu (2-3’)</w:t>
            </w:r>
          </w:p>
          <w:p w:rsidR="008F5979" w:rsidRPr="008F5979" w:rsidRDefault="008F5979" w:rsidP="008F5979">
            <w:pPr>
              <w:pStyle w:val="Heading1"/>
              <w:shd w:val="clear" w:color="auto" w:fill="FFFFFF"/>
              <w:spacing w:before="0" w:line="23" w:lineRule="atLeast"/>
              <w:jc w:val="both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F59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Khởi động: GV cho HS chơi trò chơi: </w:t>
            </w:r>
            <w:r w:rsidR="00FF1331" w:rsidRPr="00FF133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Mảnh ghép bí ẩn</w:t>
            </w:r>
          </w:p>
          <w:p w:rsidR="008F5979" w:rsidRPr="009762CC" w:rsidRDefault="008F5979" w:rsidP="008F5979">
            <w:pPr>
              <w:pStyle w:val="Heading1"/>
              <w:shd w:val="clear" w:color="auto" w:fill="FFFFFF"/>
              <w:spacing w:before="0" w:line="23" w:lineRule="atLeast"/>
              <w:jc w:val="both"/>
              <w:outlineLvl w:val="0"/>
              <w:rPr>
                <w:rFonts w:ascii="Times New Roman" w:hAnsi="Times New Roman" w:cs="Times New Roman"/>
                <w:b/>
                <w:color w:val="0F0F0F"/>
                <w:sz w:val="28"/>
                <w:szCs w:val="28"/>
              </w:rPr>
            </w:pPr>
            <w:r w:rsidRPr="009762CC">
              <w:rPr>
                <w:rFonts w:ascii="Times New Roman" w:hAnsi="Times New Roman" w:cs="Times New Roman"/>
                <w:color w:val="0F0F0F"/>
                <w:sz w:val="28"/>
                <w:szCs w:val="28"/>
                <w:lang w:val="vi-VN"/>
              </w:rPr>
              <w:t>Cách chơi</w:t>
            </w:r>
            <w:r w:rsidRPr="009762CC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: HS</w:t>
            </w:r>
            <w:r w:rsidRPr="009762CC">
              <w:rPr>
                <w:rFonts w:ascii="Times New Roman" w:hAnsi="Times New Roman" w:cs="Times New Roman"/>
                <w:color w:val="0F0F0F"/>
                <w:sz w:val="28"/>
                <w:szCs w:val="28"/>
                <w:lang w:val="vi-VN"/>
              </w:rPr>
              <w:t xml:space="preserve"> bất kỳ trong lớp trả lời đúng câu hỏi thì ô cửa bí mật sẽ mở ra</w:t>
            </w:r>
          </w:p>
          <w:p w:rsidR="008F5979" w:rsidRPr="009762CC" w:rsidRDefault="008F5979" w:rsidP="008F5979">
            <w:pPr>
              <w:pStyle w:val="Heading1"/>
              <w:shd w:val="clear" w:color="auto" w:fill="FFFFFF"/>
              <w:spacing w:before="0" w:line="23" w:lineRule="atLeast"/>
              <w:jc w:val="both"/>
              <w:outlineLvl w:val="0"/>
              <w:rPr>
                <w:rFonts w:ascii="Times New Roman" w:hAnsi="Times New Roman" w:cs="Times New Roman"/>
                <w:b/>
                <w:color w:val="0F0F0F"/>
                <w:sz w:val="28"/>
                <w:szCs w:val="28"/>
              </w:rPr>
            </w:pPr>
            <w:r w:rsidRPr="009762CC">
              <w:rPr>
                <w:rFonts w:ascii="Times New Roman" w:hAnsi="Times New Roman" w:cs="Times New Roman"/>
                <w:color w:val="0F0F0F"/>
                <w:sz w:val="28"/>
                <w:szCs w:val="28"/>
                <w:lang w:val="vi-VN"/>
              </w:rPr>
              <w:t>câu hỏi</w:t>
            </w:r>
            <w:r w:rsidRPr="009762CC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:</w:t>
            </w:r>
          </w:p>
          <w:p w:rsidR="008F5979" w:rsidRDefault="008F5979" w:rsidP="008F5979">
            <w:pPr>
              <w:spacing w:line="23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2CC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+ C</w:t>
            </w:r>
            <w:r w:rsidRPr="009762CC">
              <w:rPr>
                <w:rFonts w:ascii="Times New Roman" w:hAnsi="Times New Roman" w:cs="Times New Roman"/>
                <w:color w:val="0F0F0F"/>
                <w:sz w:val="28"/>
                <w:szCs w:val="28"/>
                <w:lang w:val="vi-VN"/>
              </w:rPr>
              <w:t>âu có mấy thành phần chính</w:t>
            </w:r>
            <w:r w:rsidRPr="009762CC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?</w:t>
            </w:r>
            <w:r w:rsidRPr="009762CC">
              <w:rPr>
                <w:rFonts w:ascii="Times New Roman" w:hAnsi="Times New Roman" w:cs="Times New Roman"/>
                <w:color w:val="0F0F0F"/>
                <w:sz w:val="28"/>
                <w:szCs w:val="28"/>
                <w:lang w:val="vi-VN"/>
              </w:rPr>
              <w:t xml:space="preserve"> Đó là những thành phần nào</w:t>
            </w:r>
            <w:r w:rsidRPr="009762CC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 xml:space="preserve">? </w:t>
            </w:r>
            <w:r w:rsidRPr="009762CC">
              <w:rPr>
                <w:rFonts w:ascii="Times New Roman" w:hAnsi="Times New Roman" w:cs="Times New Roman"/>
                <w:color w:val="0F0F0F"/>
                <w:sz w:val="28"/>
                <w:szCs w:val="28"/>
                <w:lang w:val="vi-VN"/>
              </w:rPr>
              <w:t xml:space="preserve">Em hãy đặt một câu và xác định thành phần chính của </w:t>
            </w:r>
            <w:r w:rsidRPr="009762CC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câu đó</w:t>
            </w:r>
            <w:r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.</w:t>
            </w:r>
          </w:p>
        </w:tc>
        <w:tc>
          <w:tcPr>
            <w:tcW w:w="4495" w:type="dxa"/>
          </w:tcPr>
          <w:p w:rsidR="008F5979" w:rsidRDefault="008F5979" w:rsidP="008F5979">
            <w:pPr>
              <w:spacing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979" w:rsidRDefault="008F5979" w:rsidP="008F5979">
            <w:pPr>
              <w:spacing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979" w:rsidRDefault="008F5979" w:rsidP="008F5979">
            <w:pPr>
              <w:spacing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979" w:rsidRPr="009762CC" w:rsidRDefault="008F5979" w:rsidP="008F5979">
            <w:pPr>
              <w:spacing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2CC">
              <w:rPr>
                <w:rFonts w:ascii="Times New Roman" w:hAnsi="Times New Roman" w:cs="Times New Roman"/>
                <w:sz w:val="28"/>
                <w:szCs w:val="28"/>
              </w:rPr>
              <w:t>- HS</w:t>
            </w:r>
            <w:r w:rsidRPr="009762C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lắng nghe </w:t>
            </w:r>
            <w:r w:rsidRPr="009762CC">
              <w:rPr>
                <w:rFonts w:ascii="Times New Roman" w:hAnsi="Times New Roman" w:cs="Times New Roman"/>
                <w:sz w:val="28"/>
                <w:szCs w:val="28"/>
              </w:rPr>
              <w:t>và thực hiện</w:t>
            </w:r>
          </w:p>
          <w:p w:rsidR="008F5979" w:rsidRPr="009762CC" w:rsidRDefault="008F5979" w:rsidP="008F5979">
            <w:pPr>
              <w:spacing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979" w:rsidRPr="009762CC" w:rsidRDefault="008F5979" w:rsidP="008F5979">
            <w:pPr>
              <w:spacing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979" w:rsidRPr="009762CC" w:rsidRDefault="008F5979" w:rsidP="008F5979">
            <w:pPr>
              <w:pStyle w:val="Heading1"/>
              <w:shd w:val="clear" w:color="auto" w:fill="FFFFFF"/>
              <w:spacing w:before="0" w:line="23" w:lineRule="atLeast"/>
              <w:jc w:val="both"/>
              <w:outlineLvl w:val="0"/>
              <w:rPr>
                <w:rFonts w:ascii="Times New Roman" w:hAnsi="Times New Roman" w:cs="Times New Roman"/>
                <w:b/>
                <w:color w:val="0F0F0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C</w:t>
            </w:r>
            <w:r w:rsidRPr="009762CC">
              <w:rPr>
                <w:rFonts w:ascii="Times New Roman" w:hAnsi="Times New Roman" w:cs="Times New Roman"/>
                <w:color w:val="0F0F0F"/>
                <w:sz w:val="28"/>
                <w:szCs w:val="28"/>
                <w:lang w:val="vi-VN"/>
              </w:rPr>
              <w:t>âu có 2 thành phần chính là chủ ngữ và vị ngữ</w:t>
            </w:r>
            <w:r w:rsidRPr="009762CC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.</w:t>
            </w:r>
          </w:p>
          <w:p w:rsidR="008F5979" w:rsidRDefault="008F5979" w:rsidP="008F5979">
            <w:pPr>
              <w:spacing w:line="23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F5979" w:rsidRDefault="008F5979" w:rsidP="008225FB">
      <w:pPr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8"/>
        <w:gridCol w:w="15"/>
        <w:gridCol w:w="5286"/>
      </w:tblGrid>
      <w:tr w:rsidR="008F5979" w:rsidRPr="00826A96" w:rsidTr="008F5979">
        <w:tc>
          <w:tcPr>
            <w:tcW w:w="4728" w:type="dxa"/>
            <w:tcBorders>
              <w:bottom w:val="dashed" w:sz="4" w:space="0" w:color="auto"/>
            </w:tcBorders>
          </w:tcPr>
          <w:p w:rsidR="008F5979" w:rsidRPr="009762CC" w:rsidRDefault="008F5979" w:rsidP="008F5979">
            <w:pPr>
              <w:pStyle w:val="Heading1"/>
              <w:shd w:val="clear" w:color="auto" w:fill="FFFFFF"/>
              <w:spacing w:before="0" w:line="23" w:lineRule="atLeast"/>
              <w:jc w:val="both"/>
              <w:rPr>
                <w:rFonts w:ascii="Times New Roman" w:hAnsi="Times New Roman" w:cs="Times New Roman"/>
                <w:b/>
                <w:color w:val="0F0F0F"/>
                <w:sz w:val="28"/>
                <w:szCs w:val="28"/>
              </w:rPr>
            </w:pPr>
            <w:r w:rsidRPr="009762CC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lastRenderedPageBreak/>
              <w:t>- GV</w:t>
            </w:r>
            <w:r w:rsidRPr="009762CC">
              <w:rPr>
                <w:rFonts w:ascii="Times New Roman" w:hAnsi="Times New Roman" w:cs="Times New Roman"/>
                <w:color w:val="0F0F0F"/>
                <w:sz w:val="28"/>
                <w:szCs w:val="28"/>
                <w:lang w:val="vi-VN"/>
              </w:rPr>
              <w:t xml:space="preserve"> mở cửa bí mật hiện ra tên bài</w:t>
            </w:r>
            <w:r w:rsidRPr="009762CC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 xml:space="preserve">: </w:t>
            </w:r>
            <w:r w:rsidRPr="009762CC">
              <w:rPr>
                <w:rFonts w:ascii="Times New Roman" w:hAnsi="Times New Roman" w:cs="Times New Roman"/>
                <w:color w:val="0F0F0F"/>
                <w:sz w:val="28"/>
                <w:szCs w:val="28"/>
                <w:lang w:val="vi-VN"/>
              </w:rPr>
              <w:t>câu đơn và câu ghép</w:t>
            </w:r>
          </w:p>
          <w:p w:rsidR="008F5979" w:rsidRPr="009762CC" w:rsidRDefault="008F5979" w:rsidP="008F5979">
            <w:pPr>
              <w:pStyle w:val="Heading1"/>
              <w:shd w:val="clear" w:color="auto" w:fill="FFFFFF"/>
              <w:spacing w:before="0" w:line="23" w:lineRule="atLeast"/>
              <w:jc w:val="both"/>
              <w:rPr>
                <w:rFonts w:ascii="Times New Roman" w:hAnsi="Times New Roman" w:cs="Times New Roman"/>
                <w:b/>
                <w:color w:val="0F0F0F"/>
                <w:sz w:val="28"/>
                <w:szCs w:val="28"/>
              </w:rPr>
            </w:pPr>
            <w:r w:rsidRPr="009762CC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- GV</w:t>
            </w:r>
            <w:r w:rsidRPr="009762CC">
              <w:rPr>
                <w:rFonts w:ascii="Times New Roman" w:hAnsi="Times New Roman" w:cs="Times New Roman"/>
                <w:color w:val="0F0F0F"/>
                <w:sz w:val="28"/>
                <w:szCs w:val="28"/>
                <w:lang w:val="vi-VN"/>
              </w:rPr>
              <w:t xml:space="preserve"> nhận xét, tổng kết trò chơi</w:t>
            </w:r>
          </w:p>
          <w:p w:rsidR="008F5979" w:rsidRPr="00826A96" w:rsidRDefault="008F5979" w:rsidP="008F5979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2CC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 xml:space="preserve">- GV dẫn dắt vào bài mới: </w:t>
            </w:r>
            <w:r w:rsidRPr="009762CC">
              <w:rPr>
                <w:rFonts w:ascii="Times New Roman" w:hAnsi="Times New Roman" w:cs="Times New Roman"/>
                <w:color w:val="0F0F0F"/>
                <w:sz w:val="28"/>
                <w:szCs w:val="28"/>
                <w:lang w:val="vi-VN"/>
              </w:rPr>
              <w:t>câu em vừa đặt gọi là câu đơn. Vậy câu đơn là câu như thế nào</w:t>
            </w:r>
            <w:r w:rsidRPr="009762CC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 xml:space="preserve">? </w:t>
            </w:r>
            <w:r w:rsidRPr="009762CC">
              <w:rPr>
                <w:rFonts w:ascii="Times New Roman" w:hAnsi="Times New Roman" w:cs="Times New Roman"/>
                <w:color w:val="0F0F0F"/>
                <w:sz w:val="28"/>
                <w:szCs w:val="28"/>
                <w:lang w:val="vi-VN"/>
              </w:rPr>
              <w:t>Những câu như thế nào được gọi là câu ghép</w:t>
            </w:r>
            <w:r w:rsidRPr="009762CC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 xml:space="preserve">? </w:t>
            </w:r>
            <w:r w:rsidRPr="009762CC">
              <w:rPr>
                <w:rFonts w:ascii="Times New Roman" w:hAnsi="Times New Roman" w:cs="Times New Roman"/>
                <w:color w:val="0F0F0F"/>
                <w:sz w:val="28"/>
                <w:szCs w:val="28"/>
                <w:lang w:val="vi-VN"/>
              </w:rPr>
              <w:t>Cô trò cùng học bài ngày hôm nay</w:t>
            </w:r>
            <w:r w:rsidRPr="009762CC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 xml:space="preserve">: </w:t>
            </w:r>
            <w:r w:rsidRPr="009762CC">
              <w:rPr>
                <w:rFonts w:ascii="Times New Roman" w:hAnsi="Times New Roman" w:cs="Times New Roman"/>
                <w:color w:val="0F0F0F"/>
                <w:sz w:val="28"/>
                <w:szCs w:val="28"/>
                <w:lang w:val="vi-VN"/>
              </w:rPr>
              <w:t>câu đơn và câu ghép</w:t>
            </w:r>
          </w:p>
        </w:tc>
        <w:tc>
          <w:tcPr>
            <w:tcW w:w="5301" w:type="dxa"/>
            <w:gridSpan w:val="2"/>
            <w:tcBorders>
              <w:bottom w:val="dashed" w:sz="4" w:space="0" w:color="auto"/>
            </w:tcBorders>
          </w:tcPr>
          <w:p w:rsidR="008F5979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979" w:rsidRPr="009762CC" w:rsidRDefault="008F5979" w:rsidP="008F5979">
            <w:pPr>
              <w:pStyle w:val="Heading1"/>
              <w:shd w:val="clear" w:color="auto" w:fill="FFFFFF"/>
              <w:spacing w:before="0" w:line="23" w:lineRule="atLeast"/>
              <w:jc w:val="both"/>
              <w:rPr>
                <w:rFonts w:ascii="Times New Roman" w:hAnsi="Times New Roman" w:cs="Times New Roman"/>
                <w:b/>
                <w:color w:val="0F0F0F"/>
                <w:sz w:val="28"/>
                <w:szCs w:val="28"/>
              </w:rPr>
            </w:pPr>
            <w:r w:rsidRPr="009762CC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VD: C</w:t>
            </w:r>
            <w:r w:rsidRPr="009762CC">
              <w:rPr>
                <w:rFonts w:ascii="Times New Roman" w:hAnsi="Times New Roman" w:cs="Times New Roman"/>
                <w:color w:val="0F0F0F"/>
                <w:sz w:val="28"/>
                <w:szCs w:val="28"/>
                <w:lang w:val="vi-VN"/>
              </w:rPr>
              <w:t>húng em</w:t>
            </w:r>
            <w:r w:rsidRPr="009762CC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/</w:t>
            </w:r>
            <w:r w:rsidRPr="009762CC">
              <w:rPr>
                <w:rFonts w:ascii="Times New Roman" w:hAnsi="Times New Roman" w:cs="Times New Roman"/>
                <w:color w:val="0F0F0F"/>
                <w:sz w:val="28"/>
                <w:szCs w:val="28"/>
                <w:lang w:val="vi-VN"/>
              </w:rPr>
              <w:t xml:space="preserve"> đang học bài</w:t>
            </w:r>
            <w:r w:rsidRPr="009762CC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.</w:t>
            </w:r>
          </w:p>
          <w:p w:rsidR="008F5979" w:rsidRPr="00826A96" w:rsidRDefault="008F5979" w:rsidP="008F5979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2CC">
              <w:rPr>
                <w:rFonts w:ascii="Times New Roman" w:hAnsi="Times New Roman" w:cs="Times New Roman"/>
                <w:b/>
                <w:color w:val="0F0F0F"/>
                <w:sz w:val="28"/>
                <w:szCs w:val="28"/>
              </w:rPr>
              <w:t xml:space="preserve">- </w:t>
            </w:r>
            <w:r w:rsidRPr="009762CC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HS lắng nghe.</w:t>
            </w:r>
          </w:p>
        </w:tc>
      </w:tr>
      <w:tr w:rsidR="008F5979" w:rsidRPr="00826A96" w:rsidTr="008F5979">
        <w:tc>
          <w:tcPr>
            <w:tcW w:w="1002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b/>
                <w:sz w:val="28"/>
                <w:szCs w:val="28"/>
              </w:rPr>
              <w:t>2. Khám phá (10-12’)</w:t>
            </w:r>
          </w:p>
        </w:tc>
      </w:tr>
      <w:tr w:rsidR="008F5979" w:rsidRPr="00826A96" w:rsidTr="008F5979">
        <w:tc>
          <w:tcPr>
            <w:tcW w:w="474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Bài 1: 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- GV mời 1 HS đọc yêu cầu và nội dung: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 xml:space="preserve">GV yc HS làm cá nhân vào PHT, TL nhóm 4 (2’) 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drawing>
                <wp:inline distT="0" distB="0" distL="0" distR="0" wp14:anchorId="624CB30E" wp14:editId="337E082A">
                  <wp:extent cx="2876550" cy="3012440"/>
                  <wp:effectExtent l="0" t="0" r="0" b="0"/>
                  <wp:docPr id="12422922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292293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729" cy="3018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- Soi phiếu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- GV mời các nhóm trình bày.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- Mời các nhóm khác nhận xét, bổ sung.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- GV nhận xét ,tuyên dương.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 xml:space="preserve"> Chốt: 2 câu ở phần a có 1 cụm CN –VN là câu đơn, câu ở phần b có 2 cụm CN-VN là câu ghép.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Bài 2: 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- GV mời 1 HS đọc yêu cầu và nội dung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- GV mời cả lớp làm cá nhân vào vở nháp.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GV nhận xét, bổ sung (nếu có)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âu</w:t>
            </w: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 xml:space="preserve"> em vừ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 xml:space="preserve"> xác định là câu gì? Vì sao em biêt?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Chốt: Từ 2 bài tập trên, em hiểu: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 w:rsidRPr="00826A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hế nào là câu đơn</w:t>
            </w: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826A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Thế nào là câu ghép</w:t>
            </w: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- Y</w:t>
            </w:r>
            <w:r w:rsidRPr="00826A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êu cầu </w:t>
            </w: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826A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lấy ví dụ về câu đơn</w:t>
            </w: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26A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ghép</w:t>
            </w: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26A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xác định chủ, </w:t>
            </w: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826A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ị ngữ trong câu vừa đặt</w:t>
            </w: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 Ghi nhớ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- GV</w:t>
            </w:r>
            <w:r w:rsidRPr="00826A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nhận xét</w:t>
            </w: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26A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kết luận</w:t>
            </w: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 xml:space="preserve">- Gọi HS </w:t>
            </w:r>
            <w:r w:rsidRPr="00826A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đọc ghi nhớ</w:t>
            </w:r>
          </w:p>
        </w:tc>
        <w:tc>
          <w:tcPr>
            <w:tcW w:w="5286" w:type="dxa"/>
            <w:tcBorders>
              <w:top w:val="dashed" w:sz="4" w:space="0" w:color="auto"/>
              <w:bottom w:val="dashed" w:sz="4" w:space="0" w:color="auto"/>
            </w:tcBorders>
          </w:tcPr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- 1 HS đọc yêu cầu và nội dung bài 1. 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 xml:space="preserve"> HS làm cá nhân vào PHT, TL nhóm 4 (2’)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 xml:space="preserve">- Đại diện nhóm trình bày 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26A9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50BF234" wp14:editId="3657582F">
                  <wp:extent cx="3219899" cy="1829055"/>
                  <wp:effectExtent l="0" t="0" r="0" b="0"/>
                  <wp:docPr id="5522640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26400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899" cy="182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ở phần b có 2 cụm chủ ngữ</w:t>
            </w: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6A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Vị ngữ</w:t>
            </w: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26A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Từ nên có tác dụng</w:t>
            </w: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26A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nối các ý được thể hiện ở 2 cụm chủ ngữ</w:t>
            </w: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6A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vị ngữ đó</w:t>
            </w: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Chia sẻ: Vì sao bạn xác định trời, ruộng đồng là CN? (TL cho CH: cái gì)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Câu ở phần b khác 2 câu ở phần a chỗ nào?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Các nhóm trình bày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Các nhóm khác nhận xét, bổ sung.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- 1HS nhắc lại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- 2 HS đọc yêu cầu và nội dung bài 1. 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Cả lớp làm việc cá nhân vào vở nháp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trình bày bài làm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Đến nay, con người </w:t>
            </w:r>
            <w:r w:rsidRPr="00826A9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/</w:t>
            </w:r>
            <w:r w:rsidRPr="00826A9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đã có những con tàu to lớn vượt biển khơi, nhưng những cánh buồm</w:t>
            </w:r>
            <w:r w:rsidRPr="00826A9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/</w:t>
            </w:r>
            <w:r w:rsidRPr="00826A9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 vẫn sống mãi cùng sông nước và con người</w:t>
            </w:r>
            <w:r w:rsidRPr="00826A9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.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Tử </w:t>
            </w:r>
            <w:r w:rsidRPr="00826A9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 </w:t>
            </w:r>
            <w:r w:rsidRPr="00826A9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nhưng</w:t>
            </w:r>
            <w:r w:rsidRPr="00826A9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trong câu trên có tác dụng nối các cụm chủ ngữ</w:t>
            </w:r>
            <w:r w:rsidRPr="00826A9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826A9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vị ngữ</w:t>
            </w:r>
          </w:p>
          <w:p w:rsidR="008F5979" w:rsidRPr="00826A96" w:rsidRDefault="008F5979" w:rsidP="008F5979">
            <w:pPr>
              <w:spacing w:after="0" w:line="23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bCs/>
                <w:sz w:val="28"/>
                <w:szCs w:val="28"/>
              </w:rPr>
              <w:t>HS khác nhận xét</w:t>
            </w:r>
          </w:p>
          <w:p w:rsidR="008F5979" w:rsidRPr="00826A96" w:rsidRDefault="008F5979" w:rsidP="008F5979">
            <w:pPr>
              <w:spacing w:after="0" w:line="23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5979" w:rsidRPr="00826A96" w:rsidRDefault="008F5979" w:rsidP="008F5979">
            <w:pPr>
              <w:spacing w:after="0" w:line="23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5979" w:rsidRPr="00826A96" w:rsidRDefault="008F5979" w:rsidP="008F5979">
            <w:pPr>
              <w:spacing w:after="0" w:line="23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5979" w:rsidRPr="00826A96" w:rsidRDefault="008F5979" w:rsidP="008F5979">
            <w:pPr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 w:rsidRPr="00826A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âu đơn là câu có một cụm chủ ngữ</w:t>
            </w: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6A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vị ngữ</w:t>
            </w: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26A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ghép là câu gồm các cụm chủ ngữ</w:t>
            </w: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6A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vị ngữ ghép lại</w:t>
            </w:r>
          </w:p>
          <w:p w:rsidR="008F5979" w:rsidRPr="00826A96" w:rsidRDefault="008F5979" w:rsidP="008F5979">
            <w:pPr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979" w:rsidRPr="00826A96" w:rsidRDefault="008F5979" w:rsidP="008F5979">
            <w:pPr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979" w:rsidRPr="00826A96" w:rsidRDefault="008F5979" w:rsidP="008F5979">
            <w:pPr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979" w:rsidRPr="00826A96" w:rsidRDefault="008F5979" w:rsidP="008F5979">
            <w:pPr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r w:rsidRPr="00826A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đọc ghi nhớ</w:t>
            </w:r>
          </w:p>
        </w:tc>
      </w:tr>
      <w:tr w:rsidR="008F5979" w:rsidRPr="00826A96" w:rsidTr="008F5979">
        <w:tc>
          <w:tcPr>
            <w:tcW w:w="1002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Luyện tập (18-20’)</w:t>
            </w:r>
          </w:p>
        </w:tc>
      </w:tr>
      <w:tr w:rsidR="008F5979" w:rsidRPr="00826A96" w:rsidTr="008F5979">
        <w:tc>
          <w:tcPr>
            <w:tcW w:w="474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3:PHT</w:t>
            </w: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 xml:space="preserve"> ( 7-8’)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- Bài tập có mấy yêu cầu? Đó là những yêu cầu nào?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- GV mời cả lớp làm việc cá nhân, TL nhóm  đôi (2’)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FDECBC1" wp14:editId="313B8C4C">
                  <wp:extent cx="2828925" cy="2286000"/>
                  <wp:effectExtent l="0" t="0" r="9525" b="0"/>
                  <wp:docPr id="20325802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58029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60" cy="2290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- GV mời các nhóm trình bày.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- Mời các nhóm khác nhận xét, bổ sung.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- GV nhận xét kết luận và tuyên dương.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Chốt: C</w:t>
            </w:r>
            <w:r w:rsidRPr="00826A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âu đơn kh</w:t>
            </w: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  <w:r w:rsidRPr="00826A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 câu ghép như thế nào</w:t>
            </w: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4 ( 10-12’)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 xml:space="preserve">- GV mời 1 HS đọc yêu cầu 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- G</w:t>
            </w:r>
            <w:r w:rsidRPr="00826A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iáo viên cho HS làm việc cá nhân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- Soi bài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- G</w:t>
            </w:r>
            <w:r w:rsidRPr="00826A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ọi HS đọc bài trước lớp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GV HD HS nhận xét: Đặt câu đúng yc về nội dunng và hình thức.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- GV</w:t>
            </w:r>
            <w:r w:rsidRPr="00826A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nhận xét và hỏi</w:t>
            </w: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26A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Câu ghép </w:t>
            </w: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 xml:space="preserve">em vừa đặt có </w:t>
            </w:r>
            <w:r w:rsidRPr="00826A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mấy </w:t>
            </w: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vế</w:t>
            </w:r>
            <w:r w:rsidRPr="00826A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câu</w:t>
            </w: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- GV</w:t>
            </w:r>
            <w:r w:rsidRPr="00826A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 xml:space="preserve">khen ngợi những HS </w:t>
            </w:r>
            <w:r w:rsidRPr="00826A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viết được những câu ghép hay</w:t>
            </w: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Chốt: Thế nào là câu ghép?</w:t>
            </w:r>
          </w:p>
        </w:tc>
        <w:tc>
          <w:tcPr>
            <w:tcW w:w="5286" w:type="dxa"/>
            <w:tcBorders>
              <w:top w:val="dashed" w:sz="4" w:space="0" w:color="auto"/>
              <w:bottom w:val="dashed" w:sz="4" w:space="0" w:color="auto"/>
            </w:tcBorders>
          </w:tcPr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đọc thầm xác định yêu cầu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cá nhân PHT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Trao đổi nhóm đôi (2’)</w:t>
            </w:r>
          </w:p>
          <w:p w:rsidR="008F5979" w:rsidRPr="00826A96" w:rsidRDefault="008F5979" w:rsidP="008F5979">
            <w:pPr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Chia sẻ </w:t>
            </w:r>
            <w:r w:rsidRPr="00826A9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826A9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48209A3" wp14:editId="1BB89DBD">
                  <wp:extent cx="3191320" cy="2152950"/>
                  <wp:effectExtent l="0" t="0" r="9525" b="0"/>
                  <wp:docPr id="4591911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19113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1320" cy="215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Các nhóm khác nhận xét, bổ sung.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+ C</w:t>
            </w:r>
            <w:r w:rsidRPr="00826A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âu số một là câu đơn hay câu ghép</w:t>
            </w: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826A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26A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một là câu đơn</w:t>
            </w: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) Vì sao bạn xác định như vậy?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- Câu 2,3 thuộc loại câu gì? Vì sao bạn xác định câu 2 và 3 là câu ghép?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</w:t>
            </w:r>
            <w:r w:rsidRPr="00826A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âu đơn là câu có một cụm chủ ngữ</w:t>
            </w: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6A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vị ngữ</w:t>
            </w: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26A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câu ghép là câu có nhiều cụm </w:t>
            </w: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CN –VN), các vế câu ghép có sự kết nối chặt chẽ.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- HS đọc thầm, xác định y/c bài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- HS làm vở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- HS trình bày, nhận xét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VD</w:t>
            </w:r>
            <w:r w:rsidRPr="00826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Tuy Nai Ngọc chỉ là một người đá nhưng cậu bé có một tấm lòng thơm thảo, biết cưu mang và đem hạnh phúc tới cho dân làng</w:t>
            </w:r>
            <w:r w:rsidRPr="00826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26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Mặc dù Nai Ngọc không gắn bó được lâu dài với dân làng nhưng cậu sẽ mãi là người hùng khó quên trong tâm trí mọi người.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 w:rsidRPr="00826A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Vì Nai Ngọc có ngoại hình đáng yêu, giọng hát hay và tinh thần chiến đấu quyết liệt nên mọi người trong làng rất yêu thương cậu bé.</w:t>
            </w:r>
          </w:p>
        </w:tc>
      </w:tr>
      <w:tr w:rsidR="008F5979" w:rsidRPr="00826A96" w:rsidTr="008F5979">
        <w:tc>
          <w:tcPr>
            <w:tcW w:w="1002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8F5979" w:rsidRPr="00826A96" w:rsidRDefault="008F5979" w:rsidP="008F5979">
            <w:pPr>
              <w:spacing w:after="0" w:line="23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Củng cố dặn dò (2-3’)</w:t>
            </w:r>
          </w:p>
        </w:tc>
      </w:tr>
      <w:tr w:rsidR="008F5979" w:rsidRPr="00826A96" w:rsidTr="008F5979">
        <w:tc>
          <w:tcPr>
            <w:tcW w:w="4728" w:type="dxa"/>
            <w:tcBorders>
              <w:top w:val="dashed" w:sz="4" w:space="0" w:color="auto"/>
              <w:bottom w:val="dashed" w:sz="4" w:space="0" w:color="auto"/>
            </w:tcBorders>
          </w:tcPr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826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 tiết học, em có cảm nhận như thế nào?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 nhận xét giờ học.</w:t>
            </w:r>
          </w:p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Dặn dò bài về nhà.</w:t>
            </w:r>
          </w:p>
        </w:tc>
        <w:tc>
          <w:tcPr>
            <w:tcW w:w="530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F5979" w:rsidRPr="00826A96" w:rsidRDefault="008F5979" w:rsidP="008F59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A96">
              <w:rPr>
                <w:rFonts w:ascii="Times New Roman" w:hAnsi="Times New Roman" w:cs="Times New Roman"/>
                <w:sz w:val="28"/>
                <w:szCs w:val="28"/>
              </w:rPr>
              <w:t>- HS nêu</w:t>
            </w:r>
          </w:p>
        </w:tc>
      </w:tr>
    </w:tbl>
    <w:p w:rsidR="008225FB" w:rsidRPr="00826A96" w:rsidRDefault="008225FB" w:rsidP="008225FB">
      <w:pPr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  <w:r w:rsidRPr="00826A96">
        <w:rPr>
          <w:rFonts w:ascii="Times New Roman" w:hAnsi="Times New Roman" w:cs="Times New Roman"/>
          <w:b/>
          <w:sz w:val="28"/>
          <w:szCs w:val="28"/>
        </w:rPr>
        <w:t>Điều chỉnh sau bài dạy:</w:t>
      </w:r>
    </w:p>
    <w:p w:rsidR="00F63A40" w:rsidRDefault="008225FB" w:rsidP="008225FB">
      <w:pPr>
        <w:jc w:val="center"/>
      </w:pPr>
      <w:r w:rsidRPr="00826A96">
        <w:rPr>
          <w:rFonts w:ascii="Times New Roman" w:hAnsi="Times New Roman" w:cs="Times New Roman"/>
          <w:b/>
          <w:sz w:val="28"/>
          <w:szCs w:val="28"/>
        </w:rPr>
        <w:t>_______________________________________________</w:t>
      </w:r>
    </w:p>
    <w:sectPr w:rsidR="00F63A40" w:rsidSect="008F5979">
      <w:pgSz w:w="12240" w:h="15840" w:code="1"/>
      <w:pgMar w:top="1440" w:right="1440" w:bottom="13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773C"/>
    <w:multiLevelType w:val="hybridMultilevel"/>
    <w:tmpl w:val="0B3C4C72"/>
    <w:lvl w:ilvl="0" w:tplc="BB809B6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5FB"/>
    <w:rsid w:val="003C0490"/>
    <w:rsid w:val="00605650"/>
    <w:rsid w:val="008225FB"/>
    <w:rsid w:val="008F5979"/>
    <w:rsid w:val="00D838B0"/>
    <w:rsid w:val="00F63A40"/>
    <w:rsid w:val="00FF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C0606"/>
  <w15:chartTrackingRefBased/>
  <w15:docId w15:val="{5441F641-58A6-4014-9C98-524DCA7C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5FB"/>
  </w:style>
  <w:style w:type="paragraph" w:styleId="Heading1">
    <w:name w:val="heading 1"/>
    <w:basedOn w:val="Normal"/>
    <w:next w:val="Normal"/>
    <w:link w:val="Heading1Char"/>
    <w:uiPriority w:val="9"/>
    <w:qFormat/>
    <w:rsid w:val="008225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F5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5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757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5</cp:revision>
  <dcterms:created xsi:type="dcterms:W3CDTF">2026-01-07T01:07:00Z</dcterms:created>
  <dcterms:modified xsi:type="dcterms:W3CDTF">2026-01-07T01:21:00Z</dcterms:modified>
</cp:coreProperties>
</file>