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2E89" w:rsidRPr="00DE2E89" w:rsidRDefault="00DE2E89" w:rsidP="00DE2E89">
      <w:pPr>
        <w:spacing w:after="0" w:line="240" w:lineRule="auto"/>
        <w:ind w:left="720" w:hanging="720"/>
        <w:rPr>
          <w:rFonts w:ascii="Times New Roman" w:hAnsi="Times New Roman" w:cs="Times New Roman"/>
          <w:b/>
          <w:bCs/>
          <w:sz w:val="28"/>
          <w:szCs w:val="28"/>
        </w:rPr>
      </w:pPr>
      <w:bookmarkStart w:id="0" w:name="_GoBack"/>
      <w:r w:rsidRPr="00DE2E89">
        <w:rPr>
          <w:rFonts w:ascii="Times New Roman" w:hAnsi="Times New Roman" w:cs="Times New Roman"/>
          <w:b/>
          <w:bCs/>
          <w:sz w:val="28"/>
          <w:szCs w:val="28"/>
        </w:rPr>
        <w:t>Tiết 6. Khoa học</w:t>
      </w:r>
    </w:p>
    <w:p w:rsidR="00DE2E89" w:rsidRPr="00DE2E89" w:rsidRDefault="00DE2E89" w:rsidP="00DE2E89">
      <w:pPr>
        <w:spacing w:after="0" w:line="240" w:lineRule="auto"/>
        <w:ind w:left="720" w:hanging="720"/>
        <w:jc w:val="center"/>
        <w:rPr>
          <w:rFonts w:ascii="Times New Roman" w:hAnsi="Times New Roman" w:cs="Times New Roman"/>
          <w:b/>
          <w:bCs/>
          <w:sz w:val="28"/>
          <w:szCs w:val="28"/>
        </w:rPr>
      </w:pPr>
      <w:r w:rsidRPr="00DE2E89">
        <w:rPr>
          <w:rFonts w:ascii="Times New Roman" w:hAnsi="Times New Roman" w:cs="Times New Roman"/>
          <w:b/>
          <w:bCs/>
          <w:sz w:val="28"/>
          <w:szCs w:val="28"/>
        </w:rPr>
        <w:t>Bài 18: VI KHUẨN XUNG QUANH CHÚNG TA (</w:t>
      </w:r>
      <w:r w:rsidRPr="00DE2E89">
        <w:rPr>
          <w:rFonts w:ascii="Times New Roman" w:hAnsi="Times New Roman" w:cs="Times New Roman"/>
          <w:b/>
          <w:bCs/>
          <w:sz w:val="28"/>
          <w:szCs w:val="28"/>
          <w:lang w:val="vi-VN"/>
        </w:rPr>
        <w:t>Tiết 1</w:t>
      </w:r>
      <w:r w:rsidRPr="00DE2E89">
        <w:rPr>
          <w:rFonts w:ascii="Times New Roman" w:hAnsi="Times New Roman" w:cs="Times New Roman"/>
          <w:b/>
          <w:bCs/>
          <w:sz w:val="28"/>
          <w:szCs w:val="28"/>
        </w:rPr>
        <w:t>)</w:t>
      </w:r>
    </w:p>
    <w:p w:rsidR="00DE2E89" w:rsidRPr="00DE2E89" w:rsidRDefault="00DE2E89" w:rsidP="00DE2E89">
      <w:pPr>
        <w:spacing w:after="0" w:line="240" w:lineRule="auto"/>
        <w:ind w:firstLine="360"/>
        <w:rPr>
          <w:rFonts w:ascii="Times New Roman" w:eastAsia="Times New Roman" w:hAnsi="Times New Roman" w:cs="Times New Roman"/>
          <w:b/>
          <w:bCs/>
          <w:sz w:val="28"/>
          <w:szCs w:val="28"/>
          <w:lang w:val="nl-NL"/>
        </w:rPr>
      </w:pPr>
      <w:r w:rsidRPr="00DE2E89">
        <w:rPr>
          <w:rFonts w:ascii="Times New Roman" w:eastAsia="Times New Roman" w:hAnsi="Times New Roman" w:cs="Times New Roman"/>
          <w:b/>
          <w:bCs/>
          <w:sz w:val="28"/>
          <w:szCs w:val="28"/>
          <w:lang w:val="nl-NL"/>
        </w:rPr>
        <w:t>I. Yêu cầu cần đạt:</w:t>
      </w:r>
    </w:p>
    <w:p w:rsidR="00DE2E89" w:rsidRPr="00DE2E89" w:rsidRDefault="00DE2E89" w:rsidP="00DE2E89">
      <w:pPr>
        <w:spacing w:after="0" w:line="240" w:lineRule="auto"/>
        <w:ind w:firstLine="360"/>
        <w:jc w:val="both"/>
        <w:rPr>
          <w:rFonts w:ascii="Times New Roman" w:eastAsia="Times New Roman" w:hAnsi="Times New Roman" w:cs="Times New Roman"/>
          <w:b/>
          <w:sz w:val="28"/>
          <w:szCs w:val="28"/>
          <w:lang w:val="nl-NL"/>
        </w:rPr>
      </w:pPr>
      <w:r w:rsidRPr="00DE2E89">
        <w:rPr>
          <w:rFonts w:ascii="Times New Roman" w:eastAsia="Times New Roman" w:hAnsi="Times New Roman" w:cs="Times New Roman"/>
          <w:b/>
          <w:sz w:val="28"/>
          <w:szCs w:val="28"/>
          <w:lang w:val="nl-NL"/>
        </w:rPr>
        <w:t>1. Kiến thức- kĩ năng:</w:t>
      </w:r>
    </w:p>
    <w:p w:rsidR="00DE2E89" w:rsidRPr="00DE2E89" w:rsidRDefault="00DE2E89" w:rsidP="00DE2E89">
      <w:pPr>
        <w:spacing w:after="0" w:line="240" w:lineRule="auto"/>
        <w:ind w:firstLine="360"/>
        <w:jc w:val="both"/>
        <w:rPr>
          <w:rFonts w:ascii="Times New Roman" w:eastAsia="Times New Roman" w:hAnsi="Times New Roman" w:cs="Times New Roman"/>
          <w:sz w:val="28"/>
          <w:szCs w:val="28"/>
        </w:rPr>
      </w:pPr>
      <w:r w:rsidRPr="00DE2E89">
        <w:rPr>
          <w:rFonts w:ascii="Times New Roman" w:eastAsia="Times New Roman" w:hAnsi="Times New Roman" w:cs="Times New Roman"/>
          <w:sz w:val="28"/>
          <w:szCs w:val="28"/>
          <w:lang w:val="vi-VN"/>
        </w:rPr>
        <w:t>-</w:t>
      </w:r>
      <w:r w:rsidRPr="00DE2E89">
        <w:rPr>
          <w:rFonts w:ascii="Times New Roman" w:eastAsia="Times New Roman" w:hAnsi="Times New Roman" w:cs="Times New Roman"/>
          <w:sz w:val="28"/>
          <w:szCs w:val="28"/>
        </w:rPr>
        <w:t xml:space="preserve"> Nhận ra được vi khuẩn có kích thước nhỏ, không thể nhìn thấy bằng mắt thường.</w:t>
      </w:r>
    </w:p>
    <w:p w:rsidR="00DE2E89" w:rsidRPr="00DE2E89" w:rsidRDefault="00DE2E89" w:rsidP="00DE2E89">
      <w:pPr>
        <w:spacing w:after="0" w:line="240" w:lineRule="auto"/>
        <w:ind w:firstLine="360"/>
        <w:jc w:val="both"/>
        <w:rPr>
          <w:rFonts w:ascii="Times New Roman" w:eastAsia="Times New Roman" w:hAnsi="Times New Roman" w:cs="Times New Roman"/>
          <w:b/>
          <w:sz w:val="28"/>
          <w:szCs w:val="28"/>
        </w:rPr>
      </w:pPr>
      <w:r w:rsidRPr="00DE2E89">
        <w:rPr>
          <w:rFonts w:ascii="Times New Roman" w:eastAsia="Times New Roman" w:hAnsi="Times New Roman" w:cs="Times New Roman"/>
          <w:b/>
          <w:sz w:val="28"/>
          <w:szCs w:val="28"/>
        </w:rPr>
        <w:t>2. Năng lực:</w:t>
      </w:r>
    </w:p>
    <w:p w:rsidR="00DE2E89" w:rsidRPr="00DE2E89" w:rsidRDefault="00DE2E89" w:rsidP="00DE2E89">
      <w:pPr>
        <w:spacing w:after="0" w:line="240" w:lineRule="auto"/>
        <w:ind w:firstLine="360"/>
        <w:jc w:val="both"/>
        <w:rPr>
          <w:rFonts w:ascii="Times New Roman" w:eastAsia="Times New Roman" w:hAnsi="Times New Roman" w:cs="Times New Roman"/>
          <w:sz w:val="28"/>
          <w:szCs w:val="28"/>
        </w:rPr>
      </w:pPr>
      <w:r w:rsidRPr="00DE2E89">
        <w:rPr>
          <w:rFonts w:ascii="Times New Roman" w:eastAsia="Times New Roman" w:hAnsi="Times New Roman" w:cs="Times New Roman"/>
          <w:sz w:val="28"/>
          <w:szCs w:val="28"/>
        </w:rPr>
        <w:t xml:space="preserve">- Năng lực tự chủ, tự học: Tích cực, chủ động hoàn thành các nhiệm vụ quan sát, dự đoán về vi khuẩn từ mẫu vật; quan sát nơi sống của vi khuẩn ở gia đình và xung quanh. </w:t>
      </w:r>
    </w:p>
    <w:p w:rsidR="00DE2E89" w:rsidRPr="00DE2E89" w:rsidRDefault="00DE2E89" w:rsidP="00DE2E89">
      <w:pPr>
        <w:spacing w:after="0" w:line="240" w:lineRule="auto"/>
        <w:ind w:firstLine="360"/>
        <w:jc w:val="both"/>
        <w:rPr>
          <w:rFonts w:ascii="Times New Roman" w:eastAsia="Times New Roman" w:hAnsi="Times New Roman" w:cs="Times New Roman"/>
          <w:sz w:val="28"/>
          <w:szCs w:val="28"/>
          <w:lang w:val="vi-VN"/>
        </w:rPr>
      </w:pPr>
      <w:r w:rsidRPr="00DE2E89">
        <w:rPr>
          <w:rFonts w:ascii="Times New Roman" w:eastAsia="Times New Roman" w:hAnsi="Times New Roman" w:cs="Times New Roman"/>
          <w:sz w:val="28"/>
          <w:szCs w:val="28"/>
        </w:rPr>
        <w:t xml:space="preserve">- Năng lực giải quyết vấn đề và sáng tạo: </w:t>
      </w:r>
      <w:r w:rsidRPr="00DE2E89">
        <w:rPr>
          <w:rFonts w:ascii="Times New Roman" w:eastAsia="Times New Roman" w:hAnsi="Times New Roman" w:cs="Times New Roman"/>
          <w:sz w:val="28"/>
          <w:szCs w:val="28"/>
          <w:lang w:val="vi-VN"/>
        </w:rPr>
        <w:t xml:space="preserve">Dựa vào nội dung bài học biết </w:t>
      </w:r>
      <w:r w:rsidRPr="00DE2E89">
        <w:rPr>
          <w:rFonts w:ascii="Times New Roman" w:hAnsi="Times New Roman" w:cs="Times New Roman"/>
          <w:sz w:val="28"/>
          <w:szCs w:val="28"/>
        </w:rPr>
        <w:t>cách bảo quản thực phẩm để hạn chế lây nhiễm vi khuẩn.</w:t>
      </w:r>
    </w:p>
    <w:p w:rsidR="00DE2E89" w:rsidRPr="00DE2E89" w:rsidRDefault="00DE2E89" w:rsidP="00DE2E89">
      <w:pPr>
        <w:spacing w:after="0" w:line="240" w:lineRule="auto"/>
        <w:ind w:firstLine="360"/>
        <w:jc w:val="both"/>
        <w:rPr>
          <w:rFonts w:ascii="Times New Roman" w:eastAsia="Times New Roman" w:hAnsi="Times New Roman" w:cs="Times New Roman"/>
          <w:sz w:val="28"/>
          <w:szCs w:val="28"/>
        </w:rPr>
      </w:pPr>
      <w:r w:rsidRPr="00DE2E89">
        <w:rPr>
          <w:rFonts w:ascii="Times New Roman" w:eastAsia="Times New Roman" w:hAnsi="Times New Roman" w:cs="Times New Roman"/>
          <w:sz w:val="28"/>
          <w:szCs w:val="28"/>
        </w:rPr>
        <w:t>- Năng lực giao tiếp và hợp tác: Tham gia nhiệm vụ nhóm, chia sẻ ý kiến, trình bày kết quả</w:t>
      </w:r>
      <w:r w:rsidRPr="00DE2E89">
        <w:rPr>
          <w:rFonts w:ascii="Times New Roman" w:eastAsia="Times New Roman" w:hAnsi="Times New Roman" w:cs="Times New Roman"/>
          <w:sz w:val="28"/>
          <w:szCs w:val="28"/>
          <w:lang w:val="vi-VN"/>
        </w:rPr>
        <w:t xml:space="preserve"> </w:t>
      </w:r>
      <w:r w:rsidRPr="00DE2E89">
        <w:rPr>
          <w:rFonts w:ascii="Times New Roman" w:eastAsia="Times New Roman" w:hAnsi="Times New Roman" w:cs="Times New Roman"/>
          <w:sz w:val="28"/>
          <w:szCs w:val="28"/>
        </w:rPr>
        <w:t>nhóm, tham gia trò chơi.</w:t>
      </w:r>
    </w:p>
    <w:p w:rsidR="00DE2E89" w:rsidRPr="00DE2E89" w:rsidRDefault="00DE2E89" w:rsidP="00DE2E89">
      <w:pPr>
        <w:spacing w:after="0" w:line="240" w:lineRule="auto"/>
        <w:ind w:firstLine="360"/>
        <w:jc w:val="both"/>
        <w:rPr>
          <w:rFonts w:ascii="Times New Roman" w:eastAsia="Times New Roman" w:hAnsi="Times New Roman" w:cs="Times New Roman"/>
          <w:b/>
          <w:sz w:val="28"/>
          <w:szCs w:val="28"/>
        </w:rPr>
      </w:pPr>
      <w:r w:rsidRPr="00DE2E89">
        <w:rPr>
          <w:rFonts w:ascii="Times New Roman" w:eastAsia="Times New Roman" w:hAnsi="Times New Roman" w:cs="Times New Roman"/>
          <w:b/>
          <w:sz w:val="28"/>
          <w:szCs w:val="28"/>
        </w:rPr>
        <w:t>3. Phẩm chất.</w:t>
      </w:r>
    </w:p>
    <w:p w:rsidR="00DE2E89" w:rsidRPr="00DE2E89" w:rsidRDefault="00DE2E89" w:rsidP="00DE2E89">
      <w:pPr>
        <w:spacing w:after="0" w:line="240" w:lineRule="auto"/>
        <w:ind w:firstLine="360"/>
        <w:jc w:val="both"/>
        <w:rPr>
          <w:rFonts w:ascii="Times New Roman" w:eastAsia="Times New Roman" w:hAnsi="Times New Roman" w:cs="Times New Roman"/>
          <w:sz w:val="28"/>
          <w:szCs w:val="28"/>
        </w:rPr>
      </w:pPr>
      <w:r w:rsidRPr="00DE2E89">
        <w:rPr>
          <w:rFonts w:ascii="Times New Roman" w:eastAsia="Times New Roman" w:hAnsi="Times New Roman" w:cs="Times New Roman"/>
          <w:sz w:val="28"/>
          <w:szCs w:val="28"/>
        </w:rPr>
        <w:t>- Phẩm chất chăm chỉ:</w:t>
      </w:r>
      <w:r w:rsidRPr="00DE2E89">
        <w:rPr>
          <w:rFonts w:ascii="Times New Roman" w:hAnsi="Times New Roman" w:cs="Times New Roman"/>
          <w:sz w:val="28"/>
          <w:szCs w:val="28"/>
        </w:rPr>
        <w:t xml:space="preserve"> Ham học hỏi tim tòi để mở rộng hiểu biết vận dụng những kiến thức đã học về </w:t>
      </w:r>
      <w:r w:rsidRPr="00DE2E89">
        <w:rPr>
          <w:rFonts w:ascii="Times New Roman" w:hAnsi="Times New Roman" w:cs="Times New Roman"/>
          <w:sz w:val="28"/>
          <w:szCs w:val="28"/>
          <w:lang w:val="vi-VN"/>
        </w:rPr>
        <w:t>vi khuẩn</w:t>
      </w:r>
      <w:r w:rsidRPr="00DE2E89">
        <w:rPr>
          <w:rFonts w:ascii="Times New Roman" w:hAnsi="Times New Roman" w:cs="Times New Roman"/>
          <w:sz w:val="28"/>
          <w:szCs w:val="28"/>
        </w:rPr>
        <w:t xml:space="preserve"> trong cuộc sống.</w:t>
      </w:r>
    </w:p>
    <w:p w:rsidR="00DE2E89" w:rsidRPr="00DE2E89" w:rsidRDefault="00DE2E89" w:rsidP="00DE2E89">
      <w:pPr>
        <w:spacing w:after="0" w:line="240" w:lineRule="auto"/>
        <w:ind w:firstLine="360"/>
        <w:jc w:val="both"/>
        <w:rPr>
          <w:rFonts w:ascii="Times New Roman" w:eastAsia="Times New Roman" w:hAnsi="Times New Roman" w:cs="Times New Roman"/>
          <w:sz w:val="28"/>
          <w:szCs w:val="28"/>
        </w:rPr>
      </w:pPr>
      <w:r w:rsidRPr="00DE2E89">
        <w:rPr>
          <w:rFonts w:ascii="Times New Roman" w:eastAsia="Times New Roman" w:hAnsi="Times New Roman" w:cs="Times New Roman"/>
          <w:sz w:val="28"/>
          <w:szCs w:val="28"/>
        </w:rPr>
        <w:t xml:space="preserve">- Phẩm chất trách nhiệm: Có ý thức trách nhiệm với lớp, tôn trọng tập thể. </w:t>
      </w:r>
      <w:r w:rsidRPr="00DE2E89">
        <w:rPr>
          <w:rFonts w:ascii="Times New Roman" w:eastAsia="Times New Roman" w:hAnsi="Times New Roman" w:cs="Times New Roman"/>
          <w:sz w:val="28"/>
          <w:szCs w:val="28"/>
          <w:lang w:val="vi-VN"/>
        </w:rPr>
        <w:t xml:space="preserve">Biết </w:t>
      </w:r>
      <w:r w:rsidRPr="00DE2E89">
        <w:rPr>
          <w:rFonts w:ascii="Times New Roman" w:hAnsi="Times New Roman" w:cs="Times New Roman"/>
          <w:sz w:val="28"/>
          <w:szCs w:val="28"/>
        </w:rPr>
        <w:t>cách bảo quản thực phẩm để hạn chế lây nhiễm vi khuẩn.</w:t>
      </w:r>
    </w:p>
    <w:p w:rsidR="00DE2E89" w:rsidRPr="00DE2E89" w:rsidRDefault="00DE2E89" w:rsidP="00DE2E89">
      <w:pPr>
        <w:spacing w:after="0" w:line="240" w:lineRule="auto"/>
        <w:ind w:firstLine="360"/>
        <w:jc w:val="both"/>
        <w:rPr>
          <w:rFonts w:ascii="Times New Roman" w:eastAsia="Times New Roman" w:hAnsi="Times New Roman" w:cs="Times New Roman"/>
          <w:b/>
          <w:sz w:val="28"/>
          <w:szCs w:val="28"/>
        </w:rPr>
      </w:pPr>
      <w:r w:rsidRPr="00DE2E89">
        <w:rPr>
          <w:rFonts w:ascii="Times New Roman" w:eastAsia="Times New Roman" w:hAnsi="Times New Roman" w:cs="Times New Roman"/>
          <w:b/>
          <w:sz w:val="28"/>
          <w:szCs w:val="28"/>
        </w:rPr>
        <w:t xml:space="preserve">II. Đồ dùng dạy học </w:t>
      </w:r>
    </w:p>
    <w:p w:rsidR="00DE2E89" w:rsidRPr="00DE2E89" w:rsidRDefault="00DE2E89" w:rsidP="00DE2E89">
      <w:pPr>
        <w:spacing w:after="0" w:line="240" w:lineRule="auto"/>
        <w:ind w:firstLine="360"/>
        <w:jc w:val="both"/>
        <w:rPr>
          <w:rFonts w:ascii="Times New Roman" w:eastAsia="Times New Roman" w:hAnsi="Times New Roman" w:cs="Times New Roman"/>
          <w:sz w:val="28"/>
          <w:szCs w:val="28"/>
        </w:rPr>
      </w:pPr>
      <w:r w:rsidRPr="00DE2E89">
        <w:rPr>
          <w:rFonts w:ascii="Times New Roman" w:eastAsia="Times New Roman" w:hAnsi="Times New Roman" w:cs="Times New Roman"/>
          <w:sz w:val="28"/>
          <w:szCs w:val="28"/>
        </w:rPr>
        <w:t>- Bài giảng điện tử</w:t>
      </w:r>
    </w:p>
    <w:p w:rsidR="00DE2E89" w:rsidRPr="00DE2E89" w:rsidRDefault="00DE2E89" w:rsidP="00DE2E89">
      <w:pPr>
        <w:spacing w:after="0" w:line="240" w:lineRule="auto"/>
        <w:ind w:firstLine="360"/>
        <w:jc w:val="both"/>
        <w:outlineLvl w:val="0"/>
        <w:rPr>
          <w:rFonts w:ascii="Times New Roman" w:eastAsia="Times New Roman" w:hAnsi="Times New Roman" w:cs="Times New Roman"/>
          <w:b/>
          <w:sz w:val="28"/>
          <w:szCs w:val="28"/>
        </w:rPr>
      </w:pPr>
      <w:r w:rsidRPr="00DE2E89">
        <w:rPr>
          <w:rFonts w:ascii="Times New Roman" w:eastAsia="Times New Roman" w:hAnsi="Times New Roman" w:cs="Times New Roman"/>
          <w:b/>
          <w:sz w:val="28"/>
          <w:szCs w:val="28"/>
        </w:rPr>
        <w:t>III. Hoạt động dạy học chủ yếu:</w:t>
      </w: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8"/>
        <w:gridCol w:w="90"/>
        <w:gridCol w:w="4140"/>
      </w:tblGrid>
      <w:tr w:rsidR="00DE2E89" w:rsidRPr="00DE2E89" w:rsidTr="00F3086F">
        <w:tc>
          <w:tcPr>
            <w:tcW w:w="5328" w:type="dxa"/>
            <w:tcBorders>
              <w:bottom w:val="dashed" w:sz="4" w:space="0" w:color="auto"/>
            </w:tcBorders>
          </w:tcPr>
          <w:p w:rsidR="00DE2E89" w:rsidRPr="00DE2E89" w:rsidRDefault="00DE2E89" w:rsidP="00F3086F">
            <w:pPr>
              <w:spacing w:after="0" w:line="240" w:lineRule="auto"/>
              <w:jc w:val="center"/>
              <w:rPr>
                <w:rFonts w:ascii="Times New Roman" w:eastAsia="Times New Roman" w:hAnsi="Times New Roman" w:cs="Times New Roman"/>
                <w:b/>
                <w:sz w:val="28"/>
                <w:szCs w:val="28"/>
                <w:lang w:val="nl-NL"/>
              </w:rPr>
            </w:pPr>
            <w:r w:rsidRPr="00DE2E89">
              <w:rPr>
                <w:rFonts w:ascii="Times New Roman" w:eastAsia="Times New Roman" w:hAnsi="Times New Roman" w:cs="Times New Roman"/>
                <w:b/>
                <w:sz w:val="28"/>
                <w:szCs w:val="28"/>
                <w:lang w:val="nl-NL"/>
              </w:rPr>
              <w:t>Hoạt động của giáo viên</w:t>
            </w:r>
          </w:p>
        </w:tc>
        <w:tc>
          <w:tcPr>
            <w:tcW w:w="4230" w:type="dxa"/>
            <w:gridSpan w:val="2"/>
            <w:tcBorders>
              <w:bottom w:val="dashed" w:sz="4" w:space="0" w:color="auto"/>
            </w:tcBorders>
          </w:tcPr>
          <w:p w:rsidR="00DE2E89" w:rsidRPr="00DE2E89" w:rsidRDefault="00DE2E89" w:rsidP="00F3086F">
            <w:pPr>
              <w:spacing w:after="0" w:line="240" w:lineRule="auto"/>
              <w:jc w:val="center"/>
              <w:rPr>
                <w:rFonts w:ascii="Times New Roman" w:eastAsia="Times New Roman" w:hAnsi="Times New Roman" w:cs="Times New Roman"/>
                <w:b/>
                <w:sz w:val="28"/>
                <w:szCs w:val="28"/>
                <w:lang w:val="nl-NL"/>
              </w:rPr>
            </w:pPr>
            <w:r w:rsidRPr="00DE2E89">
              <w:rPr>
                <w:rFonts w:ascii="Times New Roman" w:eastAsia="Times New Roman" w:hAnsi="Times New Roman" w:cs="Times New Roman"/>
                <w:b/>
                <w:sz w:val="28"/>
                <w:szCs w:val="28"/>
                <w:lang w:val="nl-NL"/>
              </w:rPr>
              <w:t>Hoạt động của học sinh</w:t>
            </w:r>
          </w:p>
        </w:tc>
      </w:tr>
      <w:tr w:rsidR="00DE2E89" w:rsidRPr="00DE2E89" w:rsidTr="00F3086F">
        <w:tc>
          <w:tcPr>
            <w:tcW w:w="9558" w:type="dxa"/>
            <w:gridSpan w:val="3"/>
            <w:tcBorders>
              <w:bottom w:val="dashed" w:sz="4" w:space="0" w:color="auto"/>
            </w:tcBorders>
          </w:tcPr>
          <w:p w:rsidR="00DE2E89" w:rsidRPr="00DE2E89" w:rsidRDefault="00DE2E89" w:rsidP="00F3086F">
            <w:pPr>
              <w:spacing w:after="0" w:line="240" w:lineRule="auto"/>
              <w:jc w:val="both"/>
              <w:rPr>
                <w:rFonts w:ascii="Times New Roman" w:eastAsia="Times New Roman" w:hAnsi="Times New Roman" w:cs="Times New Roman"/>
                <w:bCs/>
                <w:i/>
                <w:sz w:val="28"/>
                <w:szCs w:val="28"/>
                <w:lang w:val="nl-NL"/>
              </w:rPr>
            </w:pPr>
            <w:r w:rsidRPr="00DE2E89">
              <w:rPr>
                <w:rFonts w:ascii="Times New Roman" w:eastAsia="Times New Roman" w:hAnsi="Times New Roman" w:cs="Times New Roman"/>
                <w:b/>
                <w:bCs/>
                <w:sz w:val="28"/>
                <w:szCs w:val="28"/>
                <w:lang w:val="nl-NL"/>
              </w:rPr>
              <w:t>1. Khởi động (2-3’)</w:t>
            </w:r>
          </w:p>
        </w:tc>
      </w:tr>
      <w:tr w:rsidR="00DE2E89" w:rsidRPr="00DE2E89" w:rsidTr="00F3086F">
        <w:tc>
          <w:tcPr>
            <w:tcW w:w="5328" w:type="dxa"/>
            <w:tcBorders>
              <w:bottom w:val="dashed" w:sz="4" w:space="0" w:color="auto"/>
            </w:tcBorders>
          </w:tcPr>
          <w:p w:rsidR="00DE2E89" w:rsidRPr="00DE2E89" w:rsidRDefault="00DE2E89" w:rsidP="00F3086F">
            <w:pPr>
              <w:pStyle w:val="NormalWeb"/>
              <w:spacing w:before="0" w:beforeAutospacing="0" w:after="0" w:afterAutospacing="0"/>
              <w:jc w:val="both"/>
              <w:rPr>
                <w:sz w:val="28"/>
                <w:szCs w:val="28"/>
                <w:lang w:val="vi-VN"/>
              </w:rPr>
            </w:pPr>
            <w:r w:rsidRPr="00DE2E89">
              <w:rPr>
                <w:sz w:val="28"/>
                <w:szCs w:val="28"/>
                <w:lang w:val="vi-VN"/>
              </w:rPr>
              <w:t>- GV tổ chức cho HS tham gia hoạt động theo nhóm đôi hỏi đáp nội dung sau:</w:t>
            </w:r>
          </w:p>
          <w:p w:rsidR="00DE2E89" w:rsidRPr="00DE2E89" w:rsidRDefault="00DE2E89" w:rsidP="00F3086F">
            <w:pPr>
              <w:pStyle w:val="NormalWeb"/>
              <w:spacing w:before="0" w:beforeAutospacing="0" w:after="0" w:afterAutospacing="0"/>
              <w:jc w:val="both"/>
              <w:rPr>
                <w:sz w:val="28"/>
                <w:szCs w:val="28"/>
                <w:lang w:val="vi-VN"/>
              </w:rPr>
            </w:pPr>
            <w:r w:rsidRPr="00DE2E89">
              <w:rPr>
                <w:sz w:val="28"/>
                <w:szCs w:val="28"/>
                <w:lang w:val="vi-VN"/>
              </w:rPr>
              <w:t>+ Vì sao em cần rửa tay bằng nước sạch, xà phòng trước khi ăn và sau khi đi vệ sinh?</w:t>
            </w:r>
          </w:p>
          <w:p w:rsidR="00DE2E89" w:rsidRPr="00DE2E89" w:rsidRDefault="00DE2E89" w:rsidP="00F3086F">
            <w:pPr>
              <w:pStyle w:val="NormalWeb"/>
              <w:spacing w:before="0" w:beforeAutospacing="0" w:after="0" w:afterAutospacing="0"/>
              <w:jc w:val="both"/>
              <w:rPr>
                <w:sz w:val="28"/>
                <w:szCs w:val="28"/>
                <w:lang w:val="vi-VN"/>
              </w:rPr>
            </w:pPr>
            <w:r w:rsidRPr="00DE2E89">
              <w:rPr>
                <w:sz w:val="28"/>
                <w:szCs w:val="28"/>
                <w:lang w:val="vi-VN"/>
              </w:rPr>
              <w:t xml:space="preserve">- GV mời một số nhóm trình bày </w:t>
            </w:r>
          </w:p>
          <w:p w:rsidR="00DE2E89" w:rsidRPr="00DE2E89" w:rsidRDefault="00DE2E89" w:rsidP="00F3086F">
            <w:pPr>
              <w:pStyle w:val="NormalWeb"/>
              <w:spacing w:before="0" w:beforeAutospacing="0" w:after="0" w:afterAutospacing="0"/>
              <w:jc w:val="both"/>
              <w:rPr>
                <w:sz w:val="28"/>
                <w:szCs w:val="28"/>
                <w:lang w:val="vi-VN"/>
              </w:rPr>
            </w:pPr>
          </w:p>
          <w:p w:rsidR="00DE2E89" w:rsidRPr="00DE2E89" w:rsidRDefault="00DE2E89" w:rsidP="00F3086F">
            <w:pPr>
              <w:pStyle w:val="NormalWeb"/>
              <w:spacing w:before="0" w:beforeAutospacing="0" w:after="0" w:afterAutospacing="0"/>
              <w:jc w:val="both"/>
              <w:rPr>
                <w:sz w:val="28"/>
                <w:szCs w:val="28"/>
                <w:lang w:val="vi-VN"/>
              </w:rPr>
            </w:pPr>
          </w:p>
          <w:p w:rsidR="00DE2E89" w:rsidRPr="00DE2E89" w:rsidRDefault="00DE2E89" w:rsidP="00F3086F">
            <w:pPr>
              <w:pStyle w:val="NormalWeb"/>
              <w:spacing w:before="0" w:beforeAutospacing="0" w:after="0" w:afterAutospacing="0"/>
              <w:jc w:val="both"/>
              <w:rPr>
                <w:sz w:val="28"/>
                <w:szCs w:val="28"/>
                <w:lang w:val="vi-VN"/>
              </w:rPr>
            </w:pPr>
          </w:p>
          <w:p w:rsidR="00DE2E89" w:rsidRPr="00DE2E89" w:rsidRDefault="00DE2E89" w:rsidP="00F3086F">
            <w:pPr>
              <w:pStyle w:val="NormalWeb"/>
              <w:spacing w:before="0" w:beforeAutospacing="0" w:after="0" w:afterAutospacing="0"/>
              <w:jc w:val="both"/>
              <w:rPr>
                <w:sz w:val="28"/>
                <w:szCs w:val="28"/>
                <w:lang w:val="vi-VN"/>
              </w:rPr>
            </w:pPr>
          </w:p>
          <w:p w:rsidR="00DE2E89" w:rsidRPr="00DE2E89" w:rsidRDefault="00DE2E89" w:rsidP="00F3086F">
            <w:pPr>
              <w:pStyle w:val="NormalWeb"/>
              <w:spacing w:before="0" w:beforeAutospacing="0" w:after="0" w:afterAutospacing="0"/>
              <w:jc w:val="both"/>
              <w:rPr>
                <w:sz w:val="28"/>
                <w:szCs w:val="28"/>
                <w:lang w:val="vi-VN"/>
              </w:rPr>
            </w:pPr>
          </w:p>
          <w:p w:rsidR="00DE2E89" w:rsidRPr="00DE2E89" w:rsidRDefault="00DE2E89" w:rsidP="00F3086F">
            <w:pPr>
              <w:pStyle w:val="NormalWeb"/>
              <w:spacing w:before="0" w:beforeAutospacing="0" w:after="0" w:afterAutospacing="0"/>
              <w:jc w:val="both"/>
              <w:rPr>
                <w:sz w:val="28"/>
                <w:szCs w:val="28"/>
              </w:rPr>
            </w:pPr>
          </w:p>
          <w:p w:rsidR="00DE2E89" w:rsidRPr="00DE2E89" w:rsidRDefault="00DE2E89" w:rsidP="00F3086F">
            <w:pPr>
              <w:pStyle w:val="NormalWeb"/>
              <w:spacing w:before="0" w:beforeAutospacing="0" w:after="0" w:afterAutospacing="0"/>
              <w:jc w:val="both"/>
              <w:rPr>
                <w:sz w:val="28"/>
                <w:szCs w:val="28"/>
              </w:rPr>
            </w:pPr>
          </w:p>
          <w:p w:rsidR="00DE2E89" w:rsidRPr="00DE2E89" w:rsidRDefault="00DE2E89" w:rsidP="00F3086F">
            <w:pPr>
              <w:pStyle w:val="NormalWeb"/>
              <w:spacing w:before="0" w:beforeAutospacing="0" w:after="0" w:afterAutospacing="0"/>
              <w:jc w:val="both"/>
              <w:rPr>
                <w:bCs/>
                <w:sz w:val="28"/>
                <w:szCs w:val="28"/>
                <w:lang w:val="nl-NL"/>
              </w:rPr>
            </w:pPr>
            <w:r w:rsidRPr="00DE2E89">
              <w:rPr>
                <w:sz w:val="28"/>
                <w:szCs w:val="28"/>
                <w:lang w:val="vi-VN"/>
              </w:rPr>
              <w:t>- GV nhận xét và dẫn dắt vào bài mới: GV dựa trên ý kiến của HS liên quan đến vi khuẩn để dẫn dắt vào nội dung bài học.</w:t>
            </w:r>
          </w:p>
        </w:tc>
        <w:tc>
          <w:tcPr>
            <w:tcW w:w="4230" w:type="dxa"/>
            <w:gridSpan w:val="2"/>
            <w:tcBorders>
              <w:bottom w:val="dashed" w:sz="4" w:space="0" w:color="auto"/>
            </w:tcBorders>
          </w:tcPr>
          <w:p w:rsidR="00DE2E89" w:rsidRPr="00DE2E89" w:rsidRDefault="00DE2E89" w:rsidP="00F3086F">
            <w:pPr>
              <w:pStyle w:val="NormalWeb"/>
              <w:spacing w:before="0" w:beforeAutospacing="0" w:after="0" w:afterAutospacing="0"/>
              <w:jc w:val="both"/>
              <w:rPr>
                <w:sz w:val="28"/>
                <w:szCs w:val="28"/>
                <w:lang w:val="vi-VN"/>
              </w:rPr>
            </w:pPr>
            <w:r w:rsidRPr="00DE2E89">
              <w:rPr>
                <w:sz w:val="28"/>
                <w:szCs w:val="28"/>
                <w:lang w:val="vi-VN"/>
              </w:rPr>
              <w:t>- HS thảo luận nhóm hỏi đáp lẫn nhau về yêu cầu của GV.</w:t>
            </w:r>
          </w:p>
          <w:p w:rsidR="00DE2E89" w:rsidRPr="00DE2E89" w:rsidRDefault="00DE2E89" w:rsidP="00F3086F">
            <w:pPr>
              <w:pStyle w:val="NormalWeb"/>
              <w:spacing w:before="0" w:beforeAutospacing="0" w:after="0" w:afterAutospacing="0"/>
              <w:jc w:val="both"/>
              <w:rPr>
                <w:sz w:val="28"/>
                <w:szCs w:val="28"/>
                <w:lang w:val="vi-VN"/>
              </w:rPr>
            </w:pPr>
          </w:p>
          <w:p w:rsidR="00DE2E89" w:rsidRPr="00DE2E89" w:rsidRDefault="00DE2E89" w:rsidP="00F3086F">
            <w:pPr>
              <w:pStyle w:val="NormalWeb"/>
              <w:spacing w:before="0" w:beforeAutospacing="0" w:after="0" w:afterAutospacing="0"/>
              <w:jc w:val="both"/>
              <w:rPr>
                <w:sz w:val="28"/>
                <w:szCs w:val="28"/>
                <w:lang w:val="vi-VN"/>
              </w:rPr>
            </w:pPr>
          </w:p>
          <w:p w:rsidR="00DE2E89" w:rsidRPr="00DE2E89" w:rsidRDefault="00DE2E89" w:rsidP="00F3086F">
            <w:pPr>
              <w:pStyle w:val="NormalWeb"/>
              <w:spacing w:before="0" w:beforeAutospacing="0" w:after="0" w:afterAutospacing="0"/>
              <w:jc w:val="both"/>
              <w:rPr>
                <w:sz w:val="28"/>
                <w:szCs w:val="28"/>
                <w:lang w:val="vi-VN"/>
              </w:rPr>
            </w:pPr>
            <w:r w:rsidRPr="00DE2E89">
              <w:rPr>
                <w:sz w:val="28"/>
                <w:szCs w:val="28"/>
                <w:lang w:val="vi-VN"/>
              </w:rPr>
              <w:t xml:space="preserve">+ HS dựa vào trải nghiệm của bản thân (người lớn dạy, xem </w:t>
            </w:r>
            <w:r w:rsidRPr="00DE2E89">
              <w:rPr>
                <w:sz w:val="28"/>
                <w:szCs w:val="28"/>
              </w:rPr>
              <w:t>tivi,..) chia sẻ nhiều ý kiến khác nhau, ví dụ: tay bần, nhiều vi trùng, vi khuẩn; khi đi vệ sinh có thể dính nước tiểu,</w:t>
            </w:r>
            <w:r w:rsidRPr="00DE2E89">
              <w:rPr>
                <w:sz w:val="28"/>
                <w:szCs w:val="28"/>
                <w:lang w:val="vi-VN"/>
              </w:rPr>
              <w:t xml:space="preserve"> </w:t>
            </w:r>
            <w:r w:rsidRPr="00DE2E89">
              <w:rPr>
                <w:sz w:val="28"/>
                <w:szCs w:val="28"/>
              </w:rPr>
              <w:t xml:space="preserve">phân nên cần rửa tay; rửa tay cho sạch hoặc để tiêu diệt vì khuẩn, vi </w:t>
            </w:r>
            <w:proofErr w:type="gramStart"/>
            <w:r w:rsidRPr="00DE2E89">
              <w:rPr>
                <w:sz w:val="28"/>
                <w:szCs w:val="28"/>
              </w:rPr>
              <w:t>trùng;</w:t>
            </w:r>
            <w:r w:rsidRPr="00DE2E89">
              <w:rPr>
                <w:sz w:val="28"/>
                <w:szCs w:val="28"/>
                <w:lang w:val="vi-VN"/>
              </w:rPr>
              <w:t>...</w:t>
            </w:r>
            <w:proofErr w:type="gramEnd"/>
          </w:p>
          <w:p w:rsidR="00DE2E89" w:rsidRPr="00DE2E89" w:rsidRDefault="00DE2E89" w:rsidP="00F3086F">
            <w:pPr>
              <w:spacing w:after="0" w:line="240" w:lineRule="auto"/>
              <w:jc w:val="both"/>
              <w:rPr>
                <w:rFonts w:ascii="Times New Roman" w:eastAsia="Times New Roman" w:hAnsi="Times New Roman" w:cs="Times New Roman"/>
                <w:sz w:val="28"/>
                <w:szCs w:val="28"/>
                <w:lang w:val="nl-NL"/>
              </w:rPr>
            </w:pPr>
            <w:r w:rsidRPr="00DE2E89">
              <w:rPr>
                <w:rFonts w:ascii="Times New Roman" w:eastAsia="Times New Roman" w:hAnsi="Times New Roman" w:cs="Times New Roman"/>
                <w:sz w:val="28"/>
                <w:szCs w:val="28"/>
                <w:lang w:val="nl-NL"/>
              </w:rPr>
              <w:t>- HS lắng nghe.</w:t>
            </w:r>
          </w:p>
        </w:tc>
      </w:tr>
      <w:tr w:rsidR="00DE2E89" w:rsidRPr="00DE2E89" w:rsidTr="00F3086F">
        <w:tc>
          <w:tcPr>
            <w:tcW w:w="9558" w:type="dxa"/>
            <w:gridSpan w:val="3"/>
            <w:tcBorders>
              <w:top w:val="dashed" w:sz="4" w:space="0" w:color="auto"/>
              <w:bottom w:val="dashed" w:sz="4" w:space="0" w:color="auto"/>
            </w:tcBorders>
          </w:tcPr>
          <w:p w:rsidR="00DE2E89" w:rsidRPr="00DE2E89" w:rsidRDefault="00DE2E89" w:rsidP="00F3086F">
            <w:pPr>
              <w:spacing w:after="0" w:line="240" w:lineRule="auto"/>
              <w:jc w:val="both"/>
              <w:rPr>
                <w:rFonts w:ascii="Times New Roman" w:eastAsia="Times New Roman" w:hAnsi="Times New Roman" w:cs="Times New Roman"/>
                <w:b/>
                <w:bCs/>
                <w:iCs/>
                <w:sz w:val="28"/>
                <w:szCs w:val="28"/>
                <w:lang w:val="nl-NL"/>
              </w:rPr>
            </w:pPr>
            <w:r w:rsidRPr="00DE2E89">
              <w:rPr>
                <w:rFonts w:ascii="Times New Roman" w:eastAsia="Times New Roman" w:hAnsi="Times New Roman" w:cs="Times New Roman"/>
                <w:b/>
                <w:bCs/>
                <w:iCs/>
                <w:sz w:val="28"/>
                <w:szCs w:val="28"/>
                <w:lang w:val="nl-NL"/>
              </w:rPr>
              <w:t>2. Hoạt động khám phá (13-15’)</w:t>
            </w:r>
          </w:p>
        </w:tc>
      </w:tr>
      <w:tr w:rsidR="00DE2E89" w:rsidRPr="00DE2E89" w:rsidTr="00F3086F">
        <w:tc>
          <w:tcPr>
            <w:tcW w:w="5418" w:type="dxa"/>
            <w:gridSpan w:val="2"/>
            <w:tcBorders>
              <w:top w:val="dashed" w:sz="4" w:space="0" w:color="auto"/>
              <w:bottom w:val="dashed" w:sz="4" w:space="0" w:color="auto"/>
            </w:tcBorders>
          </w:tcPr>
          <w:p w:rsidR="00DE2E89" w:rsidRPr="00DE2E89" w:rsidRDefault="00DE2E89" w:rsidP="00F3086F">
            <w:pPr>
              <w:spacing w:after="0" w:line="240" w:lineRule="auto"/>
              <w:jc w:val="both"/>
              <w:rPr>
                <w:rFonts w:ascii="Times New Roman" w:eastAsia="Times New Roman" w:hAnsi="Times New Roman" w:cs="Times New Roman"/>
                <w:b/>
                <w:bCs/>
                <w:iCs/>
                <w:sz w:val="28"/>
                <w:szCs w:val="28"/>
                <w:lang w:val="nl-NL"/>
              </w:rPr>
            </w:pPr>
            <w:r w:rsidRPr="00DE2E89">
              <w:rPr>
                <w:rFonts w:ascii="Times New Roman" w:eastAsia="Times New Roman" w:hAnsi="Times New Roman" w:cs="Times New Roman"/>
                <w:b/>
                <w:bCs/>
                <w:iCs/>
                <w:sz w:val="28"/>
                <w:szCs w:val="28"/>
                <w:lang w:val="vi-VN"/>
              </w:rPr>
              <w:t>*</w:t>
            </w:r>
            <w:r w:rsidRPr="00DE2E89">
              <w:rPr>
                <w:rFonts w:ascii="Times New Roman" w:eastAsia="Times New Roman" w:hAnsi="Times New Roman" w:cs="Times New Roman"/>
                <w:b/>
                <w:bCs/>
                <w:iCs/>
                <w:sz w:val="28"/>
                <w:szCs w:val="28"/>
                <w:lang w:val="nl-NL"/>
              </w:rPr>
              <w:t xml:space="preserve"> KÍCH THƯỚC CỦA VI KHUẨN</w:t>
            </w:r>
          </w:p>
          <w:p w:rsidR="00DE2E89" w:rsidRPr="00DE2E89" w:rsidRDefault="00DE2E89" w:rsidP="00F3086F">
            <w:pPr>
              <w:pStyle w:val="NormalWeb"/>
              <w:spacing w:before="0" w:beforeAutospacing="0" w:after="0" w:afterAutospacing="0"/>
              <w:jc w:val="both"/>
              <w:rPr>
                <w:b/>
                <w:bCs/>
                <w:sz w:val="28"/>
                <w:szCs w:val="28"/>
                <w:lang w:val="vi-VN"/>
              </w:rPr>
            </w:pPr>
            <w:r w:rsidRPr="00DE2E89">
              <w:rPr>
                <w:b/>
                <w:bCs/>
                <w:sz w:val="28"/>
                <w:szCs w:val="28"/>
              </w:rPr>
              <w:t>Hoạt động 1: Nhận ra được vi khuẩn không thể nhìn bằng mắt thường, có kích thước rất nhỏ.</w:t>
            </w:r>
          </w:p>
          <w:p w:rsidR="00DE2E89" w:rsidRPr="00DE2E89" w:rsidRDefault="00DE2E89" w:rsidP="00F3086F">
            <w:pPr>
              <w:pStyle w:val="NormalWeb"/>
              <w:spacing w:before="0" w:beforeAutospacing="0" w:after="0" w:afterAutospacing="0"/>
              <w:jc w:val="both"/>
              <w:rPr>
                <w:b/>
                <w:bCs/>
                <w:spacing w:val="-8"/>
                <w:sz w:val="28"/>
                <w:szCs w:val="28"/>
                <w:lang w:val="vi-VN"/>
              </w:rPr>
            </w:pPr>
            <w:r w:rsidRPr="00DE2E89">
              <w:rPr>
                <w:i/>
                <w:iCs/>
                <w:spacing w:val="-8"/>
                <w:sz w:val="28"/>
                <w:szCs w:val="28"/>
                <w:lang w:val="vi-VN"/>
              </w:rPr>
              <w:t>a.</w:t>
            </w:r>
            <w:r w:rsidRPr="00DE2E89">
              <w:rPr>
                <w:i/>
                <w:iCs/>
                <w:spacing w:val="-8"/>
                <w:sz w:val="28"/>
                <w:szCs w:val="28"/>
              </w:rPr>
              <w:t xml:space="preserve"> Dự đoán và chia sẻ về vi khuẩn trong các mẫu</w:t>
            </w:r>
          </w:p>
          <w:p w:rsidR="00DE2E89" w:rsidRPr="00DE2E89" w:rsidRDefault="00DE2E89" w:rsidP="00F3086F">
            <w:pPr>
              <w:pStyle w:val="NormalWeb"/>
              <w:spacing w:before="0" w:beforeAutospacing="0" w:after="0" w:afterAutospacing="0"/>
              <w:jc w:val="both"/>
              <w:rPr>
                <w:sz w:val="28"/>
                <w:szCs w:val="28"/>
              </w:rPr>
            </w:pPr>
            <w:r w:rsidRPr="00DE2E89">
              <w:rPr>
                <w:sz w:val="28"/>
                <w:szCs w:val="28"/>
              </w:rPr>
              <w:lastRenderedPageBreak/>
              <w:t>- GV giới thiệu một số mẫu vật, nhắc nhở HS các mẫu vật này có thể chứa vi khuẩn và yêu cầu HS không tự ý sờ tay vào. Yêu cầu HS quan sát các mẫu trong khay và</w:t>
            </w:r>
            <w:r w:rsidRPr="00DE2E89">
              <w:rPr>
                <w:sz w:val="28"/>
                <w:szCs w:val="28"/>
                <w:lang w:val="vi-VN"/>
              </w:rPr>
              <w:t xml:space="preserve"> dự đoán mẫu nào chứa vi khuẩn. Chia sẻ những điều em biết về vi khuẩn có trong những mẫu đó</w:t>
            </w:r>
            <w:r w:rsidRPr="00DE2E89">
              <w:rPr>
                <w:sz w:val="28"/>
                <w:szCs w:val="28"/>
              </w:rPr>
              <w:t>.</w:t>
            </w:r>
            <w:r w:rsidRPr="00DE2E89">
              <w:rPr>
                <w:noProof/>
                <w:sz w:val="28"/>
                <w:szCs w:val="28"/>
                <w:lang w:val="en-SG" w:eastAsia="en-SG"/>
              </w:rPr>
              <w:drawing>
                <wp:inline distT="0" distB="0" distL="0" distR="0" wp14:anchorId="39F0D785" wp14:editId="6788E5ED">
                  <wp:extent cx="3177540" cy="2247900"/>
                  <wp:effectExtent l="0" t="0" r="3810" b="0"/>
                  <wp:docPr id="8618041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1804185" name=""/>
                          <pic:cNvPicPr/>
                        </pic:nvPicPr>
                        <pic:blipFill rotWithShape="1">
                          <a:blip r:embed="rId4"/>
                          <a:srcRect l="2608" t="2763" r="1608"/>
                          <a:stretch/>
                        </pic:blipFill>
                        <pic:spPr bwMode="auto">
                          <a:xfrm>
                            <a:off x="0" y="0"/>
                            <a:ext cx="3187964" cy="2255274"/>
                          </a:xfrm>
                          <a:prstGeom prst="rect">
                            <a:avLst/>
                          </a:prstGeom>
                          <a:ln>
                            <a:noFill/>
                          </a:ln>
                          <a:extLst>
                            <a:ext uri="{53640926-AAD7-44D8-BBD7-CCE9431645EC}">
                              <a14:shadowObscured xmlns:a14="http://schemas.microsoft.com/office/drawing/2010/main"/>
                            </a:ext>
                          </a:extLst>
                        </pic:spPr>
                      </pic:pic>
                    </a:graphicData>
                  </a:graphic>
                </wp:inline>
              </w:drawing>
            </w:r>
          </w:p>
          <w:p w:rsidR="00DE2E89" w:rsidRPr="00DE2E89" w:rsidRDefault="00DE2E89" w:rsidP="00F3086F">
            <w:pPr>
              <w:pStyle w:val="NormalWeb"/>
              <w:spacing w:before="0" w:beforeAutospacing="0" w:after="0" w:afterAutospacing="0"/>
              <w:jc w:val="both"/>
              <w:rPr>
                <w:sz w:val="28"/>
                <w:szCs w:val="28"/>
              </w:rPr>
            </w:pPr>
            <w:r w:rsidRPr="00DE2E89">
              <w:rPr>
                <w:sz w:val="28"/>
                <w:szCs w:val="28"/>
              </w:rPr>
              <w:t>- GV tổ chức cho các nhóm chia sẻ:</w:t>
            </w:r>
          </w:p>
          <w:p w:rsidR="00DE2E89" w:rsidRPr="00DE2E89" w:rsidRDefault="00DE2E89" w:rsidP="00F3086F">
            <w:pPr>
              <w:pStyle w:val="NormalWeb"/>
              <w:spacing w:before="0" w:beforeAutospacing="0" w:after="0" w:afterAutospacing="0"/>
              <w:jc w:val="both"/>
              <w:rPr>
                <w:sz w:val="28"/>
                <w:szCs w:val="28"/>
              </w:rPr>
            </w:pPr>
            <w:r w:rsidRPr="00DE2E89">
              <w:rPr>
                <w:sz w:val="28"/>
                <w:szCs w:val="28"/>
              </w:rPr>
              <w:t xml:space="preserve">+ Các nhóm sắp xếp các phiếu học tập trên bảng. </w:t>
            </w:r>
            <w:r w:rsidRPr="00DE2E89">
              <w:rPr>
                <w:sz w:val="28"/>
                <w:szCs w:val="28"/>
                <w:lang w:val="vi-VN"/>
              </w:rPr>
              <w:t>Thực hiện theo yêu cầu</w:t>
            </w:r>
            <w:r w:rsidRPr="00DE2E89">
              <w:rPr>
                <w:sz w:val="28"/>
                <w:szCs w:val="28"/>
              </w:rPr>
              <w:t>: cả lớp quan sát sản phẩm nhóm khác và phát hiện điểm giống, điểm khác với nhóm mình.</w:t>
            </w:r>
          </w:p>
          <w:p w:rsidR="00DE2E89" w:rsidRPr="00DE2E89" w:rsidRDefault="00DE2E89" w:rsidP="00F3086F">
            <w:pPr>
              <w:pStyle w:val="NormalWeb"/>
              <w:spacing w:before="0" w:beforeAutospacing="0" w:after="0" w:afterAutospacing="0"/>
              <w:jc w:val="both"/>
              <w:rPr>
                <w:sz w:val="28"/>
                <w:szCs w:val="28"/>
              </w:rPr>
            </w:pPr>
            <w:r w:rsidRPr="00DE2E89">
              <w:rPr>
                <w:sz w:val="28"/>
                <w:szCs w:val="28"/>
              </w:rPr>
              <w:t>+ Mới 1 nhóm nêu nhận xét, các nhóm khác quan sát, nghe và nhận xét, bổ sung các phát hiện khác các bạn.</w:t>
            </w:r>
          </w:p>
          <w:p w:rsidR="00DE2E89" w:rsidRPr="00DE2E89" w:rsidRDefault="00DE2E89" w:rsidP="00F3086F">
            <w:pPr>
              <w:pStyle w:val="NormalWeb"/>
              <w:spacing w:before="0" w:beforeAutospacing="0" w:after="0" w:afterAutospacing="0"/>
              <w:jc w:val="both"/>
              <w:rPr>
                <w:sz w:val="28"/>
                <w:szCs w:val="28"/>
              </w:rPr>
            </w:pPr>
            <w:r w:rsidRPr="00DE2E89">
              <w:rPr>
                <w:sz w:val="28"/>
                <w:szCs w:val="28"/>
              </w:rPr>
              <w:t xml:space="preserve">- GV dựa trên các ý kiến giống và khác nhau giữa các nhóm, tổ chức hỏi - đáp (phỏng vấn) một số nhóm </w:t>
            </w:r>
            <w:r w:rsidRPr="00DE2E89">
              <w:rPr>
                <w:sz w:val="28"/>
                <w:szCs w:val="28"/>
                <w:lang w:val="vi-VN"/>
              </w:rPr>
              <w:t xml:space="preserve">để </w:t>
            </w:r>
            <w:r w:rsidRPr="00DE2E89">
              <w:rPr>
                <w:sz w:val="28"/>
                <w:szCs w:val="28"/>
              </w:rPr>
              <w:t>hiểu rõ hơn những ý kiến của HS đã nêu. Ví dụ:</w:t>
            </w:r>
          </w:p>
          <w:p w:rsidR="00DE2E89" w:rsidRPr="00DE2E89" w:rsidRDefault="00DE2E89" w:rsidP="00F3086F">
            <w:pPr>
              <w:pStyle w:val="NormalWeb"/>
              <w:spacing w:before="0" w:beforeAutospacing="0" w:after="0" w:afterAutospacing="0"/>
              <w:jc w:val="both"/>
              <w:rPr>
                <w:sz w:val="28"/>
                <w:szCs w:val="28"/>
              </w:rPr>
            </w:pPr>
            <w:r w:rsidRPr="00DE2E89">
              <w:rPr>
                <w:sz w:val="28"/>
                <w:szCs w:val="28"/>
              </w:rPr>
              <w:t>+ Những mẫu nào chứa vi khuẩn?</w:t>
            </w:r>
          </w:p>
          <w:p w:rsidR="00DE2E89" w:rsidRPr="00DE2E89" w:rsidRDefault="00DE2E89" w:rsidP="00F3086F">
            <w:pPr>
              <w:pStyle w:val="NormalWeb"/>
              <w:spacing w:before="0" w:beforeAutospacing="0" w:after="0" w:afterAutospacing="0"/>
              <w:jc w:val="both"/>
              <w:rPr>
                <w:sz w:val="28"/>
                <w:szCs w:val="28"/>
              </w:rPr>
            </w:pPr>
            <w:r w:rsidRPr="00DE2E89">
              <w:rPr>
                <w:sz w:val="28"/>
                <w:szCs w:val="28"/>
              </w:rPr>
              <w:t>+ Vì sao em cho rằng mẫu đó chứa vi khuẩn? hoặc từ mà em biết những điều (đã nêu ở trên) về vi khuẩn trong mẫu vật?</w:t>
            </w:r>
          </w:p>
          <w:p w:rsidR="00DE2E89" w:rsidRPr="00DE2E89" w:rsidRDefault="00DE2E89" w:rsidP="00F3086F">
            <w:pPr>
              <w:pStyle w:val="NormalWeb"/>
              <w:spacing w:before="0" w:beforeAutospacing="0" w:after="0" w:afterAutospacing="0"/>
              <w:jc w:val="both"/>
              <w:rPr>
                <w:sz w:val="28"/>
                <w:szCs w:val="28"/>
                <w:lang w:val="vi-VN"/>
              </w:rPr>
            </w:pPr>
          </w:p>
          <w:p w:rsidR="00DE2E89" w:rsidRPr="00DE2E89" w:rsidRDefault="00DE2E89" w:rsidP="00F3086F">
            <w:pPr>
              <w:pStyle w:val="NormalWeb"/>
              <w:spacing w:before="0" w:beforeAutospacing="0" w:after="0" w:afterAutospacing="0"/>
              <w:jc w:val="both"/>
              <w:rPr>
                <w:sz w:val="28"/>
                <w:szCs w:val="28"/>
                <w:lang w:val="vi-VN"/>
              </w:rPr>
            </w:pPr>
            <w:r w:rsidRPr="00DE2E89">
              <w:rPr>
                <w:i/>
                <w:iCs/>
                <w:sz w:val="28"/>
                <w:szCs w:val="28"/>
                <w:lang w:val="vi-VN"/>
              </w:rPr>
              <w:t>b.</w:t>
            </w:r>
            <w:r w:rsidRPr="00DE2E89">
              <w:rPr>
                <w:i/>
                <w:iCs/>
                <w:sz w:val="28"/>
                <w:szCs w:val="28"/>
              </w:rPr>
              <w:t xml:space="preserve"> Đề xuất cách quan sát vi khuẩn</w:t>
            </w:r>
          </w:p>
          <w:p w:rsidR="00DE2E89" w:rsidRPr="00DE2E89" w:rsidRDefault="00DE2E89" w:rsidP="00F3086F">
            <w:pPr>
              <w:pStyle w:val="NormalWeb"/>
              <w:spacing w:before="0" w:beforeAutospacing="0" w:after="0" w:afterAutospacing="0"/>
              <w:jc w:val="both"/>
              <w:rPr>
                <w:sz w:val="28"/>
                <w:szCs w:val="28"/>
              </w:rPr>
            </w:pPr>
            <w:r w:rsidRPr="00DE2E89">
              <w:rPr>
                <w:sz w:val="28"/>
                <w:szCs w:val="28"/>
                <w:lang w:val="vi-VN"/>
              </w:rPr>
              <w:t>-</w:t>
            </w:r>
            <w:r w:rsidRPr="00DE2E89">
              <w:rPr>
                <w:sz w:val="28"/>
                <w:szCs w:val="28"/>
              </w:rPr>
              <w:t xml:space="preserve"> GV dẫn dắt đ</w:t>
            </w:r>
            <w:r w:rsidRPr="00DE2E89">
              <w:rPr>
                <w:sz w:val="28"/>
                <w:szCs w:val="28"/>
                <w:lang w:val="vi-VN"/>
              </w:rPr>
              <w:t>ể</w:t>
            </w:r>
            <w:r w:rsidRPr="00DE2E89">
              <w:rPr>
                <w:sz w:val="28"/>
                <w:szCs w:val="28"/>
              </w:rPr>
              <w:t xml:space="preserve"> HS đề xuất cách quan sát tìm hiểu về vi khuẩn: </w:t>
            </w:r>
          </w:p>
          <w:p w:rsidR="00DE2E89" w:rsidRPr="00DE2E89" w:rsidRDefault="00DE2E89" w:rsidP="00F3086F">
            <w:pPr>
              <w:pStyle w:val="NormalWeb"/>
              <w:spacing w:before="0" w:beforeAutospacing="0" w:after="0" w:afterAutospacing="0"/>
              <w:jc w:val="both"/>
              <w:rPr>
                <w:sz w:val="28"/>
                <w:szCs w:val="28"/>
              </w:rPr>
            </w:pPr>
            <w:r w:rsidRPr="00DE2E89">
              <w:rPr>
                <w:sz w:val="28"/>
                <w:szCs w:val="28"/>
              </w:rPr>
              <w:t>+ Khẳng định ý kiến đúng của HS: những đồ vật đã quan sát đều chứa vi khuẩn.</w:t>
            </w:r>
          </w:p>
          <w:p w:rsidR="00DE2E89" w:rsidRPr="00DE2E89" w:rsidRDefault="00DE2E89" w:rsidP="00F3086F">
            <w:pPr>
              <w:pStyle w:val="NormalWeb"/>
              <w:spacing w:before="0" w:beforeAutospacing="0" w:after="0" w:afterAutospacing="0"/>
              <w:jc w:val="both"/>
              <w:rPr>
                <w:sz w:val="28"/>
                <w:szCs w:val="28"/>
                <w:lang w:val="vi-VN"/>
              </w:rPr>
            </w:pPr>
            <w:r w:rsidRPr="00DE2E89">
              <w:rPr>
                <w:sz w:val="28"/>
                <w:szCs w:val="28"/>
              </w:rPr>
              <w:t xml:space="preserve">+ </w:t>
            </w:r>
            <w:r w:rsidRPr="00DE2E89">
              <w:rPr>
                <w:sz w:val="28"/>
                <w:szCs w:val="28"/>
                <w:lang w:val="vi-VN"/>
              </w:rPr>
              <w:t>Các e</w:t>
            </w:r>
            <w:r w:rsidRPr="00DE2E89">
              <w:rPr>
                <w:sz w:val="28"/>
                <w:szCs w:val="28"/>
              </w:rPr>
              <w:t>m đã thực sự từng nhìn thấy vi khuẩn trên mẫu vật đó chưa?</w:t>
            </w:r>
          </w:p>
          <w:p w:rsidR="00DE2E89" w:rsidRPr="00DE2E89" w:rsidRDefault="00DE2E89" w:rsidP="00F3086F">
            <w:pPr>
              <w:pStyle w:val="NormalWeb"/>
              <w:spacing w:before="0" w:beforeAutospacing="0" w:after="0" w:afterAutospacing="0"/>
              <w:jc w:val="both"/>
              <w:rPr>
                <w:sz w:val="28"/>
                <w:szCs w:val="28"/>
                <w:lang w:val="vi-VN"/>
              </w:rPr>
            </w:pPr>
            <w:r w:rsidRPr="00DE2E89">
              <w:rPr>
                <w:sz w:val="28"/>
                <w:szCs w:val="28"/>
              </w:rPr>
              <w:t>+ Theo em vi khuẩn nhỏ</w:t>
            </w:r>
            <w:r w:rsidRPr="00DE2E89">
              <w:rPr>
                <w:sz w:val="28"/>
                <w:szCs w:val="28"/>
                <w:lang w:val="vi-VN"/>
              </w:rPr>
              <w:t xml:space="preserve"> như</w:t>
            </w:r>
            <w:r w:rsidRPr="00DE2E89">
              <w:rPr>
                <w:sz w:val="28"/>
                <w:szCs w:val="28"/>
              </w:rPr>
              <w:t xml:space="preserve"> những sinh vật nào em </w:t>
            </w:r>
            <w:r w:rsidRPr="00DE2E89">
              <w:rPr>
                <w:sz w:val="28"/>
                <w:szCs w:val="28"/>
                <w:lang w:val="vi-VN"/>
              </w:rPr>
              <w:t xml:space="preserve">thường </w:t>
            </w:r>
            <w:r w:rsidRPr="00DE2E89">
              <w:rPr>
                <w:sz w:val="28"/>
                <w:szCs w:val="28"/>
              </w:rPr>
              <w:t>thấy</w:t>
            </w:r>
            <w:r w:rsidRPr="00DE2E89">
              <w:rPr>
                <w:sz w:val="28"/>
                <w:szCs w:val="28"/>
                <w:lang w:val="vi-VN"/>
              </w:rPr>
              <w:t xml:space="preserve"> </w:t>
            </w:r>
            <w:r w:rsidRPr="00DE2E89">
              <w:rPr>
                <w:sz w:val="28"/>
                <w:szCs w:val="28"/>
              </w:rPr>
              <w:t xml:space="preserve">(như con kiến/râu con </w:t>
            </w:r>
            <w:proofErr w:type="gramStart"/>
            <w:r w:rsidRPr="00DE2E89">
              <w:rPr>
                <w:sz w:val="28"/>
                <w:szCs w:val="28"/>
              </w:rPr>
              <w:t>kiến,..</w:t>
            </w:r>
            <w:proofErr w:type="gramEnd"/>
            <w:r w:rsidRPr="00DE2E89">
              <w:rPr>
                <w:sz w:val="28"/>
                <w:szCs w:val="28"/>
              </w:rPr>
              <w:t>)</w:t>
            </w:r>
          </w:p>
          <w:p w:rsidR="00DE2E89" w:rsidRPr="00DE2E89" w:rsidRDefault="00DE2E89" w:rsidP="00F3086F">
            <w:pPr>
              <w:pStyle w:val="NormalWeb"/>
              <w:spacing w:before="0" w:beforeAutospacing="0" w:after="0" w:afterAutospacing="0"/>
              <w:jc w:val="both"/>
              <w:rPr>
                <w:sz w:val="28"/>
                <w:szCs w:val="28"/>
                <w:lang w:val="vi-VN"/>
              </w:rPr>
            </w:pPr>
            <w:r w:rsidRPr="00DE2E89">
              <w:rPr>
                <w:sz w:val="28"/>
                <w:szCs w:val="28"/>
              </w:rPr>
              <w:t xml:space="preserve">Vậy, theo các em làm thế nào chúng ta có được các hình ảnh vi khuẩn mà các em nhìn thấy ở trên ti-vi hay ở trong sách hoặc các em hãy đề xuất cách để quan sát, tìm hiểu về vi khuẩn. </w:t>
            </w:r>
          </w:p>
          <w:p w:rsidR="00DE2E89" w:rsidRPr="00DE2E89" w:rsidRDefault="00DE2E89" w:rsidP="00F3086F">
            <w:pPr>
              <w:pStyle w:val="NormalWeb"/>
              <w:spacing w:before="0" w:beforeAutospacing="0" w:after="0" w:afterAutospacing="0"/>
              <w:jc w:val="both"/>
              <w:rPr>
                <w:sz w:val="28"/>
                <w:szCs w:val="28"/>
                <w:lang w:val="vi-VN"/>
              </w:rPr>
            </w:pPr>
            <w:r w:rsidRPr="00DE2E89">
              <w:rPr>
                <w:sz w:val="28"/>
                <w:szCs w:val="28"/>
                <w:lang w:val="vi-VN"/>
              </w:rPr>
              <w:t xml:space="preserve"> -</w:t>
            </w:r>
            <w:r w:rsidRPr="00DE2E89">
              <w:rPr>
                <w:sz w:val="28"/>
                <w:szCs w:val="28"/>
              </w:rPr>
              <w:t xml:space="preserve"> GV tổ chức cho HS đọc khung thông tin trang 67. Có thể giới thiệu thêm hình ảnh, tác dụng của kinh hiển vi giúp cho việc nghiên cứu về vi khuẩn, từ đó chuyển tiếp sang</w:t>
            </w:r>
            <w:r w:rsidRPr="00DE2E89">
              <w:rPr>
                <w:sz w:val="28"/>
                <w:szCs w:val="28"/>
                <w:lang w:val="vi-VN"/>
              </w:rPr>
              <w:t xml:space="preserve"> </w:t>
            </w:r>
            <w:r w:rsidRPr="00DE2E89">
              <w:rPr>
                <w:sz w:val="28"/>
                <w:szCs w:val="28"/>
              </w:rPr>
              <w:t>hoạt động 2.</w:t>
            </w:r>
          </w:p>
          <w:p w:rsidR="00DE2E89" w:rsidRPr="00DE2E89" w:rsidRDefault="00DE2E89" w:rsidP="00F3086F">
            <w:pPr>
              <w:pStyle w:val="NormalWeb"/>
              <w:spacing w:before="0" w:beforeAutospacing="0" w:after="0" w:afterAutospacing="0"/>
              <w:jc w:val="both"/>
              <w:rPr>
                <w:sz w:val="28"/>
                <w:szCs w:val="28"/>
                <w:lang w:val="vi-VN"/>
              </w:rPr>
            </w:pPr>
          </w:p>
          <w:p w:rsidR="00DE2E89" w:rsidRPr="00DE2E89" w:rsidRDefault="00DE2E89" w:rsidP="00F3086F">
            <w:pPr>
              <w:pStyle w:val="NormalWeb"/>
              <w:spacing w:before="0" w:beforeAutospacing="0" w:after="0" w:afterAutospacing="0"/>
              <w:jc w:val="both"/>
              <w:rPr>
                <w:b/>
                <w:bCs/>
                <w:sz w:val="28"/>
                <w:szCs w:val="28"/>
                <w:lang w:val="vi-VN"/>
              </w:rPr>
            </w:pPr>
            <w:r w:rsidRPr="00DE2E89">
              <w:rPr>
                <w:rStyle w:val="Strong"/>
                <w:rFonts w:eastAsiaTheme="minorHAnsi"/>
                <w:sz w:val="28"/>
                <w:szCs w:val="28"/>
              </w:rPr>
              <w:t>Hoạt động</w:t>
            </w:r>
            <w:r w:rsidRPr="00DE2E89">
              <w:rPr>
                <w:rStyle w:val="Strong"/>
                <w:rFonts w:eastAsiaTheme="minorHAnsi"/>
                <w:sz w:val="28"/>
                <w:szCs w:val="28"/>
                <w:lang w:val="vi-VN"/>
              </w:rPr>
              <w:t xml:space="preserve"> </w:t>
            </w:r>
            <w:r w:rsidRPr="00DE2E89">
              <w:rPr>
                <w:rStyle w:val="Strong"/>
                <w:rFonts w:eastAsiaTheme="minorHAnsi"/>
                <w:sz w:val="28"/>
                <w:szCs w:val="28"/>
              </w:rPr>
              <w:t>2</w:t>
            </w:r>
            <w:r w:rsidRPr="00DE2E89">
              <w:rPr>
                <w:rStyle w:val="Strong"/>
                <w:rFonts w:eastAsiaTheme="minorHAnsi"/>
                <w:sz w:val="28"/>
                <w:szCs w:val="28"/>
                <w:lang w:val="vi-VN"/>
              </w:rPr>
              <w:t xml:space="preserve">: </w:t>
            </w:r>
            <w:r w:rsidRPr="00DE2E89">
              <w:rPr>
                <w:b/>
                <w:bCs/>
                <w:sz w:val="28"/>
                <w:szCs w:val="28"/>
              </w:rPr>
              <w:t>Đối chiếu với thông tin khoa học, chính xác hoá kiến thức, nhận ra kích thước của</w:t>
            </w:r>
            <w:r w:rsidRPr="00DE2E89">
              <w:rPr>
                <w:b/>
                <w:bCs/>
                <w:sz w:val="28"/>
                <w:szCs w:val="28"/>
                <w:lang w:val="vi-VN"/>
              </w:rPr>
              <w:t xml:space="preserve"> </w:t>
            </w:r>
            <w:r w:rsidRPr="00DE2E89">
              <w:rPr>
                <w:b/>
                <w:bCs/>
                <w:sz w:val="28"/>
                <w:szCs w:val="28"/>
              </w:rPr>
              <w:t>vi khuẩn.</w:t>
            </w:r>
          </w:p>
          <w:p w:rsidR="00DE2E89" w:rsidRPr="00DE2E89" w:rsidRDefault="00DE2E89" w:rsidP="00F3086F">
            <w:pPr>
              <w:pStyle w:val="NormalWeb"/>
              <w:spacing w:before="0" w:beforeAutospacing="0" w:after="0" w:afterAutospacing="0"/>
              <w:jc w:val="both"/>
              <w:rPr>
                <w:sz w:val="28"/>
                <w:szCs w:val="28"/>
                <w:lang w:val="vi-VN"/>
              </w:rPr>
            </w:pPr>
            <w:r w:rsidRPr="00DE2E89">
              <w:rPr>
                <w:sz w:val="28"/>
                <w:szCs w:val="28"/>
                <w:lang w:val="vi-VN"/>
              </w:rPr>
              <w:t>-</w:t>
            </w:r>
            <w:r w:rsidRPr="00DE2E89">
              <w:rPr>
                <w:sz w:val="28"/>
                <w:szCs w:val="28"/>
              </w:rPr>
              <w:t xml:space="preserve"> GV giới thiệu hình 3</w:t>
            </w:r>
            <w:r w:rsidRPr="00DE2E89">
              <w:rPr>
                <w:sz w:val="28"/>
                <w:szCs w:val="28"/>
                <w:lang w:val="vi-VN"/>
              </w:rPr>
              <w:t xml:space="preserve"> về một số vi khuẩn thu được ở các mẫu trong hình 1.</w:t>
            </w:r>
            <w:r w:rsidRPr="00DE2E89">
              <w:rPr>
                <w:sz w:val="28"/>
                <w:szCs w:val="28"/>
              </w:rPr>
              <w:t xml:space="preserve"> </w:t>
            </w:r>
          </w:p>
          <w:p w:rsidR="00DE2E89" w:rsidRPr="00DE2E89" w:rsidRDefault="00DE2E89" w:rsidP="00F3086F">
            <w:pPr>
              <w:pStyle w:val="NormalWeb"/>
              <w:spacing w:before="0" w:beforeAutospacing="0" w:after="0" w:afterAutospacing="0"/>
              <w:jc w:val="center"/>
              <w:rPr>
                <w:sz w:val="28"/>
                <w:szCs w:val="28"/>
                <w:lang w:val="vi-VN"/>
              </w:rPr>
            </w:pPr>
            <w:r w:rsidRPr="00DE2E89">
              <w:rPr>
                <w:noProof/>
                <w:sz w:val="28"/>
                <w:szCs w:val="28"/>
                <w:lang w:val="en-SG" w:eastAsia="en-SG"/>
              </w:rPr>
              <w:drawing>
                <wp:inline distT="0" distB="0" distL="0" distR="0" wp14:anchorId="09E9A26C" wp14:editId="6308BD3C">
                  <wp:extent cx="1911832" cy="982980"/>
                  <wp:effectExtent l="0" t="0" r="0" b="7620"/>
                  <wp:docPr id="17851898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5189877" name=""/>
                          <pic:cNvPicPr/>
                        </pic:nvPicPr>
                        <pic:blipFill>
                          <a:blip r:embed="rId5"/>
                          <a:stretch>
                            <a:fillRect/>
                          </a:stretch>
                        </pic:blipFill>
                        <pic:spPr>
                          <a:xfrm>
                            <a:off x="0" y="0"/>
                            <a:ext cx="1954232" cy="1004780"/>
                          </a:xfrm>
                          <a:prstGeom prst="rect">
                            <a:avLst/>
                          </a:prstGeom>
                        </pic:spPr>
                      </pic:pic>
                    </a:graphicData>
                  </a:graphic>
                </wp:inline>
              </w:drawing>
            </w:r>
          </w:p>
          <w:p w:rsidR="00DE2E89" w:rsidRPr="00DE2E89" w:rsidRDefault="00DE2E89" w:rsidP="00F3086F">
            <w:pPr>
              <w:pStyle w:val="NormalWeb"/>
              <w:spacing w:before="0" w:beforeAutospacing="0" w:after="0" w:afterAutospacing="0"/>
              <w:jc w:val="both"/>
              <w:rPr>
                <w:sz w:val="28"/>
                <w:szCs w:val="28"/>
              </w:rPr>
            </w:pPr>
            <w:r w:rsidRPr="00DE2E89">
              <w:rPr>
                <w:sz w:val="28"/>
                <w:szCs w:val="28"/>
                <w:lang w:val="vi-VN"/>
              </w:rPr>
              <w:t xml:space="preserve">- </w:t>
            </w:r>
            <w:r w:rsidRPr="00DE2E89">
              <w:rPr>
                <w:sz w:val="28"/>
                <w:szCs w:val="28"/>
              </w:rPr>
              <w:t>Yêu cầu HS làm việc theo nhóm cũ, quan sát, hình ảnh vi khuẩn và nhận xét hình dạng</w:t>
            </w:r>
            <w:r w:rsidRPr="00DE2E89">
              <w:rPr>
                <w:sz w:val="28"/>
                <w:szCs w:val="28"/>
                <w:lang w:val="vi-VN"/>
              </w:rPr>
              <w:t>,</w:t>
            </w:r>
            <w:r w:rsidRPr="00DE2E89">
              <w:rPr>
                <w:sz w:val="28"/>
                <w:szCs w:val="28"/>
              </w:rPr>
              <w:t xml:space="preserve"> kích thước của vi khuẩn.</w:t>
            </w:r>
          </w:p>
          <w:p w:rsidR="00DE2E89" w:rsidRPr="00DE2E89" w:rsidRDefault="00DE2E89" w:rsidP="00F3086F">
            <w:pPr>
              <w:pStyle w:val="NormalWeb"/>
              <w:spacing w:before="0" w:beforeAutospacing="0" w:after="0" w:afterAutospacing="0"/>
              <w:jc w:val="both"/>
              <w:rPr>
                <w:sz w:val="28"/>
                <w:szCs w:val="28"/>
                <w:lang w:val="vi-VN"/>
              </w:rPr>
            </w:pPr>
            <w:r w:rsidRPr="00DE2E89">
              <w:rPr>
                <w:sz w:val="28"/>
                <w:szCs w:val="28"/>
              </w:rPr>
              <w:t>- Tổ chức HS chia sẻ kết quả của nhóm trước lớp:</w:t>
            </w:r>
          </w:p>
          <w:p w:rsidR="00DE2E89" w:rsidRPr="00DE2E89" w:rsidRDefault="00DE2E89" w:rsidP="00F3086F">
            <w:pPr>
              <w:pStyle w:val="NormalWeb"/>
              <w:spacing w:before="0" w:beforeAutospacing="0" w:after="0" w:afterAutospacing="0"/>
              <w:jc w:val="both"/>
              <w:rPr>
                <w:sz w:val="28"/>
                <w:szCs w:val="28"/>
              </w:rPr>
            </w:pPr>
            <w:r w:rsidRPr="00DE2E89">
              <w:rPr>
                <w:sz w:val="28"/>
                <w:szCs w:val="28"/>
                <w:lang w:val="vi-VN"/>
              </w:rPr>
              <w:t xml:space="preserve">+ </w:t>
            </w:r>
            <w:r w:rsidRPr="00DE2E89">
              <w:rPr>
                <w:sz w:val="28"/>
                <w:szCs w:val="28"/>
              </w:rPr>
              <w:t>Mời HS chia sẻ kết quả</w:t>
            </w:r>
            <w:r w:rsidRPr="00DE2E89">
              <w:rPr>
                <w:sz w:val="28"/>
                <w:szCs w:val="28"/>
                <w:lang w:val="vi-VN"/>
              </w:rPr>
              <w:t xml:space="preserve"> làm việc của nhóm</w:t>
            </w:r>
          </w:p>
          <w:p w:rsidR="00DE2E89" w:rsidRPr="00DE2E89" w:rsidRDefault="00DE2E89" w:rsidP="00F3086F">
            <w:pPr>
              <w:pStyle w:val="NormalWeb"/>
              <w:spacing w:before="0" w:beforeAutospacing="0" w:after="0" w:afterAutospacing="0"/>
              <w:jc w:val="both"/>
              <w:rPr>
                <w:sz w:val="28"/>
                <w:szCs w:val="28"/>
              </w:rPr>
            </w:pPr>
          </w:p>
          <w:p w:rsidR="00DE2E89" w:rsidRPr="00DE2E89" w:rsidRDefault="00DE2E89" w:rsidP="00F3086F">
            <w:pPr>
              <w:pStyle w:val="NormalWeb"/>
              <w:spacing w:before="0" w:beforeAutospacing="0" w:after="0" w:afterAutospacing="0"/>
              <w:jc w:val="both"/>
              <w:rPr>
                <w:sz w:val="28"/>
                <w:szCs w:val="28"/>
              </w:rPr>
            </w:pPr>
          </w:p>
          <w:p w:rsidR="00DE2E89" w:rsidRPr="00DE2E89" w:rsidRDefault="00DE2E89" w:rsidP="00F3086F">
            <w:pPr>
              <w:pStyle w:val="NormalWeb"/>
              <w:spacing w:before="0" w:beforeAutospacing="0" w:after="0" w:afterAutospacing="0"/>
              <w:jc w:val="both"/>
              <w:rPr>
                <w:sz w:val="28"/>
                <w:szCs w:val="28"/>
              </w:rPr>
            </w:pPr>
          </w:p>
          <w:p w:rsidR="00DE2E89" w:rsidRPr="00DE2E89" w:rsidRDefault="00DE2E89" w:rsidP="00F3086F">
            <w:pPr>
              <w:pStyle w:val="NormalWeb"/>
              <w:spacing w:before="0" w:beforeAutospacing="0" w:after="0" w:afterAutospacing="0"/>
              <w:jc w:val="both"/>
              <w:rPr>
                <w:sz w:val="28"/>
                <w:szCs w:val="28"/>
              </w:rPr>
            </w:pPr>
          </w:p>
          <w:p w:rsidR="00DE2E89" w:rsidRPr="00DE2E89" w:rsidRDefault="00DE2E89" w:rsidP="00F3086F">
            <w:pPr>
              <w:pStyle w:val="NormalWeb"/>
              <w:spacing w:before="0" w:beforeAutospacing="0" w:after="0" w:afterAutospacing="0"/>
              <w:jc w:val="both"/>
              <w:rPr>
                <w:sz w:val="28"/>
                <w:szCs w:val="28"/>
              </w:rPr>
            </w:pPr>
          </w:p>
          <w:p w:rsidR="00DE2E89" w:rsidRPr="00DE2E89" w:rsidRDefault="00DE2E89" w:rsidP="00F3086F">
            <w:pPr>
              <w:pStyle w:val="NormalWeb"/>
              <w:spacing w:before="0" w:beforeAutospacing="0" w:after="0" w:afterAutospacing="0"/>
              <w:jc w:val="both"/>
              <w:rPr>
                <w:sz w:val="28"/>
                <w:szCs w:val="28"/>
              </w:rPr>
            </w:pPr>
            <w:r w:rsidRPr="00DE2E89">
              <w:rPr>
                <w:sz w:val="28"/>
                <w:szCs w:val="28"/>
              </w:rPr>
              <w:t>+ Yêu cầu HS đối chiếu kết qu</w:t>
            </w:r>
            <w:r w:rsidRPr="00DE2E89">
              <w:rPr>
                <w:sz w:val="28"/>
                <w:szCs w:val="28"/>
                <w:lang w:val="vi-VN"/>
              </w:rPr>
              <w:t>ả</w:t>
            </w:r>
            <w:r w:rsidRPr="00DE2E89">
              <w:rPr>
                <w:sz w:val="28"/>
                <w:szCs w:val="28"/>
              </w:rPr>
              <w:t xml:space="preserve"> với dự đoán ban đầu và đưa ra nhận xét về vi khuẩn có trong các mẫu vật. </w:t>
            </w:r>
          </w:p>
          <w:p w:rsidR="00DE2E89" w:rsidRPr="00DE2E89" w:rsidRDefault="00DE2E89" w:rsidP="00F3086F">
            <w:pPr>
              <w:pStyle w:val="NormalWeb"/>
              <w:spacing w:before="0" w:beforeAutospacing="0" w:after="0" w:afterAutospacing="0"/>
              <w:jc w:val="both"/>
              <w:rPr>
                <w:sz w:val="28"/>
                <w:szCs w:val="28"/>
              </w:rPr>
            </w:pPr>
          </w:p>
          <w:p w:rsidR="00DE2E89" w:rsidRPr="00DE2E89" w:rsidRDefault="00DE2E89" w:rsidP="00F3086F">
            <w:pPr>
              <w:pStyle w:val="NormalWeb"/>
              <w:spacing w:before="0" w:beforeAutospacing="0" w:after="0" w:afterAutospacing="0"/>
              <w:jc w:val="both"/>
              <w:rPr>
                <w:sz w:val="28"/>
                <w:szCs w:val="28"/>
              </w:rPr>
            </w:pPr>
          </w:p>
          <w:p w:rsidR="00DE2E89" w:rsidRPr="00DE2E89" w:rsidRDefault="00DE2E89" w:rsidP="00F3086F">
            <w:pPr>
              <w:pStyle w:val="NormalWeb"/>
              <w:spacing w:before="0" w:beforeAutospacing="0" w:after="0" w:afterAutospacing="0"/>
              <w:jc w:val="both"/>
              <w:rPr>
                <w:b/>
                <w:bCs/>
                <w:i/>
                <w:iCs/>
                <w:sz w:val="28"/>
                <w:szCs w:val="28"/>
                <w:lang w:val="vi-VN"/>
              </w:rPr>
            </w:pPr>
            <w:r w:rsidRPr="00DE2E89">
              <w:rPr>
                <w:sz w:val="28"/>
                <w:szCs w:val="28"/>
              </w:rPr>
              <w:t>- GV nhận xét, tuyên dương và kết luận:</w:t>
            </w:r>
            <w:r w:rsidRPr="00DE2E89">
              <w:rPr>
                <w:sz w:val="28"/>
                <w:szCs w:val="28"/>
                <w:lang w:val="vi-VN"/>
              </w:rPr>
              <w:t xml:space="preserve"> </w:t>
            </w:r>
            <w:r w:rsidRPr="00DE2E89">
              <w:rPr>
                <w:i/>
                <w:iCs/>
                <w:sz w:val="28"/>
                <w:szCs w:val="28"/>
                <w:lang w:val="vi-VN"/>
              </w:rPr>
              <w:t>Vi khuẩn có kích thước rất nhỏ. Để quan sát nghiên cứu về vi khuẩn cần sử dụng kính hiển vi có độ phóng đại lớn.</w:t>
            </w:r>
          </w:p>
        </w:tc>
        <w:tc>
          <w:tcPr>
            <w:tcW w:w="4140" w:type="dxa"/>
            <w:tcBorders>
              <w:top w:val="dashed" w:sz="4" w:space="0" w:color="auto"/>
              <w:bottom w:val="dashed" w:sz="4" w:space="0" w:color="auto"/>
            </w:tcBorders>
          </w:tcPr>
          <w:p w:rsidR="00DE2E89" w:rsidRPr="00DE2E89" w:rsidRDefault="00DE2E89" w:rsidP="00F3086F">
            <w:pPr>
              <w:spacing w:after="0" w:line="240" w:lineRule="auto"/>
              <w:jc w:val="both"/>
              <w:rPr>
                <w:rFonts w:ascii="Times New Roman" w:eastAsia="Times New Roman" w:hAnsi="Times New Roman" w:cs="Times New Roman"/>
                <w:sz w:val="28"/>
                <w:szCs w:val="28"/>
                <w:lang w:val="vi-VN"/>
              </w:rPr>
            </w:pPr>
          </w:p>
          <w:p w:rsidR="00DE2E89" w:rsidRPr="00DE2E89" w:rsidRDefault="00DE2E89" w:rsidP="00F3086F">
            <w:pPr>
              <w:spacing w:after="0" w:line="240" w:lineRule="auto"/>
              <w:jc w:val="both"/>
              <w:rPr>
                <w:rFonts w:ascii="Times New Roman" w:eastAsia="Times New Roman" w:hAnsi="Times New Roman" w:cs="Times New Roman"/>
                <w:sz w:val="28"/>
                <w:szCs w:val="28"/>
                <w:lang w:val="vi-VN"/>
              </w:rPr>
            </w:pPr>
          </w:p>
          <w:p w:rsidR="00DE2E89" w:rsidRPr="00DE2E89" w:rsidRDefault="00DE2E89" w:rsidP="00F3086F">
            <w:pPr>
              <w:spacing w:after="0" w:line="240" w:lineRule="auto"/>
              <w:jc w:val="both"/>
              <w:rPr>
                <w:rFonts w:ascii="Times New Roman" w:eastAsia="Times New Roman" w:hAnsi="Times New Roman" w:cs="Times New Roman"/>
                <w:sz w:val="28"/>
                <w:szCs w:val="28"/>
                <w:lang w:val="vi-VN"/>
              </w:rPr>
            </w:pPr>
          </w:p>
          <w:p w:rsidR="00DE2E89" w:rsidRPr="00DE2E89" w:rsidRDefault="00DE2E89" w:rsidP="00F3086F">
            <w:pPr>
              <w:spacing w:after="0" w:line="240" w:lineRule="auto"/>
              <w:jc w:val="both"/>
              <w:rPr>
                <w:rFonts w:ascii="Times New Roman" w:eastAsia="Times New Roman" w:hAnsi="Times New Roman" w:cs="Times New Roman"/>
                <w:sz w:val="28"/>
                <w:szCs w:val="28"/>
                <w:lang w:val="vi-VN"/>
              </w:rPr>
            </w:pPr>
          </w:p>
          <w:p w:rsidR="00DE2E89" w:rsidRPr="00DE2E89" w:rsidRDefault="00DE2E89" w:rsidP="00F3086F">
            <w:pPr>
              <w:spacing w:after="0" w:line="240" w:lineRule="auto"/>
              <w:jc w:val="both"/>
              <w:rPr>
                <w:rFonts w:ascii="Times New Roman" w:eastAsia="Times New Roman" w:hAnsi="Times New Roman" w:cs="Times New Roman"/>
                <w:sz w:val="28"/>
                <w:szCs w:val="28"/>
                <w:lang w:val="vi-VN"/>
              </w:rPr>
            </w:pPr>
          </w:p>
          <w:p w:rsidR="00DE2E89" w:rsidRPr="00DE2E89" w:rsidRDefault="00DE2E89" w:rsidP="00F3086F">
            <w:pPr>
              <w:pStyle w:val="NormalWeb"/>
              <w:spacing w:before="0" w:beforeAutospacing="0" w:after="0" w:afterAutospacing="0"/>
              <w:jc w:val="both"/>
              <w:rPr>
                <w:sz w:val="28"/>
                <w:szCs w:val="28"/>
              </w:rPr>
            </w:pPr>
            <w:r w:rsidRPr="00DE2E89">
              <w:rPr>
                <w:sz w:val="28"/>
                <w:szCs w:val="28"/>
                <w:lang w:val="vi-VN"/>
              </w:rPr>
              <w:t>-</w:t>
            </w:r>
            <w:r w:rsidRPr="00DE2E89">
              <w:rPr>
                <w:sz w:val="28"/>
                <w:szCs w:val="28"/>
              </w:rPr>
              <w:t xml:space="preserve"> HS làm việc theo nhóm:</w:t>
            </w:r>
          </w:p>
          <w:p w:rsidR="00DE2E89" w:rsidRPr="00DE2E89" w:rsidRDefault="00DE2E89" w:rsidP="00F3086F">
            <w:pPr>
              <w:pStyle w:val="NormalWeb"/>
              <w:spacing w:before="0" w:beforeAutospacing="0" w:after="0" w:afterAutospacing="0"/>
              <w:jc w:val="both"/>
              <w:rPr>
                <w:sz w:val="28"/>
                <w:szCs w:val="28"/>
              </w:rPr>
            </w:pPr>
            <w:r w:rsidRPr="00DE2E89">
              <w:rPr>
                <w:sz w:val="28"/>
                <w:szCs w:val="28"/>
              </w:rPr>
              <w:lastRenderedPageBreak/>
              <w:t>+ Đại diện nhóm lên lấy khay mẫu, đeo găng tay. Thư ki nhóm lên lấy phiếu học tập.</w:t>
            </w:r>
          </w:p>
          <w:p w:rsidR="00DE2E89" w:rsidRPr="00DE2E89" w:rsidRDefault="00DE2E89" w:rsidP="00F3086F">
            <w:pPr>
              <w:pStyle w:val="NormalWeb"/>
              <w:spacing w:before="0" w:beforeAutospacing="0" w:after="0" w:afterAutospacing="0"/>
              <w:jc w:val="both"/>
              <w:rPr>
                <w:sz w:val="28"/>
                <w:szCs w:val="28"/>
              </w:rPr>
            </w:pPr>
            <w:r w:rsidRPr="00DE2E89">
              <w:rPr>
                <w:sz w:val="28"/>
                <w:szCs w:val="28"/>
              </w:rPr>
              <w:t>+ Nhóm trưởng yêu cầu từng bạn quan sát, dự đoán mẫu chứa vi khuẩn.</w:t>
            </w:r>
          </w:p>
          <w:p w:rsidR="00DE2E89" w:rsidRPr="00DE2E89" w:rsidRDefault="00DE2E89" w:rsidP="00F3086F">
            <w:pPr>
              <w:pStyle w:val="NormalWeb"/>
              <w:spacing w:before="0" w:beforeAutospacing="0" w:after="0" w:afterAutospacing="0"/>
              <w:jc w:val="both"/>
              <w:rPr>
                <w:sz w:val="28"/>
                <w:szCs w:val="28"/>
              </w:rPr>
            </w:pPr>
            <w:r w:rsidRPr="00DE2E89">
              <w:rPr>
                <w:sz w:val="28"/>
                <w:szCs w:val="28"/>
              </w:rPr>
              <w:t>+ Lần lượt từng bạn trong nhóm chia sẻ dự đoán (mỗi bạn chỉ chia sẻ 1-2 mẫu); các bạn bổ sung thêm ý kiến, dự đoán về vi khuẩn trong các mẫu.</w:t>
            </w:r>
          </w:p>
          <w:p w:rsidR="00DE2E89" w:rsidRPr="00DE2E89" w:rsidRDefault="00DE2E89" w:rsidP="00F3086F">
            <w:pPr>
              <w:pStyle w:val="NormalWeb"/>
              <w:spacing w:before="0" w:beforeAutospacing="0" w:after="0" w:afterAutospacing="0"/>
              <w:jc w:val="both"/>
              <w:rPr>
                <w:sz w:val="28"/>
                <w:szCs w:val="28"/>
              </w:rPr>
            </w:pPr>
            <w:r w:rsidRPr="00DE2E89">
              <w:rPr>
                <w:sz w:val="28"/>
                <w:szCs w:val="28"/>
              </w:rPr>
              <w:t>- Nhóm trưởng thống nhất để thư ki ghi cột 1 của phiếu.</w:t>
            </w:r>
          </w:p>
          <w:p w:rsidR="00DE2E89" w:rsidRPr="00DE2E89" w:rsidRDefault="00DE2E89" w:rsidP="00F3086F">
            <w:pPr>
              <w:pStyle w:val="NormalWeb"/>
              <w:spacing w:before="0" w:beforeAutospacing="0" w:after="0" w:afterAutospacing="0"/>
              <w:jc w:val="both"/>
              <w:rPr>
                <w:sz w:val="28"/>
                <w:szCs w:val="28"/>
              </w:rPr>
            </w:pPr>
            <w:r w:rsidRPr="00DE2E89">
              <w:rPr>
                <w:sz w:val="28"/>
                <w:szCs w:val="28"/>
              </w:rPr>
              <w:t xml:space="preserve">Ví dụ: </w:t>
            </w:r>
          </w:p>
          <w:p w:rsidR="00DE2E89" w:rsidRPr="00DE2E89" w:rsidRDefault="00DE2E89" w:rsidP="00F3086F">
            <w:pPr>
              <w:pStyle w:val="NormalWeb"/>
              <w:spacing w:before="0" w:beforeAutospacing="0" w:after="0" w:afterAutospacing="0"/>
              <w:jc w:val="both"/>
              <w:rPr>
                <w:sz w:val="28"/>
                <w:szCs w:val="28"/>
              </w:rPr>
            </w:pPr>
            <w:r w:rsidRPr="00DE2E89">
              <w:rPr>
                <w:sz w:val="28"/>
                <w:szCs w:val="28"/>
              </w:rPr>
              <w:t>+ Mẫu... có hoặc không có vi khuẩn.</w:t>
            </w:r>
          </w:p>
          <w:p w:rsidR="00DE2E89" w:rsidRPr="00DE2E89" w:rsidRDefault="00DE2E89" w:rsidP="00F3086F">
            <w:pPr>
              <w:spacing w:after="0" w:line="240" w:lineRule="auto"/>
              <w:jc w:val="both"/>
              <w:rPr>
                <w:rFonts w:ascii="Times New Roman" w:hAnsi="Times New Roman" w:cs="Times New Roman"/>
                <w:sz w:val="28"/>
                <w:szCs w:val="28"/>
                <w:lang w:val="vi-VN"/>
              </w:rPr>
            </w:pPr>
            <w:r w:rsidRPr="00DE2E89">
              <w:rPr>
                <w:rFonts w:ascii="Times New Roman" w:hAnsi="Times New Roman" w:cs="Times New Roman"/>
                <w:sz w:val="28"/>
                <w:szCs w:val="28"/>
              </w:rPr>
              <w:t>+ Mô tả hoặc vẽ mô phỏng về hình dạng, kích thước vi khuẩn... (như hình tròn, nốt chấm, màu...</w:t>
            </w:r>
          </w:p>
          <w:p w:rsidR="00DE2E89" w:rsidRPr="00DE2E89" w:rsidRDefault="00DE2E89" w:rsidP="00F3086F">
            <w:pPr>
              <w:spacing w:after="0" w:line="240" w:lineRule="auto"/>
              <w:jc w:val="both"/>
              <w:rPr>
                <w:rFonts w:ascii="Times New Roman" w:eastAsia="Times New Roman" w:hAnsi="Times New Roman" w:cs="Times New Roman"/>
                <w:sz w:val="28"/>
                <w:szCs w:val="28"/>
                <w:lang w:val="vi-VN"/>
              </w:rPr>
            </w:pPr>
          </w:p>
          <w:p w:rsidR="00DE2E89" w:rsidRPr="00DE2E89" w:rsidRDefault="00DE2E89" w:rsidP="00F3086F">
            <w:pPr>
              <w:spacing w:after="0" w:line="240" w:lineRule="auto"/>
              <w:jc w:val="both"/>
              <w:rPr>
                <w:rFonts w:ascii="Times New Roman" w:eastAsia="Times New Roman" w:hAnsi="Times New Roman" w:cs="Times New Roman"/>
                <w:sz w:val="28"/>
                <w:szCs w:val="28"/>
                <w:lang w:val="vi-VN"/>
              </w:rPr>
            </w:pPr>
            <w:r w:rsidRPr="00DE2E89">
              <w:rPr>
                <w:rFonts w:ascii="Times New Roman" w:eastAsia="Times New Roman" w:hAnsi="Times New Roman" w:cs="Times New Roman"/>
                <w:sz w:val="28"/>
                <w:szCs w:val="28"/>
                <w:lang w:val="vi-VN"/>
              </w:rPr>
              <w:t>- HS lắng nghe</w:t>
            </w:r>
          </w:p>
          <w:p w:rsidR="00DE2E89" w:rsidRPr="00DE2E89" w:rsidRDefault="00DE2E89" w:rsidP="00F3086F">
            <w:pPr>
              <w:spacing w:after="0" w:line="240" w:lineRule="auto"/>
              <w:jc w:val="both"/>
              <w:rPr>
                <w:rFonts w:ascii="Times New Roman" w:eastAsia="Times New Roman" w:hAnsi="Times New Roman" w:cs="Times New Roman"/>
                <w:sz w:val="28"/>
                <w:szCs w:val="28"/>
                <w:lang w:val="vi-VN"/>
              </w:rPr>
            </w:pPr>
          </w:p>
          <w:p w:rsidR="00DE2E89" w:rsidRPr="00DE2E89" w:rsidRDefault="00DE2E89" w:rsidP="00F3086F">
            <w:pPr>
              <w:pStyle w:val="NormalWeb"/>
              <w:spacing w:before="0" w:beforeAutospacing="0" w:after="0" w:afterAutospacing="0"/>
              <w:jc w:val="both"/>
              <w:rPr>
                <w:sz w:val="28"/>
                <w:szCs w:val="28"/>
                <w:lang w:val="vi-VN"/>
              </w:rPr>
            </w:pPr>
            <w:r w:rsidRPr="00DE2E89">
              <w:rPr>
                <w:sz w:val="28"/>
                <w:szCs w:val="28"/>
              </w:rPr>
              <w:t xml:space="preserve">- Đại diện 1 nhóm lên trình bày kết quả nhóm mình, nhận điểm giống và khác với nhóm bạn. </w:t>
            </w:r>
          </w:p>
          <w:p w:rsidR="00DE2E89" w:rsidRPr="00DE2E89" w:rsidRDefault="00DE2E89" w:rsidP="00F3086F">
            <w:pPr>
              <w:pStyle w:val="NormalWeb"/>
              <w:spacing w:before="0" w:beforeAutospacing="0" w:after="0" w:afterAutospacing="0"/>
              <w:jc w:val="both"/>
              <w:rPr>
                <w:sz w:val="28"/>
                <w:szCs w:val="28"/>
              </w:rPr>
            </w:pPr>
            <w:r w:rsidRPr="00DE2E89">
              <w:rPr>
                <w:sz w:val="28"/>
                <w:szCs w:val="28"/>
              </w:rPr>
              <w:t xml:space="preserve">- Nhóm khác bổ sung ý kiến phát hiện và đặt câu hỏi cho nhóm bạn (nếu cần). </w:t>
            </w:r>
          </w:p>
          <w:p w:rsidR="00DE2E89" w:rsidRPr="00DE2E89" w:rsidRDefault="00DE2E89" w:rsidP="00F3086F">
            <w:pPr>
              <w:pStyle w:val="NormalWeb"/>
              <w:spacing w:before="0" w:beforeAutospacing="0" w:after="0" w:afterAutospacing="0"/>
              <w:jc w:val="both"/>
              <w:rPr>
                <w:sz w:val="28"/>
                <w:szCs w:val="28"/>
                <w:lang w:val="vi-VN"/>
              </w:rPr>
            </w:pPr>
            <w:r w:rsidRPr="00DE2E89">
              <w:rPr>
                <w:sz w:val="28"/>
                <w:szCs w:val="28"/>
              </w:rPr>
              <w:t>- Một số HS trả lời câu hỏi của GV</w:t>
            </w:r>
          </w:p>
          <w:p w:rsidR="00DE2E89" w:rsidRPr="00DE2E89" w:rsidRDefault="00DE2E89" w:rsidP="00F3086F">
            <w:pPr>
              <w:pStyle w:val="NormalWeb"/>
              <w:spacing w:before="0" w:beforeAutospacing="0" w:after="0" w:afterAutospacing="0"/>
              <w:jc w:val="both"/>
              <w:rPr>
                <w:sz w:val="28"/>
                <w:szCs w:val="28"/>
                <w:lang w:val="vi-VN"/>
              </w:rPr>
            </w:pPr>
          </w:p>
          <w:p w:rsidR="00DE2E89" w:rsidRPr="00DE2E89" w:rsidRDefault="00DE2E89" w:rsidP="00F3086F">
            <w:pPr>
              <w:pStyle w:val="NormalWeb"/>
              <w:spacing w:before="0" w:beforeAutospacing="0" w:after="0" w:afterAutospacing="0"/>
              <w:jc w:val="both"/>
              <w:rPr>
                <w:sz w:val="28"/>
                <w:szCs w:val="28"/>
                <w:lang w:val="vi-VN"/>
              </w:rPr>
            </w:pPr>
          </w:p>
          <w:p w:rsidR="00DE2E89" w:rsidRPr="00DE2E89" w:rsidRDefault="00DE2E89" w:rsidP="00F3086F">
            <w:pPr>
              <w:pStyle w:val="NormalWeb"/>
              <w:spacing w:before="0" w:beforeAutospacing="0" w:after="0" w:afterAutospacing="0"/>
              <w:jc w:val="both"/>
              <w:rPr>
                <w:sz w:val="28"/>
                <w:szCs w:val="28"/>
                <w:lang w:val="vi-VN"/>
              </w:rPr>
            </w:pPr>
            <w:r w:rsidRPr="00DE2E89">
              <w:rPr>
                <w:sz w:val="28"/>
                <w:szCs w:val="28"/>
                <w:lang w:val="vi-VN"/>
              </w:rPr>
              <w:t>+ Trên tấ</w:t>
            </w:r>
            <w:r w:rsidRPr="00DE2E89">
              <w:rPr>
                <w:sz w:val="28"/>
                <w:szCs w:val="28"/>
              </w:rPr>
              <w:t>t</w:t>
            </w:r>
            <w:r w:rsidRPr="00DE2E89">
              <w:rPr>
                <w:sz w:val="28"/>
                <w:szCs w:val="28"/>
                <w:lang w:val="vi-VN"/>
              </w:rPr>
              <w:t xml:space="preserve"> cả các mẫu vật.</w:t>
            </w:r>
          </w:p>
          <w:p w:rsidR="00DE2E89" w:rsidRPr="00DE2E89" w:rsidRDefault="00DE2E89" w:rsidP="00F3086F">
            <w:pPr>
              <w:pStyle w:val="NormalWeb"/>
              <w:spacing w:before="0" w:beforeAutospacing="0" w:after="0" w:afterAutospacing="0"/>
              <w:jc w:val="both"/>
              <w:rPr>
                <w:sz w:val="28"/>
                <w:szCs w:val="28"/>
              </w:rPr>
            </w:pPr>
            <w:r w:rsidRPr="00DE2E89">
              <w:rPr>
                <w:sz w:val="28"/>
                <w:szCs w:val="28"/>
                <w:lang w:val="vi-VN"/>
              </w:rPr>
              <w:t>+ C</w:t>
            </w:r>
            <w:r w:rsidRPr="00DE2E89">
              <w:rPr>
                <w:sz w:val="28"/>
                <w:szCs w:val="28"/>
              </w:rPr>
              <w:t xml:space="preserve">ó thể nêu ra một số ý kiến từ những trải nghiệm của bản thân (Ví dụ: đã từng xem ở trên tỉ-vi, đọc sách, mẹ nói hoặc nhìn thấy... rất nhiều vi khuẩn ở trong đất, vi khuẩn nhỏ </w:t>
            </w:r>
            <w:proofErr w:type="gramStart"/>
            <w:r w:rsidRPr="00DE2E89">
              <w:rPr>
                <w:sz w:val="28"/>
                <w:szCs w:val="28"/>
              </w:rPr>
              <w:t>xíu,..</w:t>
            </w:r>
            <w:proofErr w:type="gramEnd"/>
            <w:r w:rsidRPr="00DE2E89">
              <w:rPr>
                <w:sz w:val="28"/>
                <w:szCs w:val="28"/>
              </w:rPr>
              <w:t>).</w:t>
            </w:r>
          </w:p>
          <w:p w:rsidR="00DE2E89" w:rsidRPr="00DE2E89" w:rsidRDefault="00DE2E89" w:rsidP="00F3086F">
            <w:pPr>
              <w:spacing w:after="0" w:line="240" w:lineRule="auto"/>
              <w:jc w:val="both"/>
              <w:rPr>
                <w:rFonts w:ascii="Times New Roman" w:eastAsia="Times New Roman" w:hAnsi="Times New Roman" w:cs="Times New Roman"/>
                <w:sz w:val="28"/>
                <w:szCs w:val="28"/>
                <w:lang w:val="vi-VN"/>
              </w:rPr>
            </w:pPr>
          </w:p>
          <w:p w:rsidR="00DE2E89" w:rsidRPr="00DE2E89" w:rsidRDefault="00DE2E89" w:rsidP="00F3086F">
            <w:pPr>
              <w:pStyle w:val="NormalWeb"/>
              <w:spacing w:before="0" w:beforeAutospacing="0" w:after="0" w:afterAutospacing="0"/>
              <w:jc w:val="both"/>
              <w:rPr>
                <w:sz w:val="28"/>
                <w:szCs w:val="28"/>
                <w:lang w:val="vi-VN"/>
              </w:rPr>
            </w:pPr>
            <w:r w:rsidRPr="00DE2E89">
              <w:rPr>
                <w:sz w:val="28"/>
                <w:szCs w:val="28"/>
                <w:lang w:val="vi-VN"/>
              </w:rPr>
              <w:t>-</w:t>
            </w:r>
            <w:r w:rsidRPr="00DE2E89">
              <w:rPr>
                <w:sz w:val="28"/>
                <w:szCs w:val="28"/>
              </w:rPr>
              <w:t xml:space="preserve"> HS theo câu hỏi dẫn dắt của GV có thể trả lời được một số</w:t>
            </w:r>
            <w:r w:rsidRPr="00DE2E89">
              <w:rPr>
                <w:sz w:val="28"/>
                <w:szCs w:val="28"/>
                <w:lang w:val="vi-VN"/>
              </w:rPr>
              <w:t xml:space="preserve"> </w:t>
            </w:r>
            <w:r w:rsidRPr="00DE2E89">
              <w:rPr>
                <w:sz w:val="28"/>
                <w:szCs w:val="28"/>
              </w:rPr>
              <w:t xml:space="preserve">ý như: </w:t>
            </w:r>
          </w:p>
          <w:p w:rsidR="00DE2E89" w:rsidRPr="00DE2E89" w:rsidRDefault="00DE2E89" w:rsidP="00F3086F">
            <w:pPr>
              <w:pStyle w:val="NormalWeb"/>
              <w:spacing w:before="0" w:beforeAutospacing="0" w:after="0" w:afterAutospacing="0"/>
              <w:jc w:val="both"/>
              <w:rPr>
                <w:sz w:val="28"/>
                <w:szCs w:val="28"/>
                <w:lang w:val="vi-VN"/>
              </w:rPr>
            </w:pPr>
            <w:r w:rsidRPr="00DE2E89">
              <w:rPr>
                <w:sz w:val="28"/>
                <w:szCs w:val="28"/>
                <w:lang w:val="vi-VN"/>
              </w:rPr>
              <w:t>+ HS lắng nghe</w:t>
            </w:r>
          </w:p>
          <w:p w:rsidR="00DE2E89" w:rsidRPr="00DE2E89" w:rsidRDefault="00DE2E89" w:rsidP="00F3086F">
            <w:pPr>
              <w:pStyle w:val="NormalWeb"/>
              <w:spacing w:before="0" w:beforeAutospacing="0" w:after="0" w:afterAutospacing="0"/>
              <w:jc w:val="both"/>
              <w:rPr>
                <w:sz w:val="28"/>
                <w:szCs w:val="28"/>
                <w:lang w:val="vi-VN"/>
              </w:rPr>
            </w:pPr>
          </w:p>
          <w:p w:rsidR="00DE2E89" w:rsidRPr="00DE2E89" w:rsidRDefault="00DE2E89" w:rsidP="00F3086F">
            <w:pPr>
              <w:pStyle w:val="NormalWeb"/>
              <w:spacing w:before="0" w:beforeAutospacing="0" w:after="0" w:afterAutospacing="0"/>
              <w:jc w:val="both"/>
              <w:rPr>
                <w:sz w:val="28"/>
                <w:szCs w:val="28"/>
                <w:lang w:val="vi-VN"/>
              </w:rPr>
            </w:pPr>
            <w:r w:rsidRPr="00DE2E89">
              <w:rPr>
                <w:sz w:val="28"/>
                <w:szCs w:val="28"/>
              </w:rPr>
              <w:t xml:space="preserve">+ Chưa từng thực sự nhìn thấy vi khuẩn ở ngoài đời. </w:t>
            </w:r>
          </w:p>
          <w:p w:rsidR="00DE2E89" w:rsidRPr="00DE2E89" w:rsidRDefault="00DE2E89" w:rsidP="00F3086F">
            <w:pPr>
              <w:pStyle w:val="NormalWeb"/>
              <w:spacing w:before="0" w:beforeAutospacing="0" w:after="0" w:afterAutospacing="0"/>
              <w:jc w:val="both"/>
              <w:rPr>
                <w:sz w:val="28"/>
                <w:szCs w:val="28"/>
                <w:lang w:val="vi-VN"/>
              </w:rPr>
            </w:pPr>
            <w:r w:rsidRPr="00DE2E89">
              <w:rPr>
                <w:sz w:val="28"/>
                <w:szCs w:val="28"/>
              </w:rPr>
              <w:t>+ Vi khuẩn nhỏ hơn con kiến, nhỏ hơn râu con kiến hoặc không biết.</w:t>
            </w:r>
          </w:p>
          <w:p w:rsidR="00DE2E89" w:rsidRPr="00DE2E89" w:rsidRDefault="00DE2E89" w:rsidP="00F3086F">
            <w:pPr>
              <w:pStyle w:val="NormalWeb"/>
              <w:spacing w:before="0" w:beforeAutospacing="0" w:after="0" w:afterAutospacing="0"/>
              <w:jc w:val="both"/>
              <w:rPr>
                <w:sz w:val="28"/>
                <w:szCs w:val="28"/>
                <w:lang w:val="vi-VN"/>
              </w:rPr>
            </w:pPr>
          </w:p>
          <w:p w:rsidR="00DE2E89" w:rsidRPr="00DE2E89" w:rsidRDefault="00DE2E89" w:rsidP="00F3086F">
            <w:pPr>
              <w:pStyle w:val="NormalWeb"/>
              <w:spacing w:before="0" w:beforeAutospacing="0" w:after="0" w:afterAutospacing="0"/>
              <w:jc w:val="both"/>
              <w:rPr>
                <w:sz w:val="28"/>
                <w:szCs w:val="28"/>
              </w:rPr>
            </w:pPr>
            <w:r w:rsidRPr="00DE2E89">
              <w:rPr>
                <w:sz w:val="28"/>
                <w:szCs w:val="28"/>
                <w:lang w:val="vi-VN"/>
              </w:rPr>
              <w:t xml:space="preserve">- </w:t>
            </w:r>
            <w:r w:rsidRPr="00DE2E89">
              <w:rPr>
                <w:sz w:val="28"/>
                <w:szCs w:val="28"/>
              </w:rPr>
              <w:t>HS</w:t>
            </w:r>
            <w:r w:rsidRPr="00DE2E89">
              <w:rPr>
                <w:sz w:val="28"/>
                <w:szCs w:val="28"/>
                <w:lang w:val="vi-VN"/>
              </w:rPr>
              <w:t xml:space="preserve"> </w:t>
            </w:r>
            <w:r w:rsidRPr="00DE2E89">
              <w:rPr>
                <w:sz w:val="28"/>
                <w:szCs w:val="28"/>
              </w:rPr>
              <w:t>đề xuất một số dụng cụ (nhìn ống nhòm, kính lúp, kinh hiển vi... và đọc sách.</w:t>
            </w:r>
          </w:p>
          <w:p w:rsidR="00DE2E89" w:rsidRPr="00DE2E89" w:rsidRDefault="00DE2E89" w:rsidP="00F3086F">
            <w:pPr>
              <w:pStyle w:val="NormalWeb"/>
              <w:spacing w:before="0" w:beforeAutospacing="0" w:after="0" w:afterAutospacing="0"/>
              <w:jc w:val="both"/>
              <w:rPr>
                <w:sz w:val="28"/>
                <w:szCs w:val="28"/>
                <w:lang w:val="vi-VN"/>
              </w:rPr>
            </w:pPr>
          </w:p>
          <w:p w:rsidR="00DE2E89" w:rsidRPr="00DE2E89" w:rsidRDefault="00DE2E89" w:rsidP="00F3086F">
            <w:pPr>
              <w:pStyle w:val="NormalWeb"/>
              <w:spacing w:before="0" w:beforeAutospacing="0" w:after="0" w:afterAutospacing="0"/>
              <w:jc w:val="both"/>
              <w:rPr>
                <w:sz w:val="28"/>
                <w:szCs w:val="28"/>
                <w:lang w:val="vi-VN"/>
              </w:rPr>
            </w:pPr>
          </w:p>
          <w:p w:rsidR="00DE2E89" w:rsidRPr="00DE2E89" w:rsidRDefault="00DE2E89" w:rsidP="00F3086F">
            <w:pPr>
              <w:spacing w:after="0" w:line="240" w:lineRule="auto"/>
              <w:jc w:val="both"/>
              <w:rPr>
                <w:rFonts w:ascii="Times New Roman" w:eastAsia="Times New Roman" w:hAnsi="Times New Roman" w:cs="Times New Roman"/>
                <w:sz w:val="28"/>
                <w:szCs w:val="28"/>
                <w:lang w:val="vi-VN"/>
              </w:rPr>
            </w:pPr>
            <w:r w:rsidRPr="00DE2E89">
              <w:rPr>
                <w:rFonts w:ascii="Times New Roman" w:hAnsi="Times New Roman" w:cs="Times New Roman"/>
                <w:sz w:val="28"/>
                <w:szCs w:val="28"/>
                <w:lang w:val="vi-VN"/>
              </w:rPr>
              <w:t xml:space="preserve">- </w:t>
            </w:r>
            <w:r w:rsidRPr="00DE2E89">
              <w:rPr>
                <w:rFonts w:ascii="Times New Roman" w:hAnsi="Times New Roman" w:cs="Times New Roman"/>
                <w:sz w:val="28"/>
                <w:szCs w:val="28"/>
              </w:rPr>
              <w:t>HS đọc khung thông tin và quan sát hình 2. Có thể hình tưởng tượng tới mức độ lớn hơn hàng nghìn lần của một vật khi nhìn qua kính hiển vi (ví dụ như khi kết nối hàng nghìn các dấu chấm lại với nhau).</w:t>
            </w:r>
          </w:p>
          <w:p w:rsidR="00DE2E89" w:rsidRPr="00DE2E89" w:rsidRDefault="00DE2E89" w:rsidP="00F3086F">
            <w:pPr>
              <w:spacing w:after="0" w:line="240" w:lineRule="auto"/>
              <w:jc w:val="both"/>
              <w:rPr>
                <w:rFonts w:ascii="Times New Roman" w:eastAsia="Times New Roman" w:hAnsi="Times New Roman" w:cs="Times New Roman"/>
                <w:sz w:val="28"/>
                <w:szCs w:val="28"/>
                <w:lang w:val="vi-VN"/>
              </w:rPr>
            </w:pPr>
          </w:p>
          <w:p w:rsidR="00DE2E89" w:rsidRPr="00DE2E89" w:rsidRDefault="00DE2E89" w:rsidP="00F3086F">
            <w:pPr>
              <w:spacing w:after="0" w:line="240" w:lineRule="auto"/>
              <w:jc w:val="both"/>
              <w:rPr>
                <w:rFonts w:ascii="Times New Roman" w:eastAsia="Times New Roman" w:hAnsi="Times New Roman" w:cs="Times New Roman"/>
                <w:sz w:val="28"/>
                <w:szCs w:val="28"/>
                <w:lang w:val="vi-VN"/>
              </w:rPr>
            </w:pPr>
          </w:p>
          <w:p w:rsidR="00DE2E89" w:rsidRPr="00DE2E89" w:rsidRDefault="00DE2E89" w:rsidP="00F3086F">
            <w:pPr>
              <w:spacing w:after="0" w:line="240" w:lineRule="auto"/>
              <w:jc w:val="both"/>
              <w:rPr>
                <w:rFonts w:ascii="Times New Roman" w:eastAsia="Times New Roman" w:hAnsi="Times New Roman" w:cs="Times New Roman"/>
                <w:sz w:val="28"/>
                <w:szCs w:val="28"/>
                <w:lang w:val="vi-VN"/>
              </w:rPr>
            </w:pPr>
          </w:p>
          <w:p w:rsidR="00DE2E89" w:rsidRPr="00DE2E89" w:rsidRDefault="00DE2E89" w:rsidP="00F3086F">
            <w:pPr>
              <w:spacing w:after="0" w:line="240" w:lineRule="auto"/>
              <w:jc w:val="both"/>
              <w:rPr>
                <w:rFonts w:ascii="Times New Roman" w:eastAsia="Times New Roman" w:hAnsi="Times New Roman" w:cs="Times New Roman"/>
                <w:sz w:val="28"/>
                <w:szCs w:val="28"/>
                <w:lang w:val="vi-VN"/>
              </w:rPr>
            </w:pPr>
            <w:r w:rsidRPr="00DE2E89">
              <w:rPr>
                <w:rFonts w:ascii="Times New Roman" w:eastAsia="Times New Roman" w:hAnsi="Times New Roman" w:cs="Times New Roman"/>
                <w:sz w:val="28"/>
                <w:szCs w:val="28"/>
                <w:lang w:val="vi-VN"/>
              </w:rPr>
              <w:t>- HS quan sát</w:t>
            </w:r>
          </w:p>
          <w:p w:rsidR="00DE2E89" w:rsidRPr="00DE2E89" w:rsidRDefault="00DE2E89" w:rsidP="00F3086F">
            <w:pPr>
              <w:spacing w:after="0" w:line="240" w:lineRule="auto"/>
              <w:jc w:val="both"/>
              <w:rPr>
                <w:rFonts w:ascii="Times New Roman" w:eastAsia="Times New Roman" w:hAnsi="Times New Roman" w:cs="Times New Roman"/>
                <w:sz w:val="28"/>
                <w:szCs w:val="28"/>
                <w:lang w:val="vi-VN"/>
              </w:rPr>
            </w:pPr>
          </w:p>
          <w:p w:rsidR="00DE2E89" w:rsidRPr="00DE2E89" w:rsidRDefault="00DE2E89" w:rsidP="00F3086F">
            <w:pPr>
              <w:pStyle w:val="NormalWeb"/>
              <w:spacing w:before="0" w:beforeAutospacing="0" w:after="0" w:afterAutospacing="0"/>
              <w:jc w:val="both"/>
              <w:rPr>
                <w:sz w:val="28"/>
                <w:szCs w:val="28"/>
                <w:lang w:val="vi-VN"/>
              </w:rPr>
            </w:pPr>
            <w:r w:rsidRPr="00DE2E89">
              <w:rPr>
                <w:sz w:val="28"/>
                <w:szCs w:val="28"/>
                <w:lang w:val="vi-VN"/>
              </w:rPr>
              <w:t xml:space="preserve">- </w:t>
            </w:r>
            <w:r w:rsidRPr="00DE2E89">
              <w:rPr>
                <w:sz w:val="28"/>
                <w:szCs w:val="28"/>
              </w:rPr>
              <w:t>HS làm</w:t>
            </w:r>
            <w:r w:rsidRPr="00DE2E89">
              <w:rPr>
                <w:sz w:val="28"/>
                <w:szCs w:val="28"/>
                <w:lang w:val="vi-VN"/>
              </w:rPr>
              <w:t xml:space="preserve"> </w:t>
            </w:r>
            <w:r w:rsidRPr="00DE2E89">
              <w:rPr>
                <w:sz w:val="28"/>
                <w:szCs w:val="28"/>
              </w:rPr>
              <w:t>việc nhóm: quan sát hình ảnh các mẫu với hình phóng to vi khuẩn từ các mẫu đó; nêu nhận xét về hình dạng, kích thước của vi khuẩn; thảo luận và cùng thống</w:t>
            </w:r>
            <w:r w:rsidRPr="00DE2E89">
              <w:rPr>
                <w:sz w:val="28"/>
                <w:szCs w:val="28"/>
                <w:lang w:val="vi-VN"/>
              </w:rPr>
              <w:t xml:space="preserve"> </w:t>
            </w:r>
            <w:r w:rsidRPr="00DE2E89">
              <w:rPr>
                <w:sz w:val="28"/>
                <w:szCs w:val="28"/>
              </w:rPr>
              <w:t xml:space="preserve">nhất </w:t>
            </w:r>
            <w:r w:rsidRPr="00DE2E89">
              <w:rPr>
                <w:sz w:val="28"/>
                <w:szCs w:val="28"/>
                <w:lang w:val="vi-VN"/>
              </w:rPr>
              <w:t>kết quả.</w:t>
            </w:r>
          </w:p>
          <w:p w:rsidR="00DE2E89" w:rsidRPr="00DE2E89" w:rsidRDefault="00DE2E89" w:rsidP="00F3086F">
            <w:pPr>
              <w:pStyle w:val="NormalWeb"/>
              <w:spacing w:before="0" w:beforeAutospacing="0" w:after="0" w:afterAutospacing="0"/>
              <w:jc w:val="both"/>
              <w:rPr>
                <w:sz w:val="28"/>
                <w:szCs w:val="28"/>
                <w:lang w:val="vi-VN"/>
              </w:rPr>
            </w:pPr>
            <w:r w:rsidRPr="00DE2E89">
              <w:rPr>
                <w:sz w:val="28"/>
                <w:szCs w:val="28"/>
                <w:lang w:val="vi-VN"/>
              </w:rPr>
              <w:t>-</w:t>
            </w:r>
            <w:r w:rsidRPr="00DE2E89">
              <w:rPr>
                <w:sz w:val="28"/>
                <w:szCs w:val="28"/>
              </w:rPr>
              <w:t xml:space="preserve"> Đại diện HS chia sẻ kết quả nhận xét về vi khuẩn, HS khác bổ sung, trình bày được: </w:t>
            </w:r>
          </w:p>
          <w:p w:rsidR="00DE2E89" w:rsidRPr="00DE2E89" w:rsidRDefault="00DE2E89" w:rsidP="00F3086F">
            <w:pPr>
              <w:pStyle w:val="NormalWeb"/>
              <w:spacing w:before="0" w:beforeAutospacing="0" w:after="0" w:afterAutospacing="0"/>
              <w:jc w:val="both"/>
              <w:rPr>
                <w:sz w:val="28"/>
                <w:szCs w:val="28"/>
              </w:rPr>
            </w:pPr>
            <w:r w:rsidRPr="00DE2E89">
              <w:rPr>
                <w:sz w:val="28"/>
                <w:szCs w:val="28"/>
              </w:rPr>
              <w:t>+</w:t>
            </w:r>
            <w:r w:rsidRPr="00DE2E89">
              <w:rPr>
                <w:sz w:val="28"/>
                <w:szCs w:val="28"/>
                <w:lang w:val="vi-VN"/>
              </w:rPr>
              <w:t xml:space="preserve"> </w:t>
            </w:r>
            <w:r w:rsidRPr="00DE2E89">
              <w:rPr>
                <w:sz w:val="28"/>
                <w:szCs w:val="28"/>
              </w:rPr>
              <w:t>Nhận xét về vi khuẩn trong hình phóng to các mẫu: Các mẫu đều có vi khuẩn, vi khuẩn có hình dạng khác nhau.</w:t>
            </w:r>
          </w:p>
          <w:p w:rsidR="00DE2E89" w:rsidRPr="00DE2E89" w:rsidRDefault="00DE2E89" w:rsidP="00F3086F">
            <w:pPr>
              <w:spacing w:after="0" w:line="240" w:lineRule="auto"/>
              <w:jc w:val="both"/>
              <w:rPr>
                <w:rFonts w:ascii="Times New Roman" w:hAnsi="Times New Roman" w:cs="Times New Roman"/>
                <w:sz w:val="28"/>
                <w:szCs w:val="28"/>
                <w:lang w:val="vi-VN"/>
              </w:rPr>
            </w:pPr>
            <w:r w:rsidRPr="00DE2E89">
              <w:rPr>
                <w:rFonts w:ascii="Times New Roman" w:hAnsi="Times New Roman" w:cs="Times New Roman"/>
                <w:sz w:val="28"/>
                <w:szCs w:val="28"/>
              </w:rPr>
              <w:t>+ Nhận xét sau khi đổi chiều kết quả quan sát với dự</w:t>
            </w:r>
            <w:r w:rsidRPr="00DE2E89">
              <w:rPr>
                <w:rFonts w:ascii="Times New Roman" w:hAnsi="Times New Roman" w:cs="Times New Roman"/>
                <w:sz w:val="28"/>
                <w:szCs w:val="28"/>
                <w:lang w:val="vi-VN"/>
              </w:rPr>
              <w:t xml:space="preserve"> </w:t>
            </w:r>
            <w:r w:rsidRPr="00DE2E89">
              <w:rPr>
                <w:rFonts w:ascii="Times New Roman" w:hAnsi="Times New Roman" w:cs="Times New Roman"/>
                <w:sz w:val="28"/>
                <w:szCs w:val="28"/>
              </w:rPr>
              <w:t>đoán ban đầu: Quan sát mắt thường không nhìn thấy vì khuẩn; qua hình ảnh chụp từ kính hiển vi đã nhìn rõ hình dạng vi khuẩn trong các mẫu vật.</w:t>
            </w:r>
          </w:p>
          <w:p w:rsidR="00DE2E89" w:rsidRPr="00DE2E89" w:rsidRDefault="00DE2E89" w:rsidP="00F3086F">
            <w:pPr>
              <w:spacing w:after="0" w:line="240" w:lineRule="auto"/>
              <w:jc w:val="both"/>
              <w:rPr>
                <w:rFonts w:ascii="Times New Roman" w:eastAsia="Times New Roman" w:hAnsi="Times New Roman" w:cs="Times New Roman"/>
                <w:sz w:val="28"/>
                <w:szCs w:val="28"/>
                <w:lang w:val="vi-VN"/>
              </w:rPr>
            </w:pPr>
            <w:r w:rsidRPr="00DE2E89">
              <w:rPr>
                <w:rFonts w:ascii="Times New Roman" w:hAnsi="Times New Roman" w:cs="Times New Roman"/>
                <w:sz w:val="28"/>
                <w:szCs w:val="28"/>
                <w:lang w:val="vi-VN"/>
              </w:rPr>
              <w:t>- Nhóm khác nhận xét, bổ sung</w:t>
            </w:r>
          </w:p>
          <w:p w:rsidR="00DE2E89" w:rsidRPr="00DE2E89" w:rsidRDefault="00DE2E89" w:rsidP="00F3086F">
            <w:pPr>
              <w:spacing w:after="0" w:line="240" w:lineRule="auto"/>
              <w:jc w:val="both"/>
              <w:rPr>
                <w:rFonts w:ascii="Times New Roman" w:eastAsia="Times New Roman" w:hAnsi="Times New Roman" w:cs="Times New Roman"/>
                <w:sz w:val="28"/>
                <w:szCs w:val="28"/>
              </w:rPr>
            </w:pPr>
            <w:r w:rsidRPr="00DE2E89">
              <w:rPr>
                <w:rFonts w:ascii="Times New Roman" w:eastAsia="Times New Roman" w:hAnsi="Times New Roman" w:cs="Times New Roman"/>
                <w:sz w:val="28"/>
                <w:szCs w:val="28"/>
                <w:lang w:val="vi-VN"/>
              </w:rPr>
              <w:t>- HS lắng nghe</w:t>
            </w:r>
          </w:p>
        </w:tc>
      </w:tr>
      <w:tr w:rsidR="00DE2E89" w:rsidRPr="00DE2E89" w:rsidTr="00F3086F">
        <w:tc>
          <w:tcPr>
            <w:tcW w:w="9558" w:type="dxa"/>
            <w:gridSpan w:val="3"/>
            <w:tcBorders>
              <w:top w:val="dashed" w:sz="4" w:space="0" w:color="auto"/>
              <w:bottom w:val="dashed" w:sz="4" w:space="0" w:color="auto"/>
            </w:tcBorders>
          </w:tcPr>
          <w:p w:rsidR="00DE2E89" w:rsidRPr="00DE2E89" w:rsidRDefault="00DE2E89" w:rsidP="00F3086F">
            <w:pPr>
              <w:spacing w:after="0" w:line="240" w:lineRule="auto"/>
              <w:jc w:val="both"/>
              <w:rPr>
                <w:rFonts w:ascii="Times New Roman" w:eastAsia="Times New Roman" w:hAnsi="Times New Roman" w:cs="Times New Roman"/>
                <w:b/>
                <w:sz w:val="28"/>
                <w:szCs w:val="28"/>
                <w:lang w:val="nl-NL"/>
              </w:rPr>
            </w:pPr>
            <w:r w:rsidRPr="00DE2E89">
              <w:rPr>
                <w:rFonts w:ascii="Times New Roman" w:eastAsia="Times New Roman" w:hAnsi="Times New Roman" w:cs="Times New Roman"/>
                <w:b/>
                <w:sz w:val="28"/>
                <w:szCs w:val="28"/>
                <w:lang w:val="nl-NL"/>
              </w:rPr>
              <w:lastRenderedPageBreak/>
              <w:t>3. Hoạt động luyện tập (15-17’)</w:t>
            </w:r>
          </w:p>
        </w:tc>
      </w:tr>
      <w:tr w:rsidR="00DE2E89" w:rsidRPr="00DE2E89" w:rsidTr="00F3086F">
        <w:tc>
          <w:tcPr>
            <w:tcW w:w="5418" w:type="dxa"/>
            <w:gridSpan w:val="2"/>
            <w:tcBorders>
              <w:top w:val="dashed" w:sz="4" w:space="0" w:color="auto"/>
              <w:bottom w:val="dashed" w:sz="4" w:space="0" w:color="auto"/>
            </w:tcBorders>
          </w:tcPr>
          <w:p w:rsidR="00DE2E89" w:rsidRPr="00DE2E89" w:rsidRDefault="00DE2E89" w:rsidP="00F3086F">
            <w:pPr>
              <w:pStyle w:val="NormalWeb"/>
              <w:spacing w:before="0" w:beforeAutospacing="0" w:after="0" w:afterAutospacing="0"/>
              <w:jc w:val="both"/>
              <w:rPr>
                <w:rStyle w:val="Strong"/>
                <w:rFonts w:eastAsiaTheme="minorHAnsi"/>
                <w:sz w:val="28"/>
                <w:szCs w:val="28"/>
              </w:rPr>
            </w:pPr>
            <w:r w:rsidRPr="00DE2E89">
              <w:rPr>
                <w:rStyle w:val="Strong"/>
                <w:rFonts w:eastAsiaTheme="minorHAnsi"/>
                <w:sz w:val="28"/>
                <w:szCs w:val="28"/>
              </w:rPr>
              <w:t>Hoạt động trò chơi: “Sạt điện”</w:t>
            </w:r>
          </w:p>
          <w:p w:rsidR="00DE2E89" w:rsidRPr="00DE2E89" w:rsidRDefault="00DE2E89" w:rsidP="00F3086F">
            <w:pPr>
              <w:pStyle w:val="NormalWeb"/>
              <w:spacing w:before="0" w:beforeAutospacing="0" w:after="0" w:afterAutospacing="0"/>
              <w:jc w:val="both"/>
              <w:rPr>
                <w:sz w:val="28"/>
                <w:szCs w:val="28"/>
                <w:lang w:val="vi-VN"/>
              </w:rPr>
            </w:pPr>
            <w:r w:rsidRPr="00DE2E89">
              <w:rPr>
                <w:sz w:val="28"/>
                <w:szCs w:val="28"/>
              </w:rPr>
              <w:t>- GV tổ chức trò chơi “Sạt điện”.</w:t>
            </w:r>
          </w:p>
          <w:p w:rsidR="00DE2E89" w:rsidRPr="00DE2E89" w:rsidRDefault="00DE2E89" w:rsidP="00F3086F">
            <w:pPr>
              <w:pStyle w:val="NormalWeb"/>
              <w:spacing w:before="0" w:beforeAutospacing="0" w:after="0" w:afterAutospacing="0"/>
              <w:jc w:val="both"/>
              <w:rPr>
                <w:sz w:val="28"/>
                <w:szCs w:val="28"/>
                <w:lang w:val="vi-VN"/>
              </w:rPr>
            </w:pPr>
            <w:r w:rsidRPr="00DE2E89">
              <w:rPr>
                <w:sz w:val="28"/>
                <w:szCs w:val="28"/>
                <w:lang w:val="vi-VN"/>
              </w:rPr>
              <w:t>- Nội dung: Dựa vào câu hỏi phần ở đầu, đọc thông tin ở bản sau và giải thích ý nghĩa của việc rửa tay.</w:t>
            </w:r>
          </w:p>
          <w:p w:rsidR="00DE2E89" w:rsidRPr="00DE2E89" w:rsidRDefault="00DE2E89" w:rsidP="00F3086F">
            <w:pPr>
              <w:pStyle w:val="NormalWeb"/>
              <w:spacing w:before="0" w:beforeAutospacing="0" w:after="0" w:afterAutospacing="0"/>
              <w:jc w:val="both"/>
              <w:rPr>
                <w:sz w:val="28"/>
                <w:szCs w:val="28"/>
              </w:rPr>
            </w:pPr>
            <w:r w:rsidRPr="00DE2E89">
              <w:rPr>
                <w:noProof/>
                <w:sz w:val="28"/>
                <w:szCs w:val="28"/>
                <w:lang w:val="en-SG" w:eastAsia="en-SG"/>
              </w:rPr>
              <w:drawing>
                <wp:inline distT="0" distB="0" distL="0" distR="0" wp14:anchorId="615082E2" wp14:editId="68B9FB01">
                  <wp:extent cx="3291840" cy="808978"/>
                  <wp:effectExtent l="0" t="0" r="3810" b="0"/>
                  <wp:docPr id="16736124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3612448" name=""/>
                          <pic:cNvPicPr/>
                        </pic:nvPicPr>
                        <pic:blipFill rotWithShape="1">
                          <a:blip r:embed="rId6"/>
                          <a:srcRect l="6382" t="26611" r="3068"/>
                          <a:stretch/>
                        </pic:blipFill>
                        <pic:spPr bwMode="auto">
                          <a:xfrm>
                            <a:off x="0" y="0"/>
                            <a:ext cx="3334175" cy="819382"/>
                          </a:xfrm>
                          <a:prstGeom prst="rect">
                            <a:avLst/>
                          </a:prstGeom>
                          <a:ln>
                            <a:noFill/>
                          </a:ln>
                          <a:extLst>
                            <a:ext uri="{53640926-AAD7-44D8-BBD7-CCE9431645EC}">
                              <a14:shadowObscured xmlns:a14="http://schemas.microsoft.com/office/drawing/2010/main"/>
                            </a:ext>
                          </a:extLst>
                        </pic:spPr>
                      </pic:pic>
                    </a:graphicData>
                  </a:graphic>
                </wp:inline>
              </w:drawing>
            </w:r>
          </w:p>
          <w:p w:rsidR="00DE2E89" w:rsidRPr="00DE2E89" w:rsidRDefault="00DE2E89" w:rsidP="00F3086F">
            <w:pPr>
              <w:pStyle w:val="NormalWeb"/>
              <w:spacing w:before="0" w:beforeAutospacing="0" w:after="0" w:afterAutospacing="0"/>
              <w:jc w:val="both"/>
              <w:rPr>
                <w:sz w:val="28"/>
                <w:szCs w:val="28"/>
                <w:lang w:val="vi-VN"/>
              </w:rPr>
            </w:pPr>
            <w:r w:rsidRPr="00DE2E89">
              <w:rPr>
                <w:sz w:val="28"/>
                <w:szCs w:val="28"/>
              </w:rPr>
              <w:t>- Luật chơi:</w:t>
            </w:r>
            <w:r w:rsidRPr="00DE2E89">
              <w:rPr>
                <w:sz w:val="28"/>
                <w:szCs w:val="28"/>
                <w:lang w:val="vi-VN"/>
              </w:rPr>
              <w:t xml:space="preserve"> </w:t>
            </w:r>
          </w:p>
          <w:p w:rsidR="00DE2E89" w:rsidRPr="00DE2E89" w:rsidRDefault="00DE2E89" w:rsidP="00F3086F">
            <w:pPr>
              <w:pStyle w:val="NormalWeb"/>
              <w:spacing w:before="0" w:beforeAutospacing="0" w:after="0" w:afterAutospacing="0"/>
              <w:jc w:val="both"/>
              <w:rPr>
                <w:sz w:val="28"/>
                <w:szCs w:val="28"/>
              </w:rPr>
            </w:pPr>
            <w:r w:rsidRPr="00DE2E89">
              <w:rPr>
                <w:sz w:val="28"/>
                <w:szCs w:val="28"/>
              </w:rPr>
              <w:t xml:space="preserve">+ </w:t>
            </w:r>
            <w:r w:rsidRPr="00DE2E89">
              <w:rPr>
                <w:sz w:val="28"/>
                <w:szCs w:val="28"/>
                <w:lang w:val="vi-VN"/>
              </w:rPr>
              <w:t xml:space="preserve">Chia làm 3 đội, đội trả lời đúng có quyền chỉ (sạc điện) đội bạn trả lời, HS sau không trùng ý với HS trước. </w:t>
            </w:r>
          </w:p>
          <w:p w:rsidR="00DE2E89" w:rsidRPr="00DE2E89" w:rsidRDefault="00DE2E89" w:rsidP="00F3086F">
            <w:pPr>
              <w:pStyle w:val="NormalWeb"/>
              <w:spacing w:before="0" w:beforeAutospacing="0" w:after="0" w:afterAutospacing="0"/>
              <w:jc w:val="both"/>
              <w:rPr>
                <w:sz w:val="28"/>
                <w:szCs w:val="28"/>
                <w:lang w:val="vi-VN"/>
              </w:rPr>
            </w:pPr>
            <w:r w:rsidRPr="00DE2E89">
              <w:rPr>
                <w:sz w:val="28"/>
                <w:szCs w:val="28"/>
              </w:rPr>
              <w:t xml:space="preserve">+ </w:t>
            </w:r>
            <w:r w:rsidRPr="00DE2E89">
              <w:rPr>
                <w:sz w:val="28"/>
                <w:szCs w:val="28"/>
                <w:lang w:val="vi-VN"/>
              </w:rPr>
              <w:t>Đội</w:t>
            </w:r>
            <w:r w:rsidRPr="00DE2E89">
              <w:rPr>
                <w:sz w:val="28"/>
                <w:szCs w:val="28"/>
              </w:rPr>
              <w:t xml:space="preserve"> </w:t>
            </w:r>
            <w:r w:rsidRPr="00DE2E89">
              <w:rPr>
                <w:sz w:val="28"/>
                <w:szCs w:val="28"/>
                <w:lang w:val="vi-VN"/>
              </w:rPr>
              <w:t>nào trả lời sai thì ngừng cuộc chơi.</w:t>
            </w:r>
          </w:p>
          <w:p w:rsidR="00DE2E89" w:rsidRPr="00DE2E89" w:rsidRDefault="00DE2E89" w:rsidP="00F3086F">
            <w:pPr>
              <w:pStyle w:val="NormalWeb"/>
              <w:spacing w:before="0" w:beforeAutospacing="0" w:after="0" w:afterAutospacing="0"/>
              <w:jc w:val="both"/>
              <w:rPr>
                <w:sz w:val="28"/>
                <w:szCs w:val="28"/>
                <w:lang w:val="vi-VN"/>
              </w:rPr>
            </w:pPr>
            <w:r w:rsidRPr="00DE2E89">
              <w:rPr>
                <w:sz w:val="28"/>
                <w:szCs w:val="28"/>
              </w:rPr>
              <w:t xml:space="preserve">+ Trong 10 phút, đội nào có số </w:t>
            </w:r>
            <w:r w:rsidRPr="00DE2E89">
              <w:rPr>
                <w:sz w:val="28"/>
                <w:szCs w:val="28"/>
                <w:lang w:val="vi-VN"/>
              </w:rPr>
              <w:t>câu trả lời</w:t>
            </w:r>
            <w:r w:rsidRPr="00DE2E89">
              <w:rPr>
                <w:sz w:val="28"/>
                <w:szCs w:val="28"/>
              </w:rPr>
              <w:t xml:space="preserve"> đúng nhiều nhất sẽ là đội chiến thắng.</w:t>
            </w:r>
          </w:p>
          <w:p w:rsidR="00DE2E89" w:rsidRPr="00DE2E89" w:rsidRDefault="00DE2E89" w:rsidP="00F3086F">
            <w:pPr>
              <w:pStyle w:val="NormalWeb"/>
              <w:spacing w:before="0" w:beforeAutospacing="0" w:after="0" w:afterAutospacing="0"/>
              <w:jc w:val="both"/>
              <w:rPr>
                <w:sz w:val="28"/>
                <w:szCs w:val="28"/>
                <w:lang w:val="vi-VN"/>
              </w:rPr>
            </w:pPr>
          </w:p>
          <w:p w:rsidR="00DE2E89" w:rsidRPr="00DE2E89" w:rsidRDefault="00DE2E89" w:rsidP="00F3086F">
            <w:pPr>
              <w:pStyle w:val="NormalWeb"/>
              <w:spacing w:before="0" w:beforeAutospacing="0" w:after="0" w:afterAutospacing="0"/>
              <w:jc w:val="both"/>
              <w:rPr>
                <w:sz w:val="28"/>
                <w:szCs w:val="28"/>
                <w:lang w:val="vi-VN"/>
              </w:rPr>
            </w:pPr>
          </w:p>
          <w:p w:rsidR="00DE2E89" w:rsidRPr="00DE2E89" w:rsidRDefault="00DE2E89" w:rsidP="00F3086F">
            <w:pPr>
              <w:pStyle w:val="NormalWeb"/>
              <w:spacing w:before="0" w:beforeAutospacing="0" w:after="0" w:afterAutospacing="0"/>
              <w:jc w:val="both"/>
              <w:rPr>
                <w:sz w:val="28"/>
                <w:szCs w:val="28"/>
                <w:lang w:val="vi-VN"/>
              </w:rPr>
            </w:pPr>
          </w:p>
          <w:p w:rsidR="00DE2E89" w:rsidRPr="00DE2E89" w:rsidRDefault="00DE2E89" w:rsidP="00F3086F">
            <w:pPr>
              <w:pStyle w:val="NormalWeb"/>
              <w:spacing w:before="0" w:beforeAutospacing="0" w:after="0" w:afterAutospacing="0"/>
              <w:jc w:val="both"/>
              <w:rPr>
                <w:sz w:val="28"/>
                <w:szCs w:val="28"/>
                <w:lang w:val="vi-VN"/>
              </w:rPr>
            </w:pPr>
          </w:p>
          <w:p w:rsidR="00DE2E89" w:rsidRPr="00DE2E89" w:rsidRDefault="00DE2E89" w:rsidP="00F3086F">
            <w:pPr>
              <w:pStyle w:val="NormalWeb"/>
              <w:spacing w:before="0" w:beforeAutospacing="0" w:after="0" w:afterAutospacing="0"/>
              <w:jc w:val="both"/>
              <w:rPr>
                <w:sz w:val="28"/>
                <w:szCs w:val="28"/>
                <w:lang w:val="vi-VN"/>
              </w:rPr>
            </w:pPr>
          </w:p>
          <w:p w:rsidR="00DE2E89" w:rsidRPr="00DE2E89" w:rsidRDefault="00DE2E89" w:rsidP="00F3086F">
            <w:pPr>
              <w:pStyle w:val="NormalWeb"/>
              <w:spacing w:before="0" w:beforeAutospacing="0" w:after="0" w:afterAutospacing="0"/>
              <w:jc w:val="both"/>
              <w:rPr>
                <w:sz w:val="28"/>
                <w:szCs w:val="28"/>
                <w:lang w:val="vi-VN"/>
              </w:rPr>
            </w:pPr>
          </w:p>
          <w:p w:rsidR="00DE2E89" w:rsidRPr="00DE2E89" w:rsidRDefault="00DE2E89" w:rsidP="00F3086F">
            <w:pPr>
              <w:pStyle w:val="NormalWeb"/>
              <w:spacing w:before="0" w:beforeAutospacing="0" w:after="0" w:afterAutospacing="0"/>
              <w:jc w:val="both"/>
              <w:rPr>
                <w:sz w:val="28"/>
                <w:szCs w:val="28"/>
              </w:rPr>
            </w:pPr>
            <w:r w:rsidRPr="00DE2E89">
              <w:rPr>
                <w:sz w:val="28"/>
                <w:szCs w:val="28"/>
              </w:rPr>
              <w:t>- GV tổng kết trò chơi.</w:t>
            </w:r>
          </w:p>
          <w:p w:rsidR="00DE2E89" w:rsidRPr="00DE2E89" w:rsidRDefault="00DE2E89" w:rsidP="00F3086F">
            <w:pPr>
              <w:pStyle w:val="NormalWeb"/>
              <w:spacing w:before="0" w:beforeAutospacing="0" w:after="0" w:afterAutospacing="0"/>
              <w:jc w:val="both"/>
              <w:rPr>
                <w:sz w:val="28"/>
                <w:szCs w:val="28"/>
                <w:lang w:val="vi-VN"/>
              </w:rPr>
            </w:pPr>
            <w:r w:rsidRPr="00DE2E89">
              <w:rPr>
                <w:sz w:val="28"/>
                <w:szCs w:val="28"/>
                <w:lang w:val="vi-VN"/>
              </w:rPr>
              <w:t xml:space="preserve">- </w:t>
            </w:r>
            <w:r w:rsidRPr="00DE2E89">
              <w:rPr>
                <w:sz w:val="28"/>
                <w:szCs w:val="28"/>
              </w:rPr>
              <w:t>GV khen ngợi các nhóm đã đưa ra rất nhiều lí do cần thiết phải rửa tay. Có thể hỏi thêm HS: 40.000 vi khuẩn trên 1 cm’ da là nhiều hay ít, các em có thể nhìn thấy chúng trên da không? Vì sao?</w:t>
            </w:r>
          </w:p>
        </w:tc>
        <w:tc>
          <w:tcPr>
            <w:tcW w:w="4140" w:type="dxa"/>
            <w:tcBorders>
              <w:top w:val="dashed" w:sz="4" w:space="0" w:color="auto"/>
              <w:bottom w:val="dashed" w:sz="4" w:space="0" w:color="auto"/>
            </w:tcBorders>
          </w:tcPr>
          <w:p w:rsidR="00DE2E89" w:rsidRPr="00DE2E89" w:rsidRDefault="00DE2E89" w:rsidP="00F3086F">
            <w:pPr>
              <w:pStyle w:val="NormalWeb"/>
              <w:spacing w:before="0" w:beforeAutospacing="0" w:after="0" w:afterAutospacing="0"/>
              <w:jc w:val="both"/>
              <w:rPr>
                <w:sz w:val="28"/>
                <w:szCs w:val="28"/>
                <w:lang w:val="vi-VN"/>
              </w:rPr>
            </w:pPr>
          </w:p>
          <w:p w:rsidR="00DE2E89" w:rsidRPr="00DE2E89" w:rsidRDefault="00DE2E89" w:rsidP="00F3086F">
            <w:pPr>
              <w:pStyle w:val="NormalWeb"/>
              <w:spacing w:before="0" w:beforeAutospacing="0" w:after="0" w:afterAutospacing="0"/>
              <w:jc w:val="both"/>
              <w:rPr>
                <w:sz w:val="28"/>
                <w:szCs w:val="28"/>
                <w:lang w:val="vi-VN"/>
              </w:rPr>
            </w:pPr>
          </w:p>
          <w:p w:rsidR="00DE2E89" w:rsidRPr="00DE2E89" w:rsidRDefault="00DE2E89" w:rsidP="00F3086F">
            <w:pPr>
              <w:pStyle w:val="NormalWeb"/>
              <w:spacing w:before="0" w:beforeAutospacing="0" w:after="0" w:afterAutospacing="0"/>
              <w:jc w:val="both"/>
              <w:rPr>
                <w:sz w:val="28"/>
                <w:szCs w:val="28"/>
                <w:lang w:val="vi-VN"/>
              </w:rPr>
            </w:pPr>
            <w:r w:rsidRPr="00DE2E89">
              <w:rPr>
                <w:sz w:val="28"/>
                <w:szCs w:val="28"/>
              </w:rPr>
              <w:t xml:space="preserve">- HS làm việc cá nhân, </w:t>
            </w:r>
            <w:r w:rsidRPr="00DE2E89">
              <w:rPr>
                <w:sz w:val="28"/>
                <w:szCs w:val="28"/>
                <w:lang w:val="vi-VN"/>
              </w:rPr>
              <w:t>đọc thông tin, trao đổi, chia sẻ với bạn cùng bàn.</w:t>
            </w:r>
          </w:p>
          <w:p w:rsidR="00DE2E89" w:rsidRPr="00DE2E89" w:rsidRDefault="00DE2E89" w:rsidP="00F3086F">
            <w:pPr>
              <w:pStyle w:val="NormalWeb"/>
              <w:spacing w:before="0" w:beforeAutospacing="0" w:after="0" w:afterAutospacing="0"/>
              <w:jc w:val="both"/>
              <w:rPr>
                <w:sz w:val="28"/>
                <w:szCs w:val="28"/>
                <w:lang w:val="vi-VN"/>
              </w:rPr>
            </w:pPr>
          </w:p>
          <w:p w:rsidR="00DE2E89" w:rsidRPr="00DE2E89" w:rsidRDefault="00DE2E89" w:rsidP="00F3086F">
            <w:pPr>
              <w:pStyle w:val="NormalWeb"/>
              <w:spacing w:before="0" w:beforeAutospacing="0" w:after="0" w:afterAutospacing="0"/>
              <w:jc w:val="both"/>
              <w:rPr>
                <w:sz w:val="28"/>
                <w:szCs w:val="28"/>
                <w:lang w:val="vi-VN"/>
              </w:rPr>
            </w:pPr>
          </w:p>
          <w:p w:rsidR="00DE2E89" w:rsidRPr="00DE2E89" w:rsidRDefault="00DE2E89" w:rsidP="00F3086F">
            <w:pPr>
              <w:pStyle w:val="NormalWeb"/>
              <w:spacing w:before="0" w:beforeAutospacing="0" w:after="0" w:afterAutospacing="0"/>
              <w:jc w:val="both"/>
              <w:rPr>
                <w:sz w:val="28"/>
                <w:szCs w:val="28"/>
                <w:lang w:val="vi-VN"/>
              </w:rPr>
            </w:pPr>
          </w:p>
          <w:p w:rsidR="00DE2E89" w:rsidRPr="00DE2E89" w:rsidRDefault="00DE2E89" w:rsidP="00F3086F">
            <w:pPr>
              <w:pStyle w:val="NormalWeb"/>
              <w:spacing w:before="0" w:beforeAutospacing="0" w:after="0" w:afterAutospacing="0"/>
              <w:jc w:val="both"/>
              <w:rPr>
                <w:sz w:val="28"/>
                <w:szCs w:val="28"/>
                <w:lang w:val="vi-VN"/>
              </w:rPr>
            </w:pPr>
          </w:p>
          <w:p w:rsidR="00DE2E89" w:rsidRPr="00DE2E89" w:rsidRDefault="00DE2E89" w:rsidP="00F3086F">
            <w:pPr>
              <w:pStyle w:val="NormalWeb"/>
              <w:spacing w:before="0" w:beforeAutospacing="0" w:after="0" w:afterAutospacing="0"/>
              <w:jc w:val="both"/>
              <w:rPr>
                <w:sz w:val="28"/>
                <w:szCs w:val="28"/>
                <w:lang w:val="vi-VN"/>
              </w:rPr>
            </w:pPr>
          </w:p>
          <w:p w:rsidR="00DE2E89" w:rsidRPr="00DE2E89" w:rsidRDefault="00DE2E89" w:rsidP="00F3086F">
            <w:pPr>
              <w:pStyle w:val="NormalWeb"/>
              <w:spacing w:before="0" w:beforeAutospacing="0" w:after="0" w:afterAutospacing="0"/>
              <w:jc w:val="both"/>
              <w:rPr>
                <w:sz w:val="28"/>
                <w:szCs w:val="28"/>
              </w:rPr>
            </w:pPr>
            <w:r w:rsidRPr="00DE2E89">
              <w:rPr>
                <w:sz w:val="28"/>
                <w:szCs w:val="28"/>
              </w:rPr>
              <w:t>- HS lắng nghe luật chơi.</w:t>
            </w:r>
          </w:p>
          <w:p w:rsidR="00DE2E89" w:rsidRPr="00DE2E89" w:rsidRDefault="00DE2E89" w:rsidP="00F3086F">
            <w:pPr>
              <w:pStyle w:val="NormalWeb"/>
              <w:spacing w:before="0" w:beforeAutospacing="0" w:after="0" w:afterAutospacing="0"/>
              <w:jc w:val="both"/>
              <w:rPr>
                <w:sz w:val="28"/>
                <w:szCs w:val="28"/>
              </w:rPr>
            </w:pPr>
            <w:r w:rsidRPr="00DE2E89">
              <w:rPr>
                <w:sz w:val="28"/>
                <w:szCs w:val="28"/>
              </w:rPr>
              <w:t>- HS tham gia chơi.</w:t>
            </w:r>
          </w:p>
          <w:p w:rsidR="00DE2E89" w:rsidRPr="00DE2E89" w:rsidRDefault="00DE2E89" w:rsidP="00F3086F">
            <w:pPr>
              <w:pStyle w:val="NormalWeb"/>
              <w:spacing w:before="0" w:beforeAutospacing="0" w:after="0" w:afterAutospacing="0"/>
              <w:jc w:val="both"/>
              <w:rPr>
                <w:sz w:val="28"/>
                <w:szCs w:val="28"/>
                <w:lang w:val="vi-VN"/>
              </w:rPr>
            </w:pPr>
            <w:r w:rsidRPr="00DE2E89">
              <w:rPr>
                <w:sz w:val="28"/>
                <w:szCs w:val="28"/>
                <w:lang w:val="vi-VN"/>
              </w:rPr>
              <w:t xml:space="preserve">HS có thể nêu được một số lí do như: </w:t>
            </w:r>
          </w:p>
          <w:p w:rsidR="00DE2E89" w:rsidRPr="00DE2E89" w:rsidRDefault="00DE2E89" w:rsidP="00F3086F">
            <w:pPr>
              <w:pStyle w:val="NormalWeb"/>
              <w:spacing w:before="0" w:beforeAutospacing="0" w:after="0" w:afterAutospacing="0"/>
              <w:jc w:val="both"/>
              <w:rPr>
                <w:spacing w:val="-6"/>
                <w:sz w:val="28"/>
                <w:szCs w:val="28"/>
                <w:lang w:val="vi-VN"/>
              </w:rPr>
            </w:pPr>
            <w:r w:rsidRPr="00DE2E89">
              <w:rPr>
                <w:spacing w:val="-6"/>
                <w:sz w:val="28"/>
                <w:szCs w:val="28"/>
                <w:lang w:val="vi-VN"/>
              </w:rPr>
              <w:t>+ Giảm lượng vi khuẩn dinh trên da tay.</w:t>
            </w:r>
          </w:p>
          <w:p w:rsidR="00DE2E89" w:rsidRPr="00DE2E89" w:rsidRDefault="00DE2E89" w:rsidP="00F3086F">
            <w:pPr>
              <w:pStyle w:val="NormalWeb"/>
              <w:spacing w:before="0" w:beforeAutospacing="0" w:after="0" w:afterAutospacing="0"/>
              <w:jc w:val="both"/>
              <w:rPr>
                <w:sz w:val="28"/>
                <w:szCs w:val="28"/>
                <w:lang w:val="vi-VN"/>
              </w:rPr>
            </w:pPr>
            <w:r w:rsidRPr="00DE2E89">
              <w:rPr>
                <w:sz w:val="28"/>
                <w:szCs w:val="28"/>
                <w:lang w:val="vi-VN"/>
              </w:rPr>
              <w:t>+ Ngăn chặn vi khuẩn gây bệnh từ tay vào miệng và cơ thể.</w:t>
            </w:r>
          </w:p>
          <w:p w:rsidR="00DE2E89" w:rsidRPr="00DE2E89" w:rsidRDefault="00DE2E89" w:rsidP="00F3086F">
            <w:pPr>
              <w:pStyle w:val="NormalWeb"/>
              <w:spacing w:before="0" w:beforeAutospacing="0" w:after="0" w:afterAutospacing="0"/>
              <w:jc w:val="both"/>
              <w:rPr>
                <w:sz w:val="28"/>
                <w:szCs w:val="28"/>
                <w:lang w:val="vi-VN"/>
              </w:rPr>
            </w:pPr>
            <w:r w:rsidRPr="00DE2E89">
              <w:rPr>
                <w:sz w:val="28"/>
                <w:szCs w:val="28"/>
                <w:lang w:val="vi-VN"/>
              </w:rPr>
              <w:t>+ Phòng chống bị lây nhiễm các bệnh nhiễm vi khuẩn nguy hiểm.</w:t>
            </w:r>
          </w:p>
          <w:p w:rsidR="00DE2E89" w:rsidRPr="00DE2E89" w:rsidRDefault="00DE2E89" w:rsidP="00F3086F">
            <w:pPr>
              <w:pStyle w:val="NormalWeb"/>
              <w:spacing w:before="0" w:beforeAutospacing="0" w:after="0" w:afterAutospacing="0"/>
              <w:jc w:val="both"/>
              <w:rPr>
                <w:sz w:val="28"/>
                <w:szCs w:val="28"/>
                <w:lang w:val="vi-VN"/>
              </w:rPr>
            </w:pPr>
            <w:r w:rsidRPr="00DE2E89">
              <w:rPr>
                <w:sz w:val="28"/>
                <w:szCs w:val="28"/>
                <w:lang w:val="vi-VN"/>
              </w:rPr>
              <w:t xml:space="preserve">+ Tay thường sở, chạm vào nhiều đồ vật, nguy cơ nhiễm rất nhiều vi khuẩn mà nhìn mắt thường không thấy được nên cần rửa tay để loại bỏ (tiêu diệt) chúng. </w:t>
            </w:r>
          </w:p>
          <w:p w:rsidR="00DE2E89" w:rsidRPr="00DE2E89" w:rsidRDefault="00DE2E89" w:rsidP="00F3086F">
            <w:pPr>
              <w:spacing w:after="0" w:line="240" w:lineRule="auto"/>
              <w:jc w:val="both"/>
              <w:rPr>
                <w:rFonts w:ascii="Times New Roman" w:hAnsi="Times New Roman" w:cs="Times New Roman"/>
                <w:sz w:val="28"/>
                <w:szCs w:val="28"/>
                <w:highlight w:val="yellow"/>
              </w:rPr>
            </w:pPr>
            <w:r w:rsidRPr="00DE2E89">
              <w:rPr>
                <w:rFonts w:ascii="Times New Roman" w:hAnsi="Times New Roman" w:cs="Times New Roman"/>
                <w:sz w:val="28"/>
                <w:szCs w:val="28"/>
                <w:lang w:val="vi-VN"/>
              </w:rPr>
              <w:t xml:space="preserve">- </w:t>
            </w:r>
            <w:r w:rsidRPr="00DE2E89">
              <w:rPr>
                <w:rFonts w:ascii="Times New Roman" w:hAnsi="Times New Roman" w:cs="Times New Roman"/>
                <w:sz w:val="28"/>
                <w:szCs w:val="28"/>
              </w:rPr>
              <w:t>HS lắng nghe.</w:t>
            </w:r>
          </w:p>
          <w:p w:rsidR="00DE2E89" w:rsidRPr="00DE2E89" w:rsidRDefault="00DE2E89" w:rsidP="00F3086F">
            <w:pPr>
              <w:pStyle w:val="NormalWeb"/>
              <w:spacing w:before="0" w:beforeAutospacing="0" w:after="0" w:afterAutospacing="0"/>
              <w:jc w:val="both"/>
              <w:rPr>
                <w:sz w:val="28"/>
                <w:szCs w:val="28"/>
              </w:rPr>
            </w:pPr>
            <w:r w:rsidRPr="00DE2E89">
              <w:rPr>
                <w:sz w:val="28"/>
                <w:szCs w:val="28"/>
                <w:lang w:val="vi-VN"/>
              </w:rPr>
              <w:t>-</w:t>
            </w:r>
            <w:r w:rsidRPr="00DE2E89">
              <w:rPr>
                <w:sz w:val="28"/>
                <w:szCs w:val="28"/>
              </w:rPr>
              <w:t xml:space="preserve"> HS trả lời câu hỏi gợi ý thêm.</w:t>
            </w:r>
          </w:p>
        </w:tc>
      </w:tr>
      <w:tr w:rsidR="00DE2E89" w:rsidRPr="00DE2E89" w:rsidTr="00F3086F">
        <w:tc>
          <w:tcPr>
            <w:tcW w:w="9558" w:type="dxa"/>
            <w:gridSpan w:val="3"/>
            <w:tcBorders>
              <w:top w:val="dashed" w:sz="4" w:space="0" w:color="auto"/>
              <w:bottom w:val="dashed" w:sz="4" w:space="0" w:color="auto"/>
            </w:tcBorders>
          </w:tcPr>
          <w:p w:rsidR="00DE2E89" w:rsidRPr="00DE2E89" w:rsidRDefault="00DE2E89" w:rsidP="00F3086F">
            <w:pPr>
              <w:spacing w:after="0" w:line="240" w:lineRule="auto"/>
              <w:jc w:val="both"/>
              <w:rPr>
                <w:rFonts w:ascii="Times New Roman" w:eastAsia="Times New Roman" w:hAnsi="Times New Roman" w:cs="Times New Roman"/>
                <w:b/>
                <w:sz w:val="28"/>
                <w:szCs w:val="28"/>
                <w:lang w:val="nl-NL"/>
              </w:rPr>
            </w:pPr>
            <w:r w:rsidRPr="00DE2E89">
              <w:rPr>
                <w:rFonts w:ascii="Times New Roman" w:eastAsia="Times New Roman" w:hAnsi="Times New Roman" w:cs="Times New Roman"/>
                <w:b/>
                <w:sz w:val="28"/>
                <w:szCs w:val="28"/>
                <w:lang w:val="nl-NL"/>
              </w:rPr>
              <w:t>4. Củng cố (2-3’)</w:t>
            </w:r>
          </w:p>
        </w:tc>
      </w:tr>
      <w:tr w:rsidR="00DE2E89" w:rsidRPr="00DE2E89" w:rsidTr="00F3086F">
        <w:tc>
          <w:tcPr>
            <w:tcW w:w="5418" w:type="dxa"/>
            <w:gridSpan w:val="2"/>
            <w:tcBorders>
              <w:top w:val="dashed" w:sz="4" w:space="0" w:color="auto"/>
              <w:bottom w:val="dashed" w:sz="4" w:space="0" w:color="auto"/>
            </w:tcBorders>
          </w:tcPr>
          <w:p w:rsidR="00DE2E89" w:rsidRPr="00DE2E89" w:rsidRDefault="00DE2E89" w:rsidP="00F3086F">
            <w:pPr>
              <w:pStyle w:val="NormalWeb"/>
              <w:spacing w:before="0" w:beforeAutospacing="0" w:after="0" w:afterAutospacing="0"/>
              <w:jc w:val="both"/>
              <w:rPr>
                <w:rStyle w:val="Strong"/>
                <w:rFonts w:eastAsiaTheme="minorHAnsi"/>
                <w:bCs w:val="0"/>
                <w:sz w:val="28"/>
                <w:szCs w:val="28"/>
                <w:lang w:val="vi-VN"/>
              </w:rPr>
            </w:pPr>
            <w:r w:rsidRPr="00DE2E89">
              <w:rPr>
                <w:sz w:val="28"/>
                <w:szCs w:val="28"/>
                <w:lang w:val="vi-VN"/>
              </w:rPr>
              <w:t>-</w:t>
            </w:r>
            <w:r w:rsidRPr="00DE2E89">
              <w:rPr>
                <w:sz w:val="28"/>
                <w:szCs w:val="28"/>
              </w:rPr>
              <w:t xml:space="preserve"> GV tổng kết và kết thúc tiết 1, dặn HS chuẩn bị cho tiết 2: Về quan sát, dự đoán viết tên những đồ vật nào ở nhà có thể có hoặc không có chứa vi khuẩn</w:t>
            </w:r>
            <w:r w:rsidRPr="00DE2E89">
              <w:rPr>
                <w:sz w:val="28"/>
                <w:szCs w:val="28"/>
                <w:lang w:val="vi-VN"/>
              </w:rPr>
              <w:t>, Vì sao em biết?</w:t>
            </w:r>
            <w:r w:rsidRPr="00DE2E89">
              <w:rPr>
                <w:sz w:val="28"/>
                <w:szCs w:val="28"/>
              </w:rPr>
              <w:t xml:space="preserve"> để chia sẻ ở tiết 2.</w:t>
            </w:r>
          </w:p>
          <w:p w:rsidR="00DE2E89" w:rsidRPr="00DE2E89" w:rsidRDefault="00DE2E89" w:rsidP="00F3086F">
            <w:pPr>
              <w:pStyle w:val="NormalWeb"/>
              <w:spacing w:before="0" w:beforeAutospacing="0" w:after="0" w:afterAutospacing="0"/>
              <w:jc w:val="both"/>
              <w:rPr>
                <w:sz w:val="28"/>
                <w:szCs w:val="28"/>
                <w:lang w:val="vi-VN"/>
              </w:rPr>
            </w:pPr>
            <w:r w:rsidRPr="00DE2E89">
              <w:rPr>
                <w:sz w:val="28"/>
                <w:szCs w:val="28"/>
                <w:lang w:val="vi-VN"/>
              </w:rPr>
              <w:t>-</w:t>
            </w:r>
            <w:r w:rsidRPr="00DE2E89">
              <w:rPr>
                <w:sz w:val="28"/>
                <w:szCs w:val="28"/>
              </w:rPr>
              <w:t xml:space="preserve"> Dặn HS sẽ thực hiện việc </w:t>
            </w:r>
            <w:r w:rsidRPr="00DE2E89">
              <w:rPr>
                <w:sz w:val="28"/>
                <w:szCs w:val="28"/>
                <w:lang w:val="vi-VN"/>
              </w:rPr>
              <w:t>rửa tay</w:t>
            </w:r>
            <w:r w:rsidRPr="00DE2E89">
              <w:rPr>
                <w:sz w:val="28"/>
                <w:szCs w:val="28"/>
              </w:rPr>
              <w:t xml:space="preserve"> hằng ngày (ngay sau</w:t>
            </w:r>
            <w:r w:rsidRPr="00DE2E89">
              <w:rPr>
                <w:sz w:val="28"/>
                <w:szCs w:val="28"/>
                <w:lang w:val="vi-VN"/>
              </w:rPr>
              <w:t xml:space="preserve"> khi về nhà</w:t>
            </w:r>
            <w:r w:rsidRPr="00DE2E89">
              <w:rPr>
                <w:sz w:val="28"/>
                <w:szCs w:val="28"/>
              </w:rPr>
              <w:t xml:space="preserve"> thực hiện rửa tay trước khi ăn trưa, </w:t>
            </w:r>
            <w:r w:rsidRPr="00DE2E89">
              <w:rPr>
                <w:sz w:val="28"/>
                <w:szCs w:val="28"/>
                <w:lang w:val="vi-VN"/>
              </w:rPr>
              <w:t>sau khi đi vệ sinh).</w:t>
            </w:r>
          </w:p>
          <w:p w:rsidR="00DE2E89" w:rsidRPr="00DE2E89" w:rsidRDefault="00DE2E89" w:rsidP="00F3086F">
            <w:pPr>
              <w:spacing w:after="0" w:line="240" w:lineRule="auto"/>
              <w:jc w:val="both"/>
              <w:rPr>
                <w:rFonts w:ascii="Times New Roman" w:eastAsia="Times New Roman" w:hAnsi="Times New Roman" w:cs="Times New Roman"/>
                <w:sz w:val="28"/>
                <w:szCs w:val="28"/>
                <w:lang w:val="nl-NL"/>
              </w:rPr>
            </w:pPr>
            <w:r w:rsidRPr="00DE2E89">
              <w:rPr>
                <w:rFonts w:ascii="Times New Roman" w:eastAsia="Times New Roman" w:hAnsi="Times New Roman" w:cs="Times New Roman"/>
                <w:sz w:val="28"/>
                <w:szCs w:val="28"/>
                <w:lang w:val="nl-NL"/>
              </w:rPr>
              <w:t>- Nhận xét sau tiết dạy.</w:t>
            </w:r>
          </w:p>
        </w:tc>
        <w:tc>
          <w:tcPr>
            <w:tcW w:w="4140" w:type="dxa"/>
            <w:tcBorders>
              <w:top w:val="dashed" w:sz="4" w:space="0" w:color="auto"/>
              <w:bottom w:val="dashed" w:sz="4" w:space="0" w:color="auto"/>
            </w:tcBorders>
          </w:tcPr>
          <w:p w:rsidR="00DE2E89" w:rsidRPr="00DE2E89" w:rsidRDefault="00DE2E89" w:rsidP="00F3086F">
            <w:pPr>
              <w:spacing w:after="0" w:line="240" w:lineRule="auto"/>
              <w:jc w:val="both"/>
              <w:rPr>
                <w:rFonts w:ascii="Times New Roman" w:eastAsia="Times New Roman" w:hAnsi="Times New Roman" w:cs="Times New Roman"/>
                <w:sz w:val="28"/>
                <w:szCs w:val="28"/>
                <w:lang w:val="vi-VN"/>
              </w:rPr>
            </w:pPr>
            <w:r w:rsidRPr="00DE2E89">
              <w:rPr>
                <w:rFonts w:ascii="Times New Roman" w:eastAsia="Times New Roman" w:hAnsi="Times New Roman" w:cs="Times New Roman"/>
                <w:sz w:val="28"/>
                <w:szCs w:val="28"/>
                <w:lang w:val="nl-NL"/>
              </w:rPr>
              <w:t xml:space="preserve">- Học sinh </w:t>
            </w:r>
            <w:r w:rsidRPr="00DE2E89">
              <w:rPr>
                <w:rFonts w:ascii="Times New Roman" w:eastAsia="Times New Roman" w:hAnsi="Times New Roman" w:cs="Times New Roman"/>
                <w:sz w:val="28"/>
                <w:szCs w:val="28"/>
                <w:lang w:val="vi-VN"/>
              </w:rPr>
              <w:t>thực hành ở nhà để báo cáo trước lớp vào tiết 2</w:t>
            </w:r>
            <w:r w:rsidRPr="00DE2E89">
              <w:rPr>
                <w:rFonts w:ascii="Times New Roman" w:eastAsia="Times New Roman" w:hAnsi="Times New Roman" w:cs="Times New Roman"/>
                <w:sz w:val="28"/>
                <w:szCs w:val="28"/>
                <w:lang w:val="nl-NL"/>
              </w:rPr>
              <w:t>.</w:t>
            </w:r>
          </w:p>
          <w:p w:rsidR="00DE2E89" w:rsidRPr="00DE2E89" w:rsidRDefault="00DE2E89" w:rsidP="00F3086F">
            <w:pPr>
              <w:spacing w:after="0" w:line="240" w:lineRule="auto"/>
              <w:jc w:val="both"/>
              <w:rPr>
                <w:rFonts w:ascii="Times New Roman" w:eastAsia="Times New Roman" w:hAnsi="Times New Roman" w:cs="Times New Roman"/>
                <w:sz w:val="28"/>
                <w:szCs w:val="28"/>
                <w:lang w:val="vi-VN"/>
              </w:rPr>
            </w:pPr>
          </w:p>
          <w:p w:rsidR="00DE2E89" w:rsidRPr="00DE2E89" w:rsidRDefault="00DE2E89" w:rsidP="00F3086F">
            <w:pPr>
              <w:spacing w:after="0" w:line="240" w:lineRule="auto"/>
              <w:jc w:val="both"/>
              <w:rPr>
                <w:rFonts w:ascii="Times New Roman" w:eastAsia="Times New Roman" w:hAnsi="Times New Roman" w:cs="Times New Roman"/>
                <w:sz w:val="28"/>
                <w:szCs w:val="28"/>
                <w:lang w:val="vi-VN"/>
              </w:rPr>
            </w:pPr>
          </w:p>
          <w:p w:rsidR="00DE2E89" w:rsidRPr="00DE2E89" w:rsidRDefault="00DE2E89" w:rsidP="00F3086F">
            <w:pPr>
              <w:spacing w:after="0" w:line="240" w:lineRule="auto"/>
              <w:jc w:val="both"/>
              <w:rPr>
                <w:rFonts w:ascii="Times New Roman" w:eastAsia="Times New Roman" w:hAnsi="Times New Roman" w:cs="Times New Roman"/>
                <w:sz w:val="28"/>
                <w:szCs w:val="28"/>
                <w:lang w:val="vi-VN"/>
              </w:rPr>
            </w:pPr>
          </w:p>
          <w:p w:rsidR="00DE2E89" w:rsidRPr="00DE2E89" w:rsidRDefault="00DE2E89" w:rsidP="00F3086F">
            <w:pPr>
              <w:spacing w:after="0" w:line="240" w:lineRule="auto"/>
              <w:jc w:val="both"/>
              <w:rPr>
                <w:rFonts w:ascii="Times New Roman" w:eastAsia="Times New Roman" w:hAnsi="Times New Roman" w:cs="Times New Roman"/>
                <w:sz w:val="28"/>
                <w:szCs w:val="28"/>
                <w:lang w:val="vi-VN"/>
              </w:rPr>
            </w:pPr>
          </w:p>
          <w:p w:rsidR="00DE2E89" w:rsidRPr="00DE2E89" w:rsidRDefault="00DE2E89" w:rsidP="00F3086F">
            <w:pPr>
              <w:spacing w:after="0" w:line="240" w:lineRule="auto"/>
              <w:jc w:val="both"/>
              <w:rPr>
                <w:rFonts w:ascii="Times New Roman" w:eastAsia="Times New Roman" w:hAnsi="Times New Roman" w:cs="Times New Roman"/>
                <w:sz w:val="28"/>
                <w:szCs w:val="28"/>
                <w:lang w:val="vi-VN"/>
              </w:rPr>
            </w:pPr>
          </w:p>
          <w:p w:rsidR="00DE2E89" w:rsidRPr="00DE2E89" w:rsidRDefault="00DE2E89" w:rsidP="00F3086F">
            <w:pPr>
              <w:spacing w:after="0" w:line="240" w:lineRule="auto"/>
              <w:jc w:val="both"/>
              <w:rPr>
                <w:rFonts w:ascii="Times New Roman" w:eastAsia="Times New Roman" w:hAnsi="Times New Roman" w:cs="Times New Roman"/>
                <w:sz w:val="28"/>
                <w:szCs w:val="28"/>
                <w:lang w:val="nl-NL"/>
              </w:rPr>
            </w:pPr>
            <w:r w:rsidRPr="00DE2E89">
              <w:rPr>
                <w:rFonts w:ascii="Times New Roman" w:eastAsia="Times New Roman" w:hAnsi="Times New Roman" w:cs="Times New Roman"/>
                <w:sz w:val="28"/>
                <w:szCs w:val="28"/>
                <w:lang w:val="nl-NL"/>
              </w:rPr>
              <w:t>- HS lắng nghe, rút kinh nghiệm.</w:t>
            </w:r>
          </w:p>
        </w:tc>
      </w:tr>
      <w:bookmarkEnd w:id="0"/>
    </w:tbl>
    <w:p w:rsidR="009D556F" w:rsidRPr="00DE2E89" w:rsidRDefault="009D556F">
      <w:pPr>
        <w:rPr>
          <w:rFonts w:ascii="Times New Roman" w:hAnsi="Times New Roman" w:cs="Times New Roman"/>
          <w:sz w:val="28"/>
          <w:szCs w:val="28"/>
        </w:rPr>
      </w:pPr>
    </w:p>
    <w:sectPr w:rsidR="009D556F" w:rsidRPr="00DE2E89" w:rsidSect="00DE2E89">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2E89"/>
    <w:rsid w:val="009D556F"/>
    <w:rsid w:val="00DE2E89"/>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4F4DFE-36A8-4E48-B35A-AECA53385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2E89"/>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qFormat/>
    <w:rsid w:val="00DE2E8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E2E8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1168</Words>
  <Characters>6660</Characters>
  <Application>Microsoft Office Word</Application>
  <DocSecurity>0</DocSecurity>
  <Lines>55</Lines>
  <Paragraphs>15</Paragraphs>
  <ScaleCrop>false</ScaleCrop>
  <Company>HP</Company>
  <LinksUpToDate>false</LinksUpToDate>
  <CharactersWithSpaces>7813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 VUONG COMPUTER</dc:creator>
  <cp:keywords/>
  <dc:description/>
  <cp:lastModifiedBy>AN VUONG COMPUTER</cp:lastModifiedBy>
  <cp:revision>1</cp:revision>
  <dcterms:created xsi:type="dcterms:W3CDTF">2026-01-15T02:51:00Z</dcterms:created>
  <dcterms:modified xsi:type="dcterms:W3CDTF">2026-01-15T02:53:00Z</dcterms:modified>
</cp:coreProperties>
</file>