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F41" w:rsidRPr="003D7F41" w:rsidRDefault="003D7F41" w:rsidP="003D7F41">
      <w:pPr>
        <w:widowControl w:val="0"/>
        <w:spacing w:after="0" w:line="240" w:lineRule="auto"/>
        <w:rPr>
          <w:rFonts w:ascii="Times New Roman" w:hAnsi="Times New Roman" w:cs="Times New Roman"/>
          <w:b/>
          <w:sz w:val="28"/>
          <w:szCs w:val="28"/>
        </w:rPr>
      </w:pPr>
      <w:r w:rsidRPr="003D7F41">
        <w:rPr>
          <w:rFonts w:ascii="Times New Roman" w:hAnsi="Times New Roman" w:cs="Times New Roman"/>
          <w:b/>
          <w:sz w:val="28"/>
          <w:szCs w:val="28"/>
        </w:rPr>
        <w:t>Tiết 2. Tiếng Việt</w:t>
      </w:r>
    </w:p>
    <w:p w:rsidR="003D7F41" w:rsidRPr="003D7F41" w:rsidRDefault="003D7F41" w:rsidP="003D7F41">
      <w:pPr>
        <w:spacing w:after="0" w:line="240" w:lineRule="auto"/>
        <w:contextualSpacing/>
        <w:jc w:val="center"/>
        <w:rPr>
          <w:rFonts w:ascii="Times New Roman" w:hAnsi="Times New Roman" w:cs="Times New Roman"/>
          <w:b/>
          <w:sz w:val="28"/>
          <w:szCs w:val="28"/>
        </w:rPr>
      </w:pPr>
      <w:r w:rsidRPr="003D7F41">
        <w:rPr>
          <w:rFonts w:ascii="Times New Roman" w:hAnsi="Times New Roman" w:cs="Times New Roman"/>
          <w:b/>
          <w:sz w:val="28"/>
          <w:szCs w:val="28"/>
        </w:rPr>
        <w:t>Tiết 205: LUYỆN TẬP VỀ CÂU GHÉP</w:t>
      </w:r>
    </w:p>
    <w:p w:rsidR="003D7F41" w:rsidRPr="003D7F41" w:rsidRDefault="003D7F41" w:rsidP="003D7F41">
      <w:pPr>
        <w:spacing w:after="0" w:line="240" w:lineRule="auto"/>
        <w:contextualSpacing/>
        <w:jc w:val="both"/>
        <w:rPr>
          <w:rFonts w:ascii="Times New Roman" w:hAnsi="Times New Roman" w:cs="Times New Roman"/>
          <w:b/>
          <w:sz w:val="28"/>
          <w:szCs w:val="28"/>
        </w:rPr>
      </w:pPr>
      <w:r w:rsidRPr="003D7F41">
        <w:rPr>
          <w:rFonts w:ascii="Times New Roman" w:hAnsi="Times New Roman" w:cs="Times New Roman"/>
          <w:b/>
          <w:sz w:val="28"/>
          <w:szCs w:val="28"/>
        </w:rPr>
        <w:t>I. Yêu cầu cần đạt.</w:t>
      </w:r>
    </w:p>
    <w:p w:rsidR="003D7F41" w:rsidRPr="003D7F41" w:rsidRDefault="003D7F41" w:rsidP="003D7F41">
      <w:pPr>
        <w:spacing w:after="0" w:line="240" w:lineRule="auto"/>
        <w:contextualSpacing/>
        <w:jc w:val="both"/>
        <w:rPr>
          <w:rFonts w:ascii="Times New Roman" w:hAnsi="Times New Roman" w:cs="Times New Roman"/>
          <w:b/>
          <w:iCs/>
          <w:sz w:val="28"/>
          <w:szCs w:val="28"/>
        </w:rPr>
      </w:pPr>
      <w:r w:rsidRPr="003D7F41">
        <w:rPr>
          <w:rFonts w:ascii="Times New Roman" w:hAnsi="Times New Roman" w:cs="Times New Roman"/>
          <w:b/>
          <w:iCs/>
          <w:sz w:val="28"/>
          <w:szCs w:val="28"/>
        </w:rPr>
        <w:t>1. Kiến thức – Kỹ năng:</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xml:space="preserve">- Củng cố được một số kiến thức cơ bản về câu ghép (ranh giới giữa các vế trong câu ghép; các cách nối các vế câu ghép: nối trực tiếp, nối bằng kết từ, nối bằng cặp từ hô ứng </w:t>
      </w:r>
      <w:proofErr w:type="gramStart"/>
      <w:r w:rsidRPr="003D7F41">
        <w:rPr>
          <w:rFonts w:ascii="Times New Roman" w:hAnsi="Times New Roman" w:cs="Times New Roman"/>
          <w:sz w:val="28"/>
          <w:szCs w:val="28"/>
        </w:rPr>
        <w:t>... )</w:t>
      </w:r>
      <w:proofErr w:type="gramEnd"/>
      <w:r w:rsidRPr="003D7F41">
        <w:rPr>
          <w:rFonts w:ascii="Times New Roman" w:hAnsi="Times New Roman" w:cs="Times New Roman"/>
          <w:sz w:val="28"/>
          <w:szCs w:val="28"/>
        </w:rPr>
        <w:t>.</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Biết trân trọng, ghi nhớ công lao và tiếp tục phát huy truyền thống tốt đẹp của cha ông.</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Góp phần phát triển năng lực ngôn ngữ.</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Biết vận dụng bài học vào thực tiễn cuộc sống.</w:t>
      </w:r>
    </w:p>
    <w:p w:rsidR="003D7F41" w:rsidRPr="003D7F41" w:rsidRDefault="003D7F41" w:rsidP="003D7F41">
      <w:pPr>
        <w:spacing w:after="0" w:line="240" w:lineRule="auto"/>
        <w:contextualSpacing/>
        <w:jc w:val="both"/>
        <w:rPr>
          <w:rFonts w:ascii="Times New Roman" w:hAnsi="Times New Roman" w:cs="Times New Roman"/>
          <w:b/>
          <w:iCs/>
          <w:sz w:val="28"/>
          <w:szCs w:val="28"/>
        </w:rPr>
      </w:pPr>
      <w:r w:rsidRPr="003D7F41">
        <w:rPr>
          <w:rFonts w:ascii="Times New Roman" w:hAnsi="Times New Roman" w:cs="Times New Roman"/>
          <w:b/>
          <w:iCs/>
          <w:sz w:val="28"/>
          <w:szCs w:val="28"/>
        </w:rPr>
        <w:t xml:space="preserve">2. Năng lực: </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Tích cực học tập, tiếp thu kiến thức để thực hiện tốt nội dung bài học.</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Nâng cao kĩ năng tìm hiểu danh từ, động từ, tính từ, ứng dụng vào thực tiễn.</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Phát triển năng lực giao tiếp trong trò chơi và hoạt động nhóm.</w:t>
      </w:r>
    </w:p>
    <w:p w:rsidR="003D7F41" w:rsidRPr="003D7F41" w:rsidRDefault="003D7F41" w:rsidP="003D7F41">
      <w:pPr>
        <w:spacing w:after="0" w:line="240" w:lineRule="auto"/>
        <w:contextualSpacing/>
        <w:jc w:val="both"/>
        <w:rPr>
          <w:rFonts w:ascii="Times New Roman" w:hAnsi="Times New Roman" w:cs="Times New Roman"/>
          <w:b/>
          <w:iCs/>
          <w:sz w:val="28"/>
          <w:szCs w:val="28"/>
        </w:rPr>
      </w:pPr>
      <w:r w:rsidRPr="003D7F41">
        <w:rPr>
          <w:rFonts w:ascii="Times New Roman" w:hAnsi="Times New Roman" w:cs="Times New Roman"/>
          <w:b/>
          <w:iCs/>
          <w:sz w:val="28"/>
          <w:szCs w:val="28"/>
        </w:rPr>
        <w:t>3. Phẩm chất.</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Phẩm chất nhân ái: Thông qua bài học, biết yêu quý bạn bè và đoàn kết trong học tập.</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Phẩm chất chăm chỉ: Có ý thức tự giác trong học tập, trò chơi và vận dụng.</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Phẩm chất trách nhiệm: Biết giữ trật tự, lắng nghe và học tập nghiêm túc.</w:t>
      </w:r>
    </w:p>
    <w:p w:rsidR="003D7F41" w:rsidRPr="003D7F41" w:rsidRDefault="003D7F41" w:rsidP="003D7F41">
      <w:pPr>
        <w:spacing w:after="0" w:line="240" w:lineRule="auto"/>
        <w:contextualSpacing/>
        <w:jc w:val="both"/>
        <w:rPr>
          <w:rFonts w:ascii="Times New Roman" w:hAnsi="Times New Roman" w:cs="Times New Roman"/>
          <w:b/>
          <w:sz w:val="28"/>
          <w:szCs w:val="28"/>
        </w:rPr>
      </w:pPr>
      <w:r w:rsidRPr="003D7F41">
        <w:rPr>
          <w:rFonts w:ascii="Times New Roman" w:hAnsi="Times New Roman" w:cs="Times New Roman"/>
          <w:b/>
          <w:sz w:val="28"/>
          <w:szCs w:val="28"/>
        </w:rPr>
        <w:t>II. Đồ dùng dạy học.</w:t>
      </w:r>
    </w:p>
    <w:p w:rsidR="003D7F41" w:rsidRPr="003D7F41" w:rsidRDefault="003D7F41" w:rsidP="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Bài giảng điện tử; PBT</w:t>
      </w:r>
    </w:p>
    <w:p w:rsidR="003D7F41" w:rsidRPr="003D7F41" w:rsidRDefault="003D7F41" w:rsidP="003D7F41">
      <w:pPr>
        <w:spacing w:after="0" w:line="240" w:lineRule="auto"/>
        <w:contextualSpacing/>
        <w:rPr>
          <w:rFonts w:ascii="Times New Roman" w:hAnsi="Times New Roman" w:cs="Times New Roman"/>
          <w:b/>
          <w:sz w:val="28"/>
          <w:szCs w:val="28"/>
        </w:rPr>
      </w:pPr>
      <w:r w:rsidRPr="003D7F41">
        <w:rPr>
          <w:rFonts w:ascii="Times New Roman" w:hAnsi="Times New Roman" w:cs="Times New Roman"/>
          <w:b/>
          <w:sz w:val="28"/>
          <w:szCs w:val="28"/>
        </w:rPr>
        <w:t xml:space="preserve">III. Hoạt động dạy học chủ yếu: </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3D7F41" w:rsidRPr="003D7F41" w:rsidTr="003D7F41">
        <w:tc>
          <w:tcPr>
            <w:tcW w:w="4989" w:type="dxa"/>
            <w:tcBorders>
              <w:top w:val="single" w:sz="4" w:space="0" w:color="auto"/>
              <w:left w:val="single" w:sz="4" w:space="0" w:color="auto"/>
              <w:bottom w:val="dashed" w:sz="4" w:space="0" w:color="auto"/>
              <w:right w:val="single" w:sz="4" w:space="0" w:color="auto"/>
            </w:tcBorders>
            <w:hideMark/>
          </w:tcPr>
          <w:p w:rsidR="003D7F41" w:rsidRPr="003D7F41" w:rsidRDefault="003D7F41">
            <w:pPr>
              <w:spacing w:after="0" w:line="240" w:lineRule="auto"/>
              <w:contextualSpacing/>
              <w:jc w:val="center"/>
              <w:rPr>
                <w:rFonts w:ascii="Times New Roman" w:hAnsi="Times New Roman" w:cs="Times New Roman"/>
                <w:b/>
                <w:sz w:val="28"/>
                <w:szCs w:val="28"/>
              </w:rPr>
            </w:pPr>
            <w:r w:rsidRPr="003D7F41">
              <w:rPr>
                <w:rFonts w:ascii="Times New Roman" w:hAnsi="Times New Roman" w:cs="Times New Roman"/>
                <w:b/>
                <w:sz w:val="28"/>
                <w:szCs w:val="28"/>
              </w:rPr>
              <w:t>Hoạt động của giáo viên</w:t>
            </w:r>
          </w:p>
        </w:tc>
        <w:tc>
          <w:tcPr>
            <w:tcW w:w="5037" w:type="dxa"/>
            <w:gridSpan w:val="2"/>
            <w:tcBorders>
              <w:top w:val="single" w:sz="4" w:space="0" w:color="auto"/>
              <w:left w:val="single" w:sz="4" w:space="0" w:color="auto"/>
              <w:bottom w:val="dashed" w:sz="4" w:space="0" w:color="auto"/>
              <w:right w:val="single" w:sz="4" w:space="0" w:color="auto"/>
            </w:tcBorders>
            <w:hideMark/>
          </w:tcPr>
          <w:p w:rsidR="003D7F41" w:rsidRPr="003D7F41" w:rsidRDefault="003D7F41">
            <w:pPr>
              <w:spacing w:after="0" w:line="240" w:lineRule="auto"/>
              <w:contextualSpacing/>
              <w:jc w:val="center"/>
              <w:rPr>
                <w:rFonts w:ascii="Times New Roman" w:hAnsi="Times New Roman" w:cs="Times New Roman"/>
                <w:b/>
                <w:sz w:val="28"/>
                <w:szCs w:val="28"/>
              </w:rPr>
            </w:pPr>
            <w:r w:rsidRPr="003D7F41">
              <w:rPr>
                <w:rFonts w:ascii="Times New Roman" w:hAnsi="Times New Roman" w:cs="Times New Roman"/>
                <w:b/>
                <w:sz w:val="28"/>
                <w:szCs w:val="28"/>
              </w:rPr>
              <w:t>Hoạt động của học sinh</w:t>
            </w:r>
          </w:p>
        </w:tc>
      </w:tr>
      <w:tr w:rsidR="003D7F41" w:rsidRPr="003D7F41" w:rsidTr="003D7F41">
        <w:tc>
          <w:tcPr>
            <w:tcW w:w="10026" w:type="dxa"/>
            <w:gridSpan w:val="3"/>
            <w:tcBorders>
              <w:top w:val="single" w:sz="4" w:space="0" w:color="auto"/>
              <w:left w:val="single" w:sz="4" w:space="0" w:color="auto"/>
              <w:bottom w:val="single" w:sz="4" w:space="0" w:color="auto"/>
              <w:right w:val="single" w:sz="4" w:space="0" w:color="auto"/>
            </w:tcBorders>
            <w:hideMark/>
          </w:tcPr>
          <w:p w:rsidR="003D7F41" w:rsidRPr="003D7F41" w:rsidRDefault="003D7F41">
            <w:pPr>
              <w:spacing w:after="0" w:line="240" w:lineRule="auto"/>
              <w:contextualSpacing/>
              <w:rPr>
                <w:rFonts w:ascii="Times New Roman" w:hAnsi="Times New Roman" w:cs="Times New Roman"/>
                <w:b/>
                <w:sz w:val="28"/>
                <w:szCs w:val="28"/>
              </w:rPr>
            </w:pPr>
            <w:r w:rsidRPr="003D7F41">
              <w:rPr>
                <w:rFonts w:ascii="Times New Roman" w:hAnsi="Times New Roman" w:cs="Times New Roman"/>
                <w:b/>
                <w:sz w:val="28"/>
                <w:szCs w:val="28"/>
              </w:rPr>
              <w:t>1. Khởi động: (3-5’)</w:t>
            </w:r>
          </w:p>
        </w:tc>
      </w:tr>
      <w:tr w:rsidR="003D7F41" w:rsidRPr="003D7F41" w:rsidTr="003D7F41">
        <w:tc>
          <w:tcPr>
            <w:tcW w:w="4989" w:type="dxa"/>
            <w:tcBorders>
              <w:top w:val="single" w:sz="4" w:space="0" w:color="auto"/>
              <w:left w:val="single" w:sz="4" w:space="0" w:color="auto"/>
              <w:bottom w:val="dashed" w:sz="4" w:space="0" w:color="auto"/>
              <w:right w:val="single" w:sz="4" w:space="0" w:color="auto"/>
            </w:tcBorders>
          </w:tcPr>
          <w:p w:rsidR="003D7F41" w:rsidRPr="003D7F41" w:rsidRDefault="003D7F41">
            <w:pPr>
              <w:pStyle w:val="Heading1"/>
              <w:shd w:val="clear" w:color="auto" w:fill="FFFFFF"/>
              <w:spacing w:before="0" w:line="240" w:lineRule="auto"/>
              <w:contextualSpacing/>
              <w:rPr>
                <w:rFonts w:ascii="Times New Roman" w:hAnsi="Times New Roman" w:cs="Times New Roman"/>
                <w:bCs/>
                <w:sz w:val="28"/>
                <w:szCs w:val="28"/>
              </w:rPr>
            </w:pPr>
            <w:r w:rsidRPr="003D7F41">
              <w:rPr>
                <w:rFonts w:ascii="Times New Roman" w:hAnsi="Times New Roman" w:cs="Times New Roman"/>
                <w:bCs/>
                <w:sz w:val="28"/>
                <w:szCs w:val="28"/>
              </w:rPr>
              <w:t xml:space="preserve">- GV đưa câu hỏi cùng cố lại </w:t>
            </w:r>
            <w:proofErr w:type="gramStart"/>
            <w:r w:rsidRPr="003D7F41">
              <w:rPr>
                <w:rFonts w:ascii="Times New Roman" w:hAnsi="Times New Roman" w:cs="Times New Roman"/>
                <w:bCs/>
                <w:sz w:val="28"/>
                <w:szCs w:val="28"/>
              </w:rPr>
              <w:t>bài :</w:t>
            </w:r>
            <w:proofErr w:type="gramEnd"/>
          </w:p>
          <w:p w:rsidR="003D7F41" w:rsidRPr="003D7F41" w:rsidRDefault="003D7F41">
            <w:pPr>
              <w:spacing w:after="0" w:line="240" w:lineRule="auto"/>
              <w:contextualSpacing/>
              <w:rPr>
                <w:rFonts w:ascii="Times New Roman" w:hAnsi="Times New Roman" w:cs="Times New Roman"/>
                <w:bCs/>
                <w:sz w:val="28"/>
                <w:szCs w:val="28"/>
              </w:rPr>
            </w:pPr>
            <w:r w:rsidRPr="003D7F41">
              <w:rPr>
                <w:rFonts w:ascii="Times New Roman" w:hAnsi="Times New Roman" w:cs="Times New Roman"/>
                <w:bCs/>
                <w:sz w:val="28"/>
                <w:szCs w:val="28"/>
              </w:rPr>
              <w:t>+ Thế nào là câu ghép?</w:t>
            </w:r>
          </w:p>
          <w:p w:rsidR="003D7F41" w:rsidRPr="003D7F41" w:rsidRDefault="003D7F41">
            <w:pPr>
              <w:spacing w:after="0" w:line="240" w:lineRule="auto"/>
              <w:contextualSpacing/>
              <w:rPr>
                <w:rFonts w:ascii="Times New Roman" w:hAnsi="Times New Roman" w:cs="Times New Roman"/>
                <w:bCs/>
                <w:sz w:val="28"/>
                <w:szCs w:val="28"/>
              </w:rPr>
            </w:pPr>
          </w:p>
          <w:p w:rsidR="003D7F41" w:rsidRPr="003D7F41" w:rsidRDefault="003D7F41">
            <w:pPr>
              <w:spacing w:after="0" w:line="240" w:lineRule="auto"/>
              <w:contextualSpacing/>
              <w:rPr>
                <w:rFonts w:ascii="Times New Roman" w:hAnsi="Times New Roman" w:cs="Times New Roman"/>
                <w:bCs/>
                <w:sz w:val="28"/>
                <w:szCs w:val="28"/>
              </w:rPr>
            </w:pPr>
          </w:p>
          <w:p w:rsidR="003D7F41" w:rsidRPr="003D7F41" w:rsidRDefault="003D7F41">
            <w:pPr>
              <w:spacing w:after="0" w:line="240" w:lineRule="auto"/>
              <w:contextualSpacing/>
              <w:rPr>
                <w:rFonts w:ascii="Times New Roman" w:hAnsi="Times New Roman" w:cs="Times New Roman"/>
                <w:bCs/>
                <w:sz w:val="28"/>
                <w:szCs w:val="28"/>
              </w:rPr>
            </w:pPr>
          </w:p>
          <w:p w:rsidR="003D7F41" w:rsidRPr="003D7F41" w:rsidRDefault="003D7F41">
            <w:pPr>
              <w:spacing w:after="0" w:line="240" w:lineRule="auto"/>
              <w:contextualSpacing/>
              <w:rPr>
                <w:rFonts w:ascii="Times New Roman" w:hAnsi="Times New Roman" w:cs="Times New Roman"/>
                <w:bCs/>
                <w:sz w:val="28"/>
                <w:szCs w:val="28"/>
              </w:rPr>
            </w:pPr>
            <w:r w:rsidRPr="003D7F41">
              <w:rPr>
                <w:rFonts w:ascii="Times New Roman" w:hAnsi="Times New Roman" w:cs="Times New Roman"/>
                <w:bCs/>
                <w:sz w:val="28"/>
                <w:szCs w:val="28"/>
              </w:rPr>
              <w:t>+ Xác định vế câu trong câu sau:</w:t>
            </w:r>
          </w:p>
          <w:p w:rsidR="003D7F41" w:rsidRPr="003D7F41" w:rsidRDefault="003D7F41">
            <w:pPr>
              <w:spacing w:after="0" w:line="240" w:lineRule="auto"/>
              <w:contextualSpacing/>
              <w:rPr>
                <w:rFonts w:ascii="Times New Roman" w:hAnsi="Times New Roman" w:cs="Times New Roman"/>
                <w:bCs/>
                <w:color w:val="262626"/>
                <w:sz w:val="28"/>
                <w:szCs w:val="28"/>
                <w:shd w:val="clear" w:color="auto" w:fill="FFFFFF"/>
              </w:rPr>
            </w:pPr>
            <w:r w:rsidRPr="003D7F41">
              <w:rPr>
                <w:rFonts w:ascii="Times New Roman" w:hAnsi="Times New Roman" w:cs="Times New Roman"/>
                <w:bCs/>
                <w:color w:val="262626"/>
                <w:sz w:val="28"/>
                <w:szCs w:val="28"/>
                <w:shd w:val="clear" w:color="auto" w:fill="FFFFFF"/>
              </w:rPr>
              <w:t>Mùa xuân đã về, cây cối ra hoa kết trái và chim chóc hót vang trên những cành cây to.</w:t>
            </w:r>
          </w:p>
          <w:p w:rsidR="003D7F41" w:rsidRPr="003D7F41" w:rsidRDefault="003D7F41">
            <w:pPr>
              <w:spacing w:after="0" w:line="240" w:lineRule="auto"/>
              <w:contextualSpacing/>
              <w:rPr>
                <w:rFonts w:ascii="Times New Roman" w:hAnsi="Times New Roman" w:cs="Times New Roman"/>
                <w:bCs/>
                <w:color w:val="262626"/>
                <w:sz w:val="28"/>
                <w:szCs w:val="28"/>
                <w:shd w:val="clear" w:color="auto" w:fill="FFFFFF"/>
              </w:rPr>
            </w:pPr>
          </w:p>
          <w:p w:rsidR="003D7F41" w:rsidRPr="003D7F41" w:rsidRDefault="003D7F41">
            <w:pPr>
              <w:spacing w:after="0" w:line="240" w:lineRule="auto"/>
              <w:contextualSpacing/>
              <w:rPr>
                <w:rFonts w:ascii="Times New Roman" w:hAnsi="Times New Roman" w:cs="Times New Roman"/>
                <w:bCs/>
                <w:color w:val="262626"/>
                <w:sz w:val="28"/>
                <w:szCs w:val="28"/>
                <w:shd w:val="clear" w:color="auto" w:fill="FFFFFF"/>
              </w:rPr>
            </w:pPr>
          </w:p>
          <w:p w:rsidR="003D7F41" w:rsidRPr="003D7F41" w:rsidRDefault="003D7F41">
            <w:pPr>
              <w:spacing w:after="0" w:line="240" w:lineRule="auto"/>
              <w:contextualSpacing/>
              <w:rPr>
                <w:rFonts w:ascii="Times New Roman" w:hAnsi="Times New Roman" w:cs="Times New Roman"/>
                <w:bCs/>
                <w:color w:val="262626"/>
                <w:sz w:val="28"/>
                <w:szCs w:val="28"/>
                <w:shd w:val="clear" w:color="auto" w:fill="FFFFFF"/>
              </w:rPr>
            </w:pPr>
          </w:p>
          <w:p w:rsidR="003D7F41" w:rsidRPr="003D7F41" w:rsidRDefault="003D7F41">
            <w:pPr>
              <w:spacing w:after="0" w:line="240" w:lineRule="auto"/>
              <w:contextualSpacing/>
              <w:rPr>
                <w:rFonts w:ascii="Times New Roman" w:hAnsi="Times New Roman" w:cs="Times New Roman"/>
                <w:bCs/>
                <w:color w:val="262626"/>
                <w:sz w:val="28"/>
                <w:szCs w:val="28"/>
                <w:shd w:val="clear" w:color="auto" w:fill="FFFFFF"/>
              </w:rPr>
            </w:pPr>
          </w:p>
          <w:p w:rsidR="003D7F41" w:rsidRPr="003D7F41" w:rsidRDefault="003D7F41">
            <w:pPr>
              <w:spacing w:after="0" w:line="240" w:lineRule="auto"/>
              <w:contextualSpacing/>
              <w:rPr>
                <w:rFonts w:ascii="Times New Roman" w:hAnsi="Times New Roman" w:cs="Times New Roman"/>
                <w:bCs/>
                <w:sz w:val="28"/>
                <w:szCs w:val="28"/>
              </w:rPr>
            </w:pPr>
            <w:r w:rsidRPr="003D7F41">
              <w:rPr>
                <w:rFonts w:ascii="Times New Roman" w:hAnsi="Times New Roman" w:cs="Times New Roman"/>
                <w:bCs/>
                <w:sz w:val="28"/>
                <w:szCs w:val="28"/>
              </w:rPr>
              <w:t>- Gọi HS nhận xét</w:t>
            </w:r>
          </w:p>
          <w:p w:rsidR="003D7F41" w:rsidRPr="003D7F41" w:rsidRDefault="003D7F41">
            <w:pPr>
              <w:spacing w:after="0" w:line="240" w:lineRule="auto"/>
              <w:contextualSpacing/>
              <w:rPr>
                <w:rFonts w:ascii="Times New Roman" w:hAnsi="Times New Roman" w:cs="Times New Roman"/>
                <w:bCs/>
                <w:sz w:val="28"/>
                <w:szCs w:val="28"/>
              </w:rPr>
            </w:pPr>
            <w:r w:rsidRPr="003D7F41">
              <w:rPr>
                <w:rFonts w:ascii="Times New Roman" w:hAnsi="Times New Roman" w:cs="Times New Roman"/>
                <w:bCs/>
                <w:sz w:val="28"/>
                <w:szCs w:val="28"/>
              </w:rPr>
              <w:t>- GV nhận xét</w:t>
            </w:r>
          </w:p>
          <w:p w:rsidR="003D7F41" w:rsidRPr="003D7F41" w:rsidRDefault="003D7F41">
            <w:pPr>
              <w:pStyle w:val="Heading1"/>
              <w:shd w:val="clear" w:color="auto" w:fill="FFFFFF"/>
              <w:spacing w:before="0" w:line="240" w:lineRule="auto"/>
              <w:contextualSpacing/>
              <w:rPr>
                <w:rFonts w:ascii="Times New Roman" w:hAnsi="Times New Roman" w:cs="Times New Roman"/>
                <w:bCs/>
                <w:color w:val="0F0F0F"/>
                <w:sz w:val="28"/>
                <w:szCs w:val="28"/>
              </w:rPr>
            </w:pPr>
            <w:r w:rsidRPr="003D7F41">
              <w:rPr>
                <w:rFonts w:ascii="Times New Roman" w:hAnsi="Times New Roman" w:cs="Times New Roman"/>
                <w:bCs/>
                <w:color w:val="0F0F0F"/>
                <w:sz w:val="28"/>
                <w:szCs w:val="28"/>
              </w:rPr>
              <w:t>- GV dẫn dắt vào bài mới.</w:t>
            </w:r>
          </w:p>
        </w:tc>
        <w:tc>
          <w:tcPr>
            <w:tcW w:w="5037" w:type="dxa"/>
            <w:gridSpan w:val="2"/>
            <w:tcBorders>
              <w:top w:val="single" w:sz="4" w:space="0" w:color="auto"/>
              <w:left w:val="single" w:sz="4" w:space="0" w:color="auto"/>
              <w:bottom w:val="dashed" w:sz="4" w:space="0" w:color="auto"/>
              <w:right w:val="single" w:sz="4" w:space="0" w:color="auto"/>
            </w:tcBorders>
            <w:hideMark/>
          </w:tcPr>
          <w:p w:rsidR="003D7F41" w:rsidRPr="003D7F41" w:rsidRDefault="003D7F41">
            <w:pPr>
              <w:pStyle w:val="Heading1"/>
              <w:shd w:val="clear" w:color="auto" w:fill="FFFFFF"/>
              <w:spacing w:before="0" w:line="240" w:lineRule="auto"/>
              <w:contextualSpacing/>
              <w:rPr>
                <w:rFonts w:ascii="Times New Roman" w:hAnsi="Times New Roman" w:cs="Times New Roman"/>
                <w:bCs/>
                <w:color w:val="0F0F0F"/>
                <w:sz w:val="28"/>
                <w:szCs w:val="28"/>
              </w:rPr>
            </w:pPr>
            <w:r w:rsidRPr="003D7F41">
              <w:rPr>
                <w:rFonts w:ascii="Times New Roman" w:hAnsi="Times New Roman" w:cs="Times New Roman"/>
                <w:bCs/>
                <w:color w:val="0F0F0F"/>
                <w:sz w:val="28"/>
                <w:szCs w:val="28"/>
              </w:rPr>
              <w:t>+ HS suy nghĩ trả lời:</w:t>
            </w:r>
          </w:p>
          <w:p w:rsidR="003D7F41" w:rsidRPr="003D7F41" w:rsidRDefault="003D7F41">
            <w:pPr>
              <w:spacing w:after="0" w:line="240" w:lineRule="auto"/>
              <w:contextualSpacing/>
              <w:jc w:val="both"/>
              <w:rPr>
                <w:rFonts w:ascii="Times New Roman" w:hAnsi="Times New Roman" w:cs="Times New Roman"/>
                <w:bCs/>
                <w:color w:val="000000"/>
                <w:sz w:val="28"/>
                <w:szCs w:val="28"/>
                <w:shd w:val="clear" w:color="auto" w:fill="FFFFFF"/>
              </w:rPr>
            </w:pPr>
            <w:r w:rsidRPr="003D7F41">
              <w:rPr>
                <w:rFonts w:ascii="Times New Roman" w:hAnsi="Times New Roman" w:cs="Times New Roman"/>
                <w:bCs/>
                <w:sz w:val="28"/>
                <w:szCs w:val="28"/>
              </w:rPr>
              <w:t xml:space="preserve">+ </w:t>
            </w:r>
            <w:r w:rsidRPr="003D7F41">
              <w:rPr>
                <w:rFonts w:ascii="Times New Roman" w:hAnsi="Times New Roman" w:cs="Times New Roman"/>
                <w:bCs/>
                <w:color w:val="000000"/>
                <w:sz w:val="28"/>
                <w:szCs w:val="28"/>
                <w:shd w:val="clear" w:color="auto" w:fill="FFFFFF"/>
              </w:rPr>
              <w:t>Câu ghép là câu do được ghép lại từ nhiều vế (từ hai vế trở lên), mỗi một vế câu sẽ có đủ cấu trúc của câu tức là có một cụm chủ ngữ – vị ngữ, câu ghép thể hiện mối quan hệ chặt chẽ giữa các ý với nhau</w:t>
            </w:r>
          </w:p>
          <w:p w:rsidR="003D7F41" w:rsidRPr="003D7F41" w:rsidRDefault="003D7F41">
            <w:pPr>
              <w:spacing w:after="0" w:line="240" w:lineRule="auto"/>
              <w:contextualSpacing/>
              <w:rPr>
                <w:rFonts w:ascii="Times New Roman" w:hAnsi="Times New Roman" w:cs="Times New Roman"/>
                <w:bCs/>
                <w:sz w:val="28"/>
                <w:szCs w:val="28"/>
              </w:rPr>
            </w:pPr>
            <w:r w:rsidRPr="003D7F41">
              <w:rPr>
                <w:rFonts w:ascii="Times New Roman" w:hAnsi="Times New Roman" w:cs="Times New Roman"/>
                <w:bCs/>
                <w:color w:val="000000"/>
                <w:sz w:val="28"/>
                <w:szCs w:val="28"/>
                <w:shd w:val="clear" w:color="auto" w:fill="FFFFFF"/>
              </w:rPr>
              <w:t xml:space="preserve">+ </w:t>
            </w:r>
            <w:r w:rsidRPr="003D7F41">
              <w:rPr>
                <w:rFonts w:ascii="Times New Roman" w:hAnsi="Times New Roman" w:cs="Times New Roman"/>
                <w:bCs/>
                <w:color w:val="262626"/>
                <w:sz w:val="28"/>
                <w:szCs w:val="28"/>
                <w:shd w:val="clear" w:color="auto" w:fill="FFFFFF"/>
              </w:rPr>
              <w:t xml:space="preserve">Mùa xuân/ đã </w:t>
            </w:r>
            <w:proofErr w:type="gramStart"/>
            <w:r w:rsidRPr="003D7F41">
              <w:rPr>
                <w:rFonts w:ascii="Times New Roman" w:hAnsi="Times New Roman" w:cs="Times New Roman"/>
                <w:bCs/>
                <w:color w:val="262626"/>
                <w:sz w:val="28"/>
                <w:szCs w:val="28"/>
                <w:shd w:val="clear" w:color="auto" w:fill="FFFFFF"/>
              </w:rPr>
              <w:t>về,/</w:t>
            </w:r>
            <w:proofErr w:type="gramEnd"/>
            <w:r w:rsidRPr="003D7F41">
              <w:rPr>
                <w:rFonts w:ascii="Times New Roman" w:hAnsi="Times New Roman" w:cs="Times New Roman"/>
                <w:bCs/>
                <w:color w:val="262626"/>
                <w:sz w:val="28"/>
                <w:szCs w:val="28"/>
                <w:shd w:val="clear" w:color="auto" w:fill="FFFFFF"/>
              </w:rPr>
              <w:t>/ cây cối /ra hoa kết trái và chim chóc hót vang trên những cành cây to.</w:t>
            </w:r>
          </w:p>
          <w:p w:rsidR="003D7F41" w:rsidRPr="003D7F41" w:rsidRDefault="003D7F41">
            <w:pPr>
              <w:spacing w:after="0" w:line="240" w:lineRule="auto"/>
              <w:contextualSpacing/>
              <w:jc w:val="both"/>
              <w:rPr>
                <w:rFonts w:ascii="Times New Roman" w:hAnsi="Times New Roman" w:cs="Times New Roman"/>
                <w:bCs/>
                <w:sz w:val="28"/>
                <w:szCs w:val="28"/>
              </w:rPr>
            </w:pPr>
            <w:r w:rsidRPr="003D7F41">
              <w:rPr>
                <w:rFonts w:ascii="Times New Roman" w:hAnsi="Times New Roman" w:cs="Times New Roman"/>
                <w:bCs/>
                <w:sz w:val="28"/>
                <w:szCs w:val="28"/>
              </w:rPr>
              <w:t>Chủ ngữ 1: mùa xuân</w:t>
            </w:r>
          </w:p>
          <w:p w:rsidR="003D7F41" w:rsidRPr="003D7F41" w:rsidRDefault="003D7F41">
            <w:pPr>
              <w:spacing w:after="0" w:line="240" w:lineRule="auto"/>
              <w:contextualSpacing/>
              <w:jc w:val="both"/>
              <w:rPr>
                <w:rFonts w:ascii="Times New Roman" w:hAnsi="Times New Roman" w:cs="Times New Roman"/>
                <w:bCs/>
                <w:sz w:val="28"/>
                <w:szCs w:val="28"/>
              </w:rPr>
            </w:pPr>
            <w:r w:rsidRPr="003D7F41">
              <w:rPr>
                <w:rFonts w:ascii="Times New Roman" w:hAnsi="Times New Roman" w:cs="Times New Roman"/>
                <w:bCs/>
                <w:sz w:val="28"/>
                <w:szCs w:val="28"/>
              </w:rPr>
              <w:t>Vị ngữ 1: đã về</w:t>
            </w:r>
          </w:p>
          <w:p w:rsidR="003D7F41" w:rsidRPr="003D7F41" w:rsidRDefault="003D7F41">
            <w:pPr>
              <w:spacing w:after="0" w:line="240" w:lineRule="auto"/>
              <w:contextualSpacing/>
              <w:jc w:val="both"/>
              <w:rPr>
                <w:rFonts w:ascii="Times New Roman" w:hAnsi="Times New Roman" w:cs="Times New Roman"/>
                <w:bCs/>
                <w:sz w:val="28"/>
                <w:szCs w:val="28"/>
              </w:rPr>
            </w:pPr>
            <w:r w:rsidRPr="003D7F41">
              <w:rPr>
                <w:rFonts w:ascii="Times New Roman" w:hAnsi="Times New Roman" w:cs="Times New Roman"/>
                <w:bCs/>
                <w:sz w:val="28"/>
                <w:szCs w:val="28"/>
              </w:rPr>
              <w:t>Chủ ngữ 2: cây cối</w:t>
            </w:r>
          </w:p>
          <w:p w:rsidR="003D7F41" w:rsidRPr="003D7F41" w:rsidRDefault="003D7F41">
            <w:pPr>
              <w:spacing w:after="0" w:line="240" w:lineRule="auto"/>
              <w:contextualSpacing/>
              <w:jc w:val="both"/>
              <w:rPr>
                <w:rFonts w:ascii="Times New Roman" w:hAnsi="Times New Roman" w:cs="Times New Roman"/>
                <w:bCs/>
                <w:sz w:val="28"/>
                <w:szCs w:val="28"/>
              </w:rPr>
            </w:pPr>
            <w:r w:rsidRPr="003D7F41">
              <w:rPr>
                <w:rFonts w:ascii="Times New Roman" w:hAnsi="Times New Roman" w:cs="Times New Roman"/>
                <w:bCs/>
                <w:sz w:val="28"/>
                <w:szCs w:val="28"/>
              </w:rPr>
              <w:t>Vị ngữ 2: ra hoa kết trái và chim chóc hót vang trên những cành cây</w:t>
            </w:r>
          </w:p>
          <w:p w:rsidR="003D7F41" w:rsidRPr="003D7F41" w:rsidRDefault="003D7F41">
            <w:pPr>
              <w:spacing w:after="0" w:line="240" w:lineRule="auto"/>
              <w:contextualSpacing/>
              <w:jc w:val="both"/>
              <w:rPr>
                <w:rFonts w:ascii="Times New Roman" w:hAnsi="Times New Roman" w:cs="Times New Roman"/>
                <w:bCs/>
                <w:sz w:val="28"/>
                <w:szCs w:val="28"/>
              </w:rPr>
            </w:pPr>
            <w:r w:rsidRPr="003D7F41">
              <w:rPr>
                <w:rFonts w:ascii="Times New Roman" w:hAnsi="Times New Roman" w:cs="Times New Roman"/>
                <w:bCs/>
                <w:color w:val="0F0F0F"/>
                <w:sz w:val="28"/>
                <w:szCs w:val="28"/>
              </w:rPr>
              <w:t>- HS lắng nghe.</w:t>
            </w:r>
          </w:p>
        </w:tc>
      </w:tr>
      <w:tr w:rsidR="003D7F41" w:rsidRPr="003D7F41" w:rsidTr="003D7F41">
        <w:tc>
          <w:tcPr>
            <w:tcW w:w="10026" w:type="dxa"/>
            <w:gridSpan w:val="3"/>
            <w:tcBorders>
              <w:top w:val="dashed" w:sz="4" w:space="0" w:color="auto"/>
              <w:left w:val="single" w:sz="4" w:space="0" w:color="auto"/>
              <w:bottom w:val="dashed" w:sz="4" w:space="0" w:color="auto"/>
              <w:right w:val="single" w:sz="4" w:space="0" w:color="auto"/>
            </w:tcBorders>
            <w:hideMark/>
          </w:tcPr>
          <w:p w:rsidR="003D7F41" w:rsidRPr="003D7F41" w:rsidRDefault="003D7F41">
            <w:pPr>
              <w:spacing w:after="0" w:line="240" w:lineRule="auto"/>
              <w:contextualSpacing/>
              <w:jc w:val="both"/>
              <w:rPr>
                <w:rFonts w:ascii="Times New Roman" w:hAnsi="Times New Roman" w:cs="Times New Roman"/>
                <w:b/>
                <w:sz w:val="28"/>
                <w:szCs w:val="28"/>
              </w:rPr>
            </w:pPr>
            <w:r w:rsidRPr="003D7F41">
              <w:rPr>
                <w:rFonts w:ascii="Times New Roman" w:hAnsi="Times New Roman" w:cs="Times New Roman"/>
                <w:b/>
                <w:sz w:val="28"/>
                <w:szCs w:val="28"/>
              </w:rPr>
              <w:t>2. Luyện tập. (25-27’)</w:t>
            </w:r>
          </w:p>
        </w:tc>
      </w:tr>
      <w:tr w:rsidR="003D7F41" w:rsidRPr="003D7F41" w:rsidTr="003D7F41">
        <w:tc>
          <w:tcPr>
            <w:tcW w:w="5014" w:type="dxa"/>
            <w:gridSpan w:val="2"/>
            <w:tcBorders>
              <w:top w:val="dashed" w:sz="4" w:space="0" w:color="auto"/>
              <w:left w:val="single" w:sz="4" w:space="0" w:color="auto"/>
              <w:bottom w:val="dashed" w:sz="4" w:space="0" w:color="auto"/>
              <w:right w:val="single" w:sz="4" w:space="0" w:color="auto"/>
            </w:tcBorders>
          </w:tcPr>
          <w:p w:rsidR="003D7F41" w:rsidRPr="003D7F41" w:rsidRDefault="003D7F41">
            <w:pPr>
              <w:spacing w:after="0" w:line="240" w:lineRule="auto"/>
              <w:contextualSpacing/>
              <w:jc w:val="both"/>
              <w:rPr>
                <w:rFonts w:ascii="Times New Roman" w:hAnsi="Times New Roman" w:cs="Times New Roman"/>
                <w:b/>
                <w:bCs/>
                <w:sz w:val="28"/>
                <w:szCs w:val="28"/>
              </w:rPr>
            </w:pPr>
            <w:r w:rsidRPr="003D7F41">
              <w:rPr>
                <w:rFonts w:ascii="Times New Roman" w:hAnsi="Times New Roman" w:cs="Times New Roman"/>
                <w:b/>
                <w:bCs/>
                <w:sz w:val="28"/>
                <w:szCs w:val="28"/>
              </w:rPr>
              <w:t>Bài 1: PBT (7-8’)</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GV mời 1 HS đọc yêu cầu và nội dung:</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GV mời cả lớp làm việc CN vào PBT – TL N2 chia sẻ kết quả (2’)</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lastRenderedPageBreak/>
              <w:t xml:space="preserve">- GV soi </w:t>
            </w:r>
            <w:proofErr w:type="gramStart"/>
            <w:r w:rsidRPr="003D7F41">
              <w:rPr>
                <w:rFonts w:ascii="Times New Roman" w:hAnsi="Times New Roman" w:cs="Times New Roman"/>
                <w:sz w:val="28"/>
                <w:szCs w:val="28"/>
              </w:rPr>
              <w:t>bài,  mời</w:t>
            </w:r>
            <w:proofErr w:type="gramEnd"/>
            <w:r w:rsidRPr="003D7F41">
              <w:rPr>
                <w:rFonts w:ascii="Times New Roman" w:hAnsi="Times New Roman" w:cs="Times New Roman"/>
                <w:sz w:val="28"/>
                <w:szCs w:val="28"/>
              </w:rPr>
              <w:t xml:space="preserve"> các nhóm trình bày.</w:t>
            </w: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Mời các nhóm khác nhận xét, bổ sung.</w:t>
            </w: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GV nhận xét kết luận và tuyên dương.</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 kiểm tra kết quả các nhóm khác.</w:t>
            </w:r>
          </w:p>
          <w:p w:rsidR="003D7F41" w:rsidRPr="003D7F41" w:rsidRDefault="003D7F41">
            <w:pPr>
              <w:spacing w:after="0" w:line="240" w:lineRule="auto"/>
              <w:contextualSpacing/>
              <w:jc w:val="both"/>
              <w:rPr>
                <w:rFonts w:ascii="Times New Roman" w:hAnsi="Times New Roman" w:cs="Times New Roman"/>
                <w:b/>
                <w:bCs/>
                <w:sz w:val="28"/>
                <w:szCs w:val="28"/>
              </w:rPr>
            </w:pPr>
            <w:r w:rsidRPr="003D7F41">
              <w:rPr>
                <w:rFonts w:ascii="Times New Roman" w:hAnsi="Times New Roman" w:cs="Times New Roman"/>
                <w:b/>
                <w:bCs/>
                <w:sz w:val="28"/>
                <w:szCs w:val="28"/>
              </w:rPr>
              <w:t>Bài 2. PHT (6-7’)</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Y/c H đọc thầm, xác định yêu cầu bài.</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xml:space="preserve">- GV chiếu kết quả bài tập 1 lên bẳng yêu cầu HS đọc những câu ghép trong 2 đoạn văn của bài tập 1 sau </w:t>
            </w:r>
            <w:proofErr w:type="gramStart"/>
            <w:r w:rsidRPr="003D7F41">
              <w:rPr>
                <w:rFonts w:ascii="Times New Roman" w:hAnsi="Times New Roman" w:cs="Times New Roman"/>
                <w:sz w:val="28"/>
                <w:szCs w:val="28"/>
              </w:rPr>
              <w:t>đó  xếp</w:t>
            </w:r>
            <w:proofErr w:type="gramEnd"/>
            <w:r w:rsidRPr="003D7F41">
              <w:rPr>
                <w:rFonts w:ascii="Times New Roman" w:hAnsi="Times New Roman" w:cs="Times New Roman"/>
                <w:sz w:val="28"/>
                <w:szCs w:val="28"/>
              </w:rPr>
              <w:t xml:space="preserve"> chúng vào 1 1 trong 3 nhóm sau:</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noProof/>
                <w:sz w:val="28"/>
                <w:szCs w:val="28"/>
                <w:lang w:val="en-SG" w:eastAsia="en-SG"/>
              </w:rPr>
              <w:drawing>
                <wp:inline distT="0" distB="0" distL="0" distR="0">
                  <wp:extent cx="3009900" cy="487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9900" cy="487680"/>
                          </a:xfrm>
                          <a:prstGeom prst="rect">
                            <a:avLst/>
                          </a:prstGeom>
                          <a:noFill/>
                          <a:ln>
                            <a:noFill/>
                          </a:ln>
                        </pic:spPr>
                      </pic:pic>
                    </a:graphicData>
                  </a:graphic>
                </wp:inline>
              </w:drawing>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Y/c H chia sẻ nhóm đôi, kiểm tra kết quả.</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 sử dụng Quizizz để H báo cáo đáp án.</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GV mời H khác nhận xét</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GV nhận xét, chốt đáp án.</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Có mấy cách để nối các vế câu trong một câu ghép.</w:t>
            </w:r>
          </w:p>
          <w:p w:rsidR="003D7F41" w:rsidRPr="003D7F41" w:rsidRDefault="003D7F41">
            <w:pPr>
              <w:spacing w:after="0" w:line="240" w:lineRule="auto"/>
              <w:contextualSpacing/>
              <w:jc w:val="both"/>
              <w:rPr>
                <w:rFonts w:ascii="Times New Roman" w:hAnsi="Times New Roman" w:cs="Times New Roman"/>
                <w:b/>
                <w:iCs/>
                <w:sz w:val="28"/>
                <w:szCs w:val="28"/>
              </w:rPr>
            </w:pPr>
            <w:r w:rsidRPr="003D7F41">
              <w:rPr>
                <w:rFonts w:ascii="Times New Roman" w:hAnsi="Times New Roman" w:cs="Times New Roman"/>
                <w:b/>
                <w:iCs/>
                <w:sz w:val="28"/>
                <w:szCs w:val="28"/>
              </w:rPr>
              <w:t>Bài 3. V (8-9’)</w:t>
            </w:r>
          </w:p>
          <w:p w:rsidR="003D7F41" w:rsidRPr="003D7F41" w:rsidRDefault="003D7F41">
            <w:pPr>
              <w:spacing w:after="0" w:line="240" w:lineRule="auto"/>
              <w:contextualSpacing/>
              <w:jc w:val="both"/>
              <w:rPr>
                <w:rFonts w:ascii="Times New Roman" w:hAnsi="Times New Roman" w:cs="Times New Roman"/>
                <w:bCs/>
                <w:iCs/>
                <w:sz w:val="28"/>
                <w:szCs w:val="28"/>
              </w:rPr>
            </w:pPr>
            <w:r w:rsidRPr="003D7F41">
              <w:rPr>
                <w:rFonts w:ascii="Times New Roman" w:hAnsi="Times New Roman" w:cs="Times New Roman"/>
                <w:bCs/>
                <w:iCs/>
                <w:sz w:val="28"/>
                <w:szCs w:val="28"/>
              </w:rPr>
              <w:t>- Bài yêu cầu gì?</w:t>
            </w:r>
          </w:p>
          <w:p w:rsidR="003D7F41" w:rsidRPr="003D7F41" w:rsidRDefault="003D7F41">
            <w:pPr>
              <w:spacing w:after="0" w:line="240" w:lineRule="auto"/>
              <w:contextualSpacing/>
              <w:jc w:val="both"/>
              <w:rPr>
                <w:rFonts w:ascii="Times New Roman" w:hAnsi="Times New Roman" w:cs="Times New Roman"/>
                <w:bCs/>
                <w:iCs/>
                <w:sz w:val="28"/>
                <w:szCs w:val="28"/>
              </w:rPr>
            </w:pPr>
            <w:r w:rsidRPr="003D7F41">
              <w:rPr>
                <w:rFonts w:ascii="Times New Roman" w:hAnsi="Times New Roman" w:cs="Times New Roman"/>
                <w:bCs/>
                <w:iCs/>
                <w:sz w:val="28"/>
                <w:szCs w:val="28"/>
              </w:rPr>
              <w:t xml:space="preserve">- YC học sinh làm việc cá nhân đặt </w:t>
            </w:r>
            <w:proofErr w:type="gramStart"/>
            <w:r w:rsidRPr="003D7F41">
              <w:rPr>
                <w:rFonts w:ascii="Times New Roman" w:hAnsi="Times New Roman" w:cs="Times New Roman"/>
                <w:bCs/>
                <w:iCs/>
                <w:sz w:val="28"/>
                <w:szCs w:val="28"/>
              </w:rPr>
              <w:t>câu  ghép</w:t>
            </w:r>
            <w:proofErr w:type="gramEnd"/>
            <w:r w:rsidRPr="003D7F41">
              <w:rPr>
                <w:rFonts w:ascii="Times New Roman" w:hAnsi="Times New Roman" w:cs="Times New Roman"/>
                <w:bCs/>
                <w:iCs/>
                <w:sz w:val="28"/>
                <w:szCs w:val="28"/>
              </w:rPr>
              <w:t xml:space="preserve"> và xác định vế câu ghép vào vở</w:t>
            </w:r>
          </w:p>
          <w:p w:rsidR="003D7F41" w:rsidRPr="003D7F41" w:rsidRDefault="003D7F41">
            <w:pPr>
              <w:spacing w:after="0" w:line="240" w:lineRule="auto"/>
              <w:contextualSpacing/>
              <w:jc w:val="both"/>
              <w:rPr>
                <w:rFonts w:ascii="Times New Roman" w:hAnsi="Times New Roman" w:cs="Times New Roman"/>
                <w:bCs/>
                <w:iCs/>
                <w:sz w:val="28"/>
                <w:szCs w:val="28"/>
              </w:rPr>
            </w:pPr>
            <w:r w:rsidRPr="003D7F41">
              <w:rPr>
                <w:rFonts w:ascii="Times New Roman" w:hAnsi="Times New Roman" w:cs="Times New Roman"/>
                <w:bCs/>
                <w:iCs/>
                <w:sz w:val="28"/>
                <w:szCs w:val="28"/>
              </w:rPr>
              <w:t>- Gọi HS đặt câu, xác định câu vừa đặt</w:t>
            </w:r>
          </w:p>
          <w:p w:rsidR="003D7F41" w:rsidRPr="003D7F41" w:rsidRDefault="003D7F41">
            <w:pPr>
              <w:spacing w:after="0" w:line="240" w:lineRule="auto"/>
              <w:contextualSpacing/>
              <w:jc w:val="both"/>
              <w:rPr>
                <w:rFonts w:ascii="Times New Roman" w:hAnsi="Times New Roman" w:cs="Times New Roman"/>
                <w:bCs/>
                <w:iCs/>
                <w:sz w:val="28"/>
                <w:szCs w:val="28"/>
              </w:rPr>
            </w:pPr>
          </w:p>
          <w:p w:rsidR="003D7F41" w:rsidRPr="003D7F41" w:rsidRDefault="003D7F41">
            <w:pPr>
              <w:spacing w:after="0" w:line="240" w:lineRule="auto"/>
              <w:contextualSpacing/>
              <w:jc w:val="both"/>
              <w:rPr>
                <w:rFonts w:ascii="Times New Roman" w:hAnsi="Times New Roman" w:cs="Times New Roman"/>
                <w:bCs/>
                <w:iCs/>
                <w:sz w:val="28"/>
                <w:szCs w:val="28"/>
              </w:rPr>
            </w:pPr>
          </w:p>
          <w:p w:rsidR="003D7F41" w:rsidRPr="003D7F41" w:rsidRDefault="003D7F41">
            <w:pPr>
              <w:spacing w:after="0" w:line="240" w:lineRule="auto"/>
              <w:contextualSpacing/>
              <w:jc w:val="both"/>
              <w:rPr>
                <w:rFonts w:ascii="Times New Roman" w:hAnsi="Times New Roman" w:cs="Times New Roman"/>
                <w:bCs/>
                <w:iCs/>
                <w:sz w:val="28"/>
                <w:szCs w:val="28"/>
              </w:rPr>
            </w:pPr>
          </w:p>
          <w:p w:rsidR="003D7F41" w:rsidRPr="003D7F41" w:rsidRDefault="003D7F41">
            <w:pPr>
              <w:spacing w:after="0" w:line="240" w:lineRule="auto"/>
              <w:contextualSpacing/>
              <w:jc w:val="both"/>
              <w:rPr>
                <w:rFonts w:ascii="Times New Roman" w:hAnsi="Times New Roman" w:cs="Times New Roman"/>
                <w:bCs/>
                <w:iCs/>
                <w:sz w:val="28"/>
                <w:szCs w:val="28"/>
              </w:rPr>
            </w:pPr>
          </w:p>
          <w:p w:rsidR="003D7F41" w:rsidRPr="003D7F41" w:rsidRDefault="003D7F41">
            <w:pPr>
              <w:spacing w:after="0" w:line="240" w:lineRule="auto"/>
              <w:contextualSpacing/>
              <w:jc w:val="both"/>
              <w:rPr>
                <w:rFonts w:ascii="Times New Roman" w:hAnsi="Times New Roman" w:cs="Times New Roman"/>
                <w:bCs/>
                <w:iCs/>
                <w:sz w:val="28"/>
                <w:szCs w:val="28"/>
              </w:rPr>
            </w:pPr>
          </w:p>
          <w:p w:rsidR="003D7F41" w:rsidRPr="003D7F41" w:rsidRDefault="003D7F41">
            <w:pPr>
              <w:spacing w:after="0" w:line="240" w:lineRule="auto"/>
              <w:contextualSpacing/>
              <w:jc w:val="both"/>
              <w:rPr>
                <w:rFonts w:ascii="Times New Roman" w:hAnsi="Times New Roman" w:cs="Times New Roman"/>
                <w:bCs/>
                <w:iCs/>
                <w:sz w:val="28"/>
                <w:szCs w:val="28"/>
              </w:rPr>
            </w:pPr>
          </w:p>
          <w:p w:rsidR="003D7F41" w:rsidRPr="003D7F41" w:rsidRDefault="003D7F41">
            <w:pPr>
              <w:spacing w:after="0" w:line="240" w:lineRule="auto"/>
              <w:contextualSpacing/>
              <w:jc w:val="both"/>
              <w:rPr>
                <w:rFonts w:ascii="Times New Roman" w:hAnsi="Times New Roman" w:cs="Times New Roman"/>
                <w:bCs/>
                <w:iCs/>
                <w:sz w:val="28"/>
                <w:szCs w:val="28"/>
              </w:rPr>
            </w:pPr>
            <w:r w:rsidRPr="003D7F41">
              <w:rPr>
                <w:rFonts w:ascii="Times New Roman" w:hAnsi="Times New Roman" w:cs="Times New Roman"/>
                <w:bCs/>
                <w:iCs/>
                <w:sz w:val="28"/>
                <w:szCs w:val="28"/>
              </w:rPr>
              <w:t>- Gọi HS nhận xét</w:t>
            </w:r>
          </w:p>
          <w:p w:rsidR="003D7F41" w:rsidRPr="003D7F41" w:rsidRDefault="003D7F41">
            <w:pPr>
              <w:spacing w:after="0" w:line="240" w:lineRule="auto"/>
              <w:contextualSpacing/>
              <w:jc w:val="both"/>
              <w:rPr>
                <w:rFonts w:ascii="Times New Roman" w:hAnsi="Times New Roman" w:cs="Times New Roman"/>
                <w:bCs/>
                <w:iCs/>
                <w:sz w:val="28"/>
                <w:szCs w:val="28"/>
              </w:rPr>
            </w:pPr>
            <w:r w:rsidRPr="003D7F41">
              <w:rPr>
                <w:rFonts w:ascii="Times New Roman" w:hAnsi="Times New Roman" w:cs="Times New Roman"/>
                <w:bCs/>
                <w:iCs/>
                <w:sz w:val="28"/>
                <w:szCs w:val="28"/>
              </w:rPr>
              <w:t>- GV nhận xét tuyên dương.</w:t>
            </w:r>
          </w:p>
          <w:p w:rsidR="003D7F41" w:rsidRPr="003D7F41" w:rsidRDefault="003D7F41">
            <w:pPr>
              <w:spacing w:after="0" w:line="240" w:lineRule="auto"/>
              <w:contextualSpacing/>
              <w:jc w:val="both"/>
              <w:rPr>
                <w:rFonts w:ascii="Times New Roman" w:hAnsi="Times New Roman" w:cs="Times New Roman"/>
                <w:bCs/>
                <w:iCs/>
                <w:sz w:val="28"/>
                <w:szCs w:val="28"/>
              </w:rPr>
            </w:pPr>
            <w:r w:rsidRPr="003D7F41">
              <w:rPr>
                <w:rFonts w:ascii="Times New Roman" w:hAnsi="Times New Roman" w:cs="Times New Roman"/>
                <w:bCs/>
                <w:iCs/>
                <w:sz w:val="28"/>
                <w:szCs w:val="28"/>
              </w:rPr>
              <w:t>? Khi đặt câu ghép, em có lưu ý gì không?</w:t>
            </w:r>
          </w:p>
        </w:tc>
        <w:tc>
          <w:tcPr>
            <w:tcW w:w="5012" w:type="dxa"/>
            <w:tcBorders>
              <w:top w:val="dashed" w:sz="4" w:space="0" w:color="auto"/>
              <w:left w:val="single" w:sz="4" w:space="0" w:color="auto"/>
              <w:bottom w:val="dashed" w:sz="4" w:space="0" w:color="auto"/>
              <w:right w:val="single" w:sz="4" w:space="0" w:color="auto"/>
            </w:tcBorders>
          </w:tcPr>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- 1 HS đọc yêu cầu bài 1. Cả lớp lắng nghe bạn đọc.</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Cả lớp làm việc CN - nhóm 2</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lastRenderedPageBreak/>
              <w:t>Đáp án:</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a. (2) Những ngọn đồi thoai thoải,/ ngọn nọ gối lên ngọn kia. (4) Những cây khế rừng</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lúc lỉu chùm quả chát chát chua chua,/ những cây mâm xôi chi chít quả đỏ chót,</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ngọt lịm.</w:t>
            </w: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b. (2) Vùng đảo thiêng liêng nơi đầu sóng ngọn gió có bao nhiêu điều đặc biệt/ thì các</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em cũng có bấy nhiêu trải nghiệm thú vị. (4) Hễ trò gặp bài toán nào khó/ thì chúng lập tức chạy ngay qua nhà thầy. (6) Mỗi trường học trên đảo chỉ có hai thầy giáo/ và các thầy kiêm quản từ lớp Một đến lớp Năm.</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Các nhóm khác nhận xét, bổ sung.</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Vì sao bạn xác định câu 4 phần a là câu ghép?</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Bạn hãy xác định các vế trong câu ghép 6.</w:t>
            </w: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H đọc to – Lớp đọc thầm.</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HS thực hiện PBT</w:t>
            </w: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Các nhóm thực hiện kiểm tra kết quả (2’)</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H lên bảng thực hiện kéo thả.</w:t>
            </w:r>
          </w:p>
          <w:p w:rsidR="003D7F41" w:rsidRPr="003D7F41" w:rsidRDefault="003D7F41">
            <w:pPr>
              <w:spacing w:after="0" w:line="240" w:lineRule="auto"/>
              <w:contextualSpacing/>
              <w:jc w:val="both"/>
              <w:rPr>
                <w:rFonts w:ascii="Times New Roman" w:hAnsi="Times New Roman" w:cs="Times New Roman"/>
                <w:sz w:val="28"/>
                <w:szCs w:val="28"/>
                <w:lang w:val="nl-NL"/>
              </w:rPr>
            </w:pPr>
            <w:r w:rsidRPr="003D7F41">
              <w:rPr>
                <w:rFonts w:ascii="Times New Roman" w:hAnsi="Times New Roman" w:cs="Times New Roman"/>
                <w:sz w:val="28"/>
                <w:szCs w:val="28"/>
                <w:lang w:val="nl-NL"/>
              </w:rPr>
              <w:t>- HS nhận xét</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Lắng nghe rút kinh nghiệm.</w:t>
            </w: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H nhắc lại các cách nối vế câu trong một câu ghép.</w:t>
            </w: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H nêu yêu cầu bài tập.</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HS thực hiện cá nhân đặt câu và xác định vế câu vừa đặt</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xml:space="preserve"> + Nếu bạn vô tình làm rơi một tờ giấy nháp xuống sàn lớp học/ thì bạn hãy nhớ nhặt</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nó lên ngay// vì lớp học là của chung tất cả chúng ta.</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Ai/ cũng thích được học tập trong một không gian sạch và đẹp// vì thế chúng ta/ hãy cùng nhau giữ gìn lớp học.</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HS nhận xét</w:t>
            </w: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..cần chú ý xác định đúng, đủ các vế câu,…</w:t>
            </w:r>
          </w:p>
        </w:tc>
      </w:tr>
      <w:tr w:rsidR="003D7F41" w:rsidRPr="003D7F41" w:rsidTr="003D7F41">
        <w:tc>
          <w:tcPr>
            <w:tcW w:w="10026" w:type="dxa"/>
            <w:gridSpan w:val="3"/>
            <w:tcBorders>
              <w:top w:val="dashed" w:sz="4" w:space="0" w:color="auto"/>
              <w:left w:val="single" w:sz="4" w:space="0" w:color="auto"/>
              <w:bottom w:val="dashed" w:sz="4" w:space="0" w:color="auto"/>
              <w:right w:val="single" w:sz="4" w:space="0" w:color="auto"/>
            </w:tcBorders>
            <w:hideMark/>
          </w:tcPr>
          <w:p w:rsidR="003D7F41" w:rsidRPr="003D7F41" w:rsidRDefault="003D7F41">
            <w:pPr>
              <w:spacing w:after="0" w:line="240" w:lineRule="auto"/>
              <w:contextualSpacing/>
              <w:rPr>
                <w:rFonts w:ascii="Times New Roman" w:hAnsi="Times New Roman" w:cs="Times New Roman"/>
                <w:sz w:val="28"/>
                <w:szCs w:val="28"/>
              </w:rPr>
            </w:pPr>
            <w:r w:rsidRPr="003D7F41">
              <w:rPr>
                <w:rFonts w:ascii="Times New Roman" w:hAnsi="Times New Roman" w:cs="Times New Roman"/>
                <w:b/>
                <w:sz w:val="28"/>
                <w:szCs w:val="28"/>
              </w:rPr>
              <w:lastRenderedPageBreak/>
              <w:t>4. Củng cố - Dặn dò (2-3’)</w:t>
            </w:r>
          </w:p>
        </w:tc>
      </w:tr>
      <w:tr w:rsidR="003D7F41" w:rsidRPr="003D7F41" w:rsidTr="003D7F41">
        <w:tc>
          <w:tcPr>
            <w:tcW w:w="4989" w:type="dxa"/>
            <w:tcBorders>
              <w:top w:val="dashed" w:sz="4" w:space="0" w:color="auto"/>
              <w:left w:val="single" w:sz="4" w:space="0" w:color="auto"/>
              <w:bottom w:val="dashed" w:sz="4" w:space="0" w:color="auto"/>
              <w:right w:val="single" w:sz="4" w:space="0" w:color="auto"/>
            </w:tcBorders>
            <w:hideMark/>
          </w:tcPr>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Qua tiết học này, em có cảm nhận gì?</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GV nhận xét tiết dạy.</w:t>
            </w:r>
          </w:p>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Dặn dò bài về nhà.</w:t>
            </w:r>
          </w:p>
        </w:tc>
        <w:tc>
          <w:tcPr>
            <w:tcW w:w="5037" w:type="dxa"/>
            <w:gridSpan w:val="2"/>
            <w:tcBorders>
              <w:top w:val="dashed" w:sz="4" w:space="0" w:color="auto"/>
              <w:left w:val="single" w:sz="4" w:space="0" w:color="auto"/>
              <w:bottom w:val="dashed" w:sz="4" w:space="0" w:color="auto"/>
              <w:right w:val="single" w:sz="4" w:space="0" w:color="auto"/>
            </w:tcBorders>
          </w:tcPr>
          <w:p w:rsidR="003D7F41" w:rsidRPr="003D7F41" w:rsidRDefault="003D7F41">
            <w:pPr>
              <w:spacing w:after="0" w:line="240" w:lineRule="auto"/>
              <w:contextualSpacing/>
              <w:jc w:val="both"/>
              <w:rPr>
                <w:rFonts w:ascii="Times New Roman" w:hAnsi="Times New Roman" w:cs="Times New Roman"/>
                <w:sz w:val="28"/>
                <w:szCs w:val="28"/>
              </w:rPr>
            </w:pPr>
            <w:r w:rsidRPr="003D7F41">
              <w:rPr>
                <w:rFonts w:ascii="Times New Roman" w:hAnsi="Times New Roman" w:cs="Times New Roman"/>
                <w:sz w:val="28"/>
                <w:szCs w:val="28"/>
              </w:rPr>
              <w:t>- HS nêu cảm nhận.</w:t>
            </w:r>
          </w:p>
          <w:p w:rsidR="003D7F41" w:rsidRPr="003D7F41" w:rsidRDefault="003D7F41">
            <w:pPr>
              <w:spacing w:after="0" w:line="240" w:lineRule="auto"/>
              <w:contextualSpacing/>
              <w:jc w:val="both"/>
              <w:rPr>
                <w:rFonts w:ascii="Times New Roman" w:hAnsi="Times New Roman" w:cs="Times New Roman"/>
                <w:sz w:val="28"/>
                <w:szCs w:val="28"/>
              </w:rPr>
            </w:pPr>
          </w:p>
          <w:p w:rsidR="003D7F41" w:rsidRPr="003D7F41" w:rsidRDefault="003D7F41">
            <w:pPr>
              <w:spacing w:after="0" w:line="240" w:lineRule="auto"/>
              <w:contextualSpacing/>
              <w:jc w:val="both"/>
              <w:rPr>
                <w:rFonts w:ascii="Times New Roman" w:hAnsi="Times New Roman" w:cs="Times New Roman"/>
                <w:sz w:val="28"/>
                <w:szCs w:val="28"/>
              </w:rPr>
            </w:pPr>
          </w:p>
        </w:tc>
      </w:tr>
    </w:tbl>
    <w:p w:rsidR="003D7F41" w:rsidRPr="003D7F41" w:rsidRDefault="003D7F41" w:rsidP="003D7F41">
      <w:pPr>
        <w:spacing w:after="0" w:line="240" w:lineRule="auto"/>
        <w:rPr>
          <w:rFonts w:ascii="Times New Roman" w:hAnsi="Times New Roman" w:cs="Times New Roman"/>
          <w:sz w:val="28"/>
          <w:szCs w:val="28"/>
        </w:rPr>
      </w:pPr>
      <w:r w:rsidRPr="003D7F41">
        <w:rPr>
          <w:rFonts w:ascii="Times New Roman" w:hAnsi="Times New Roman" w:cs="Times New Roman"/>
          <w:sz w:val="28"/>
          <w:szCs w:val="28"/>
        </w:rPr>
        <w:t>* Điều chỉnh sau bài dạy:</w:t>
      </w:r>
    </w:p>
    <w:p w:rsidR="00726A86" w:rsidRPr="003D7F41" w:rsidRDefault="00726A86">
      <w:pPr>
        <w:rPr>
          <w:rFonts w:ascii="Times New Roman" w:hAnsi="Times New Roman" w:cs="Times New Roman"/>
          <w:sz w:val="28"/>
          <w:szCs w:val="28"/>
        </w:rPr>
      </w:pPr>
      <w:bookmarkStart w:id="0" w:name="_GoBack"/>
      <w:bookmarkEnd w:id="0"/>
    </w:p>
    <w:sectPr w:rsidR="00726A86" w:rsidRPr="003D7F41" w:rsidSect="003D7F41">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41"/>
    <w:rsid w:val="003D7F41"/>
    <w:rsid w:val="00726A8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75259-1EF6-4461-B383-39F664A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F41"/>
    <w:pPr>
      <w:spacing w:line="256" w:lineRule="auto"/>
    </w:pPr>
    <w:rPr>
      <w:lang w:val="en-US"/>
    </w:rPr>
  </w:style>
  <w:style w:type="paragraph" w:styleId="Heading1">
    <w:name w:val="heading 1"/>
    <w:basedOn w:val="Normal"/>
    <w:next w:val="Normal"/>
    <w:link w:val="Heading1Char"/>
    <w:uiPriority w:val="9"/>
    <w:qFormat/>
    <w:rsid w:val="003D7F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F41"/>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3592</Characters>
  <Application>Microsoft Office Word</Application>
  <DocSecurity>0</DocSecurity>
  <Lines>29</Lines>
  <Paragraphs>8</Paragraphs>
  <ScaleCrop>false</ScaleCrop>
  <Company>HP</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2</cp:revision>
  <dcterms:created xsi:type="dcterms:W3CDTF">2026-04-07T09:20:00Z</dcterms:created>
  <dcterms:modified xsi:type="dcterms:W3CDTF">2026-04-07T09:21:00Z</dcterms:modified>
</cp:coreProperties>
</file>