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1C9D8" w14:textId="6EE28E9B" w:rsidR="00FE1875" w:rsidRPr="00FC0EC6" w:rsidRDefault="00FE1875" w:rsidP="00FC0EC6">
      <w:pPr>
        <w:pStyle w:val="NormalWeb"/>
        <w:spacing w:before="0" w:beforeAutospacing="0" w:after="0" w:afterAutospacing="0" w:line="276" w:lineRule="auto"/>
        <w:contextualSpacing/>
        <w:jc w:val="center"/>
        <w:rPr>
          <w:rStyle w:val="Strong"/>
          <w:sz w:val="28"/>
          <w:szCs w:val="28"/>
        </w:rPr>
      </w:pPr>
      <w:r w:rsidRPr="00FC0EC6">
        <w:rPr>
          <w:rStyle w:val="Strong"/>
          <w:sz w:val="28"/>
          <w:szCs w:val="28"/>
        </w:rPr>
        <w:t>KẾ HOẠCH BÀI DẠY</w:t>
      </w:r>
    </w:p>
    <w:p w14:paraId="19DFA2E5" w14:textId="77777777" w:rsidR="00FC0EC6" w:rsidRPr="00FC0EC6" w:rsidRDefault="00FC0EC6" w:rsidP="00FC0EC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0EC6">
        <w:rPr>
          <w:rFonts w:ascii="Times New Roman" w:hAnsi="Times New Roman" w:cs="Times New Roman"/>
          <w:b/>
          <w:bCs/>
          <w:sz w:val="28"/>
          <w:szCs w:val="28"/>
        </w:rPr>
        <w:t>TIẾT 27. LÍ THUYẾT ÂM NHẠC: ÔN TẬP</w:t>
      </w:r>
    </w:p>
    <w:p w14:paraId="3378ED47" w14:textId="77777777" w:rsidR="00FC0EC6" w:rsidRPr="00FC0EC6" w:rsidRDefault="00FC0EC6" w:rsidP="00FC0EC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0EC6">
        <w:rPr>
          <w:rFonts w:ascii="Times New Roman" w:hAnsi="Times New Roman" w:cs="Times New Roman"/>
          <w:b/>
          <w:bCs/>
          <w:sz w:val="28"/>
          <w:szCs w:val="28"/>
        </w:rPr>
        <w:t>ĐỌC NHẠC: BÀI SỐ 4</w:t>
      </w:r>
    </w:p>
    <w:p w14:paraId="41339E93" w14:textId="77777777" w:rsidR="00FC0EC6" w:rsidRPr="00FC0EC6" w:rsidRDefault="00FC0EC6" w:rsidP="00FC0EC6">
      <w:pPr>
        <w:spacing w:after="0" w:line="276" w:lineRule="auto"/>
        <w:rPr>
          <w:rFonts w:ascii="Times New Roman" w:hAnsi="Times New Roman" w:cs="Times New Roman"/>
          <w:b/>
          <w:iCs/>
          <w:color w:val="FF0000"/>
          <w:sz w:val="28"/>
          <w:szCs w:val="28"/>
        </w:rPr>
      </w:pPr>
    </w:p>
    <w:p w14:paraId="745748D0" w14:textId="77777777" w:rsidR="00FC0EC6" w:rsidRPr="00FC0EC6" w:rsidRDefault="00FC0EC6" w:rsidP="00FC0EC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C0EC6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FC0EC6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FC0E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FC0E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b/>
          <w:sz w:val="28"/>
          <w:szCs w:val="28"/>
        </w:rPr>
        <w:t>cần</w:t>
      </w:r>
      <w:proofErr w:type="spellEnd"/>
      <w:r w:rsidRPr="00FC0E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b/>
          <w:sz w:val="28"/>
          <w:szCs w:val="28"/>
        </w:rPr>
        <w:t>đạt</w:t>
      </w:r>
      <w:proofErr w:type="spellEnd"/>
      <w:r w:rsidRPr="00FC0EC6">
        <w:rPr>
          <w:rFonts w:ascii="Times New Roman" w:hAnsi="Times New Roman" w:cs="Times New Roman"/>
          <w:b/>
          <w:sz w:val="28"/>
          <w:szCs w:val="28"/>
        </w:rPr>
        <w:t>:</w:t>
      </w:r>
    </w:p>
    <w:p w14:paraId="5391447B" w14:textId="77777777" w:rsidR="00FC0EC6" w:rsidRPr="00FC0EC6" w:rsidRDefault="00FC0EC6" w:rsidP="00FC0EC6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0EC6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FC0EC6">
        <w:rPr>
          <w:rFonts w:ascii="Times New Roman" w:hAnsi="Times New Roman" w:cs="Times New Roman"/>
          <w:b/>
          <w:bCs/>
          <w:sz w:val="28"/>
          <w:szCs w:val="28"/>
        </w:rPr>
        <w:t>Kiến</w:t>
      </w:r>
      <w:proofErr w:type="spellEnd"/>
      <w:r w:rsidRPr="00FC0E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  <w:r w:rsidRPr="00FC0EC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6FCF256" w14:textId="77777777" w:rsidR="00FC0EC6" w:rsidRPr="00FC0EC6" w:rsidRDefault="00FC0EC6" w:rsidP="00FC0E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EC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Nắm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2/4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3/4.</w:t>
      </w:r>
    </w:p>
    <w:p w14:paraId="30E983F1" w14:textId="77777777" w:rsidR="00FC0EC6" w:rsidRPr="00FC0EC6" w:rsidRDefault="00FC0EC6" w:rsidP="00FC0E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EC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4.</w:t>
      </w:r>
    </w:p>
    <w:p w14:paraId="09777EF5" w14:textId="77777777" w:rsidR="00FC0EC6" w:rsidRPr="00FC0EC6" w:rsidRDefault="00FC0EC6" w:rsidP="00FC0EC6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0EC6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FC0EC6">
        <w:rPr>
          <w:rFonts w:ascii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FC0E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b/>
          <w:bCs/>
          <w:sz w:val="28"/>
          <w:szCs w:val="28"/>
        </w:rPr>
        <w:t>lực</w:t>
      </w:r>
      <w:proofErr w:type="spellEnd"/>
      <w:r w:rsidRPr="00FC0EC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84E3EA4" w14:textId="77777777" w:rsidR="00FC0EC6" w:rsidRPr="00FC0EC6" w:rsidRDefault="00FC0EC6" w:rsidP="00FC0EC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C0EC6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thù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CC5F7E9" w14:textId="77777777" w:rsidR="00FC0EC6" w:rsidRPr="00FC0EC6" w:rsidRDefault="00FC0EC6" w:rsidP="00FC0EC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C0EC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2/4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3/4</w:t>
      </w:r>
    </w:p>
    <w:p w14:paraId="51C499C8" w14:textId="77777777" w:rsidR="00FC0EC6" w:rsidRPr="00FC0EC6" w:rsidRDefault="00FC0EC6" w:rsidP="00FC0E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EC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4. </w:t>
      </w:r>
    </w:p>
    <w:p w14:paraId="7E4C7C79" w14:textId="77777777" w:rsidR="00FC0EC6" w:rsidRPr="00FC0EC6" w:rsidRDefault="00FC0EC6" w:rsidP="00FC0EC6">
      <w:pPr>
        <w:spacing w:after="0" w:line="276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FC0EC6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>:</w:t>
      </w:r>
    </w:p>
    <w:p w14:paraId="57502099" w14:textId="77777777" w:rsidR="00FC0EC6" w:rsidRPr="00FC0EC6" w:rsidRDefault="00FC0EC6" w:rsidP="00FC0EC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C0EC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, chia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>.</w:t>
      </w:r>
    </w:p>
    <w:p w14:paraId="37FF6420" w14:textId="77777777" w:rsidR="00FC0EC6" w:rsidRPr="00FC0EC6" w:rsidRDefault="00FC0EC6" w:rsidP="00FC0EC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C0EC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EC6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FC0EC6">
        <w:rPr>
          <w:rFonts w:ascii="Times New Roman" w:hAnsi="Times New Roman" w:cs="Times New Roman"/>
          <w:sz w:val="28"/>
          <w:szCs w:val="28"/>
        </w:rPr>
        <w:t>.</w:t>
      </w:r>
    </w:p>
    <w:p w14:paraId="5BB0F198" w14:textId="77777777" w:rsidR="00FC0EC6" w:rsidRPr="00FC0EC6" w:rsidRDefault="00FC0EC6" w:rsidP="00FC0EC6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0E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 w:rsidRPr="00FC0EC6">
        <w:rPr>
          <w:rFonts w:ascii="Times New Roman" w:eastAsia="Times New Roman" w:hAnsi="Times New Roman" w:cs="Times New Roman"/>
          <w:b/>
          <w:bCs/>
          <w:sz w:val="28"/>
          <w:szCs w:val="28"/>
        </w:rPr>
        <w:t>Đồ</w:t>
      </w:r>
      <w:proofErr w:type="spellEnd"/>
      <w:r w:rsidRPr="00FC0E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EC6">
        <w:rPr>
          <w:rFonts w:ascii="Times New Roman" w:eastAsia="Times New Roman" w:hAnsi="Times New Roman" w:cs="Times New Roman"/>
          <w:b/>
          <w:bCs/>
          <w:sz w:val="28"/>
          <w:szCs w:val="28"/>
        </w:rPr>
        <w:t>dùng</w:t>
      </w:r>
      <w:proofErr w:type="spellEnd"/>
      <w:r w:rsidRPr="00FC0E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EC6">
        <w:rPr>
          <w:rFonts w:ascii="Times New Roman" w:eastAsia="Times New Roman" w:hAnsi="Times New Roman" w:cs="Times New Roman"/>
          <w:b/>
          <w:bCs/>
          <w:sz w:val="28"/>
          <w:szCs w:val="28"/>
        </w:rPr>
        <w:t>dạy</w:t>
      </w:r>
      <w:proofErr w:type="spellEnd"/>
      <w:r w:rsidRPr="00FC0E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EC6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FC0EC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2E31497C" w14:textId="77777777" w:rsidR="00FC0EC6" w:rsidRPr="00FC0EC6" w:rsidRDefault="00FC0EC6" w:rsidP="00FC0E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C0EC6">
        <w:rPr>
          <w:rFonts w:ascii="Times New Roman" w:hAnsi="Times New Roman" w:cs="Times New Roman"/>
          <w:sz w:val="28"/>
          <w:szCs w:val="28"/>
          <w:lang w:val="pt-BR"/>
        </w:rPr>
        <w:t>- Nhạc cụ: Đàn, thanh phách.</w:t>
      </w:r>
    </w:p>
    <w:p w14:paraId="33DCD7CA" w14:textId="77777777" w:rsidR="00FC0EC6" w:rsidRPr="00FC0EC6" w:rsidRDefault="00FC0EC6" w:rsidP="00FC0E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C0EC6">
        <w:rPr>
          <w:rFonts w:ascii="Times New Roman" w:hAnsi="Times New Roman" w:cs="Times New Roman"/>
          <w:sz w:val="28"/>
          <w:szCs w:val="28"/>
          <w:lang w:val="pt-BR"/>
        </w:rPr>
        <w:t>- Bài giảng ĐT</w:t>
      </w:r>
    </w:p>
    <w:p w14:paraId="3A4F2DA2" w14:textId="77777777" w:rsidR="00FC0EC6" w:rsidRPr="00FC0EC6" w:rsidRDefault="00FC0EC6" w:rsidP="00FC0EC6">
      <w:pPr>
        <w:tabs>
          <w:tab w:val="left" w:pos="1530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C0E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III. </w:t>
      </w:r>
      <w:proofErr w:type="spellStart"/>
      <w:r w:rsidRPr="00FC0E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Các</w:t>
      </w:r>
      <w:proofErr w:type="spellEnd"/>
      <w:r w:rsidRPr="00FC0E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C0E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hoạt</w:t>
      </w:r>
      <w:proofErr w:type="spellEnd"/>
      <w:r w:rsidRPr="00FC0E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C0E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động</w:t>
      </w:r>
      <w:proofErr w:type="spellEnd"/>
      <w:r w:rsidRPr="00FC0E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C0E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dạy</w:t>
      </w:r>
      <w:proofErr w:type="spellEnd"/>
      <w:r w:rsidRPr="00FC0E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</w:t>
      </w:r>
      <w:proofErr w:type="spellStart"/>
      <w:r w:rsidRPr="00FC0E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học</w:t>
      </w:r>
      <w:proofErr w:type="spellEnd"/>
      <w:r w:rsidRPr="00FC0E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C0E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chủ</w:t>
      </w:r>
      <w:proofErr w:type="spellEnd"/>
      <w:r w:rsidRPr="00FC0E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C0E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yếu</w:t>
      </w:r>
      <w:proofErr w:type="spellEnd"/>
      <w:r w:rsidRPr="00FC0E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FC0EC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</w:t>
      </w: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2"/>
        <w:gridCol w:w="3685"/>
      </w:tblGrid>
      <w:tr w:rsidR="00FC0EC6" w:rsidRPr="00FC0EC6" w14:paraId="5E1C44A6" w14:textId="77777777" w:rsidTr="00962BA7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6841C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</w:t>
            </w:r>
            <w:r w:rsidRPr="00FC0E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Hoạt động của giáo viên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6DAFF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</w:t>
            </w:r>
            <w:r w:rsidRPr="00FC0E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Hoạt động của học sinh</w:t>
            </w:r>
          </w:p>
        </w:tc>
      </w:tr>
      <w:tr w:rsidR="00FC0EC6" w:rsidRPr="00FC0EC6" w14:paraId="0E604822" w14:textId="77777777" w:rsidTr="00962BA7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2703D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1. Khởi động:  2-3’</w:t>
            </w:r>
          </w:p>
          <w:p w14:paraId="1018CF7F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Gv: Mở file trích đoạn âm thanh tác phẩm âm </w:t>
            </w:r>
          </w:p>
          <w:p w14:paraId="22DCEE04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nhạc Mơ-nuy-ết (của.S.Bach) và Hành khúc (của R.Schumann) cho cả lớp nghe. HS vừa nghe, vừa quan sát hình minh hoạ trong SGK (trang 55). GV hỏi đoạn nhạc nào viết ở nhịp 2/4? Đoạn nhạc nào viết ở nhịp 3/4?</w:t>
            </w:r>
          </w:p>
          <w:p w14:paraId="10A3CFBF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Gv: Chốt đáp án, dẫn dắt HS vào ND bài học.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8004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BED0B0C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Hs: Nghe</w:t>
            </w:r>
          </w:p>
          <w:p w14:paraId="1FCD8CED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BA4111A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030E457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EB4CBE5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HSTL.</w:t>
            </w:r>
          </w:p>
          <w:p w14:paraId="78FF1EC7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E4CAB9B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Nhắc lại tựa bài.</w:t>
            </w:r>
          </w:p>
        </w:tc>
      </w:tr>
      <w:tr w:rsidR="00FC0EC6" w:rsidRPr="00FC0EC6" w14:paraId="54FDB09B" w14:textId="77777777" w:rsidTr="00962BA7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BE658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2. Luyện tập – Thực hành: 9-10’</w:t>
            </w:r>
          </w:p>
          <w:p w14:paraId="298074F8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Lý thuyết âm nhạc: Ôn tập.</w:t>
            </w:r>
          </w:p>
          <w:p w14:paraId="40140E02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*Nêu từ còn thiếu ở các đấu chấm.</w:t>
            </w:r>
          </w:p>
          <w:p w14:paraId="5C6A3A3E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Gv: Sử dụng side để minh hoa hình ảnh trong SGK (trang 56).</w:t>
            </w:r>
          </w:p>
          <w:p w14:paraId="72493C5B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(Gv: Có thể tố chức hoạt động này theo phương pháp trò chơi. 1 HS làm chủ trò, nhóm HS hoặc cả nhân HS tham gia trò chơi. HS sẽ chọn và nói hoặc viết tử còn thiếu vào giấy. Sau đó các nhóm/ cá nhân lẫn lượt nói đáp án của đội minh.)</w:t>
            </w:r>
          </w:p>
          <w:p w14:paraId="7E9D551C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 GVNX, đưa đáp án đúng.</w:t>
            </w:r>
          </w:p>
          <w:p w14:paraId="74D6FC4B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*So sánh sự giống nhau và khác nhau của nhịp 2/4, và nhịp ¾.</w:t>
            </w:r>
          </w:p>
          <w:p w14:paraId="7699C373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YC HS thảo luận N2, gọi HS trả lời.</w:t>
            </w:r>
          </w:p>
          <w:p w14:paraId="03EC1CE0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GVNX, tổng kết lại nội dung Lí thuyết âm nhạc đã học.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67DD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0C93C63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31E7728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2CE2787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quan sát và điền đáp án theo N4.</w:t>
            </w:r>
          </w:p>
          <w:p w14:paraId="59CF3265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CCD2A0C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5D31AFF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EBFA697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966D5A8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91F6FF7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61719B8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nghe và quan sát đáp án.</w:t>
            </w:r>
          </w:p>
          <w:p w14:paraId="0F426A29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1EF50DC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TL nhóm 2, TLCH.</w:t>
            </w:r>
          </w:p>
        </w:tc>
      </w:tr>
      <w:tr w:rsidR="00FC0EC6" w:rsidRPr="00FC0EC6" w14:paraId="5C73AE91" w14:textId="77777777" w:rsidTr="00962BA7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1C5B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>3. Hình thành kiến thức mới: 17-18’</w:t>
            </w:r>
          </w:p>
          <w:p w14:paraId="2BE584B5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Đọc nhạc: Bài số 4.</w:t>
            </w:r>
          </w:p>
          <w:p w14:paraId="1F20EFB1" w14:textId="77777777" w:rsidR="00FC0EC6" w:rsidRPr="00FC0EC6" w:rsidRDefault="00FC0EC6" w:rsidP="00FC0EC6">
            <w:pPr>
              <w:pStyle w:val="Style5"/>
              <w:spacing w:before="0" w:after="0" w:line="276" w:lineRule="auto"/>
              <w:rPr>
                <w:b/>
                <w:bCs/>
                <w:szCs w:val="28"/>
                <w:lang w:val="vi-VN"/>
              </w:rPr>
            </w:pPr>
            <w:r w:rsidRPr="00FC0EC6">
              <w:rPr>
                <w:b/>
                <w:bCs/>
                <w:szCs w:val="28"/>
                <w:lang w:val="vi-VN"/>
              </w:rPr>
              <w:t>* Tìm hiểu bài đọc nhạc:</w:t>
            </w:r>
          </w:p>
          <w:p w14:paraId="4D982E45" w14:textId="77777777" w:rsidR="00FC0EC6" w:rsidRPr="00FC0EC6" w:rsidRDefault="00FC0EC6" w:rsidP="00FC0EC6">
            <w:pPr>
              <w:pStyle w:val="Style5"/>
              <w:spacing w:before="0" w:after="0" w:line="276" w:lineRule="auto"/>
              <w:rPr>
                <w:b/>
                <w:bCs/>
                <w:szCs w:val="28"/>
                <w:lang w:val="vi-VN"/>
              </w:rPr>
            </w:pPr>
            <w:r w:rsidRPr="00FC0EC6">
              <w:rPr>
                <w:b/>
                <w:noProof/>
                <w:szCs w:val="28"/>
                <w:lang w:val="vi-VN"/>
              </w:rPr>
              <w:drawing>
                <wp:inline distT="0" distB="0" distL="0" distR="0" wp14:anchorId="2D2786B4" wp14:editId="60677324">
                  <wp:extent cx="3321050" cy="142240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0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33E628" w14:textId="77777777" w:rsidR="00FC0EC6" w:rsidRPr="00FC0EC6" w:rsidRDefault="00FC0EC6" w:rsidP="00FC0EC6">
            <w:pPr>
              <w:pStyle w:val="Style5"/>
              <w:spacing w:before="0" w:after="0" w:line="276" w:lineRule="auto"/>
              <w:rPr>
                <w:szCs w:val="28"/>
                <w:lang w:val="vi-VN"/>
              </w:rPr>
            </w:pPr>
            <w:r w:rsidRPr="00FC0EC6">
              <w:rPr>
                <w:szCs w:val="28"/>
                <w:lang w:val="vi-VN"/>
              </w:rPr>
              <w:t xml:space="preserve">- Gv: Chiếu side bài đọc nhạc số 4 cho học sinh xem. </w:t>
            </w:r>
          </w:p>
          <w:p w14:paraId="7C11653E" w14:textId="77777777" w:rsidR="00FC0EC6" w:rsidRPr="00FC0EC6" w:rsidRDefault="00FC0EC6" w:rsidP="00FC0EC6">
            <w:pPr>
              <w:pStyle w:val="Style5"/>
              <w:spacing w:before="0" w:after="0" w:line="276" w:lineRule="auto"/>
              <w:rPr>
                <w:szCs w:val="28"/>
                <w:lang w:val="vi-VN"/>
              </w:rPr>
            </w:pPr>
            <w:r w:rsidRPr="00FC0EC6">
              <w:rPr>
                <w:szCs w:val="28"/>
                <w:lang w:val="vi-VN"/>
              </w:rPr>
              <w:t>* Giáo viên đặt câu hỏi:</w:t>
            </w:r>
          </w:p>
          <w:p w14:paraId="4265FE20" w14:textId="77777777" w:rsidR="00FC0EC6" w:rsidRPr="00FC0EC6" w:rsidRDefault="00FC0EC6" w:rsidP="00FC0EC6">
            <w:pPr>
              <w:pStyle w:val="Style5"/>
              <w:spacing w:before="0" w:after="0" w:line="276" w:lineRule="auto"/>
              <w:rPr>
                <w:szCs w:val="28"/>
                <w:lang w:val="vi-VN"/>
              </w:rPr>
            </w:pPr>
            <w:r w:rsidRPr="00FC0EC6">
              <w:rPr>
                <w:szCs w:val="28"/>
                <w:lang w:val="vi-VN"/>
              </w:rPr>
              <w:t>- Hỏi? Bài đọc nhạc số 4 viết ở nhịp bao nhiêu?</w:t>
            </w:r>
          </w:p>
          <w:p w14:paraId="5DD2DC2D" w14:textId="77777777" w:rsidR="00FC0EC6" w:rsidRPr="00FC0EC6" w:rsidRDefault="00FC0EC6" w:rsidP="00FC0EC6">
            <w:pPr>
              <w:pStyle w:val="Style5"/>
              <w:spacing w:before="0" w:after="0" w:line="276" w:lineRule="auto"/>
              <w:rPr>
                <w:szCs w:val="28"/>
                <w:lang w:val="vi-VN"/>
              </w:rPr>
            </w:pPr>
            <w:r w:rsidRPr="00FC0EC6">
              <w:rPr>
                <w:szCs w:val="28"/>
                <w:lang w:val="vi-VN"/>
              </w:rPr>
              <w:t>- Hỏi? Khuông nhạc 1 có những hình nốt nào?</w:t>
            </w:r>
          </w:p>
          <w:p w14:paraId="7D55A048" w14:textId="77777777" w:rsidR="00FC0EC6" w:rsidRPr="00FC0EC6" w:rsidRDefault="00FC0EC6" w:rsidP="00FC0EC6">
            <w:pPr>
              <w:pStyle w:val="Style5"/>
              <w:spacing w:before="0" w:after="0" w:line="276" w:lineRule="auto"/>
              <w:rPr>
                <w:szCs w:val="28"/>
                <w:lang w:val="vi-VN"/>
              </w:rPr>
            </w:pPr>
          </w:p>
          <w:p w14:paraId="58F2E69C" w14:textId="77777777" w:rsidR="00FC0EC6" w:rsidRPr="00FC0EC6" w:rsidRDefault="00FC0EC6" w:rsidP="00FC0EC6">
            <w:pPr>
              <w:pStyle w:val="Style5"/>
              <w:spacing w:before="0" w:after="0" w:line="276" w:lineRule="auto"/>
              <w:rPr>
                <w:szCs w:val="28"/>
                <w:lang w:val="vi-VN"/>
              </w:rPr>
            </w:pPr>
            <w:r w:rsidRPr="00FC0EC6">
              <w:rPr>
                <w:szCs w:val="28"/>
                <w:lang w:val="vi-VN"/>
              </w:rPr>
              <w:t>- Hỏi? Khuông nhạc 2 có những hình nốt nào?</w:t>
            </w:r>
          </w:p>
          <w:p w14:paraId="7985E3A2" w14:textId="77777777" w:rsidR="00FC0EC6" w:rsidRPr="00FC0EC6" w:rsidRDefault="00FC0EC6" w:rsidP="00FC0EC6">
            <w:pPr>
              <w:pStyle w:val="Style5"/>
              <w:spacing w:before="0" w:after="0" w:line="276" w:lineRule="auto"/>
              <w:rPr>
                <w:szCs w:val="28"/>
                <w:lang w:val="vi-VN"/>
              </w:rPr>
            </w:pPr>
          </w:p>
          <w:p w14:paraId="207AAC73" w14:textId="77777777" w:rsidR="00FC0EC6" w:rsidRPr="00FC0EC6" w:rsidRDefault="00FC0EC6" w:rsidP="00FC0EC6">
            <w:pPr>
              <w:pStyle w:val="Style5"/>
              <w:spacing w:before="0" w:after="0" w:line="276" w:lineRule="auto"/>
              <w:rPr>
                <w:szCs w:val="28"/>
                <w:lang w:val="vi-VN"/>
              </w:rPr>
            </w:pPr>
            <w:r w:rsidRPr="00FC0EC6">
              <w:rPr>
                <w:szCs w:val="28"/>
                <w:lang w:val="vi-VN"/>
              </w:rPr>
              <w:t>- Gv: Nhận xét</w:t>
            </w:r>
          </w:p>
          <w:p w14:paraId="1D366F27" w14:textId="77777777" w:rsidR="00FC0EC6" w:rsidRPr="00FC0EC6" w:rsidRDefault="00FC0EC6" w:rsidP="00FC0EC6">
            <w:pPr>
              <w:pStyle w:val="Style5"/>
              <w:spacing w:before="0" w:after="0" w:line="276" w:lineRule="auto"/>
              <w:rPr>
                <w:szCs w:val="28"/>
                <w:lang w:val="vi-VN"/>
              </w:rPr>
            </w:pPr>
            <w:r w:rsidRPr="00FC0EC6">
              <w:rPr>
                <w:szCs w:val="28"/>
                <w:lang w:val="vi-VN"/>
              </w:rPr>
              <w:t>- Hỏi? Em hãy nói tên nốt nhạc ở khuông nhạc 1?</w:t>
            </w:r>
          </w:p>
          <w:p w14:paraId="4C52E78F" w14:textId="77777777" w:rsidR="00FC0EC6" w:rsidRPr="00FC0EC6" w:rsidRDefault="00FC0EC6" w:rsidP="00FC0EC6">
            <w:pPr>
              <w:pStyle w:val="Style5"/>
              <w:spacing w:before="0" w:after="0" w:line="276" w:lineRule="auto"/>
              <w:rPr>
                <w:szCs w:val="28"/>
                <w:lang w:val="vi-VN"/>
              </w:rPr>
            </w:pPr>
          </w:p>
          <w:p w14:paraId="238A423A" w14:textId="77777777" w:rsidR="00FC0EC6" w:rsidRPr="00FC0EC6" w:rsidRDefault="00FC0EC6" w:rsidP="00FC0EC6">
            <w:pPr>
              <w:pStyle w:val="Style5"/>
              <w:spacing w:before="0" w:after="0" w:line="276" w:lineRule="auto"/>
              <w:rPr>
                <w:szCs w:val="28"/>
                <w:lang w:val="vi-VN"/>
              </w:rPr>
            </w:pPr>
          </w:p>
          <w:p w14:paraId="0A1B666B" w14:textId="77777777" w:rsidR="00FC0EC6" w:rsidRPr="00FC0EC6" w:rsidRDefault="00FC0EC6" w:rsidP="00FC0EC6">
            <w:pPr>
              <w:pStyle w:val="Style5"/>
              <w:spacing w:before="0" w:after="0" w:line="276" w:lineRule="auto"/>
              <w:rPr>
                <w:szCs w:val="28"/>
                <w:lang w:val="vi-VN"/>
              </w:rPr>
            </w:pPr>
            <w:r w:rsidRPr="00FC0EC6">
              <w:rPr>
                <w:szCs w:val="28"/>
                <w:lang w:val="vi-VN"/>
              </w:rPr>
              <w:t>- Hỏi? Em hãy nói tên nốt nhạc có trong khuông nhạc 2?</w:t>
            </w:r>
          </w:p>
          <w:p w14:paraId="5834C4F3" w14:textId="77777777" w:rsidR="00FC0EC6" w:rsidRPr="00FC0EC6" w:rsidRDefault="00FC0EC6" w:rsidP="00FC0EC6">
            <w:pPr>
              <w:pStyle w:val="Style5"/>
              <w:spacing w:before="0" w:after="0" w:line="276" w:lineRule="auto"/>
              <w:rPr>
                <w:szCs w:val="28"/>
                <w:lang w:val="vi-VN"/>
              </w:rPr>
            </w:pPr>
          </w:p>
          <w:p w14:paraId="7B749350" w14:textId="77777777" w:rsidR="00FC0EC6" w:rsidRPr="00FC0EC6" w:rsidRDefault="00FC0EC6" w:rsidP="00FC0EC6">
            <w:pPr>
              <w:pStyle w:val="Style5"/>
              <w:spacing w:before="0" w:after="0" w:line="276" w:lineRule="auto"/>
              <w:rPr>
                <w:szCs w:val="28"/>
                <w:lang w:val="vi-VN"/>
              </w:rPr>
            </w:pPr>
            <w:r w:rsidRPr="00FC0EC6">
              <w:rPr>
                <w:szCs w:val="28"/>
                <w:lang w:val="vi-VN"/>
              </w:rPr>
              <w:t>- Hỏi? Nốt nhạc nào cao nhất, nốt nhạc nào thấp nhất trong bài?</w:t>
            </w:r>
          </w:p>
          <w:p w14:paraId="424459A0" w14:textId="77777777" w:rsidR="00FC0EC6" w:rsidRPr="00FC0EC6" w:rsidRDefault="00FC0EC6" w:rsidP="00FC0EC6">
            <w:pPr>
              <w:pStyle w:val="Style5"/>
              <w:spacing w:before="0" w:after="0" w:line="276" w:lineRule="auto"/>
              <w:rPr>
                <w:szCs w:val="28"/>
                <w:lang w:val="vi-VN"/>
              </w:rPr>
            </w:pPr>
            <w:r w:rsidRPr="00FC0EC6">
              <w:rPr>
                <w:szCs w:val="28"/>
                <w:lang w:val="vi-VN"/>
              </w:rPr>
              <w:t>- Hỏi? Bài đọc nhạc có điểm gì khác nhau: cao độ có lặp lại không; hình tiết tấu của khuông nhạc thứ nhất và khuông nhạc thứ hai giống hay khác nhau?</w:t>
            </w:r>
          </w:p>
          <w:p w14:paraId="532F28D0" w14:textId="77777777" w:rsidR="00FC0EC6" w:rsidRPr="00FC0EC6" w:rsidRDefault="00FC0EC6" w:rsidP="00FC0EC6">
            <w:pPr>
              <w:pStyle w:val="Style5"/>
              <w:spacing w:before="0" w:after="0" w:line="276" w:lineRule="auto"/>
              <w:rPr>
                <w:szCs w:val="28"/>
                <w:lang w:val="vi-VN"/>
              </w:rPr>
            </w:pPr>
            <w:r w:rsidRPr="00FC0EC6">
              <w:rPr>
                <w:szCs w:val="28"/>
                <w:lang w:val="vi-VN"/>
              </w:rPr>
              <w:t xml:space="preserve">* Đọc gam Đô trưởng </w:t>
            </w:r>
          </w:p>
          <w:p w14:paraId="533D9DA9" w14:textId="77777777" w:rsidR="00FC0EC6" w:rsidRPr="00FC0EC6" w:rsidRDefault="00FC0EC6" w:rsidP="00FC0EC6">
            <w:pPr>
              <w:pStyle w:val="Style5"/>
              <w:spacing w:before="0" w:after="0" w:line="276" w:lineRule="auto"/>
              <w:rPr>
                <w:szCs w:val="28"/>
                <w:lang w:val="vi-VN"/>
              </w:rPr>
            </w:pPr>
            <w:r w:rsidRPr="00FC0EC6">
              <w:rPr>
                <w:noProof/>
                <w:szCs w:val="28"/>
                <w:lang w:val="vi-VN"/>
              </w:rPr>
              <w:lastRenderedPageBreak/>
              <w:drawing>
                <wp:inline distT="0" distB="0" distL="0" distR="0" wp14:anchorId="7BB91E6A" wp14:editId="07D0CFC2">
                  <wp:extent cx="3092450" cy="4254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245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D63E06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F166005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Gv: Cho HS tự đọc cao độ theo đàn.</w:t>
            </w:r>
          </w:p>
          <w:p w14:paraId="386E72C3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Gv: Gọi 1 em đọc</w:t>
            </w:r>
          </w:p>
          <w:p w14:paraId="00357F9B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Gv: Gọi 1 em nhận xét bạn.</w:t>
            </w:r>
          </w:p>
          <w:p w14:paraId="1F6D0BD7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Đọc tiết tấu kết hợp gõ đệm hoặc vỗ tay theo phách:</w:t>
            </w:r>
          </w:p>
          <w:p w14:paraId="356C093B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  <w:drawing>
                <wp:inline distT="0" distB="0" distL="0" distR="0" wp14:anchorId="70BEF3B4" wp14:editId="6898435D">
                  <wp:extent cx="3117850" cy="914400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AAE14C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Gv: Cho HS tiếp tục quan sát và tập gõ hình tiết tấu. Giáo viên nhắc HS chú ý điểm nhấn của nhip 3/4.</w:t>
            </w:r>
          </w:p>
          <w:p w14:paraId="1291D151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Gv: Gõ mẫu từng câu tiết tấu cho học sinh nghe.</w:t>
            </w:r>
          </w:p>
          <w:p w14:paraId="7F17C672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Gv: Cho học sinh thực hiện cùng giáo viên từ 2 - 3 lần.</w:t>
            </w:r>
          </w:p>
          <w:p w14:paraId="4E250231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Gv: Gọi cá nhân gõ.</w:t>
            </w:r>
          </w:p>
          <w:p w14:paraId="7CD1F886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Gv: Gọi 1 em nhận xét bạn.</w:t>
            </w:r>
          </w:p>
          <w:p w14:paraId="1E382E02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Gv: Đàn cao độ cả bài đọc nhạc cho học sinh nghe 1 lần trên đàn.</w:t>
            </w:r>
          </w:p>
          <w:p w14:paraId="6C49C9FB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  <w:drawing>
                <wp:inline distT="0" distB="0" distL="0" distR="0" wp14:anchorId="345D341B" wp14:editId="76A4CA2B">
                  <wp:extent cx="3244850" cy="1828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D6986B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Gv: Đàn cao độ câu 1 cho học sinh nghe.</w:t>
            </w:r>
          </w:p>
          <w:p w14:paraId="74A232FC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Gv: Cho học sinh đọc cao độ câu 1 theo đàn.</w:t>
            </w:r>
          </w:p>
          <w:p w14:paraId="0D8ADFE4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3BBE880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Gv: Gọi 1 em đọc cao độ câu 1.</w:t>
            </w:r>
          </w:p>
          <w:p w14:paraId="7AD33297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348BE9F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Gv: Nhận xét</w:t>
            </w:r>
          </w:p>
          <w:p w14:paraId="68C5A5A9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Gv: Đàn cao độ câu 2 cho học sinh nghe.</w:t>
            </w:r>
          </w:p>
          <w:p w14:paraId="017144AD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Gv: Cho học sinh đọc cao độ câu 2 theo đàn.</w:t>
            </w:r>
          </w:p>
          <w:p w14:paraId="7164531F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0D5C7E5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Gv: Nhận xét</w:t>
            </w:r>
          </w:p>
          <w:p w14:paraId="14627655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Gv: Cho học sinh ghép cả bài 1 đến 2 lần.</w:t>
            </w:r>
          </w:p>
          <w:p w14:paraId="20626210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Gv: Nhận xét</w:t>
            </w:r>
          </w:p>
          <w:p w14:paraId="7958C8B7" w14:textId="77777777" w:rsidR="00FC0EC6" w:rsidRPr="00FC0EC6" w:rsidRDefault="00FC0EC6" w:rsidP="00FC0EC6">
            <w:pPr>
              <w:pStyle w:val="Style5"/>
              <w:spacing w:before="0" w:after="0" w:line="276" w:lineRule="auto"/>
              <w:rPr>
                <w:szCs w:val="28"/>
                <w:lang w:val="vi-VN"/>
              </w:rPr>
            </w:pPr>
            <w:r w:rsidRPr="00FC0EC6">
              <w:rPr>
                <w:szCs w:val="28"/>
                <w:lang w:val="vi-VN"/>
              </w:rPr>
              <w:t xml:space="preserve">               </w:t>
            </w:r>
            <w:r w:rsidRPr="00FC0EC6">
              <w:rPr>
                <w:b/>
                <w:bCs/>
                <w:szCs w:val="28"/>
                <w:lang w:val="vi-VN"/>
              </w:rPr>
              <w:t>Đọc với nhạc đệm</w:t>
            </w:r>
          </w:p>
          <w:p w14:paraId="5E190A91" w14:textId="77777777" w:rsidR="00FC0EC6" w:rsidRPr="00FC0EC6" w:rsidRDefault="00FC0EC6" w:rsidP="00FC0EC6">
            <w:pPr>
              <w:pStyle w:val="Style5"/>
              <w:spacing w:before="0" w:after="0" w:line="276" w:lineRule="auto"/>
              <w:rPr>
                <w:szCs w:val="28"/>
                <w:lang w:val="vi-VN"/>
              </w:rPr>
            </w:pPr>
            <w:r w:rsidRPr="00FC0EC6">
              <w:rPr>
                <w:szCs w:val="28"/>
                <w:lang w:val="vi-VN"/>
              </w:rPr>
              <w:t>- Gv: Đàn hoặc mở file mp3 và hướng dẫn HS đọc theo nhạc đệm.</w:t>
            </w:r>
          </w:p>
          <w:p w14:paraId="01B740B6" w14:textId="77777777" w:rsidR="00FC0EC6" w:rsidRPr="00FC0EC6" w:rsidRDefault="00FC0EC6" w:rsidP="00FC0EC6">
            <w:pPr>
              <w:pStyle w:val="Style5"/>
              <w:spacing w:before="0" w:after="0" w:line="276" w:lineRule="auto"/>
              <w:rPr>
                <w:szCs w:val="28"/>
                <w:lang w:val="vi-VN"/>
              </w:rPr>
            </w:pPr>
            <w:r w:rsidRPr="00FC0EC6">
              <w:rPr>
                <w:szCs w:val="28"/>
                <w:lang w:val="vi-VN"/>
              </w:rPr>
              <w:t>- Gv: Cho học sinh đọc nhạc kết hợp gõ đệm theo phách 1 đến 2 lần.</w:t>
            </w:r>
          </w:p>
          <w:p w14:paraId="6E3A2609" w14:textId="77777777" w:rsidR="00FC0EC6" w:rsidRPr="00FC0EC6" w:rsidRDefault="00FC0EC6" w:rsidP="00FC0EC6">
            <w:pPr>
              <w:pStyle w:val="Style5"/>
              <w:spacing w:before="0" w:after="0" w:line="276" w:lineRule="auto"/>
              <w:rPr>
                <w:szCs w:val="28"/>
                <w:lang w:val="vi-VN"/>
              </w:rPr>
            </w:pPr>
            <w:r w:rsidRPr="00FC0EC6">
              <w:rPr>
                <w:szCs w:val="28"/>
                <w:lang w:val="vi-VN"/>
              </w:rPr>
              <w:t>- Gv: Nhận xét</w:t>
            </w:r>
          </w:p>
          <w:p w14:paraId="47D20FA6" w14:textId="77777777" w:rsidR="00FC0EC6" w:rsidRPr="00FC0EC6" w:rsidRDefault="00FC0EC6" w:rsidP="00FC0EC6">
            <w:pPr>
              <w:pStyle w:val="Style5"/>
              <w:spacing w:before="0" w:after="0" w:line="276" w:lineRule="auto"/>
              <w:rPr>
                <w:szCs w:val="28"/>
                <w:lang w:val="vi-VN"/>
              </w:rPr>
            </w:pPr>
            <w:r w:rsidRPr="00FC0EC6">
              <w:rPr>
                <w:szCs w:val="28"/>
                <w:lang w:val="vi-VN"/>
              </w:rPr>
              <w:t>- Gv: Cho tổ 1 đọc nhạc gõ tiết tấu, “dùng nhạc cụ thanh phách”, tổ 2 đọc nhạc gõ phách “dùng nhạc cụ mõ” gõ đệm.</w:t>
            </w:r>
          </w:p>
          <w:p w14:paraId="60AF1EC1" w14:textId="77777777" w:rsidR="00FC0EC6" w:rsidRPr="00FC0EC6" w:rsidRDefault="00FC0EC6" w:rsidP="00FC0EC6">
            <w:pPr>
              <w:pStyle w:val="Style5"/>
              <w:spacing w:before="0" w:after="0" w:line="276" w:lineRule="auto"/>
              <w:rPr>
                <w:szCs w:val="28"/>
                <w:lang w:val="vi-VN"/>
              </w:rPr>
            </w:pPr>
            <w:r w:rsidRPr="00FC0EC6">
              <w:rPr>
                <w:szCs w:val="28"/>
                <w:lang w:val="vi-VN"/>
              </w:rPr>
              <w:t>- Gv: Gọi 1 em tổ 3 nhận xét các bạn tổ 1 và tổ 2 vừa thực hiện.</w:t>
            </w:r>
          </w:p>
          <w:p w14:paraId="393BCEF2" w14:textId="77777777" w:rsidR="00FC0EC6" w:rsidRPr="00FC0EC6" w:rsidRDefault="00FC0EC6" w:rsidP="00FC0EC6">
            <w:pPr>
              <w:pStyle w:val="Style5"/>
              <w:spacing w:before="0" w:after="0" w:line="276" w:lineRule="auto"/>
              <w:rPr>
                <w:szCs w:val="28"/>
                <w:lang w:val="vi-VN"/>
              </w:rPr>
            </w:pPr>
            <w:r w:rsidRPr="00FC0EC6">
              <w:rPr>
                <w:szCs w:val="28"/>
                <w:lang w:val="vi-VN"/>
              </w:rPr>
              <w:t xml:space="preserve">- Gv: Gọi 2 em thực hiện: </w:t>
            </w:r>
          </w:p>
          <w:p w14:paraId="467EE4EB" w14:textId="77777777" w:rsidR="00FC0EC6" w:rsidRPr="00FC0EC6" w:rsidRDefault="00FC0EC6" w:rsidP="00FC0EC6">
            <w:pPr>
              <w:pStyle w:val="Style5"/>
              <w:spacing w:before="0" w:after="0" w:line="276" w:lineRule="auto"/>
              <w:rPr>
                <w:szCs w:val="28"/>
                <w:lang w:val="vi-VN"/>
              </w:rPr>
            </w:pPr>
            <w:r w:rsidRPr="00FC0EC6">
              <w:rPr>
                <w:szCs w:val="28"/>
                <w:lang w:val="vi-VN"/>
              </w:rPr>
              <w:t>- Gv: Nhận xét chung.</w:t>
            </w:r>
          </w:p>
          <w:p w14:paraId="0D20DE65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Gv: Đặt câu hỏi gợi mở giúp HS chỉ ra sự khác nhau về tiết tấu của dồng nhạc thứ nhất và dòng nhạc thứ hai.</w:t>
            </w:r>
          </w:p>
          <w:p w14:paraId="4100860F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Gv: Cho HS tự đánh giá và đánh giá lần nhau.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BE39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2456335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AFB9B35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17E0782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AF2FC78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6CC2CFC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1E68B87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4837491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21B8CD6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5F6B404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Hs: Quan sát bài đọc nhạc số 4.</w:t>
            </w:r>
          </w:p>
          <w:p w14:paraId="5464D68B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B876B36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Hs: Bài viết ở nhịp ¾.</w:t>
            </w:r>
          </w:p>
          <w:p w14:paraId="5528D2DA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Hs: Hình nốt đơn, đen, trắng, chấm dôi.</w:t>
            </w:r>
          </w:p>
          <w:p w14:paraId="1A2DE60A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Hs: Hình nốt đơn, đen, trắng, chấm dôi.</w:t>
            </w:r>
          </w:p>
          <w:p w14:paraId="6DDED63C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Hs: Lắng nghe</w:t>
            </w:r>
          </w:p>
          <w:p w14:paraId="18CDBC60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Hs: Son, la, son, mi, mi, pha, mi, đồ, rê, đồ, rê, mi, pha, son, mi, chấm dôi.</w:t>
            </w:r>
          </w:p>
          <w:p w14:paraId="27C07D07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Hs: Trả lời</w:t>
            </w:r>
          </w:p>
          <w:p w14:paraId="1E893A54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Hs: Son, la, son, mi, mi, pha, mi, đồ, rê, đồ, rê, mi, đồ, chấm dôi.</w:t>
            </w:r>
          </w:p>
          <w:p w14:paraId="118F789E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Hs: Nốt Đồ thấp nhất, nốt La cao nhất.</w:t>
            </w:r>
          </w:p>
          <w:p w14:paraId="4812FF8B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Hs: Trả lời</w:t>
            </w:r>
          </w:p>
          <w:p w14:paraId="1BE24F8A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4122504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722FA05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3DE7D69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97E1F0E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67A23F1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6C1B5D0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0689732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Hs: Đọc cao độ theo đàn.</w:t>
            </w:r>
          </w:p>
          <w:p w14:paraId="577D4090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Hs: 1 em đọc</w:t>
            </w:r>
          </w:p>
          <w:p w14:paraId="7B22C7A0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Hs: 1 em nhận xét bạn.</w:t>
            </w:r>
          </w:p>
          <w:p w14:paraId="005133E0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63FB778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56E5F0C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641192A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A6F36E0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7990851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4E0D635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Hs: Quan sát âm hình tiết tấu.</w:t>
            </w:r>
          </w:p>
          <w:p w14:paraId="30866D5F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01E9F3E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1CFDD2D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Hs: Lắng nghe cô gõ mẫu.</w:t>
            </w:r>
          </w:p>
          <w:p w14:paraId="3E64BE0C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Hs: Thực hiện gõ 2 câu tiết tấu.</w:t>
            </w:r>
          </w:p>
          <w:p w14:paraId="39DB9CC4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Hs: 1 em gõ </w:t>
            </w:r>
          </w:p>
          <w:p w14:paraId="3919CCD7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Hs: 1 em nhận xét bạn.</w:t>
            </w:r>
          </w:p>
          <w:p w14:paraId="2DD43271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Hs: Lắng nghe cao độ cả bài đọc nhạc trên đàn.</w:t>
            </w:r>
          </w:p>
          <w:p w14:paraId="409FE6D4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1671B52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B8FFD7D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DFCA968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0FBE481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A7A0E05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7789188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E65F85E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8F61C85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Hs: Nghe cao độ câu1.</w:t>
            </w:r>
          </w:p>
          <w:p w14:paraId="54B0E325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Hs: Đọc cao độ câu 1 theo đàn.</w:t>
            </w:r>
          </w:p>
          <w:p w14:paraId="2106F190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Hs: 1 em đọc cao độ câu1 “không có đàn đệm theo”</w:t>
            </w:r>
          </w:p>
          <w:p w14:paraId="226DE31A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Hs: Nghe cô nhận xét</w:t>
            </w:r>
          </w:p>
          <w:p w14:paraId="6CAE225A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Hs: Nghe cao độ câu 2.</w:t>
            </w:r>
          </w:p>
          <w:p w14:paraId="08A6BF50" w14:textId="77777777" w:rsid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Hs: Đọc cao độ câu 2 theo </w:t>
            </w:r>
          </w:p>
          <w:p w14:paraId="6F68C297" w14:textId="47905F59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bookmarkStart w:id="0" w:name="_GoBack"/>
            <w:bookmarkEnd w:id="0"/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đàn.</w:t>
            </w:r>
          </w:p>
          <w:p w14:paraId="20FE0A47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Hs: Nghe cô nhận xét,</w:t>
            </w:r>
          </w:p>
          <w:p w14:paraId="4CDCFD2A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Hs: Ghép cao độ cả bài.</w:t>
            </w:r>
          </w:p>
          <w:p w14:paraId="54E91703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Hs: nghe cô nhận xét</w:t>
            </w:r>
          </w:p>
          <w:p w14:paraId="0D24B75E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49B4C7E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Hs: Lắng nghe theo băng mẫu.</w:t>
            </w:r>
          </w:p>
          <w:p w14:paraId="64D25237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Hs: Đọc nhạc kết hợp gõ phách.</w:t>
            </w:r>
          </w:p>
          <w:p w14:paraId="73A8FD04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Hs: Nghe cô nhận xét</w:t>
            </w:r>
          </w:p>
          <w:p w14:paraId="34FF7804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Hs: Thực hiện theo quy định.</w:t>
            </w:r>
          </w:p>
          <w:p w14:paraId="47AC0B24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E344E2E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7A7F5FB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Hs: 1 em tổ 3 nhận xét.</w:t>
            </w:r>
          </w:p>
          <w:p w14:paraId="71946BA8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5F30530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Hs: 2 em thực hiện.</w:t>
            </w:r>
          </w:p>
          <w:p w14:paraId="371AF7B3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Hs: Nghe cô nhận xét.</w:t>
            </w:r>
          </w:p>
          <w:p w14:paraId="209D7222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Hs: Trả lời.</w:t>
            </w:r>
          </w:p>
          <w:p w14:paraId="53304F9A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F6AAB32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A369EB7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Hs: Tự đánh giá lẫn nhau.</w:t>
            </w:r>
          </w:p>
        </w:tc>
      </w:tr>
      <w:tr w:rsidR="00FC0EC6" w:rsidRPr="00FC0EC6" w14:paraId="72E3EDD2" w14:textId="77777777" w:rsidTr="00962BA7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CD394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>4. Vận dụng: 4-5’</w:t>
            </w:r>
          </w:p>
          <w:p w14:paraId="6A4DCBF9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Gv: Cho cả lớp đọc lại bài đọc nhạc số 4 kết hợp </w:t>
            </w:r>
          </w:p>
          <w:p w14:paraId="45970F49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gõ đệm theo phách.</w:t>
            </w:r>
          </w:p>
          <w:p w14:paraId="4F3238B6" w14:textId="77777777" w:rsidR="00FC0EC6" w:rsidRPr="00FC0EC6" w:rsidRDefault="00FC0EC6" w:rsidP="00FC0EC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nhận xét</w:t>
            </w:r>
          </w:p>
          <w:p w14:paraId="54B68C1C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Hỏi nội dung bài học. </w:t>
            </w:r>
          </w:p>
          <w:p w14:paraId="7A2A00E2" w14:textId="77777777" w:rsidR="00FC0EC6" w:rsidRPr="00FC0EC6" w:rsidRDefault="00FC0EC6" w:rsidP="00FC0EC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Gv: Giáo dục học sinh:</w:t>
            </w:r>
          </w:p>
          <w:p w14:paraId="3870E1D4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Gv: Nhận xét giờ học, động viên, khen ngợi các em có tinh thần học tập tốt, cần phát huy hơn nữa trong các tiết học sau.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4214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BB7DEB9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Hs: Thực hiện.</w:t>
            </w:r>
          </w:p>
          <w:p w14:paraId="77E8106F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CCB5921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Hs: Nghe nhận xét.</w:t>
            </w:r>
          </w:p>
          <w:p w14:paraId="4027028E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Hs: Trả lời.</w:t>
            </w:r>
          </w:p>
          <w:p w14:paraId="3399EAF0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Hs: Lắng nghe.</w:t>
            </w:r>
          </w:p>
          <w:p w14:paraId="32D6BB80" w14:textId="77777777" w:rsidR="00FC0EC6" w:rsidRPr="00FC0EC6" w:rsidRDefault="00FC0EC6" w:rsidP="00FC0EC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0E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Hs: Nghe và ghi nhớ.</w:t>
            </w:r>
          </w:p>
        </w:tc>
      </w:tr>
    </w:tbl>
    <w:p w14:paraId="0485BE3B" w14:textId="77777777" w:rsidR="00FC0EC6" w:rsidRPr="00FC0EC6" w:rsidRDefault="00FC0EC6" w:rsidP="00FC0EC6">
      <w:pPr>
        <w:pStyle w:val="NormalWeb"/>
        <w:spacing w:before="0" w:beforeAutospacing="0" w:after="0" w:afterAutospacing="0" w:line="276" w:lineRule="auto"/>
        <w:contextualSpacing/>
        <w:jc w:val="center"/>
        <w:rPr>
          <w:rStyle w:val="Strong"/>
          <w:sz w:val="28"/>
          <w:szCs w:val="28"/>
        </w:rPr>
      </w:pPr>
    </w:p>
    <w:sectPr w:rsidR="00FC0EC6" w:rsidRPr="00FC0EC6" w:rsidSect="00E8428A">
      <w:pgSz w:w="11906" w:h="16838" w:code="9"/>
      <w:pgMar w:top="993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0DDE0" w14:textId="77777777" w:rsidR="00EE004C" w:rsidRDefault="00EE004C">
      <w:pPr>
        <w:spacing w:line="240" w:lineRule="auto"/>
      </w:pPr>
      <w:r>
        <w:separator/>
      </w:r>
    </w:p>
  </w:endnote>
  <w:endnote w:type="continuationSeparator" w:id="0">
    <w:p w14:paraId="2C60C4A7" w14:textId="77777777" w:rsidR="00EE004C" w:rsidRDefault="00EE00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6FA84" w14:textId="77777777" w:rsidR="00EE004C" w:rsidRDefault="00EE004C">
      <w:pPr>
        <w:spacing w:after="0"/>
      </w:pPr>
      <w:r>
        <w:separator/>
      </w:r>
    </w:p>
  </w:footnote>
  <w:footnote w:type="continuationSeparator" w:id="0">
    <w:p w14:paraId="3DAE863E" w14:textId="77777777" w:rsidR="00EE004C" w:rsidRDefault="00EE00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4A0224"/>
    <w:multiLevelType w:val="hybridMultilevel"/>
    <w:tmpl w:val="0846DB86"/>
    <w:lvl w:ilvl="0" w:tplc="CF14DBB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687D1"/>
    <w:multiLevelType w:val="singleLevel"/>
    <w:tmpl w:val="6AB687D1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E28"/>
    <w:rsid w:val="00003C45"/>
    <w:rsid w:val="000047EB"/>
    <w:rsid w:val="00004DC8"/>
    <w:rsid w:val="00015FF8"/>
    <w:rsid w:val="00027005"/>
    <w:rsid w:val="00091B8B"/>
    <w:rsid w:val="00097E29"/>
    <w:rsid w:val="00124CF6"/>
    <w:rsid w:val="00160AE6"/>
    <w:rsid w:val="00177754"/>
    <w:rsid w:val="001C0889"/>
    <w:rsid w:val="001E7E8F"/>
    <w:rsid w:val="00242600"/>
    <w:rsid w:val="0025148D"/>
    <w:rsid w:val="002A35BD"/>
    <w:rsid w:val="00406985"/>
    <w:rsid w:val="00452581"/>
    <w:rsid w:val="00460B4D"/>
    <w:rsid w:val="00494E47"/>
    <w:rsid w:val="004B3504"/>
    <w:rsid w:val="00577EE4"/>
    <w:rsid w:val="00584152"/>
    <w:rsid w:val="00590994"/>
    <w:rsid w:val="005C5B6F"/>
    <w:rsid w:val="00604D43"/>
    <w:rsid w:val="00606556"/>
    <w:rsid w:val="006140E8"/>
    <w:rsid w:val="006B3A45"/>
    <w:rsid w:val="006B719A"/>
    <w:rsid w:val="006D2641"/>
    <w:rsid w:val="006E61C8"/>
    <w:rsid w:val="006F24E4"/>
    <w:rsid w:val="00787EA8"/>
    <w:rsid w:val="007A46F3"/>
    <w:rsid w:val="007D42C4"/>
    <w:rsid w:val="00892502"/>
    <w:rsid w:val="008A41DA"/>
    <w:rsid w:val="00A05C63"/>
    <w:rsid w:val="00AB157E"/>
    <w:rsid w:val="00AC5869"/>
    <w:rsid w:val="00AD218A"/>
    <w:rsid w:val="00B47645"/>
    <w:rsid w:val="00B54E28"/>
    <w:rsid w:val="00B90FA3"/>
    <w:rsid w:val="00BC7D0D"/>
    <w:rsid w:val="00BE6141"/>
    <w:rsid w:val="00BF0AD3"/>
    <w:rsid w:val="00C26F5A"/>
    <w:rsid w:val="00CA7A2B"/>
    <w:rsid w:val="00CB47D7"/>
    <w:rsid w:val="00D55F22"/>
    <w:rsid w:val="00D7500D"/>
    <w:rsid w:val="00D75A6A"/>
    <w:rsid w:val="00D95B32"/>
    <w:rsid w:val="00DA04A0"/>
    <w:rsid w:val="00DF5651"/>
    <w:rsid w:val="00E8428A"/>
    <w:rsid w:val="00ED1DB8"/>
    <w:rsid w:val="00EE004C"/>
    <w:rsid w:val="00FC0EC6"/>
    <w:rsid w:val="00FC761F"/>
    <w:rsid w:val="00FE1875"/>
    <w:rsid w:val="0D280DA5"/>
    <w:rsid w:val="19D72B56"/>
    <w:rsid w:val="1C4F4A80"/>
    <w:rsid w:val="1FE33F42"/>
    <w:rsid w:val="254322E5"/>
    <w:rsid w:val="4CFF2AA5"/>
    <w:rsid w:val="56761268"/>
    <w:rsid w:val="799F549B"/>
    <w:rsid w:val="7B1D75A3"/>
    <w:rsid w:val="7E25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3D30C"/>
  <w15:docId w15:val="{6163A18B-7898-41C4-900D-1BDEEBF0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4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after="120" w:line="240" w:lineRule="auto"/>
    </w:pPr>
    <w:rPr>
      <w:rFonts w:ascii=".VnTime" w:eastAsia="Calibri" w:hAnsi=".VnTime" w:cs="Times New Roman"/>
    </w:rPr>
  </w:style>
  <w:style w:type="paragraph" w:styleId="ListParagraph">
    <w:name w:val="List Paragraph"/>
    <w:basedOn w:val="Normal"/>
    <w:uiPriority w:val="99"/>
    <w:rsid w:val="00D95B32"/>
    <w:pPr>
      <w:ind w:left="720"/>
      <w:contextualSpacing/>
    </w:pPr>
  </w:style>
  <w:style w:type="character" w:styleId="Strong">
    <w:name w:val="Strong"/>
    <w:qFormat/>
    <w:rsid w:val="00FE1875"/>
    <w:rPr>
      <w:b/>
      <w:bCs/>
    </w:rPr>
  </w:style>
  <w:style w:type="paragraph" w:styleId="NormalWeb">
    <w:name w:val="Normal (Web)"/>
    <w:link w:val="NormalWebChar"/>
    <w:qFormat/>
    <w:rsid w:val="00FE1875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AB157E"/>
    <w:rPr>
      <w:rFonts w:eastAsia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locked/>
    <w:rsid w:val="00015FF8"/>
    <w:rPr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015FF8"/>
    <w:rPr>
      <w:rFonts w:eastAsiaTheme="minorHAnsi" w:cstheme="minorBid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"/>
    <w:rsid w:val="00FC0EC6"/>
    <w:pPr>
      <w:spacing w:before="80" w:after="80" w:line="312" w:lineRule="auto"/>
      <w:jc w:val="both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4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trangphamminh1105@gmail.com</cp:lastModifiedBy>
  <cp:revision>25</cp:revision>
  <dcterms:created xsi:type="dcterms:W3CDTF">2025-02-10T09:03:00Z</dcterms:created>
  <dcterms:modified xsi:type="dcterms:W3CDTF">2026-03-16T15:14:00Z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D6582FACC0A545DB926697C08768C171_13</vt:lpwstr>
  </property>
</Properties>
</file>