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358A" w14:textId="77777777" w:rsidR="00671237" w:rsidRPr="000706C2" w:rsidRDefault="00671237" w:rsidP="006712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Tiết 1: Toán</w:t>
      </w:r>
    </w:p>
    <w:p w14:paraId="60BFD4E2" w14:textId="77777777" w:rsidR="00671237" w:rsidRPr="000706C2" w:rsidRDefault="00671237" w:rsidP="00671237">
      <w:pPr>
        <w:tabs>
          <w:tab w:val="left" w:pos="70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Tiết 65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: LUYỆN TẬP CHUNG</w:t>
      </w:r>
    </w:p>
    <w:p w14:paraId="3A56D591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I. Yêu cầu cần đạt: </w:t>
      </w:r>
    </w:p>
    <w:p w14:paraId="304BF1FF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1. Kiến thức: Giúp HS củng cố: </w:t>
      </w:r>
    </w:p>
    <w:p w14:paraId="6C8F80B3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Nhận biết được số có hai chữ số. </w:t>
      </w:r>
    </w:p>
    <w:p w14:paraId="584954A7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Đọc, viết số, so sánh và sắp xếp được thứ tự các số có hai chữ số. </w:t>
      </w:r>
    </w:p>
    <w:p w14:paraId="10416DCD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Qua một số bài toán vui ghép hình, dãy số theo “quy luật”, lập số từ các chữ số. </w:t>
      </w:r>
    </w:p>
    <w:p w14:paraId="391E10DD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2. Năng lực</w:t>
      </w: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: </w:t>
      </w:r>
    </w:p>
    <w:p w14:paraId="5179BB63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- HS làm quen với phương pháp phân tích, tổng hợp, phát triển tư duy logic, giao tiếp toán học. </w:t>
      </w:r>
    </w:p>
    <w:p w14:paraId="46169B48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- Rèn kỹ năng giao tiếp, diễn đạt, trình bày bằng lời nói khi tìm phép tính và câu trả lời cho BT</w:t>
      </w:r>
      <w:r w:rsidRPr="000706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</w:p>
    <w:p w14:paraId="6C4FFC95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3. Phẩm chất:</w:t>
      </w:r>
      <w:r w:rsidRPr="000706C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5399E1C1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0706C2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Hợp tác, chia sẻ, tự tin, năng lực giải quyết vấn đề.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</w:p>
    <w:p w14:paraId="51768C3E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II. 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Đồ dùng dạy học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:</w:t>
      </w:r>
    </w:p>
    <w:p w14:paraId="4BEF0C47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 </w:t>
      </w:r>
      <w:r w:rsidRPr="000706C2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- BGĐT - PBT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- </w:t>
      </w:r>
      <w:r w:rsidRPr="000706C2">
        <w:rPr>
          <w:rFonts w:ascii="Times New Roman" w:hAnsi="Times New Roman" w:cs="Times New Roman"/>
          <w:bCs/>
          <w:color w:val="000000" w:themeColor="text1"/>
          <w:sz w:val="28"/>
          <w:szCs w:val="28"/>
          <w:lang w:val="nl-NL"/>
        </w:rPr>
        <w:t>BĐD</w:t>
      </w:r>
    </w:p>
    <w:p w14:paraId="2CB6CCE5" w14:textId="77777777" w:rsidR="00671237" w:rsidRPr="000706C2" w:rsidRDefault="00671237" w:rsidP="00671237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III. Các hoạt động 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dạy học chủ yếu</w:t>
      </w: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:</w:t>
      </w:r>
    </w:p>
    <w:tbl>
      <w:tblPr>
        <w:tblW w:w="9810" w:type="dxa"/>
        <w:tblInd w:w="108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281"/>
      </w:tblGrid>
      <w:tr w:rsidR="000706C2" w:rsidRPr="000706C2" w14:paraId="1E4B748F" w14:textId="77777777" w:rsidTr="00E14E7C">
        <w:tc>
          <w:tcPr>
            <w:tcW w:w="5529" w:type="dxa"/>
          </w:tcPr>
          <w:p w14:paraId="7BDF4381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1. Khởi động: 2 - 3’ </w:t>
            </w:r>
          </w:p>
          <w:p w14:paraId="3F2DB5A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Tổ chức trò chơi “Truyền điện”. HS nối tiếp nhau đọc các số từ 1 đến 100</w:t>
            </w: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579EC95E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2. Luyện tập: 28-30’</w:t>
            </w:r>
          </w:p>
          <w:p w14:paraId="01A0051A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+ Bài 1: 5 – 6 </w:t>
            </w:r>
          </w:p>
          <w:p w14:paraId="72F063C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*KT: Cấu tạo số </w:t>
            </w:r>
          </w:p>
          <w:p w14:paraId="0B309F04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Gọi HS nêu yêu cầu </w:t>
            </w:r>
          </w:p>
          <w:p w14:paraId="635113AC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Yêu cầu HS quan sát tranh a </w:t>
            </w:r>
          </w:p>
          <w:p w14:paraId="386CA8AB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Có mấy túi cà chua? </w:t>
            </w:r>
          </w:p>
          <w:p w14:paraId="3B8F734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Mỗi túi đựng mấy quả? </w:t>
            </w:r>
          </w:p>
          <w:p w14:paraId="09462564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Có mấy quả ở bên ngoài? </w:t>
            </w:r>
          </w:p>
          <w:p w14:paraId="63152273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+ Vậy có tất cả bao nhiêu quả cà chua? </w:t>
            </w:r>
          </w:p>
          <w:p w14:paraId="3CD78DAA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Vậy 32 gồm 3 chục và 2 đơn vị. </w:t>
            </w:r>
          </w:p>
          <w:p w14:paraId="34627E3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4190B41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67597AFE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Tương tự như vậy, các em hãy quan sát tranh b, c rồi nêu các số thích hợp trong các ô. </w:t>
            </w:r>
          </w:p>
          <w:p w14:paraId="6ED05BA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* GV chốt: Mỗi túi là 10 quả cà chua ta đếm thêm 10 và đếm số cà chua lẻ tiếp theo.</w:t>
            </w: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  <w:p w14:paraId="4A591FC3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>+ Bài 2: 5 - 6’</w:t>
            </w:r>
          </w:p>
          <w:p w14:paraId="58244CB0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KT: Đọc, viết số có 2 chữ số </w:t>
            </w:r>
          </w:p>
          <w:p w14:paraId="039ED56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GV giúp đỡ HS yếu </w:t>
            </w:r>
          </w:p>
          <w:p w14:paraId="7F6DA59C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</w:p>
          <w:p w14:paraId="2C773FAB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-</w:t>
            </w: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GV </w:t>
            </w: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nhận xét.</w:t>
            </w:r>
          </w:p>
          <w:p w14:paraId="75D24F7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lastRenderedPageBreak/>
              <w:t xml:space="preserve">*Chốt: Quan sát kỹ đường bạn Mai vẽ rồi ghi số. </w:t>
            </w:r>
          </w:p>
          <w:p w14:paraId="203FB252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+ Bài 3: 5 - 6’ </w:t>
            </w:r>
          </w:p>
          <w:p w14:paraId="46A8B3DA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>*KT: Nhận biết số có 2 chữ số</w:t>
            </w:r>
          </w:p>
          <w:p w14:paraId="510897A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Yêu cầu HS quan sát hình thanh tre và các số ở ngôi sao. </w:t>
            </w:r>
          </w:p>
          <w:p w14:paraId="51AE92E5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GV cho HS đọc các số ở thanh tre và cách đọc các số ở ngôi sao. </w:t>
            </w:r>
          </w:p>
          <w:p w14:paraId="314641FF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- Giáo viên cho HS chơi trò chơi “</w:t>
            </w:r>
            <w:r w:rsidRPr="000706C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sv-SE"/>
              </w:rPr>
              <w:t>Tiếp sức</w:t>
            </w: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” *Cách chơi: </w:t>
            </w:r>
          </w:p>
          <w:p w14:paraId="6F5E8F34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Lớp chia thành 2 đội A và B. Các thành viên trong đội lần lượt lên nối ngôi sao đúng với số ở thanh tre. </w:t>
            </w:r>
          </w:p>
          <w:p w14:paraId="19A8A73E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Đội nào nối nhanh và đúng nhất sẽ chiến thắng. </w:t>
            </w:r>
          </w:p>
          <w:p w14:paraId="7624B7FB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GV nhận xét, tuyên dương, công bố đội thắng cuộc. </w:t>
            </w:r>
          </w:p>
          <w:p w14:paraId="79B31CCE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*GV chốt: Cách đọc, viết số có hai chữ số.</w:t>
            </w: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</w:t>
            </w:r>
          </w:p>
          <w:p w14:paraId="6764F827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+ Bài 4: 6 – 7’ </w:t>
            </w:r>
          </w:p>
          <w:p w14:paraId="2790F0F9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*KT: Ghép số có 2 chữ số </w:t>
            </w:r>
          </w:p>
          <w:p w14:paraId="7E793D25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Gọi HS nêu yêu cầu </w:t>
            </w:r>
          </w:p>
          <w:p w14:paraId="0C2BB99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Khi tháo rời các mảnh ghép, bạn Việt đã quên ghi số trên các mảnh ghép. Em hãy giúp bạn tìm số thích hợp cho mỗi mảnh ghép nhé! </w:t>
            </w:r>
          </w:p>
          <w:p w14:paraId="047BA728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 xml:space="preserve">- GV nhận xét, tuyên dương. </w:t>
            </w:r>
          </w:p>
          <w:p w14:paraId="16C86015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sv-SE"/>
              </w:rPr>
              <w:t>*GV chốt: Quan sát kỹ từng hình rồi chọn số.</w:t>
            </w:r>
          </w:p>
          <w:p w14:paraId="201AC219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+ Bài 5: 6-7’ </w:t>
            </w:r>
          </w:p>
          <w:p w14:paraId="3D9502F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*KT: So sánh số có 2 chữ số. </w:t>
            </w:r>
          </w:p>
          <w:p w14:paraId="189F74F5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Yêu cầu HS quan sát hình sau đó đếm số ô vuông ở mỗi hình </w:t>
            </w:r>
          </w:p>
          <w:p w14:paraId="3856897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E43F05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5283C6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Hình nào có 19 ô vuông? </w:t>
            </w:r>
          </w:p>
          <w:p w14:paraId="65961E91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Hình nào có ít ô vuông nhất? </w:t>
            </w:r>
          </w:p>
          <w:p w14:paraId="4B1F8022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 GV chốt: Đếm số ô vuông ở mỗi hình rồi kết luận.</w:t>
            </w:r>
          </w:p>
          <w:p w14:paraId="128381EE" w14:textId="77777777" w:rsidR="00671237" w:rsidRPr="000706C2" w:rsidRDefault="00671237" w:rsidP="00E14E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>3. Củng cố: 1 - 2’</w:t>
            </w:r>
          </w:p>
          <w:p w14:paraId="5A1C385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NX tiết học.</w:t>
            </w:r>
          </w:p>
          <w:p w14:paraId="07A93F64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Nhắc nhở HS về nhà ôn lại bài.</w:t>
            </w:r>
          </w:p>
        </w:tc>
        <w:tc>
          <w:tcPr>
            <w:tcW w:w="4281" w:type="dxa"/>
          </w:tcPr>
          <w:p w14:paraId="02F18924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726EB32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thực hiện.</w:t>
            </w:r>
          </w:p>
          <w:p w14:paraId="7B198AB8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1DEBB676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76C3A0B5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9F949C6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Số? </w:t>
            </w:r>
          </w:p>
          <w:p w14:paraId="7B8FFAE1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quan sát. </w:t>
            </w:r>
          </w:p>
          <w:p w14:paraId="5D9894A7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- 3 túi. </w:t>
            </w:r>
          </w:p>
          <w:p w14:paraId="418BC1E1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- 10 quả</w:t>
            </w:r>
          </w:p>
          <w:p w14:paraId="2999AE34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 quả. </w:t>
            </w:r>
          </w:p>
          <w:p w14:paraId="07BCD616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- 32 quả </w:t>
            </w:r>
          </w:p>
          <w:p w14:paraId="726DD19F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lắng nghe </w:t>
            </w:r>
          </w:p>
          <w:p w14:paraId="7A0FB379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trả lời: 44 gồm 4 chục và 4 đơn vị. </w:t>
            </w:r>
          </w:p>
          <w:p w14:paraId="47652CC1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61 gồm 6 chục và 1 đơn vị</w:t>
            </w: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0F72D57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372DDB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8AF8507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08F1A15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CE88ED7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40BCA7A5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078411B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nêu yêu cầu </w:t>
            </w:r>
          </w:p>
          <w:p w14:paraId="40666C52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quan sát hình vẽ. </w:t>
            </w:r>
          </w:p>
          <w:p w14:paraId="34565284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nêu các số tương ứng (theo đường nối như SGK). </w:t>
            </w:r>
          </w:p>
          <w:p w14:paraId="6EA86BCA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HS trả lời. a) 62    b) 39 </w:t>
            </w:r>
          </w:p>
          <w:p w14:paraId="4E3C1C6B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c) 100   d) 51 </w:t>
            </w:r>
          </w:p>
          <w:p w14:paraId="731B0E68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004AE4E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E9FD05B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nêu yêu cầu </w:t>
            </w:r>
          </w:p>
          <w:p w14:paraId="54093429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Tìm số thích hợp với mỗi ngôi sao. </w:t>
            </w:r>
          </w:p>
          <w:p w14:paraId="0022E18A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HS quan sát. </w:t>
            </w:r>
          </w:p>
          <w:p w14:paraId="55331A09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quan sát thanh tre đọc các số ở thanh tre, các số ở ngôi sao.</w:t>
            </w:r>
          </w:p>
          <w:p w14:paraId="247AC03C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42D946B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HS lắng nghe.</w:t>
            </w:r>
          </w:p>
          <w:p w14:paraId="33A37F73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25D298F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HS tham gia chơi</w:t>
            </w:r>
          </w:p>
          <w:p w14:paraId="6B10111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26B82E7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5189CDEE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2EAE0086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6456DF15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73B910A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đọc yêu cầu. </w:t>
            </w:r>
          </w:p>
          <w:p w14:paraId="1DBFCED3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HS thảo luận nhóm để tìm các số ứng với các hình sử dụng BĐD </w:t>
            </w:r>
          </w:p>
          <w:p w14:paraId="626E428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Đại diện 1 nhóm trình bày các nhóm còn lại nhận xét.</w:t>
            </w:r>
          </w:p>
          <w:p w14:paraId="3AFA1E23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14:paraId="2863054D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79CF139E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18307A87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HS đọc yêu cầu. </w:t>
            </w:r>
          </w:p>
          <w:p w14:paraId="16D956B3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 xml:space="preserve">- HS quan sát hình, đếm số ô vuông ở mỗi hình và ghi chú thích bằng bút chì bên cạnh chữ A, B, C, D. </w:t>
            </w:r>
          </w:p>
          <w:p w14:paraId="2ADFD9B6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a) Hình C </w:t>
            </w:r>
          </w:p>
          <w:p w14:paraId="68AFD5EF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b) Hình B </w:t>
            </w:r>
          </w:p>
          <w:p w14:paraId="3CAF2238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- HS lắng nghe.</w:t>
            </w:r>
          </w:p>
          <w:p w14:paraId="25C08381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6581B870" w14:textId="77777777" w:rsidR="00671237" w:rsidRPr="000706C2" w:rsidRDefault="00671237" w:rsidP="00E14E7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14:paraId="3C8D92F4" w14:textId="77777777" w:rsidR="00671237" w:rsidRPr="000706C2" w:rsidRDefault="00671237" w:rsidP="00671237">
            <w:pPr>
              <w:numPr>
                <w:ilvl w:val="0"/>
                <w:numId w:val="1"/>
              </w:num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</w:pPr>
            <w:r w:rsidRPr="000706C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nl-NL"/>
              </w:rPr>
              <w:t>HS nghe</w:t>
            </w:r>
          </w:p>
        </w:tc>
      </w:tr>
    </w:tbl>
    <w:p w14:paraId="4FC3443A" w14:textId="77777777" w:rsidR="00671237" w:rsidRPr="000706C2" w:rsidRDefault="00671237" w:rsidP="006712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</w:p>
    <w:p w14:paraId="111D3A58" w14:textId="77777777" w:rsidR="00671237" w:rsidRPr="000706C2" w:rsidRDefault="00671237" w:rsidP="006712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* Điều chỉnh sau tiết dạy</w:t>
      </w:r>
    </w:p>
    <w:p w14:paraId="2953EA35" w14:textId="77777777" w:rsidR="00671237" w:rsidRPr="000706C2" w:rsidRDefault="00671237" w:rsidP="0067123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06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</w:t>
      </w:r>
    </w:p>
    <w:p w14:paraId="4710837D" w14:textId="77777777" w:rsidR="00671237" w:rsidRPr="000706C2" w:rsidRDefault="00671237" w:rsidP="00671237">
      <w:pPr>
        <w:jc w:val="center"/>
        <w:rPr>
          <w:color w:val="000000" w:themeColor="text1"/>
        </w:rPr>
      </w:pPr>
    </w:p>
    <w:sectPr w:rsidR="00671237" w:rsidRPr="0007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1FB1"/>
    <w:multiLevelType w:val="hybridMultilevel"/>
    <w:tmpl w:val="0CB27170"/>
    <w:lvl w:ilvl="0" w:tplc="6C80E43A">
      <w:numFmt w:val="bullet"/>
      <w:lvlText w:val="-"/>
      <w:lvlJc w:val="left"/>
      <w:pPr>
        <w:ind w:left="26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AAAEB90">
      <w:numFmt w:val="bullet"/>
      <w:lvlText w:val="•"/>
      <w:lvlJc w:val="left"/>
      <w:pPr>
        <w:ind w:left="491" w:hanging="169"/>
      </w:pPr>
      <w:rPr>
        <w:rFonts w:hint="default"/>
        <w:lang w:val="vi" w:eastAsia="en-US" w:bidi="ar-SA"/>
      </w:rPr>
    </w:lvl>
    <w:lvl w:ilvl="2" w:tplc="B872718A">
      <w:numFmt w:val="bullet"/>
      <w:lvlText w:val="•"/>
      <w:lvlJc w:val="left"/>
      <w:pPr>
        <w:ind w:left="723" w:hanging="169"/>
      </w:pPr>
      <w:rPr>
        <w:rFonts w:hint="default"/>
        <w:lang w:val="vi" w:eastAsia="en-US" w:bidi="ar-SA"/>
      </w:rPr>
    </w:lvl>
    <w:lvl w:ilvl="3" w:tplc="149AA536">
      <w:numFmt w:val="bullet"/>
      <w:lvlText w:val="•"/>
      <w:lvlJc w:val="left"/>
      <w:pPr>
        <w:ind w:left="955" w:hanging="169"/>
      </w:pPr>
      <w:rPr>
        <w:rFonts w:hint="default"/>
        <w:lang w:val="vi" w:eastAsia="en-US" w:bidi="ar-SA"/>
      </w:rPr>
    </w:lvl>
    <w:lvl w:ilvl="4" w:tplc="95DC8E6C">
      <w:numFmt w:val="bullet"/>
      <w:lvlText w:val="•"/>
      <w:lvlJc w:val="left"/>
      <w:pPr>
        <w:ind w:left="1187" w:hanging="169"/>
      </w:pPr>
      <w:rPr>
        <w:rFonts w:hint="default"/>
        <w:lang w:val="vi" w:eastAsia="en-US" w:bidi="ar-SA"/>
      </w:rPr>
    </w:lvl>
    <w:lvl w:ilvl="5" w:tplc="3978FAE0">
      <w:numFmt w:val="bullet"/>
      <w:lvlText w:val="•"/>
      <w:lvlJc w:val="left"/>
      <w:pPr>
        <w:ind w:left="1419" w:hanging="169"/>
      </w:pPr>
      <w:rPr>
        <w:rFonts w:hint="default"/>
        <w:lang w:val="vi" w:eastAsia="en-US" w:bidi="ar-SA"/>
      </w:rPr>
    </w:lvl>
    <w:lvl w:ilvl="6" w:tplc="0830593C">
      <w:numFmt w:val="bullet"/>
      <w:lvlText w:val="•"/>
      <w:lvlJc w:val="left"/>
      <w:pPr>
        <w:ind w:left="1650" w:hanging="169"/>
      </w:pPr>
      <w:rPr>
        <w:rFonts w:hint="default"/>
        <w:lang w:val="vi" w:eastAsia="en-US" w:bidi="ar-SA"/>
      </w:rPr>
    </w:lvl>
    <w:lvl w:ilvl="7" w:tplc="E430B634">
      <w:numFmt w:val="bullet"/>
      <w:lvlText w:val="•"/>
      <w:lvlJc w:val="left"/>
      <w:pPr>
        <w:ind w:left="1882" w:hanging="169"/>
      </w:pPr>
      <w:rPr>
        <w:rFonts w:hint="default"/>
        <w:lang w:val="vi" w:eastAsia="en-US" w:bidi="ar-SA"/>
      </w:rPr>
    </w:lvl>
    <w:lvl w:ilvl="8" w:tplc="7CD225CA">
      <w:numFmt w:val="bullet"/>
      <w:lvlText w:val="•"/>
      <w:lvlJc w:val="left"/>
      <w:pPr>
        <w:ind w:left="2114" w:hanging="169"/>
      </w:pPr>
      <w:rPr>
        <w:rFonts w:hint="default"/>
        <w:lang w:val="vi" w:eastAsia="en-US" w:bidi="ar-SA"/>
      </w:rPr>
    </w:lvl>
  </w:abstractNum>
  <w:num w:numId="1" w16cid:durableId="120752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1B"/>
    <w:rsid w:val="000706C2"/>
    <w:rsid w:val="0011365D"/>
    <w:rsid w:val="001701F0"/>
    <w:rsid w:val="00263A29"/>
    <w:rsid w:val="00671237"/>
    <w:rsid w:val="00922474"/>
    <w:rsid w:val="0094647A"/>
    <w:rsid w:val="00B61E1B"/>
    <w:rsid w:val="00B91241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4E38"/>
  <w15:chartTrackingRefBased/>
  <w15:docId w15:val="{2D95FD1E-7F88-43BF-8A1E-7CE41E10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E1B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E1B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E1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E1B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E1B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E1B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E1B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E1B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E1B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E1B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E1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E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E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E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E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E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E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E1B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E1B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1E1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E1B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E1B"/>
    <w:pPr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1E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E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E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B61E1B"/>
    <w:pPr>
      <w:spacing w:after="0" w:line="240" w:lineRule="auto"/>
      <w:jc w:val="left"/>
    </w:pPr>
    <w:rPr>
      <w:rFonts w:asciiTheme="minorHAnsi" w:hAnsiTheme="minorHAns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2026-02-05T01:22:00Z</dcterms:created>
  <dcterms:modified xsi:type="dcterms:W3CDTF">2026-02-05T08:23:00Z</dcterms:modified>
</cp:coreProperties>
</file>