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4B2E8" w14:textId="77777777" w:rsidR="00585F7A" w:rsidRPr="00931A10" w:rsidRDefault="00585F7A" w:rsidP="00585F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2</w:t>
      </w:r>
      <w:r w:rsidRPr="00931A10">
        <w:rPr>
          <w:rFonts w:ascii="Times New Roman" w:hAnsi="Times New Roman"/>
          <w:b/>
          <w:sz w:val="28"/>
          <w:szCs w:val="28"/>
        </w:rPr>
        <w:t>: CÂU CHUYỆN CỦA RỄ (2 tiết)</w:t>
      </w:r>
    </w:p>
    <w:p w14:paraId="56404A5F" w14:textId="77777777" w:rsidR="00585F7A" w:rsidRPr="00931A10" w:rsidRDefault="00585F7A" w:rsidP="00585F7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31A10">
        <w:rPr>
          <w:rFonts w:ascii="Times New Roman" w:hAnsi="Times New Roman"/>
          <w:b/>
          <w:sz w:val="28"/>
          <w:szCs w:val="28"/>
        </w:rPr>
        <w:t xml:space="preserve">I. </w:t>
      </w:r>
      <w:r>
        <w:rPr>
          <w:rFonts w:ascii="Times New Roman" w:hAnsi="Times New Roman"/>
          <w:b/>
          <w:sz w:val="28"/>
          <w:szCs w:val="28"/>
        </w:rPr>
        <w:t>Yêu cầu cần đạt</w:t>
      </w:r>
      <w:r w:rsidRPr="00931A10">
        <w:rPr>
          <w:rFonts w:ascii="Times New Roman" w:hAnsi="Times New Roman"/>
          <w:b/>
          <w:sz w:val="28"/>
          <w:szCs w:val="28"/>
        </w:rPr>
        <w:t xml:space="preserve">: </w:t>
      </w:r>
    </w:p>
    <w:p w14:paraId="7B71F20E" w14:textId="77777777" w:rsidR="00585F7A" w:rsidRPr="00C74CBD" w:rsidRDefault="00585F7A" w:rsidP="00585F7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74CBD">
        <w:rPr>
          <w:rFonts w:ascii="Times New Roman" w:hAnsi="Times New Roman"/>
          <w:b/>
          <w:sz w:val="28"/>
          <w:szCs w:val="28"/>
        </w:rPr>
        <w:t xml:space="preserve">1. Kiến thức: </w:t>
      </w:r>
    </w:p>
    <w:p w14:paraId="5D5FF13B" w14:textId="77777777" w:rsidR="00585F7A" w:rsidRDefault="00585F7A" w:rsidP="00585F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Đ</w:t>
      </w:r>
      <w:r w:rsidRPr="00931A10">
        <w:rPr>
          <w:rFonts w:ascii="Times New Roman" w:hAnsi="Times New Roman"/>
          <w:sz w:val="28"/>
          <w:szCs w:val="28"/>
        </w:rPr>
        <w:t>ọc đúng , rõ ràng mộ</w:t>
      </w:r>
      <w:r>
        <w:rPr>
          <w:rFonts w:ascii="Times New Roman" w:hAnsi="Times New Roman"/>
          <w:sz w:val="28"/>
          <w:szCs w:val="28"/>
        </w:rPr>
        <w:t>t bài thơ</w:t>
      </w:r>
      <w:r w:rsidRPr="00931A10">
        <w:rPr>
          <w:rFonts w:ascii="Times New Roman" w:hAnsi="Times New Roman"/>
          <w:sz w:val="28"/>
          <w:szCs w:val="28"/>
        </w:rPr>
        <w:t>, hiểu và trả lời đúng các câu hỏi có liên quan đến nộ</w:t>
      </w:r>
      <w:r>
        <w:rPr>
          <w:rFonts w:ascii="Times New Roman" w:hAnsi="Times New Roman"/>
          <w:sz w:val="28"/>
          <w:szCs w:val="28"/>
        </w:rPr>
        <w:t>i dung bài thơ</w:t>
      </w:r>
      <w:r w:rsidRPr="00931A10">
        <w:rPr>
          <w:rFonts w:ascii="Times New Roman" w:hAnsi="Times New Roman"/>
          <w:sz w:val="28"/>
          <w:szCs w:val="28"/>
        </w:rPr>
        <w:t>, nhận biết một số tiếng cùng vần vớ</w:t>
      </w:r>
      <w:r>
        <w:rPr>
          <w:rFonts w:ascii="Times New Roman" w:hAnsi="Times New Roman"/>
          <w:sz w:val="28"/>
          <w:szCs w:val="28"/>
        </w:rPr>
        <w:t xml:space="preserve">i nhau. </w:t>
      </w:r>
    </w:p>
    <w:p w14:paraId="44B63EDF" w14:textId="77777777" w:rsidR="00585F7A" w:rsidRDefault="00585F7A" w:rsidP="00585F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</w:t>
      </w:r>
      <w:r w:rsidRPr="00931A10">
        <w:rPr>
          <w:rFonts w:ascii="Times New Roman" w:hAnsi="Times New Roman"/>
          <w:sz w:val="28"/>
          <w:szCs w:val="28"/>
        </w:rPr>
        <w:t>ủng cố kiến thức về</w:t>
      </w:r>
      <w:r>
        <w:rPr>
          <w:rFonts w:ascii="Times New Roman" w:hAnsi="Times New Roman"/>
          <w:sz w:val="28"/>
          <w:szCs w:val="28"/>
        </w:rPr>
        <w:t xml:space="preserve"> văn</w:t>
      </w:r>
      <w:r w:rsidRPr="00931A10">
        <w:rPr>
          <w:rFonts w:ascii="Times New Roman" w:hAnsi="Times New Roman"/>
          <w:sz w:val="28"/>
          <w:szCs w:val="28"/>
        </w:rPr>
        <w:t>; thuộc lòng một số khổ thơ và cảm nhận được vẻ đẹp của bài thơ qua vần và hình ả</w:t>
      </w:r>
      <w:r>
        <w:rPr>
          <w:rFonts w:ascii="Times New Roman" w:hAnsi="Times New Roman"/>
          <w:sz w:val="28"/>
          <w:szCs w:val="28"/>
        </w:rPr>
        <w:t>nh thơ, quan sát</w:t>
      </w:r>
      <w:r w:rsidRPr="00931A10">
        <w:rPr>
          <w:rFonts w:ascii="Times New Roman" w:hAnsi="Times New Roman"/>
          <w:sz w:val="28"/>
          <w:szCs w:val="28"/>
        </w:rPr>
        <w:t>, nhận biết được các chi tiết trong tranh và suy luận từ tranh đượ</w:t>
      </w:r>
      <w:r>
        <w:rPr>
          <w:rFonts w:ascii="Times New Roman" w:hAnsi="Times New Roman"/>
          <w:sz w:val="28"/>
          <w:szCs w:val="28"/>
        </w:rPr>
        <w:t>c quan sát</w:t>
      </w:r>
      <w:r w:rsidRPr="00931A10">
        <w:rPr>
          <w:rFonts w:ascii="Times New Roman" w:hAnsi="Times New Roman"/>
          <w:sz w:val="28"/>
          <w:szCs w:val="28"/>
        </w:rPr>
        <w:t xml:space="preserve">. </w:t>
      </w:r>
    </w:p>
    <w:p w14:paraId="1E96D412" w14:textId="77777777" w:rsidR="00585F7A" w:rsidRPr="00C74CBD" w:rsidRDefault="00585F7A" w:rsidP="00585F7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74CBD">
        <w:rPr>
          <w:rFonts w:ascii="Times New Roman" w:hAnsi="Times New Roman"/>
          <w:b/>
          <w:sz w:val="28"/>
          <w:szCs w:val="28"/>
        </w:rPr>
        <w:t xml:space="preserve">2. Năng lực: </w:t>
      </w:r>
    </w:p>
    <w:p w14:paraId="1B526EF6" w14:textId="77777777" w:rsidR="00585F7A" w:rsidRDefault="00585F7A" w:rsidP="00585F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31A10">
        <w:rPr>
          <w:rFonts w:ascii="Times New Roman" w:hAnsi="Times New Roman"/>
          <w:sz w:val="28"/>
          <w:szCs w:val="28"/>
        </w:rPr>
        <w:t xml:space="preserve"> Phát triển kĩ năng nói và nghe thông qua hoạt động trao đổi về nội dung của VB và nội dung được thể hiệ</w:t>
      </w:r>
      <w:r>
        <w:rPr>
          <w:rFonts w:ascii="Times New Roman" w:hAnsi="Times New Roman"/>
          <w:sz w:val="28"/>
          <w:szCs w:val="28"/>
        </w:rPr>
        <w:t>n trong tranh</w:t>
      </w:r>
      <w:r w:rsidRPr="00931A1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Rèn </w:t>
      </w:r>
      <w:r w:rsidRPr="00931A10">
        <w:rPr>
          <w:rFonts w:ascii="Times New Roman" w:hAnsi="Times New Roman"/>
          <w:sz w:val="28"/>
          <w:szCs w:val="28"/>
        </w:rPr>
        <w:t>khả năng làm việ</w:t>
      </w:r>
      <w:r>
        <w:rPr>
          <w:rFonts w:ascii="Times New Roman" w:hAnsi="Times New Roman"/>
          <w:sz w:val="28"/>
          <w:szCs w:val="28"/>
        </w:rPr>
        <w:t>c nhóm</w:t>
      </w:r>
      <w:r w:rsidRPr="00931A10">
        <w:rPr>
          <w:rFonts w:ascii="Times New Roman" w:hAnsi="Times New Roman"/>
          <w:sz w:val="28"/>
          <w:szCs w:val="28"/>
        </w:rPr>
        <w:t>; khả năng nhận ra những vần đề đơn giản và đặt câu hỏ</w:t>
      </w:r>
      <w:r>
        <w:rPr>
          <w:rFonts w:ascii="Times New Roman" w:hAnsi="Times New Roman"/>
          <w:sz w:val="28"/>
          <w:szCs w:val="28"/>
        </w:rPr>
        <w:t>i</w:t>
      </w:r>
      <w:r w:rsidRPr="00931A10">
        <w:rPr>
          <w:rFonts w:ascii="Times New Roman" w:hAnsi="Times New Roman"/>
          <w:sz w:val="28"/>
          <w:szCs w:val="28"/>
        </w:rPr>
        <w:t>.</w:t>
      </w:r>
    </w:p>
    <w:p w14:paraId="4477A497" w14:textId="77777777" w:rsidR="00585F7A" w:rsidRPr="00C74CBD" w:rsidRDefault="00585F7A" w:rsidP="00585F7A">
      <w:pPr>
        <w:spacing w:after="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C74CBD">
        <w:rPr>
          <w:rFonts w:ascii="Times New Roman" w:hAnsi="Times New Roman"/>
          <w:b/>
          <w:sz w:val="28"/>
          <w:szCs w:val="28"/>
        </w:rPr>
        <w:t xml:space="preserve">3. Phẩm chất: </w:t>
      </w:r>
    </w:p>
    <w:p w14:paraId="3CF20ACC" w14:textId="77777777" w:rsidR="00585F7A" w:rsidRPr="00931A10" w:rsidRDefault="00585F7A" w:rsidP="00585F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Giáo dục cho HS</w:t>
      </w:r>
      <w:r w:rsidRPr="00931A10">
        <w:rPr>
          <w:rFonts w:ascii="Times New Roman" w:hAnsi="Times New Roman"/>
          <w:sz w:val="28"/>
          <w:szCs w:val="28"/>
        </w:rPr>
        <w:t xml:space="preserve"> đức t</w:t>
      </w:r>
      <w:r w:rsidRPr="00931A10">
        <w:rPr>
          <w:rFonts w:ascii="Times New Roman" w:hAnsi="Times New Roman"/>
          <w:sz w:val="28"/>
          <w:szCs w:val="28"/>
          <w:lang w:val="vi-VN"/>
        </w:rPr>
        <w:t>í</w:t>
      </w:r>
      <w:r w:rsidRPr="00931A10">
        <w:rPr>
          <w:rFonts w:ascii="Times New Roman" w:hAnsi="Times New Roman"/>
          <w:sz w:val="28"/>
          <w:szCs w:val="28"/>
        </w:rPr>
        <w:t>nh khiêm nhườ</w:t>
      </w:r>
      <w:r>
        <w:rPr>
          <w:rFonts w:ascii="Times New Roman" w:hAnsi="Times New Roman"/>
          <w:sz w:val="28"/>
          <w:szCs w:val="28"/>
        </w:rPr>
        <w:t>ng.</w:t>
      </w:r>
    </w:p>
    <w:p w14:paraId="2C951B10" w14:textId="77777777" w:rsidR="00585F7A" w:rsidRPr="00931A10" w:rsidRDefault="00585F7A" w:rsidP="00585F7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31A10">
        <w:rPr>
          <w:rFonts w:ascii="Times New Roman" w:hAnsi="Times New Roman"/>
          <w:b/>
          <w:sz w:val="28"/>
          <w:szCs w:val="28"/>
        </w:rPr>
        <w:t xml:space="preserve">II. </w:t>
      </w:r>
      <w:r>
        <w:rPr>
          <w:rFonts w:ascii="Times New Roman" w:hAnsi="Times New Roman"/>
          <w:b/>
          <w:sz w:val="28"/>
          <w:szCs w:val="28"/>
        </w:rPr>
        <w:t>Đồ dùng dạy học</w:t>
      </w:r>
      <w:r w:rsidRPr="00931A10">
        <w:rPr>
          <w:rFonts w:ascii="Times New Roman" w:hAnsi="Times New Roman"/>
          <w:b/>
          <w:sz w:val="28"/>
          <w:szCs w:val="28"/>
        </w:rPr>
        <w:t>:</w:t>
      </w:r>
    </w:p>
    <w:p w14:paraId="6F3BFE51" w14:textId="77777777" w:rsidR="00585F7A" w:rsidRDefault="00585F7A" w:rsidP="00585F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75437">
        <w:rPr>
          <w:rFonts w:ascii="Times New Roman" w:hAnsi="Times New Roman"/>
          <w:b/>
          <w:sz w:val="28"/>
          <w:szCs w:val="28"/>
        </w:rPr>
        <w:t>1. Kiến thức ngữ văn</w:t>
      </w:r>
      <w:r w:rsidRPr="00575437">
        <w:rPr>
          <w:rFonts w:ascii="Times New Roman" w:hAnsi="Times New Roman"/>
          <w:b/>
          <w:sz w:val="28"/>
          <w:szCs w:val="28"/>
          <w:lang w:val="vi-VN"/>
        </w:rPr>
        <w:t>:</w:t>
      </w:r>
      <w:r w:rsidRPr="00931A10">
        <w:rPr>
          <w:rFonts w:ascii="Times New Roman" w:hAnsi="Times New Roman"/>
          <w:sz w:val="28"/>
          <w:szCs w:val="28"/>
        </w:rPr>
        <w:t xml:space="preserve"> </w:t>
      </w:r>
    </w:p>
    <w:p w14:paraId="6B984A88" w14:textId="77777777" w:rsidR="00585F7A" w:rsidRPr="00931A10" w:rsidRDefault="00585F7A" w:rsidP="00585F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31A10">
        <w:rPr>
          <w:rFonts w:ascii="Times New Roman" w:hAnsi="Times New Roman"/>
          <w:sz w:val="28"/>
          <w:szCs w:val="28"/>
        </w:rPr>
        <w:t>GV nắm được đặc điểm v</w:t>
      </w:r>
      <w:r w:rsidRPr="00931A10">
        <w:rPr>
          <w:rFonts w:ascii="Times New Roman" w:hAnsi="Times New Roman"/>
          <w:sz w:val="28"/>
          <w:szCs w:val="28"/>
          <w:lang w:val="vi-VN"/>
        </w:rPr>
        <w:t>ầ</w:t>
      </w:r>
      <w:r>
        <w:rPr>
          <w:rFonts w:ascii="Times New Roman" w:hAnsi="Times New Roman"/>
          <w:sz w:val="28"/>
          <w:szCs w:val="28"/>
        </w:rPr>
        <w:t>n</w:t>
      </w:r>
      <w:r w:rsidRPr="00931A10">
        <w:rPr>
          <w:rFonts w:ascii="Times New Roman" w:hAnsi="Times New Roman"/>
          <w:sz w:val="28"/>
          <w:szCs w:val="28"/>
        </w:rPr>
        <w:t>, nhịp và nội dung của bài thơ Câu chuyện của r</w:t>
      </w:r>
      <w:r w:rsidRPr="00931A10">
        <w:rPr>
          <w:rFonts w:ascii="Times New Roman" w:hAnsi="Times New Roman"/>
          <w:sz w:val="28"/>
          <w:szCs w:val="28"/>
          <w:lang w:val="vi-VN"/>
        </w:rPr>
        <w:t>ễ</w:t>
      </w:r>
      <w:r w:rsidRPr="00931A10">
        <w:rPr>
          <w:rFonts w:ascii="Times New Roman" w:hAnsi="Times New Roman"/>
          <w:sz w:val="28"/>
          <w:szCs w:val="28"/>
        </w:rPr>
        <w:t>; nghĩa của một số từ ngữ</w:t>
      </w:r>
      <w:r>
        <w:rPr>
          <w:rFonts w:ascii="Times New Roman" w:hAnsi="Times New Roman"/>
          <w:sz w:val="28"/>
          <w:szCs w:val="28"/>
        </w:rPr>
        <w:t xml:space="preserve"> khó trong bài thơ (</w:t>
      </w:r>
      <w:r w:rsidRPr="00931A10">
        <w:rPr>
          <w:rFonts w:ascii="Times New Roman" w:hAnsi="Times New Roman"/>
          <w:sz w:val="28"/>
          <w:szCs w:val="28"/>
        </w:rPr>
        <w:t>sắc th</w:t>
      </w:r>
      <w:r w:rsidRPr="00931A10">
        <w:rPr>
          <w:rFonts w:ascii="Times New Roman" w:hAnsi="Times New Roman"/>
          <w:sz w:val="28"/>
          <w:szCs w:val="28"/>
          <w:lang w:val="vi-VN"/>
        </w:rPr>
        <w:t>ắ</w:t>
      </w:r>
      <w:r>
        <w:rPr>
          <w:rFonts w:ascii="Times New Roman" w:hAnsi="Times New Roman"/>
          <w:sz w:val="28"/>
          <w:szCs w:val="28"/>
        </w:rPr>
        <w:t>m, trĩu</w:t>
      </w:r>
      <w:r w:rsidRPr="00931A10">
        <w:rPr>
          <w:rFonts w:ascii="Times New Roman" w:hAnsi="Times New Roman"/>
          <w:sz w:val="28"/>
          <w:szCs w:val="28"/>
        </w:rPr>
        <w:t>, ch</w:t>
      </w:r>
      <w:r w:rsidRPr="00931A10">
        <w:rPr>
          <w:rFonts w:ascii="Times New Roman" w:hAnsi="Times New Roman"/>
          <w:sz w:val="28"/>
          <w:szCs w:val="28"/>
          <w:lang w:val="vi-VN"/>
        </w:rPr>
        <w:t>ồ</w:t>
      </w:r>
      <w:r>
        <w:rPr>
          <w:rFonts w:ascii="Times New Roman" w:hAnsi="Times New Roman"/>
          <w:sz w:val="28"/>
          <w:szCs w:val="28"/>
        </w:rPr>
        <w:t>i</w:t>
      </w:r>
      <w:r w:rsidRPr="00931A10">
        <w:rPr>
          <w:rFonts w:ascii="Times New Roman" w:hAnsi="Times New Roman"/>
          <w:sz w:val="28"/>
          <w:szCs w:val="28"/>
        </w:rPr>
        <w:t>, khiêm nhường ) và cách giải thích nghĩa của những từ ngữ</w:t>
      </w:r>
      <w:r>
        <w:rPr>
          <w:rFonts w:ascii="Times New Roman" w:hAnsi="Times New Roman"/>
          <w:sz w:val="28"/>
          <w:szCs w:val="28"/>
        </w:rPr>
        <w:t xml:space="preserve"> này</w:t>
      </w:r>
      <w:r w:rsidRPr="00931A10">
        <w:rPr>
          <w:rFonts w:ascii="Times New Roman" w:hAnsi="Times New Roman"/>
          <w:sz w:val="28"/>
          <w:szCs w:val="28"/>
        </w:rPr>
        <w:t xml:space="preserve">. </w:t>
      </w:r>
    </w:p>
    <w:p w14:paraId="4C702CD4" w14:textId="77777777" w:rsidR="00585F7A" w:rsidRPr="00575437" w:rsidRDefault="00585F7A" w:rsidP="00585F7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75437">
        <w:rPr>
          <w:rFonts w:ascii="Times New Roman" w:hAnsi="Times New Roman"/>
          <w:b/>
          <w:sz w:val="28"/>
          <w:szCs w:val="28"/>
        </w:rPr>
        <w:t xml:space="preserve">2. Phương tiện dạy học: </w:t>
      </w:r>
    </w:p>
    <w:p w14:paraId="0674B0BD" w14:textId="77777777" w:rsidR="00585F7A" w:rsidRDefault="00585F7A" w:rsidP="00585F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1A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Bài giảng điện tử.</w:t>
      </w:r>
    </w:p>
    <w:p w14:paraId="45ACEF78" w14:textId="77777777" w:rsidR="00585F7A" w:rsidRPr="00931A10" w:rsidRDefault="00585F7A" w:rsidP="00585F7A">
      <w:pPr>
        <w:spacing w:after="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931A10">
        <w:rPr>
          <w:rFonts w:ascii="Times New Roman" w:hAnsi="Times New Roman"/>
          <w:b/>
          <w:sz w:val="28"/>
          <w:szCs w:val="28"/>
        </w:rPr>
        <w:t>III. Các hoạt động dạy</w:t>
      </w:r>
      <w:r>
        <w:rPr>
          <w:rFonts w:ascii="Times New Roman" w:hAnsi="Times New Roman"/>
          <w:b/>
          <w:sz w:val="28"/>
          <w:szCs w:val="28"/>
        </w:rPr>
        <w:t xml:space="preserve"> -</w:t>
      </w:r>
      <w:r w:rsidRPr="00931A10">
        <w:rPr>
          <w:rFonts w:ascii="Times New Roman" w:hAnsi="Times New Roman"/>
          <w:b/>
          <w:sz w:val="28"/>
          <w:szCs w:val="28"/>
        </w:rPr>
        <w:t xml:space="preserve"> học</w:t>
      </w:r>
      <w:r>
        <w:rPr>
          <w:rFonts w:ascii="Times New Roman" w:hAnsi="Times New Roman"/>
          <w:b/>
          <w:sz w:val="28"/>
          <w:szCs w:val="28"/>
        </w:rPr>
        <w:t xml:space="preserve"> chủ yếu</w:t>
      </w:r>
      <w:r w:rsidRPr="00931A10">
        <w:rPr>
          <w:rFonts w:ascii="Times New Roman" w:hAnsi="Times New Roman"/>
          <w:b/>
          <w:sz w:val="28"/>
          <w:szCs w:val="28"/>
        </w:rPr>
        <w:t>:</w:t>
      </w:r>
    </w:p>
    <w:p w14:paraId="166B99E6" w14:textId="77777777" w:rsidR="00585F7A" w:rsidRPr="00931A10" w:rsidRDefault="00585F7A" w:rsidP="00585F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1A10">
        <w:rPr>
          <w:rFonts w:ascii="Times New Roman" w:hAnsi="Times New Roman"/>
          <w:b/>
          <w:sz w:val="28"/>
          <w:szCs w:val="28"/>
        </w:rPr>
        <w:t>T</w:t>
      </w:r>
      <w:r>
        <w:rPr>
          <w:rFonts w:ascii="Times New Roman" w:hAnsi="Times New Roman"/>
          <w:b/>
          <w:sz w:val="28"/>
          <w:szCs w:val="28"/>
        </w:rPr>
        <w:t>iết</w:t>
      </w:r>
      <w:r w:rsidRPr="00931A10">
        <w:rPr>
          <w:rFonts w:ascii="Times New Roman" w:hAnsi="Times New Roman"/>
          <w:b/>
          <w:sz w:val="28"/>
          <w:szCs w:val="28"/>
        </w:rPr>
        <w:t xml:space="preserve"> 1</w:t>
      </w:r>
    </w:p>
    <w:tbl>
      <w:tblPr>
        <w:tblW w:w="9776" w:type="dxa"/>
        <w:tblLook w:val="01E0" w:firstRow="1" w:lastRow="1" w:firstColumn="1" w:lastColumn="1" w:noHBand="0" w:noVBand="0"/>
      </w:tblPr>
      <w:tblGrid>
        <w:gridCol w:w="5240"/>
        <w:gridCol w:w="4536"/>
      </w:tblGrid>
      <w:tr w:rsidR="00585F7A" w:rsidRPr="00931A10" w14:paraId="6986766E" w14:textId="77777777" w:rsidTr="00DF751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BD516" w14:textId="77777777" w:rsidR="00585F7A" w:rsidRPr="00931A10" w:rsidRDefault="00585F7A" w:rsidP="00DF75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1A10">
              <w:rPr>
                <w:rFonts w:ascii="Times New Roman" w:hAnsi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A803D" w14:textId="77777777" w:rsidR="00585F7A" w:rsidRPr="00931A10" w:rsidRDefault="00585F7A" w:rsidP="00DF75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1A10">
              <w:rPr>
                <w:rFonts w:ascii="Times New Roman" w:hAnsi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585F7A" w:rsidRPr="00931A10" w14:paraId="7BABB3EA" w14:textId="77777777" w:rsidTr="00DF7510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44BB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31A10">
              <w:rPr>
                <w:rFonts w:ascii="Times New Roman" w:hAnsi="Times New Roman"/>
                <w:b/>
                <w:sz w:val="28"/>
                <w:szCs w:val="28"/>
              </w:rPr>
              <w:t>1. Ôn và khởi động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 5-7’</w:t>
            </w:r>
            <w:r w:rsidRPr="00931A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585F7A" w:rsidRPr="00931A10" w14:paraId="0B1683B2" w14:textId="77777777" w:rsidTr="00DF751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0D20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Ôn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: HS nhắc lại tên bài học trước và nói về một số điều thú vị mà HS học được từ bài học đó </w:t>
            </w:r>
          </w:p>
          <w:p w14:paraId="065E3482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 Khởi động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7111553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 GV y</w:t>
            </w:r>
            <w:r w:rsidRPr="00931A10">
              <w:rPr>
                <w:rFonts w:ascii="Times New Roman" w:hAnsi="Times New Roman"/>
                <w:sz w:val="28"/>
                <w:szCs w:val="28"/>
                <w:lang w:val="vi-VN"/>
              </w:rPr>
              <w:t>ê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u cầu HS quan sát tranh và trao đổi nhóm để trả lời các câu hỏ</w:t>
            </w:r>
            <w:r>
              <w:rPr>
                <w:rFonts w:ascii="Times New Roman" w:hAnsi="Times New Roman"/>
                <w:sz w:val="28"/>
                <w:szCs w:val="28"/>
              </w:rPr>
              <w:t>i:</w:t>
            </w:r>
          </w:p>
          <w:p w14:paraId="156BF08A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a) 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Cây có những bộ phậ</w:t>
            </w:r>
            <w:r>
              <w:rPr>
                <w:rFonts w:ascii="Times New Roman" w:hAnsi="Times New Roman"/>
                <w:sz w:val="28"/>
                <w:szCs w:val="28"/>
              </w:rPr>
              <w:t>n nào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14:paraId="68F79A5F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 Bộ phận nào của cây khó nhìn thấ</w:t>
            </w:r>
            <w:r>
              <w:rPr>
                <w:rFonts w:ascii="Times New Roman" w:hAnsi="Times New Roman"/>
                <w:sz w:val="28"/>
                <w:szCs w:val="28"/>
              </w:rPr>
              <w:t>y? Vì sao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14:paraId="7DEA3036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 GV và HS thống nhất nội dung câu trả lờ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, sau đó dẫn vào bài thơ Câu chuyện của rễ. </w:t>
            </w:r>
          </w:p>
          <w:p w14:paraId="1C487191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Trước khi </w:t>
            </w:r>
            <w:r w:rsidRPr="00931A10">
              <w:rPr>
                <w:rFonts w:ascii="Times New Roman" w:hAnsi="Times New Roman"/>
                <w:sz w:val="28"/>
                <w:szCs w:val="28"/>
                <w:lang w:val="vi-VN"/>
              </w:rPr>
              <w:t>đ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ọc văn bả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, GV có thể cho HS dựa vào tên bài thơ và tranh minh hoạ để suy đoán một phần nội dung của văn bả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9B86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HS nhắc lại</w:t>
            </w:r>
          </w:p>
          <w:p w14:paraId="171020F9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CDBA42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F6F72F5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99F9F3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 Một số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(2- 3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) HS trả lời câu hỏ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. Các HS khác có thể bổ sung nếu câu trả lời của các bạn chưa đầy đủ hoặc có câu trả lờ</w:t>
            </w:r>
            <w:r>
              <w:rPr>
                <w:rFonts w:ascii="Times New Roman" w:hAnsi="Times New Roman"/>
                <w:sz w:val="28"/>
                <w:szCs w:val="28"/>
              </w:rPr>
              <w:t>i khác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85F7A" w:rsidRPr="00931A10" w14:paraId="629C2AE3" w14:textId="77777777" w:rsidTr="00DF7510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01C7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31A10">
              <w:rPr>
                <w:rFonts w:ascii="Times New Roman" w:hAnsi="Times New Roman"/>
                <w:b/>
                <w:sz w:val="28"/>
                <w:szCs w:val="28"/>
              </w:rPr>
              <w:t>2. Đọ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c: 18-20’</w:t>
            </w:r>
          </w:p>
        </w:tc>
      </w:tr>
      <w:tr w:rsidR="00585F7A" w:rsidRPr="00931A10" w14:paraId="7DEB2EFB" w14:textId="77777777" w:rsidTr="00DF751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24CD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GV đọc mẫ</w:t>
            </w:r>
            <w:r>
              <w:rPr>
                <w:rFonts w:ascii="Times New Roman" w:hAnsi="Times New Roman"/>
                <w:sz w:val="28"/>
                <w:szCs w:val="28"/>
              </w:rPr>
              <w:t>u toàn bài thơ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. Chú ý đọc diễn cảm, ngắt nghỉ đúng nhị</w:t>
            </w:r>
            <w:r>
              <w:rPr>
                <w:rFonts w:ascii="Times New Roman" w:hAnsi="Times New Roman"/>
                <w:sz w:val="28"/>
                <w:szCs w:val="28"/>
              </w:rPr>
              <w:t>p thơ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E5E9A3F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HS đọc từng dòng thơ</w:t>
            </w:r>
          </w:p>
          <w:p w14:paraId="0E50518F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A10">
              <w:rPr>
                <w:rFonts w:ascii="Times New Roman" w:hAnsi="Times New Roman"/>
                <w:sz w:val="28"/>
                <w:szCs w:val="28"/>
              </w:rPr>
              <w:t xml:space="preserve"> + Một số HS đọc nối tiếp từng dòng thơ lầ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 1. 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GV hướng dẫn HS luyện đọc một số t</w:t>
            </w:r>
            <w:r w:rsidRPr="00931A10">
              <w:rPr>
                <w:rFonts w:ascii="Times New Roman" w:hAnsi="Times New Roman"/>
                <w:sz w:val="28"/>
                <w:szCs w:val="28"/>
                <w:lang w:val="vi-VN"/>
              </w:rPr>
              <w:t>ừ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 ngữ có thể khó đối vớ</w:t>
            </w:r>
            <w:r>
              <w:rPr>
                <w:rFonts w:ascii="Times New Roman" w:hAnsi="Times New Roman"/>
                <w:sz w:val="28"/>
                <w:szCs w:val="28"/>
              </w:rPr>
              <w:t>i HS (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sắc thắ</w:t>
            </w:r>
            <w:r>
              <w:rPr>
                <w:rFonts w:ascii="Times New Roman" w:hAnsi="Times New Roman"/>
                <w:sz w:val="28"/>
                <w:szCs w:val="28"/>
              </w:rPr>
              <w:t>m, trĩu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, chồ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, khiêm nhườ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, lặng lẽ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3A55995D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A10">
              <w:rPr>
                <w:rFonts w:ascii="Times New Roman" w:hAnsi="Times New Roman"/>
                <w:sz w:val="28"/>
                <w:szCs w:val="28"/>
              </w:rPr>
              <w:t>+ Một số HS đọc nối tiếp từng dòng thơ lần 2. GV hướng dẫn HS cách đọ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, ngắt nghỉ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đúng dòng thơ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, nhị</w:t>
            </w:r>
            <w:r>
              <w:rPr>
                <w:rFonts w:ascii="Times New Roman" w:hAnsi="Times New Roman"/>
                <w:sz w:val="28"/>
                <w:szCs w:val="28"/>
              </w:rPr>
              <w:t>p thơ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0E96A64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A10">
              <w:rPr>
                <w:rFonts w:ascii="Times New Roman" w:hAnsi="Times New Roman"/>
                <w:sz w:val="28"/>
                <w:szCs w:val="28"/>
              </w:rPr>
              <w:t xml:space="preserve"> - HS đọc từng khổ thơ </w:t>
            </w:r>
          </w:p>
          <w:p w14:paraId="15A33D7F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A10">
              <w:rPr>
                <w:rFonts w:ascii="Times New Roman" w:hAnsi="Times New Roman"/>
                <w:sz w:val="28"/>
                <w:szCs w:val="28"/>
              </w:rPr>
              <w:t>+ GV hướng dẫn HS nhận biết khổ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thơ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27AE956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A10">
              <w:rPr>
                <w:rFonts w:ascii="Times New Roman" w:hAnsi="Times New Roman"/>
                <w:sz w:val="28"/>
                <w:szCs w:val="28"/>
              </w:rPr>
              <w:t>+ Một số HS đọc nối tiếp từng kh</w:t>
            </w:r>
            <w:r w:rsidRPr="00931A10">
              <w:rPr>
                <w:rFonts w:ascii="Times New Roman" w:hAnsi="Times New Roman"/>
                <w:sz w:val="28"/>
                <w:szCs w:val="28"/>
                <w:lang w:val="vi-VN"/>
              </w:rPr>
              <w:t>ổ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, 2 lượ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30565010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A10">
              <w:rPr>
                <w:rFonts w:ascii="Times New Roman" w:hAnsi="Times New Roman"/>
                <w:sz w:val="28"/>
                <w:szCs w:val="28"/>
              </w:rPr>
              <w:t>+ GV giải thích nghĩa của một số từ ngữ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trong bài thơ (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sắc thắ</w:t>
            </w:r>
            <w:r>
              <w:rPr>
                <w:rFonts w:ascii="Times New Roman" w:hAnsi="Times New Roman"/>
                <w:sz w:val="28"/>
                <w:szCs w:val="28"/>
              </w:rPr>
              <w:t>m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: màu đậ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m và tươi 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 thường nói về màu đỏ</w:t>
            </w:r>
            <w:r>
              <w:rPr>
                <w:rFonts w:ascii="Times New Roman" w:hAnsi="Times New Roman"/>
                <w:sz w:val="28"/>
                <w:szCs w:val="28"/>
              </w:rPr>
              <w:t>); trĩu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: bị sa hoặc cong oằn hẳn xuống vì chịu sức nặng</w:t>
            </w:r>
            <w:r w:rsidRPr="00931A1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trĩu cành nghĩa là qu</w:t>
            </w:r>
            <w:r w:rsidRPr="00931A10">
              <w:rPr>
                <w:rFonts w:ascii="Times New Roman" w:hAnsi="Times New Roman"/>
                <w:sz w:val="28"/>
                <w:szCs w:val="28"/>
                <w:lang w:val="vi-VN"/>
              </w:rPr>
              <w:t>ả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 nhiều và nặng làm cho cành bị cong xuố</w:t>
            </w:r>
            <w:r>
              <w:rPr>
                <w:rFonts w:ascii="Times New Roman" w:hAnsi="Times New Roman"/>
                <w:sz w:val="28"/>
                <w:szCs w:val="28"/>
              </w:rPr>
              <w:t>ng ) (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GV nên dùng h</w:t>
            </w:r>
            <w:r w:rsidRPr="00931A10">
              <w:rPr>
                <w:rFonts w:ascii="Times New Roman" w:hAnsi="Times New Roman"/>
                <w:sz w:val="28"/>
                <w:szCs w:val="28"/>
                <w:lang w:val="vi-VN"/>
              </w:rPr>
              <w:t>ì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nh minh hoạ; ch</w:t>
            </w:r>
            <w:r w:rsidRPr="00931A10">
              <w:rPr>
                <w:rFonts w:ascii="Times New Roman" w:hAnsi="Times New Roman"/>
                <w:sz w:val="28"/>
                <w:szCs w:val="28"/>
                <w:lang w:val="vi-VN"/>
              </w:rPr>
              <w:t>ồ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: phần ở đầu ngọn cây c</w:t>
            </w:r>
            <w:r w:rsidRPr="00931A10">
              <w:rPr>
                <w:rFonts w:ascii="Times New Roman" w:hAnsi="Times New Roman"/>
                <w:sz w:val="28"/>
                <w:szCs w:val="28"/>
                <w:lang w:val="vi-VN"/>
              </w:rPr>
              <w:t>à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nh hoặc mọc ra từ rễ, về sau phát triển th</w:t>
            </w:r>
            <w:r w:rsidRPr="00931A10">
              <w:rPr>
                <w:rFonts w:ascii="Times New Roman" w:hAnsi="Times New Roman"/>
                <w:sz w:val="28"/>
                <w:szCs w:val="28"/>
                <w:lang w:val="vi-VN"/>
              </w:rPr>
              <w:t>à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nh cành hoặ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 cây (GV 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nên dùng hình minh hoạ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; khiêm nhườ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: khiêm tố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, không giành cái hay cho mình mà sẵn sàng như</w:t>
            </w:r>
            <w:r w:rsidRPr="00931A10">
              <w:rPr>
                <w:rFonts w:ascii="Times New Roman" w:hAnsi="Times New Roman"/>
                <w:sz w:val="28"/>
                <w:szCs w:val="28"/>
                <w:lang w:val="vi-VN"/>
              </w:rPr>
              <w:t>ờ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ng cho ngườ</w:t>
            </w:r>
            <w:r>
              <w:rPr>
                <w:rFonts w:ascii="Times New Roman" w:hAnsi="Times New Roman"/>
                <w:sz w:val="28"/>
                <w:szCs w:val="28"/>
              </w:rPr>
              <w:t>i khác )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A4A4066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A10">
              <w:rPr>
                <w:rFonts w:ascii="Times New Roman" w:hAnsi="Times New Roman"/>
                <w:sz w:val="28"/>
                <w:szCs w:val="28"/>
              </w:rPr>
              <w:t xml:space="preserve"> + HS đọc từng khổ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thơ theo nhóm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D9595A9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A10">
              <w:rPr>
                <w:rFonts w:ascii="Times New Roman" w:hAnsi="Times New Roman"/>
                <w:sz w:val="28"/>
                <w:szCs w:val="28"/>
              </w:rPr>
              <w:t>+ Một số HS đọc khổ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thơ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, mỏi HS đọc một khổ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thơ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. Các bạn nhậ</w:t>
            </w:r>
            <w:r>
              <w:rPr>
                <w:rFonts w:ascii="Times New Roman" w:hAnsi="Times New Roman"/>
                <w:sz w:val="28"/>
                <w:szCs w:val="28"/>
              </w:rPr>
              <w:t>n xét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, đỉnh giả. HS đọc của bài thơ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E9B355C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+ 1-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2 HS đọc thành tiếng cả bài thơ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35AD067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A10">
              <w:rPr>
                <w:rFonts w:ascii="Times New Roman" w:hAnsi="Times New Roman"/>
                <w:sz w:val="28"/>
                <w:szCs w:val="28"/>
              </w:rPr>
              <w:t>+ Lớp đọc đồng thanh cả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bài thơ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F249" w14:textId="77777777" w:rsidR="00585F7A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68D09F74" w14:textId="77777777" w:rsidR="00585F7A" w:rsidRPr="00931A10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2682032D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HS đọc </w:t>
            </w:r>
            <w:r>
              <w:rPr>
                <w:rFonts w:ascii="Times New Roman" w:hAnsi="Times New Roman"/>
                <w:sz w:val="28"/>
                <w:szCs w:val="28"/>
              </w:rPr>
              <w:t>dòng thơ</w:t>
            </w:r>
          </w:p>
          <w:p w14:paraId="64C0AD9C" w14:textId="77777777" w:rsidR="00585F7A" w:rsidRPr="00931A10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4ED138D3" w14:textId="77777777" w:rsidR="00585F7A" w:rsidRPr="00931A10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4B7DD9DB" w14:textId="77777777" w:rsidR="00585F7A" w:rsidRPr="00931A10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361B9348" w14:textId="77777777" w:rsidR="00585F7A" w:rsidRPr="00931A10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5AEDFA23" w14:textId="77777777" w:rsidR="00585F7A" w:rsidRPr="00931A10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6A1E767" w14:textId="77777777" w:rsidR="00585F7A" w:rsidRPr="00931A10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3C3760B1" w14:textId="77777777" w:rsidR="00585F7A" w:rsidRPr="002E1404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3852CF6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HS đọc </w:t>
            </w:r>
            <w:r>
              <w:rPr>
                <w:rFonts w:ascii="Times New Roman" w:hAnsi="Times New Roman"/>
                <w:sz w:val="28"/>
                <w:szCs w:val="28"/>
              </w:rPr>
              <w:t>khổ thơ</w:t>
            </w:r>
          </w:p>
          <w:p w14:paraId="171A97DC" w14:textId="77777777" w:rsidR="00585F7A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2409920" w14:textId="77777777" w:rsidR="00585F7A" w:rsidRPr="00931A10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đọc nối tiếp từng khổ thơ.</w:t>
            </w:r>
          </w:p>
          <w:p w14:paraId="333F6865" w14:textId="77777777" w:rsidR="00585F7A" w:rsidRPr="00931A10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2294C9A1" w14:textId="77777777" w:rsidR="00585F7A" w:rsidRPr="00931A10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4107DE49" w14:textId="77777777" w:rsidR="00585F7A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65E76438" w14:textId="77777777" w:rsidR="00585F7A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8FCA00B" w14:textId="77777777" w:rsidR="00585F7A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0E94AED3" w14:textId="77777777" w:rsidR="00585F7A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9038C9F" w14:textId="77777777" w:rsidR="00585F7A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1836A3E7" w14:textId="77777777" w:rsidR="00585F7A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033A9D61" w14:textId="77777777" w:rsidR="00585F7A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AB43826" w14:textId="77777777" w:rsidR="00585F7A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6EDB068F" w14:textId="77777777" w:rsidR="00585F7A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63979D59" w14:textId="77777777" w:rsidR="00585F7A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4A7C53D8" w14:textId="77777777" w:rsidR="00585F7A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1EA9709E" w14:textId="77777777" w:rsidR="00585F7A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65522D7F" w14:textId="77777777" w:rsidR="00585F7A" w:rsidRPr="00931A10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1CA841A6" w14:textId="77777777" w:rsidR="00585F7A" w:rsidRPr="00931A10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1 - 2 HS đọc thành tiếng </w:t>
            </w:r>
            <w:r>
              <w:rPr>
                <w:rFonts w:ascii="Times New Roman" w:hAnsi="Times New Roman"/>
                <w:sz w:val="28"/>
                <w:szCs w:val="28"/>
              </w:rPr>
              <w:t>cả bài thơ</w:t>
            </w:r>
          </w:p>
        </w:tc>
      </w:tr>
      <w:tr w:rsidR="00585F7A" w:rsidRPr="00931A10" w14:paraId="4D1F94AE" w14:textId="77777777" w:rsidTr="00DF7510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3D6F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31A10">
              <w:rPr>
                <w:rFonts w:ascii="Times New Roman" w:hAnsi="Times New Roman"/>
                <w:b/>
                <w:sz w:val="28"/>
                <w:szCs w:val="28"/>
              </w:rPr>
              <w:t>3. Tìm ở cuối các dòng thơ những tiếng cùng vần với nhau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 9-10’</w:t>
            </w:r>
            <w:r w:rsidRPr="00931A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585F7A" w:rsidRPr="00931A10" w14:paraId="6F3469B6" w14:textId="77777777" w:rsidTr="00DF751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AA61" w14:textId="77777777" w:rsidR="00585F7A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chiếu bài thơ lên màn hình. </w:t>
            </w:r>
          </w:p>
          <w:p w14:paraId="08703CE9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A10">
              <w:rPr>
                <w:rFonts w:ascii="Times New Roman" w:hAnsi="Times New Roman"/>
                <w:sz w:val="28"/>
                <w:szCs w:val="28"/>
              </w:rPr>
              <w:lastRenderedPageBreak/>
              <w:t>- GV hướng dẫn HS làm việ</w:t>
            </w:r>
            <w:r>
              <w:rPr>
                <w:rFonts w:ascii="Times New Roman" w:hAnsi="Times New Roman"/>
                <w:sz w:val="28"/>
                <w:szCs w:val="28"/>
              </w:rPr>
              <w:t>c nhóm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, cùng đọc lại bài thơ và tìm những tiếng củng vần với nhau ở cuố</w:t>
            </w:r>
            <w:r>
              <w:rPr>
                <w:rFonts w:ascii="Times New Roman" w:hAnsi="Times New Roman"/>
                <w:sz w:val="28"/>
                <w:szCs w:val="28"/>
              </w:rPr>
              <w:t>i các dòng thơ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54DD58D0" w14:textId="77777777" w:rsidR="00585F7A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GV yêu cầu một số HS trình bày kết quả. </w:t>
            </w:r>
          </w:p>
          <w:p w14:paraId="4AA4F6CF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GV và HS nhậ</w:t>
            </w:r>
            <w:r>
              <w:rPr>
                <w:rFonts w:ascii="Times New Roman" w:hAnsi="Times New Roman"/>
                <w:sz w:val="28"/>
                <w:szCs w:val="28"/>
              </w:rPr>
              <w:t>n xét, đánh giá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. GV và HS thống nhất câu trả lờ</w:t>
            </w:r>
            <w:r>
              <w:rPr>
                <w:rFonts w:ascii="Times New Roman" w:hAnsi="Times New Roman"/>
                <w:sz w:val="28"/>
                <w:szCs w:val="28"/>
              </w:rPr>
              <w:t>i (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c</w:t>
            </w:r>
            <w:r w:rsidRPr="00931A10">
              <w:rPr>
                <w:rFonts w:ascii="Times New Roman" w:hAnsi="Times New Roman"/>
                <w:sz w:val="28"/>
                <w:szCs w:val="28"/>
                <w:lang w:val="vi-VN"/>
              </w:rPr>
              <w:t>à</w:t>
            </w:r>
            <w:r>
              <w:rPr>
                <w:rFonts w:ascii="Times New Roman" w:hAnsi="Times New Roman"/>
                <w:sz w:val="28"/>
                <w:szCs w:val="28"/>
              </w:rPr>
              <w:t>nh - xanh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; lời - đờ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;</w:t>
            </w:r>
            <w:r w:rsidRPr="00931A10">
              <w:rPr>
                <w:rFonts w:ascii="Times New Roman" w:hAnsi="Times New Roman"/>
                <w:sz w:val="28"/>
                <w:szCs w:val="28"/>
                <w:lang w:val="vi-VN"/>
              </w:rPr>
              <w:t>...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3579" w14:textId="77777777" w:rsidR="00585F7A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HS quan sát</w:t>
            </w:r>
          </w:p>
          <w:p w14:paraId="6B19275D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HS viết những tiếng tìm được vào vở.</w:t>
            </w:r>
          </w:p>
          <w:p w14:paraId="3F0814C5" w14:textId="77777777" w:rsidR="00585F7A" w:rsidRPr="00931A10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34119851" w14:textId="77777777" w:rsidR="00585F7A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HS trình bày kết quả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20D3198" w14:textId="77777777" w:rsidR="00585F7A" w:rsidRPr="00931A10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</w:t>
            </w:r>
          </w:p>
        </w:tc>
      </w:tr>
    </w:tbl>
    <w:p w14:paraId="48C84E9F" w14:textId="77777777" w:rsidR="00585F7A" w:rsidRPr="00931A10" w:rsidRDefault="00585F7A" w:rsidP="00585F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1A10">
        <w:rPr>
          <w:rFonts w:ascii="Times New Roman" w:hAnsi="Times New Roman"/>
          <w:b/>
          <w:sz w:val="28"/>
          <w:szCs w:val="28"/>
        </w:rPr>
        <w:lastRenderedPageBreak/>
        <w:t>T</w:t>
      </w:r>
      <w:r>
        <w:rPr>
          <w:rFonts w:ascii="Times New Roman" w:hAnsi="Times New Roman"/>
          <w:b/>
          <w:sz w:val="28"/>
          <w:szCs w:val="28"/>
        </w:rPr>
        <w:t>iết</w:t>
      </w:r>
      <w:r w:rsidRPr="00931A10">
        <w:rPr>
          <w:rFonts w:ascii="Times New Roman" w:hAnsi="Times New Roman"/>
          <w:b/>
          <w:sz w:val="28"/>
          <w:szCs w:val="28"/>
        </w:rPr>
        <w:t xml:space="preserve"> 2</w:t>
      </w:r>
    </w:p>
    <w:tbl>
      <w:tblPr>
        <w:tblW w:w="9776" w:type="dxa"/>
        <w:tblLook w:val="01E0" w:firstRow="1" w:lastRow="1" w:firstColumn="1" w:lastColumn="1" w:noHBand="0" w:noVBand="0"/>
      </w:tblPr>
      <w:tblGrid>
        <w:gridCol w:w="5240"/>
        <w:gridCol w:w="4536"/>
      </w:tblGrid>
      <w:tr w:rsidR="00585F7A" w:rsidRPr="00931A10" w14:paraId="3359668B" w14:textId="77777777" w:rsidTr="00DF751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D0BFE" w14:textId="77777777" w:rsidR="00585F7A" w:rsidRPr="00931A10" w:rsidRDefault="00585F7A" w:rsidP="00DF75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1A10">
              <w:rPr>
                <w:rFonts w:ascii="Times New Roman" w:hAnsi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1EE22" w14:textId="77777777" w:rsidR="00585F7A" w:rsidRPr="00931A10" w:rsidRDefault="00585F7A" w:rsidP="00DF75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1A10">
              <w:rPr>
                <w:rFonts w:ascii="Times New Roman" w:hAnsi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585F7A" w:rsidRPr="00931A10" w14:paraId="60756EC0" w14:textId="77777777" w:rsidTr="00DF7510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B452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31A10">
              <w:rPr>
                <w:rFonts w:ascii="Times New Roman" w:hAnsi="Times New Roman"/>
                <w:b/>
                <w:sz w:val="28"/>
                <w:szCs w:val="28"/>
              </w:rPr>
              <w:t>4. Trả lời câu hỏ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i: 9-10’</w:t>
            </w:r>
          </w:p>
        </w:tc>
      </w:tr>
      <w:tr w:rsidR="00585F7A" w:rsidRPr="00931A10" w14:paraId="0D899A31" w14:textId="77777777" w:rsidTr="00DF751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A819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A10">
              <w:rPr>
                <w:rFonts w:ascii="Times New Roman" w:hAnsi="Times New Roman"/>
                <w:sz w:val="28"/>
                <w:szCs w:val="28"/>
              </w:rPr>
              <w:t>- GV hướng dẫn HS làm việc nhóm để tìm hiểu bài thơ và trả lời các câu hỏ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A0B9396" w14:textId="77777777" w:rsidR="00585F7A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A10">
              <w:rPr>
                <w:rFonts w:ascii="Times New Roman" w:hAnsi="Times New Roman"/>
                <w:sz w:val="28"/>
                <w:szCs w:val="28"/>
              </w:rPr>
              <w:t xml:space="preserve"> a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 Nhờ có rễ </w:t>
            </w:r>
            <w:r w:rsidRPr="00931A10">
              <w:rPr>
                <w:rFonts w:ascii="Times New Roman" w:hAnsi="Times New Roman"/>
                <w:sz w:val="28"/>
                <w:szCs w:val="28"/>
                <w:lang w:val="vi-VN"/>
              </w:rPr>
              <w:t>m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à hoa , quả</w:t>
            </w:r>
            <w:r w:rsidRPr="00931A10">
              <w:rPr>
                <w:rFonts w:ascii="Times New Roman" w:hAnsi="Times New Roman"/>
                <w:sz w:val="28"/>
                <w:szCs w:val="28"/>
                <w:lang w:val="vi-VN"/>
              </w:rPr>
              <w:t>, lá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 như thế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nào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1929A66E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E281A1" w14:textId="77777777" w:rsidR="00585F7A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A10">
              <w:rPr>
                <w:rFonts w:ascii="Times New Roman" w:hAnsi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 Cây sẽ thế nào nếu không có rễ?</w:t>
            </w:r>
          </w:p>
          <w:p w14:paraId="2593FC1E" w14:textId="77777777" w:rsidR="00585F7A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3BE3D7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A079E2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A10"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 Những từ ngữ nào thể hiện sự đáng quý của rễ? </w:t>
            </w:r>
          </w:p>
          <w:p w14:paraId="2C70B795" w14:textId="77777777" w:rsidR="00585F7A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 GV đọc từng câu hỏi và gọi một số HS trình bày câu trả lờ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. Các bạn nhậ</w:t>
            </w:r>
            <w:r>
              <w:rPr>
                <w:rFonts w:ascii="Times New Roman" w:hAnsi="Times New Roman"/>
                <w:sz w:val="28"/>
                <w:szCs w:val="28"/>
              </w:rPr>
              <w:t>n xét. đánh giá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7B3F98DB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GV và HS thống nhất câu trả lờ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FF92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HS làm việc nhóm để tìm hiểu bài thơ và trả lời các câu hỏi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674612C" w14:textId="77777777" w:rsidR="00585F7A" w:rsidRPr="00931A10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 Rễ chìm trong đất để cho hoa nở đẹp quả trĩu cành , lá biếc xanh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9C0CCB9" w14:textId="77777777" w:rsidR="00585F7A" w:rsidRPr="00931A10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 Nếu không có rễ thì cây chẳng đâm chồ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, chẳng ra trái ngọ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, chẳng nở hoa tươi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47A92BA" w14:textId="77777777" w:rsidR="00585F7A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3D5BA1EB" w14:textId="77777777" w:rsidR="00585F7A" w:rsidRPr="00931A10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 khiêm nhườ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, lặng lẽ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F5F7E9F" w14:textId="77777777" w:rsidR="00585F7A" w:rsidRPr="00931A10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HS làm việc nhóm ( có thể đọc to từng câu hỏ</w:t>
            </w:r>
            <w:r>
              <w:rPr>
                <w:rFonts w:ascii="Times New Roman" w:hAnsi="Times New Roman"/>
                <w:sz w:val="28"/>
                <w:szCs w:val="28"/>
              </w:rPr>
              <w:t>i )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, cùng nhau trao đổi và trả lời từng câu hỏi</w:t>
            </w:r>
          </w:p>
        </w:tc>
      </w:tr>
      <w:tr w:rsidR="00585F7A" w:rsidRPr="00931A10" w14:paraId="0AABC839" w14:textId="77777777" w:rsidTr="00DF7510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0A29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31A10">
              <w:rPr>
                <w:rFonts w:ascii="Times New Roman" w:hAnsi="Times New Roman"/>
                <w:b/>
                <w:sz w:val="28"/>
                <w:szCs w:val="28"/>
              </w:rPr>
              <w:t>5. Học thuộc lòng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 10-12’</w:t>
            </w:r>
          </w:p>
        </w:tc>
      </w:tr>
      <w:tr w:rsidR="00585F7A" w:rsidRPr="00931A10" w14:paraId="334E8A5A" w14:textId="77777777" w:rsidTr="00DF751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F9F6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A10">
              <w:rPr>
                <w:rFonts w:ascii="Times New Roman" w:hAnsi="Times New Roman"/>
                <w:sz w:val="28"/>
                <w:szCs w:val="28"/>
              </w:rPr>
              <w:t>- GV trình chiếu hai khổ thơ cuố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77E489C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A10">
              <w:rPr>
                <w:rFonts w:ascii="Times New Roman" w:hAnsi="Times New Roman"/>
                <w:sz w:val="28"/>
                <w:szCs w:val="28"/>
              </w:rPr>
              <w:t>- Một HS đọc thành tiếng hai khổ thơ cuố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2B42E10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A10">
              <w:rPr>
                <w:rFonts w:ascii="Times New Roman" w:hAnsi="Times New Roman"/>
                <w:sz w:val="28"/>
                <w:szCs w:val="28"/>
              </w:rPr>
              <w:t>- GV hướng dẫn HS học thuộc lòng hai khổ thơ cuối bằng cách xóa che dần một số từ ngữ trong hai khố th</w:t>
            </w:r>
            <w:r w:rsidRPr="00931A10">
              <w:rPr>
                <w:rFonts w:ascii="Times New Roman" w:hAnsi="Times New Roman"/>
                <w:sz w:val="28"/>
                <w:szCs w:val="28"/>
                <w:lang w:val="vi-VN"/>
              </w:rPr>
              <w:t>ơ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 này cho đến khi x</w:t>
            </w:r>
            <w:r w:rsidRPr="00931A10">
              <w:rPr>
                <w:rFonts w:ascii="Times New Roman" w:hAnsi="Times New Roman"/>
                <w:sz w:val="28"/>
                <w:szCs w:val="28"/>
                <w:lang w:val="vi-VN"/>
              </w:rPr>
              <w:t>óa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 che hế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. HS nhớ và đọc thuộc cả những từ ngữ bị xoá che dầ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. Chủ ý để lại những từ ngữ quan trọng cho đến khi HS thuộc lòng hai khổ thơ cuố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E7CB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quan sát</w:t>
            </w:r>
          </w:p>
          <w:p w14:paraId="38641144" w14:textId="77777777" w:rsidR="00585F7A" w:rsidRPr="00931A10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1F73238" w14:textId="77777777" w:rsidR="00585F7A" w:rsidRPr="00931A10" w:rsidRDefault="00585F7A" w:rsidP="00DF75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HS học thuộc lòng hai khổ thơ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85F7A" w:rsidRPr="00931A10" w14:paraId="14CF8ACB" w14:textId="77777777" w:rsidTr="00DF7510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69D9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31A10">
              <w:rPr>
                <w:rFonts w:ascii="Times New Roman" w:hAnsi="Times New Roman"/>
                <w:b/>
                <w:sz w:val="28"/>
                <w:szCs w:val="28"/>
              </w:rPr>
              <w:t>6. Nói về một đức tính em cho là đáng quý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 10-12’</w:t>
            </w:r>
            <w:r w:rsidRPr="00931A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585F7A" w:rsidRPr="00931A10" w14:paraId="0F05FF5B" w14:textId="77777777" w:rsidTr="00DF751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42DE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A10">
              <w:rPr>
                <w:rFonts w:ascii="Times New Roman" w:hAnsi="Times New Roman"/>
                <w:sz w:val="28"/>
                <w:szCs w:val="28"/>
              </w:rPr>
              <w:t>- GV yêu cầu HS thảo luậ</w:t>
            </w:r>
            <w:r>
              <w:rPr>
                <w:rFonts w:ascii="Times New Roman" w:hAnsi="Times New Roman"/>
                <w:sz w:val="28"/>
                <w:szCs w:val="28"/>
              </w:rPr>
              <w:t>n nhóm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, mỗi HS nêu ý kiến củ</w:t>
            </w:r>
            <w:r>
              <w:rPr>
                <w:rFonts w:ascii="Times New Roman" w:hAnsi="Times New Roman"/>
                <w:sz w:val="28"/>
                <w:szCs w:val="28"/>
              </w:rPr>
              <w:t>a mình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66E3688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A10">
              <w:rPr>
                <w:rFonts w:ascii="Times New Roman" w:hAnsi="Times New Roman"/>
                <w:sz w:val="28"/>
                <w:szCs w:val="28"/>
              </w:rPr>
              <w:t>- Một số HS nói trước lớ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D2EF139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GV và HS nhậ</w:t>
            </w:r>
            <w:r>
              <w:rPr>
                <w:rFonts w:ascii="Times New Roman" w:hAnsi="Times New Roman"/>
                <w:sz w:val="28"/>
                <w:szCs w:val="28"/>
              </w:rPr>
              <w:t>n xét, đánh giá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. Cần tạo không khí cởi mở, tôn trọng ý kiến riêng của từng cá nhân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EE2C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HS thảo luậ</w:t>
            </w:r>
            <w:r>
              <w:rPr>
                <w:rFonts w:ascii="Times New Roman" w:hAnsi="Times New Roman"/>
                <w:sz w:val="28"/>
                <w:szCs w:val="28"/>
              </w:rPr>
              <w:t>n nhóm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, mỗi HS nêu ý kiến của mình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85F7A" w:rsidRPr="00931A10" w14:paraId="556C1A14" w14:textId="77777777" w:rsidTr="00DF7510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F2CA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31A10">
              <w:rPr>
                <w:rFonts w:ascii="Times New Roman" w:hAnsi="Times New Roman"/>
                <w:b/>
                <w:sz w:val="28"/>
                <w:szCs w:val="28"/>
              </w:rPr>
              <w:t>7. Củng cố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 2-3’</w:t>
            </w:r>
          </w:p>
        </w:tc>
      </w:tr>
      <w:tr w:rsidR="00585F7A" w:rsidRPr="00931A10" w14:paraId="443B0F42" w14:textId="77777777" w:rsidTr="00DF751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6448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A10">
              <w:rPr>
                <w:rFonts w:ascii="Times New Roman" w:hAnsi="Times New Roman"/>
                <w:sz w:val="28"/>
                <w:szCs w:val="28"/>
              </w:rPr>
              <w:t>- GV yêu cầu HS nhắc lại những nội dung đã học GV tóm tắt lại những nội dung chính -GV tiếp nhận ý kiến phản hồi của HS về bài học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14E0F108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A10">
              <w:rPr>
                <w:rFonts w:ascii="Times New Roman" w:hAnsi="Times New Roman"/>
                <w:sz w:val="28"/>
                <w:szCs w:val="28"/>
              </w:rPr>
              <w:t>- GV nhậ</w:t>
            </w:r>
            <w:r>
              <w:rPr>
                <w:rFonts w:ascii="Times New Roman" w:hAnsi="Times New Roman"/>
                <w:sz w:val="28"/>
                <w:szCs w:val="28"/>
              </w:rPr>
              <w:t>n xét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, khen ngợ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, độ</w:t>
            </w:r>
            <w:r>
              <w:rPr>
                <w:rFonts w:ascii="Times New Roman" w:hAnsi="Times New Roman"/>
                <w:sz w:val="28"/>
                <w:szCs w:val="28"/>
              </w:rPr>
              <w:t>ng viên HS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6F57" w14:textId="77777777" w:rsidR="00585F7A" w:rsidRPr="00931A10" w:rsidRDefault="00585F7A" w:rsidP="00DF75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HS nêu ý kiến về bài học ( hiểu hay chưa hiể</w:t>
            </w:r>
            <w:r>
              <w:rPr>
                <w:rFonts w:ascii="Times New Roman" w:hAnsi="Times New Roman"/>
                <w:sz w:val="28"/>
                <w:szCs w:val="28"/>
              </w:rPr>
              <w:t>u, thích hay không thích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, cụ thể ở những nội dung hay hoạt độ</w:t>
            </w:r>
            <w:r>
              <w:rPr>
                <w:rFonts w:ascii="Times New Roman" w:hAnsi="Times New Roman"/>
                <w:sz w:val="28"/>
                <w:szCs w:val="28"/>
              </w:rPr>
              <w:t>ng nào</w:t>
            </w:r>
            <w:r w:rsidRPr="00931A1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14:paraId="28C528BA" w14:textId="77777777" w:rsidR="00585F7A" w:rsidRPr="00C84842" w:rsidRDefault="00585F7A" w:rsidP="00585F7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C84842">
        <w:rPr>
          <w:rFonts w:ascii="Times New Roman" w:hAnsi="Times New Roman" w:cs="Times New Roman"/>
          <w:b/>
          <w:sz w:val="28"/>
          <w:szCs w:val="28"/>
          <w:lang w:val="fr-FR"/>
        </w:rPr>
        <w:t>IV. Điều chỉnh sau bài dạy:</w:t>
      </w:r>
    </w:p>
    <w:p w14:paraId="2EB82191" w14:textId="77777777" w:rsidR="00585F7A" w:rsidRPr="00C84842" w:rsidRDefault="00585F7A" w:rsidP="00585F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4842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0790A4F6" w14:textId="77777777" w:rsidR="00BF7979" w:rsidRDefault="00BF7979"/>
    <w:sectPr w:rsidR="00BF7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7A"/>
    <w:rsid w:val="00585F7A"/>
    <w:rsid w:val="008536FA"/>
    <w:rsid w:val="0087369B"/>
    <w:rsid w:val="00BF7979"/>
    <w:rsid w:val="00E76CBD"/>
    <w:rsid w:val="00FF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9786"/>
  <w15:chartTrackingRefBased/>
  <w15:docId w15:val="{C796185F-3220-4D48-90B0-81D80217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F7A"/>
    <w:pPr>
      <w:spacing w:after="200" w:line="276" w:lineRule="auto"/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F7A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F7A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F7A"/>
    <w:pPr>
      <w:keepNext/>
      <w:keepLines/>
      <w:spacing w:before="160" w:after="80" w:line="259" w:lineRule="auto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F7A"/>
    <w:pPr>
      <w:keepNext/>
      <w:keepLines/>
      <w:spacing w:before="80" w:after="40" w:line="259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F7A"/>
    <w:pPr>
      <w:keepNext/>
      <w:keepLines/>
      <w:spacing w:before="80" w:after="40" w:line="259" w:lineRule="auto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F7A"/>
    <w:pPr>
      <w:keepNext/>
      <w:keepLines/>
      <w:spacing w:before="40" w:after="0" w:line="259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F7A"/>
    <w:pPr>
      <w:keepNext/>
      <w:keepLines/>
      <w:spacing w:before="40" w:after="0" w:line="259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F7A"/>
    <w:pPr>
      <w:keepNext/>
      <w:keepLines/>
      <w:spacing w:after="0" w:line="259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F7A"/>
    <w:pPr>
      <w:keepNext/>
      <w:keepLines/>
      <w:spacing w:after="0" w:line="259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F7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F7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F7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F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F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F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F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F7A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5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F7A"/>
    <w:pPr>
      <w:numPr>
        <w:ilvl w:val="1"/>
      </w:numPr>
      <w:spacing w:after="160" w:line="259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5F7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F7A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5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F7A"/>
    <w:pPr>
      <w:spacing w:after="160" w:line="259" w:lineRule="auto"/>
      <w:ind w:left="720"/>
      <w:contextualSpacing/>
      <w:jc w:val="both"/>
    </w:pPr>
    <w:rPr>
      <w:rFonts w:ascii="Times New Roman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5F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F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F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vu</dc:creator>
  <cp:keywords/>
  <dc:description/>
  <cp:lastModifiedBy>huong vu</cp:lastModifiedBy>
  <cp:revision>1</cp:revision>
  <dcterms:created xsi:type="dcterms:W3CDTF">2026-03-19T01:41:00Z</dcterms:created>
  <dcterms:modified xsi:type="dcterms:W3CDTF">2026-03-19T01:42:00Z</dcterms:modified>
</cp:coreProperties>
</file>