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FFB6A">
      <w:pPr>
        <w:spacing w:after="0" w:line="240" w:lineRule="auto"/>
        <w:contextualSpacing/>
        <w:rPr>
          <w:rFonts w:ascii="Times New Roman" w:hAnsi="Times New Roman"/>
          <w:b/>
          <w:sz w:val="28"/>
          <w:szCs w:val="28"/>
          <w:lang w:val="nl-NL"/>
        </w:rPr>
      </w:pPr>
      <w:bookmarkStart w:id="0" w:name="_GoBack"/>
      <w:bookmarkEnd w:id="0"/>
      <w:r>
        <w:rPr>
          <w:rFonts w:ascii="Times New Roman" w:hAnsi="Times New Roman"/>
          <w:b/>
          <w:sz w:val="28"/>
          <w:szCs w:val="28"/>
          <w:lang w:val="vi-VN"/>
        </w:rPr>
        <w:t xml:space="preserve">Tiết: </w:t>
      </w:r>
      <w:r>
        <w:rPr>
          <w:rFonts w:ascii="Times New Roman" w:hAnsi="Times New Roman"/>
          <w:b/>
          <w:sz w:val="28"/>
          <w:szCs w:val="28"/>
          <w:lang w:val="nl-NL"/>
        </w:rPr>
        <w:t>Tiếng Việt</w:t>
      </w:r>
    </w:p>
    <w:p w14:paraId="3705431E">
      <w:pPr>
        <w:spacing w:after="0" w:line="240" w:lineRule="auto"/>
        <w:contextualSpacing/>
        <w:jc w:val="center"/>
        <w:rPr>
          <w:rFonts w:ascii="Times New Roman" w:hAnsi="Times New Roman"/>
          <w:b/>
          <w:sz w:val="28"/>
          <w:szCs w:val="28"/>
          <w:lang w:val="nl-NL"/>
        </w:rPr>
      </w:pPr>
      <w:r>
        <w:rPr>
          <w:rFonts w:ascii="Times New Roman" w:hAnsi="Times New Roman"/>
          <w:b/>
          <w:sz w:val="28"/>
          <w:szCs w:val="28"/>
          <w:lang w:val="nl-NL"/>
        </w:rPr>
        <w:t>BÀI 2: LÍNH CỨU HỎA (4 tiết)</w:t>
      </w:r>
    </w:p>
    <w:p w14:paraId="122B2F38">
      <w:pPr>
        <w:spacing w:after="0" w:line="240" w:lineRule="auto"/>
        <w:contextualSpacing/>
        <w:rPr>
          <w:rFonts w:ascii="Times New Roman" w:hAnsi="Times New Roman"/>
          <w:b/>
          <w:sz w:val="28"/>
          <w:szCs w:val="28"/>
          <w:lang w:val="vi-VN"/>
        </w:rPr>
      </w:pPr>
      <w:r>
        <w:rPr>
          <w:rFonts w:ascii="Times New Roman" w:hAnsi="Times New Roman"/>
          <w:b/>
          <w:sz w:val="28"/>
          <w:szCs w:val="28"/>
          <w:lang w:val="nl-NL"/>
        </w:rPr>
        <w:t xml:space="preserve">I. </w:t>
      </w:r>
      <w:r>
        <w:rPr>
          <w:rFonts w:ascii="Times New Roman" w:hAnsi="Times New Roman"/>
          <w:b/>
          <w:sz w:val="28"/>
          <w:szCs w:val="28"/>
          <w:lang w:val="vi-VN"/>
        </w:rPr>
        <w:t>Yêu cầu cần đạt:</w:t>
      </w:r>
    </w:p>
    <w:p w14:paraId="331FA21C">
      <w:pPr>
        <w:spacing w:after="0" w:line="240" w:lineRule="auto"/>
        <w:contextualSpacing/>
        <w:rPr>
          <w:rFonts w:ascii="Times New Roman" w:hAnsi="Times New Roman"/>
          <w:b/>
          <w:sz w:val="28"/>
          <w:szCs w:val="28"/>
          <w:lang w:val="vi-VN"/>
        </w:rPr>
      </w:pPr>
      <w:r>
        <w:rPr>
          <w:rFonts w:ascii="Times New Roman" w:hAnsi="Times New Roman"/>
          <w:b/>
          <w:sz w:val="28"/>
          <w:szCs w:val="28"/>
          <w:lang w:val="vi-VN"/>
        </w:rPr>
        <w:t>1. Kiến thức:</w:t>
      </w:r>
    </w:p>
    <w:p w14:paraId="3A87D55E">
      <w:pPr>
        <w:pStyle w:val="6"/>
        <w:tabs>
          <w:tab w:val="left" w:pos="653"/>
        </w:tabs>
        <w:spacing w:after="0"/>
        <w:rPr>
          <w:rFonts w:ascii="Times New Roman" w:hAnsi="Times New Roman"/>
          <w:spacing w:val="-2"/>
          <w:sz w:val="28"/>
          <w:szCs w:val="28"/>
          <w:lang w:val="nl-NL"/>
        </w:rPr>
      </w:pPr>
      <w:r>
        <w:rPr>
          <w:rFonts w:ascii="Times New Roman" w:hAnsi="Times New Roman"/>
          <w:spacing w:val="-2"/>
          <w:sz w:val="28"/>
          <w:szCs w:val="28"/>
          <w:lang w:val="nl-NL"/>
        </w:rPr>
        <w:t xml:space="preserve">- </w:t>
      </w:r>
      <w:r>
        <w:rPr>
          <w:rFonts w:ascii="Times New Roman" w:hAnsi="Times New Roman"/>
          <w:spacing w:val="-2"/>
          <w:sz w:val="28"/>
          <w:szCs w:val="28"/>
          <w:lang w:val="vi-VN"/>
        </w:rPr>
        <w:t>Đ</w:t>
      </w:r>
      <w:r>
        <w:rPr>
          <w:rFonts w:ascii="Times New Roman" w:hAnsi="Times New Roman"/>
          <w:spacing w:val="-2"/>
          <w:sz w:val="28"/>
          <w:szCs w:val="28"/>
          <w:lang w:val="nl-NL"/>
        </w:rPr>
        <w:t>ọc đúng, rõ ràng VB tự sự ngắn và đơn giản</w:t>
      </w:r>
      <w:r>
        <w:rPr>
          <w:rFonts w:ascii="Times New Roman" w:hAnsi="Times New Roman"/>
          <w:spacing w:val="-2"/>
          <w:sz w:val="28"/>
          <w:szCs w:val="28"/>
          <w:lang w:val="vi-VN"/>
        </w:rPr>
        <w:t xml:space="preserve"> </w:t>
      </w:r>
      <w:r>
        <w:rPr>
          <w:rFonts w:ascii="Times New Roman" w:hAnsi="Times New Roman"/>
          <w:i/>
          <w:spacing w:val="-2"/>
          <w:sz w:val="28"/>
          <w:szCs w:val="28"/>
          <w:lang w:val="vi-VN"/>
        </w:rPr>
        <w:t>Lính cứu hỏa</w:t>
      </w:r>
      <w:r>
        <w:rPr>
          <w:rFonts w:ascii="Times New Roman" w:hAnsi="Times New Roman"/>
          <w:i/>
          <w:spacing w:val="-2"/>
          <w:sz w:val="28"/>
          <w:szCs w:val="28"/>
          <w:lang w:val="nl-NL"/>
        </w:rPr>
        <w:t>,</w:t>
      </w:r>
      <w:r>
        <w:rPr>
          <w:rFonts w:ascii="Times New Roman" w:hAnsi="Times New Roman"/>
          <w:spacing w:val="-2"/>
          <w:sz w:val="28"/>
          <w:szCs w:val="28"/>
          <w:lang w:val="nl-NL"/>
        </w:rPr>
        <w:t xml:space="preserve"> kể lại một trải nghiệm của người kể ở ngôi thứ ba; hiểu và trả lời đúng các câu hỏi; quan sát, nhận biết được các chi tiết trong tranh và suy luận từ tranh được quan sát.</w:t>
      </w:r>
    </w:p>
    <w:p w14:paraId="772C0E34">
      <w:pPr>
        <w:pStyle w:val="6"/>
        <w:tabs>
          <w:tab w:val="left" w:pos="653"/>
        </w:tabs>
        <w:spacing w:after="0"/>
        <w:rPr>
          <w:rFonts w:ascii="Times New Roman" w:hAnsi="Times New Roman"/>
          <w:spacing w:val="-4"/>
          <w:sz w:val="28"/>
          <w:szCs w:val="28"/>
          <w:lang w:val="nl-NL"/>
        </w:rPr>
      </w:pPr>
      <w:r>
        <w:rPr>
          <w:rFonts w:ascii="Times New Roman" w:hAnsi="Times New Roman"/>
          <w:spacing w:val="-4"/>
          <w:sz w:val="28"/>
          <w:szCs w:val="28"/>
          <w:lang w:val="nl-NL"/>
        </w:rPr>
        <w:t xml:space="preserve">- </w:t>
      </w:r>
      <w:r>
        <w:rPr>
          <w:rFonts w:ascii="Times New Roman" w:hAnsi="Times New Roman"/>
          <w:spacing w:val="-4"/>
          <w:sz w:val="28"/>
          <w:szCs w:val="28"/>
          <w:lang w:val="vi-VN"/>
        </w:rPr>
        <w:t>V</w:t>
      </w:r>
      <w:r>
        <w:rPr>
          <w:rFonts w:ascii="Times New Roman" w:hAnsi="Times New Roman"/>
          <w:spacing w:val="-4"/>
          <w:sz w:val="28"/>
          <w:szCs w:val="28"/>
          <w:lang w:val="nl-NL"/>
        </w:rPr>
        <w:t>iết lại đúng câu trả lời; hoàn thiện câu dựa vào những từ ngữ cho sẵn và viết lại đúng câu đã hoàn thiện; nghe viết một đoạn ngắn.</w:t>
      </w:r>
    </w:p>
    <w:p w14:paraId="1C9E5575">
      <w:pPr>
        <w:pStyle w:val="6"/>
        <w:tabs>
          <w:tab w:val="left" w:pos="658"/>
        </w:tabs>
        <w:spacing w:after="0"/>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lang w:val="vi-VN"/>
        </w:rPr>
        <w:t>T</w:t>
      </w:r>
      <w:r>
        <w:rPr>
          <w:rFonts w:ascii="Times New Roman" w:hAnsi="Times New Roman"/>
          <w:sz w:val="28"/>
          <w:szCs w:val="28"/>
          <w:lang w:val="nl-NL"/>
        </w:rPr>
        <w:t>rao đổi về nội dung của văn bản và nội dung được thể hiện trong tranh.</w:t>
      </w:r>
    </w:p>
    <w:p w14:paraId="5CDD0F79">
      <w:pPr>
        <w:spacing w:after="0" w:line="240" w:lineRule="auto"/>
        <w:jc w:val="both"/>
        <w:rPr>
          <w:rFonts w:ascii="Times New Roman" w:hAnsi="Times New Roman"/>
          <w:sz w:val="28"/>
          <w:szCs w:val="28"/>
        </w:rPr>
      </w:pPr>
      <w:r>
        <w:rPr>
          <w:rFonts w:ascii="Times New Roman" w:hAnsi="Times New Roman"/>
          <w:b/>
          <w:sz w:val="28"/>
          <w:szCs w:val="28"/>
          <w:lang w:val="vi-VN"/>
        </w:rPr>
        <w:t>2. Năng lực:</w:t>
      </w:r>
      <w:r>
        <w:rPr>
          <w:rFonts w:ascii="Times New Roman" w:hAnsi="Times New Roman"/>
          <w:sz w:val="28"/>
          <w:szCs w:val="28"/>
          <w:lang w:val="vi-VN"/>
        </w:rPr>
        <w:t xml:space="preserve"> </w:t>
      </w:r>
      <w:r>
        <w:rPr>
          <w:rFonts w:ascii="Times New Roman" w:hAnsi="Times New Roman"/>
          <w:sz w:val="28"/>
          <w:szCs w:val="28"/>
        </w:rPr>
        <w:t xml:space="preserve">khả năng làm việc nhóm; khả năng nhận ra những vấn đề đơn giản và đặt câu hỏi. </w:t>
      </w:r>
    </w:p>
    <w:p w14:paraId="7BC5E1EB">
      <w:pPr>
        <w:spacing w:after="0" w:line="240" w:lineRule="auto"/>
        <w:jc w:val="both"/>
        <w:rPr>
          <w:rFonts w:ascii="Times New Roman" w:hAnsi="Times New Roman"/>
          <w:sz w:val="28"/>
          <w:szCs w:val="28"/>
          <w:lang w:val="vi-VN"/>
        </w:rPr>
      </w:pPr>
      <w:r>
        <w:rPr>
          <w:rFonts w:ascii="Times New Roman" w:hAnsi="Times New Roman"/>
          <w:b/>
          <w:sz w:val="28"/>
          <w:szCs w:val="28"/>
          <w:lang w:val="vi-VN"/>
        </w:rPr>
        <w:t>3. Phẩm chất:</w:t>
      </w:r>
      <w:r>
        <w:rPr>
          <w:rFonts w:ascii="Times New Roman" w:hAnsi="Times New Roman"/>
          <w:sz w:val="28"/>
          <w:szCs w:val="28"/>
          <w:lang w:val="vi-VN"/>
        </w:rPr>
        <w:t xml:space="preserve"> </w:t>
      </w:r>
      <w:r>
        <w:rPr>
          <w:rFonts w:ascii="Times New Roman" w:hAnsi="Times New Roman"/>
          <w:sz w:val="28"/>
          <w:szCs w:val="28"/>
        </w:rPr>
        <w:t xml:space="preserve">yêu quý, trân trọng sự đóng góp, hi sinh của những con người bình dị thông qua hình ảnh của người lính cứu </w:t>
      </w:r>
      <w:r>
        <w:rPr>
          <w:rFonts w:ascii="Times New Roman" w:hAnsi="Times New Roman"/>
          <w:sz w:val="28"/>
          <w:szCs w:val="28"/>
          <w:lang w:val="vi-VN"/>
        </w:rPr>
        <w:t>hoả.</w:t>
      </w:r>
    </w:p>
    <w:p w14:paraId="16E3AA71">
      <w:pPr>
        <w:spacing w:after="0" w:line="240" w:lineRule="auto"/>
        <w:jc w:val="both"/>
        <w:rPr>
          <w:rFonts w:hint="default" w:ascii="Times New Roman" w:hAnsi="Times New Roman"/>
          <w:bCs/>
          <w:i/>
          <w:sz w:val="28"/>
          <w:szCs w:val="28"/>
          <w:lang w:val="vi-VN"/>
        </w:rPr>
      </w:pPr>
      <w:r>
        <w:rPr>
          <w:rFonts w:hint="default" w:ascii="Times New Roman" w:hAnsi="Times New Roman"/>
          <w:b/>
          <w:bCs w:val="0"/>
          <w:i w:val="0"/>
          <w:iCs/>
          <w:sz w:val="28"/>
          <w:szCs w:val="28"/>
          <w:lang w:val="vi-VN"/>
        </w:rPr>
        <w:t>4.</w:t>
      </w:r>
      <w:r>
        <w:rPr>
          <w:rFonts w:ascii="Times New Roman" w:hAnsi="Times New Roman"/>
          <w:b/>
          <w:bCs w:val="0"/>
          <w:i w:val="0"/>
          <w:iCs/>
          <w:sz w:val="28"/>
          <w:szCs w:val="28"/>
        </w:rPr>
        <w:t xml:space="preserve"> Tích hợp Quốc phòng an ninh</w:t>
      </w:r>
      <w:r>
        <w:rPr>
          <w:rFonts w:hint="default" w:ascii="Times New Roman" w:hAnsi="Times New Roman"/>
          <w:b/>
          <w:bCs w:val="0"/>
          <w:i w:val="0"/>
          <w:iCs/>
          <w:sz w:val="28"/>
          <w:szCs w:val="28"/>
          <w:lang w:val="vi-VN"/>
        </w:rPr>
        <w:t>:</w:t>
      </w:r>
    </w:p>
    <w:p w14:paraId="088702C6">
      <w:pPr>
        <w:spacing w:after="0" w:line="240" w:lineRule="auto"/>
        <w:jc w:val="both"/>
        <w:rPr>
          <w:rFonts w:ascii="Times New Roman" w:hAnsi="Times New Roman"/>
          <w:i w:val="0"/>
          <w:iCs/>
          <w:sz w:val="28"/>
          <w:szCs w:val="28"/>
          <w:lang w:val="vi-VN"/>
        </w:rPr>
      </w:pPr>
      <w:r>
        <w:rPr>
          <w:rFonts w:hint="default" w:ascii="Times New Roman" w:hAnsi="Times New Roman"/>
          <w:bCs/>
          <w:i w:val="0"/>
          <w:iCs/>
          <w:sz w:val="28"/>
          <w:szCs w:val="28"/>
          <w:lang w:val="vi-VN"/>
        </w:rPr>
        <w:t>- C</w:t>
      </w:r>
      <w:r>
        <w:rPr>
          <w:rFonts w:ascii="inherit" w:hAnsi="inherit"/>
          <w:i w:val="0"/>
          <w:iCs/>
          <w:sz w:val="26"/>
          <w:szCs w:val="26"/>
        </w:rPr>
        <w:t>ung cấp một số kỹ năng để phòng tránh hỏa hoạn.</w:t>
      </w:r>
    </w:p>
    <w:p w14:paraId="4C559160">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II. </w:t>
      </w:r>
      <w:r>
        <w:rPr>
          <w:rFonts w:ascii="Times New Roman" w:hAnsi="Times New Roman"/>
          <w:b/>
          <w:sz w:val="28"/>
          <w:szCs w:val="28"/>
          <w:lang w:val="vi-VN"/>
        </w:rPr>
        <w:t>Đồ dùng dạy học</w:t>
      </w:r>
      <w:r>
        <w:rPr>
          <w:rFonts w:ascii="Times New Roman" w:hAnsi="Times New Roman"/>
          <w:b/>
          <w:sz w:val="28"/>
          <w:szCs w:val="28"/>
          <w:lang w:val="nl-NL"/>
        </w:rPr>
        <w:t>:</w:t>
      </w:r>
    </w:p>
    <w:p w14:paraId="7C4D4533">
      <w:pPr>
        <w:spacing w:after="0" w:line="240" w:lineRule="auto"/>
        <w:rPr>
          <w:rFonts w:ascii="Times New Roman" w:hAnsi="Times New Roman"/>
          <w:b/>
          <w:bCs/>
          <w:sz w:val="28"/>
          <w:szCs w:val="28"/>
          <w:lang w:val="vi-VN"/>
        </w:rPr>
      </w:pPr>
      <w:r>
        <w:rPr>
          <w:rFonts w:ascii="Times New Roman" w:hAnsi="Times New Roman"/>
          <w:b/>
          <w:bCs/>
          <w:sz w:val="28"/>
          <w:szCs w:val="28"/>
          <w:lang w:val="vi-VN"/>
        </w:rPr>
        <w:t>1. Kiến thưc ngữ văn:</w:t>
      </w:r>
    </w:p>
    <w:p w14:paraId="5AC0087B">
      <w:pPr>
        <w:spacing w:after="0" w:line="240" w:lineRule="auto"/>
        <w:rPr>
          <w:rFonts w:ascii="Times New Roman" w:hAnsi="Times New Roman"/>
          <w:bCs/>
          <w:sz w:val="28"/>
          <w:szCs w:val="28"/>
          <w:lang w:val="vi-VN"/>
        </w:rPr>
      </w:pPr>
      <w:r>
        <w:rPr>
          <w:rFonts w:ascii="Times New Roman" w:hAnsi="Times New Roman"/>
          <w:bCs/>
          <w:sz w:val="28"/>
          <w:szCs w:val="28"/>
          <w:lang w:val="vi-VN"/>
        </w:rPr>
        <w:t xml:space="preserve">- GV nắm được đặc điểm VB thông tin và nội dung VB </w:t>
      </w:r>
      <w:r>
        <w:rPr>
          <w:rFonts w:ascii="Times New Roman" w:hAnsi="Times New Roman"/>
          <w:bCs/>
          <w:i/>
          <w:sz w:val="28"/>
          <w:szCs w:val="28"/>
          <w:lang w:val="vi-VN"/>
        </w:rPr>
        <w:t xml:space="preserve">Lính cứu hỏa. </w:t>
      </w:r>
      <w:r>
        <w:rPr>
          <w:rFonts w:ascii="Times New Roman" w:hAnsi="Times New Roman"/>
          <w:bCs/>
          <w:sz w:val="28"/>
          <w:szCs w:val="28"/>
          <w:lang w:val="vi-VN"/>
        </w:rPr>
        <w:t>Nắm được nghĩa và cách giải thích nghĩa của các từ khó trong VB.</w:t>
      </w:r>
    </w:p>
    <w:p w14:paraId="3D8E2326">
      <w:pPr>
        <w:spacing w:after="0" w:line="240" w:lineRule="auto"/>
        <w:jc w:val="both"/>
        <w:rPr>
          <w:rFonts w:ascii="Times New Roman" w:hAnsi="Times New Roman"/>
          <w:b/>
          <w:sz w:val="28"/>
          <w:szCs w:val="28"/>
        </w:rPr>
      </w:pPr>
      <w:r>
        <w:rPr>
          <w:rFonts w:ascii="Times New Roman" w:hAnsi="Times New Roman"/>
          <w:b/>
          <w:sz w:val="28"/>
          <w:szCs w:val="28"/>
        </w:rPr>
        <w:t xml:space="preserve">2. Kiến thức đời sống:  </w:t>
      </w:r>
    </w:p>
    <w:p w14:paraId="136F148F">
      <w:pPr>
        <w:spacing w:after="0" w:line="240" w:lineRule="auto"/>
        <w:jc w:val="both"/>
        <w:rPr>
          <w:rFonts w:ascii="Times New Roman" w:hAnsi="Times New Roman"/>
          <w:sz w:val="28"/>
          <w:szCs w:val="28"/>
        </w:rPr>
      </w:pPr>
      <w:r>
        <w:rPr>
          <w:rFonts w:ascii="Times New Roman" w:hAnsi="Times New Roman"/>
          <w:sz w:val="28"/>
          <w:szCs w:val="28"/>
        </w:rPr>
        <w:t>- Lính cứu hoả: là người làm nghề chữa cháy chuy</w:t>
      </w:r>
      <w:r>
        <w:rPr>
          <w:rFonts w:ascii="Times New Roman" w:hAnsi="Times New Roman"/>
          <w:sz w:val="28"/>
          <w:szCs w:val="28"/>
          <w:lang w:val="vi-VN"/>
        </w:rPr>
        <w:t>ê</w:t>
      </w:r>
      <w:r>
        <w:rPr>
          <w:rFonts w:ascii="Times New Roman" w:hAnsi="Times New Roman"/>
          <w:sz w:val="28"/>
          <w:szCs w:val="28"/>
        </w:rPr>
        <w:t>n nghiệp, có nhiệm vụ chữa cháy, tìm kiếm và cứu hộ nạn nhân trong các vụ hoả hoạn. Ngoài ra, họ cũng đóng vai trò cứu hộ trong trường hợp xảy ra các thảm hoạ thiên nhiên như lốc xoáy, động đất, ch</w:t>
      </w:r>
      <w:r>
        <w:rPr>
          <w:rFonts w:ascii="Times New Roman" w:hAnsi="Times New Roman"/>
          <w:sz w:val="28"/>
          <w:szCs w:val="28"/>
          <w:lang w:val="vi-VN"/>
        </w:rPr>
        <w:t>á</w:t>
      </w:r>
      <w:r>
        <w:rPr>
          <w:rFonts w:ascii="Times New Roman" w:hAnsi="Times New Roman"/>
          <w:sz w:val="28"/>
          <w:szCs w:val="28"/>
        </w:rPr>
        <w:t xml:space="preserve">y rừng và sóng thần. </w:t>
      </w:r>
    </w:p>
    <w:p w14:paraId="753F5562">
      <w:pPr>
        <w:spacing w:after="0" w:line="240" w:lineRule="auto"/>
        <w:jc w:val="both"/>
        <w:rPr>
          <w:rFonts w:ascii="Times New Roman" w:hAnsi="Times New Roman"/>
          <w:sz w:val="28"/>
          <w:szCs w:val="28"/>
        </w:rPr>
      </w:pPr>
      <w:r>
        <w:rPr>
          <w:rFonts w:ascii="Times New Roman" w:hAnsi="Times New Roman"/>
          <w:b/>
          <w:sz w:val="28"/>
          <w:szCs w:val="28"/>
        </w:rPr>
        <w:t>3. Phương tiện dạy học</w:t>
      </w:r>
      <w:r>
        <w:rPr>
          <w:rFonts w:ascii="Times New Roman" w:hAnsi="Times New Roman"/>
          <w:b/>
          <w:sz w:val="28"/>
          <w:szCs w:val="28"/>
          <w:lang w:val="vi-VN"/>
        </w:rPr>
        <w:t>:</w:t>
      </w:r>
      <w:r>
        <w:rPr>
          <w:rFonts w:ascii="Times New Roman" w:hAnsi="Times New Roman"/>
          <w:sz w:val="28"/>
          <w:szCs w:val="28"/>
        </w:rPr>
        <w:t xml:space="preserve"> </w:t>
      </w:r>
    </w:p>
    <w:p w14:paraId="29A4DF3B">
      <w:pPr>
        <w:spacing w:after="0" w:line="240" w:lineRule="auto"/>
        <w:jc w:val="both"/>
        <w:rPr>
          <w:rFonts w:ascii="Times New Roman" w:hAnsi="Times New Roman"/>
          <w:sz w:val="28"/>
          <w:szCs w:val="28"/>
        </w:rPr>
      </w:pPr>
      <w:r>
        <w:rPr>
          <w:rFonts w:ascii="Times New Roman" w:hAnsi="Times New Roman"/>
          <w:sz w:val="28"/>
          <w:szCs w:val="28"/>
        </w:rPr>
        <w:t>- Bài giảng điện tử.</w:t>
      </w:r>
    </w:p>
    <w:p w14:paraId="10ED3F7D">
      <w:pPr>
        <w:spacing w:after="0" w:line="240" w:lineRule="auto"/>
        <w:rPr>
          <w:rFonts w:ascii="Times New Roman" w:hAnsi="Times New Roman"/>
          <w:b/>
          <w:sz w:val="28"/>
          <w:szCs w:val="28"/>
          <w:lang w:val="nl-NL"/>
        </w:rPr>
      </w:pPr>
      <w:r>
        <w:rPr>
          <w:rFonts w:ascii="Times New Roman" w:hAnsi="Times New Roman"/>
          <w:b/>
          <w:sz w:val="28"/>
          <w:szCs w:val="28"/>
          <w:lang w:val="nl-NL"/>
        </w:rPr>
        <w:t>III. Các hoạt động dạy học</w:t>
      </w:r>
      <w:r>
        <w:rPr>
          <w:rFonts w:ascii="Times New Roman" w:hAnsi="Times New Roman"/>
          <w:b/>
          <w:sz w:val="28"/>
          <w:szCs w:val="28"/>
          <w:lang w:val="vi-VN"/>
        </w:rPr>
        <w:t xml:space="preserve"> chủ yếu</w:t>
      </w:r>
      <w:r>
        <w:rPr>
          <w:rFonts w:ascii="Times New Roman" w:hAnsi="Times New Roman"/>
          <w:b/>
          <w:sz w:val="28"/>
          <w:szCs w:val="28"/>
          <w:lang w:val="nl-NL"/>
        </w:rPr>
        <w:t>:</w:t>
      </w:r>
    </w:p>
    <w:p w14:paraId="511AF849">
      <w:pPr>
        <w:pStyle w:val="9"/>
        <w:ind w:left="1080"/>
        <w:jc w:val="center"/>
        <w:rPr>
          <w:rFonts w:ascii="Times New Roman" w:hAnsi="Times New Roman"/>
          <w:sz w:val="28"/>
          <w:szCs w:val="28"/>
        </w:rPr>
      </w:pPr>
      <w:r>
        <w:rPr>
          <w:rFonts w:ascii="Times New Roman" w:hAnsi="Times New Roman"/>
          <w:sz w:val="28"/>
          <w:szCs w:val="28"/>
        </w:rPr>
        <w:t>Tiết 1</w:t>
      </w:r>
    </w:p>
    <w:tbl>
      <w:tblPr>
        <w:tblStyle w:val="5"/>
        <w:tblW w:w="10235" w:type="dxa"/>
        <w:tblInd w:w="-459" w:type="dxa"/>
        <w:tblLayout w:type="fixed"/>
        <w:tblCellMar>
          <w:top w:w="0" w:type="dxa"/>
          <w:left w:w="108" w:type="dxa"/>
          <w:bottom w:w="0" w:type="dxa"/>
          <w:right w:w="108" w:type="dxa"/>
        </w:tblCellMar>
      </w:tblPr>
      <w:tblGrid>
        <w:gridCol w:w="5699"/>
        <w:gridCol w:w="4536"/>
      </w:tblGrid>
      <w:tr w14:paraId="5C280CAE">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center"/>
          </w:tcPr>
          <w:p w14:paraId="78CD6910">
            <w:pPr>
              <w:spacing w:after="0" w:line="240" w:lineRule="auto"/>
              <w:jc w:val="center"/>
              <w:rPr>
                <w:rFonts w:ascii="Times New Roman" w:hAnsi="Times New Roman"/>
                <w:b/>
                <w:sz w:val="28"/>
                <w:szCs w:val="28"/>
              </w:rPr>
            </w:pPr>
            <w:r>
              <w:rPr>
                <w:rFonts w:ascii="Times New Roman" w:hAnsi="Times New Roman"/>
                <w:b/>
                <w:sz w:val="28"/>
                <w:szCs w:val="28"/>
              </w:rPr>
              <w:t>Hoạt động của giáo viên</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76390766">
            <w:pPr>
              <w:spacing w:after="0" w:line="240" w:lineRule="auto"/>
              <w:jc w:val="center"/>
              <w:rPr>
                <w:rFonts w:ascii="Times New Roman" w:hAnsi="Times New Roman"/>
                <w:b/>
                <w:sz w:val="28"/>
                <w:szCs w:val="28"/>
              </w:rPr>
            </w:pPr>
            <w:r>
              <w:rPr>
                <w:rFonts w:ascii="Times New Roman" w:hAnsi="Times New Roman"/>
                <w:b/>
                <w:sz w:val="28"/>
                <w:szCs w:val="28"/>
              </w:rPr>
              <w:t>Hoạt động của học sinh</w:t>
            </w:r>
          </w:p>
        </w:tc>
      </w:tr>
      <w:tr w14:paraId="2E940D4E">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top"/>
          </w:tcPr>
          <w:p w14:paraId="3A0388C4">
            <w:pPr>
              <w:spacing w:after="0" w:line="240" w:lineRule="auto"/>
              <w:contextualSpacing/>
              <w:jc w:val="both"/>
              <w:rPr>
                <w:rFonts w:ascii="Times New Roman" w:hAnsi="Times New Roman"/>
                <w:b/>
                <w:sz w:val="28"/>
                <w:szCs w:val="28"/>
              </w:rPr>
            </w:pPr>
            <w:r>
              <w:rPr>
                <w:rFonts w:ascii="Times New Roman" w:hAnsi="Times New Roman"/>
                <w:b/>
                <w:sz w:val="28"/>
                <w:szCs w:val="28"/>
              </w:rPr>
              <w:t>1. Ôn và khởi động (4-5’)</w:t>
            </w:r>
          </w:p>
          <w:p w14:paraId="5B0D5528">
            <w:pPr>
              <w:spacing w:after="0" w:line="240" w:lineRule="auto"/>
              <w:jc w:val="both"/>
              <w:rPr>
                <w:rFonts w:ascii="Times New Roman" w:hAnsi="Times New Roman"/>
                <w:sz w:val="28"/>
                <w:szCs w:val="28"/>
                <w:lang w:val="sv-SE"/>
              </w:rPr>
            </w:pPr>
            <w:r>
              <w:rPr>
                <w:rFonts w:ascii="Times New Roman" w:hAnsi="Times New Roman"/>
                <w:sz w:val="28"/>
                <w:szCs w:val="28"/>
                <w:lang w:val="sv-SE"/>
              </w:rPr>
              <w:t>* Ôn: Đọc bài</w:t>
            </w:r>
            <w:r>
              <w:rPr>
                <w:rFonts w:ascii="Times New Roman" w:hAnsi="Times New Roman"/>
                <w:sz w:val="28"/>
                <w:szCs w:val="28"/>
              </w:rPr>
              <w:t xml:space="preserve"> Cậu bé thông minh.</w:t>
            </w:r>
          </w:p>
          <w:p w14:paraId="09AAA856">
            <w:pPr>
              <w:spacing w:after="0" w:line="240" w:lineRule="auto"/>
              <w:jc w:val="both"/>
              <w:rPr>
                <w:rFonts w:ascii="Times New Roman" w:hAnsi="Times New Roman"/>
                <w:sz w:val="28"/>
                <w:szCs w:val="28"/>
              </w:rPr>
            </w:pPr>
            <w:r>
              <w:rPr>
                <w:rFonts w:ascii="Times New Roman" w:hAnsi="Times New Roman"/>
                <w:sz w:val="28"/>
                <w:szCs w:val="28"/>
              </w:rPr>
              <w:t>+ Cậu bé Vinh và các bạn chơi trò chơi gì?</w:t>
            </w:r>
          </w:p>
          <w:p w14:paraId="44F9686E">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GV nhận xét, đánh giá.</w:t>
            </w:r>
          </w:p>
          <w:p w14:paraId="77410535">
            <w:pPr>
              <w:spacing w:after="0" w:line="240" w:lineRule="auto"/>
              <w:jc w:val="both"/>
              <w:rPr>
                <w:rFonts w:ascii="Times New Roman" w:hAnsi="Times New Roman"/>
                <w:sz w:val="28"/>
                <w:szCs w:val="28"/>
              </w:rPr>
            </w:pPr>
            <w:r>
              <w:rPr>
                <w:rFonts w:ascii="Times New Roman" w:hAnsi="Times New Roman"/>
                <w:sz w:val="28"/>
                <w:szCs w:val="28"/>
              </w:rPr>
              <w:t xml:space="preserve">*Khởi động: </w:t>
            </w:r>
          </w:p>
          <w:p w14:paraId="0D417FB5">
            <w:pPr>
              <w:spacing w:after="0" w:line="240" w:lineRule="auto"/>
              <w:jc w:val="both"/>
              <w:rPr>
                <w:rFonts w:ascii="Times New Roman" w:hAnsi="Times New Roman"/>
                <w:sz w:val="28"/>
                <w:szCs w:val="28"/>
              </w:rPr>
            </w:pPr>
            <w:r>
              <w:rPr>
                <w:rFonts w:ascii="Times New Roman" w:hAnsi="Times New Roman"/>
                <w:sz w:val="28"/>
                <w:szCs w:val="28"/>
              </w:rPr>
              <w:t>- Yêu cầu HS thảo luận nhóm đôi:</w:t>
            </w:r>
          </w:p>
          <w:p w14:paraId="16F2A107">
            <w:pPr>
              <w:spacing w:after="0" w:line="240" w:lineRule="auto"/>
              <w:jc w:val="both"/>
              <w:rPr>
                <w:rFonts w:ascii="Times New Roman" w:hAnsi="Times New Roman"/>
                <w:sz w:val="28"/>
                <w:szCs w:val="28"/>
              </w:rPr>
            </w:pPr>
            <w:r>
              <w:rPr>
                <w:rFonts w:ascii="Times New Roman" w:hAnsi="Times New Roman"/>
                <w:sz w:val="28"/>
                <w:szCs w:val="28"/>
              </w:rPr>
              <w:t>a. Có chuyện gì đang xảy ra?</w:t>
            </w:r>
          </w:p>
          <w:p w14:paraId="3D17C1E7">
            <w:pPr>
              <w:spacing w:after="0" w:line="240" w:lineRule="auto"/>
              <w:jc w:val="both"/>
              <w:rPr>
                <w:rFonts w:ascii="Times New Roman" w:hAnsi="Times New Roman"/>
                <w:sz w:val="28"/>
                <w:szCs w:val="28"/>
              </w:rPr>
            </w:pPr>
            <w:r>
              <w:rPr>
                <w:rFonts w:ascii="Times New Roman" w:hAnsi="Times New Roman"/>
                <w:sz w:val="28"/>
                <w:szCs w:val="28"/>
              </w:rPr>
              <w:t xml:space="preserve"> b. Chúng ta phải làm gì khi cả hoả hoạn? </w:t>
            </w:r>
          </w:p>
          <w:p w14:paraId="382C08D4">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GV và HS thống nhất nội dung câu trả lời. </w:t>
            </w:r>
          </w:p>
          <w:p w14:paraId="4204EC17">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GV dẫn vào bài đọc: </w:t>
            </w:r>
            <w:r>
              <w:rPr>
                <w:rFonts w:ascii="Times New Roman" w:hAnsi="Times New Roman"/>
                <w:i/>
                <w:spacing w:val="-2"/>
                <w:sz w:val="28"/>
                <w:szCs w:val="28"/>
                <w:lang w:val="vi-VN"/>
              </w:rPr>
              <w:t>Lính cứu hỏa</w:t>
            </w:r>
          </w:p>
          <w:p w14:paraId="51806148">
            <w:pPr>
              <w:spacing w:after="0" w:line="240" w:lineRule="auto"/>
              <w:jc w:val="both"/>
              <w:rPr>
                <w:rFonts w:ascii="Times New Roman" w:hAnsi="Times New Roman"/>
                <w:sz w:val="28"/>
                <w:szCs w:val="28"/>
              </w:rPr>
            </w:pPr>
            <w:r>
              <w:rPr>
                <w:rFonts w:ascii="Times New Roman" w:hAnsi="Times New Roman"/>
                <w:b/>
                <w:sz w:val="28"/>
                <w:szCs w:val="28"/>
              </w:rPr>
              <w:t>2. Đọc (30</w:t>
            </w:r>
            <w:r>
              <w:rPr>
                <w:rFonts w:ascii="Times New Roman" w:hAnsi="Times New Roman"/>
                <w:b/>
                <w:sz w:val="28"/>
                <w:szCs w:val="28"/>
                <w:lang w:val="vi-VN"/>
              </w:rPr>
              <w:t>- 3</w:t>
            </w:r>
            <w:r>
              <w:rPr>
                <w:rFonts w:ascii="Times New Roman" w:hAnsi="Times New Roman"/>
                <w:b/>
                <w:sz w:val="28"/>
                <w:szCs w:val="28"/>
              </w:rPr>
              <w:t>2’)</w:t>
            </w:r>
          </w:p>
          <w:p w14:paraId="40F1B88C">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GV đọc mẫu toàn VB.  </w:t>
            </w:r>
          </w:p>
          <w:p w14:paraId="21C1CD85">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HS đọc câu: </w:t>
            </w:r>
          </w:p>
          <w:p w14:paraId="2F98FAE2">
            <w:pPr>
              <w:spacing w:after="0" w:line="240" w:lineRule="auto"/>
              <w:jc w:val="both"/>
              <w:rPr>
                <w:rFonts w:ascii="Times New Roman" w:hAnsi="Times New Roman"/>
                <w:i/>
                <w:sz w:val="28"/>
                <w:szCs w:val="28"/>
              </w:rPr>
            </w:pPr>
            <w:r>
              <w:rPr>
                <w:rFonts w:ascii="Times New Roman" w:hAnsi="Times New Roman"/>
                <w:sz w:val="28"/>
                <w:szCs w:val="28"/>
                <w:lang w:val="pt-BR"/>
              </w:rPr>
              <w:t xml:space="preserve">+ GV HD HS đọc một số từ ngữ khó: </w:t>
            </w:r>
            <w:r>
              <w:rPr>
                <w:rFonts w:ascii="Times New Roman" w:hAnsi="Times New Roman"/>
                <w:i/>
                <w:sz w:val="28"/>
                <w:szCs w:val="28"/>
              </w:rPr>
              <w:t>chuông, sẵn sàng, ủng, quên.</w:t>
            </w:r>
          </w:p>
          <w:p w14:paraId="204C8304">
            <w:pPr>
              <w:spacing w:after="0" w:line="240" w:lineRule="auto"/>
              <w:jc w:val="both"/>
              <w:rPr>
                <w:rFonts w:ascii="Times New Roman" w:hAnsi="Times New Roman"/>
                <w:i/>
                <w:sz w:val="28"/>
                <w:szCs w:val="28"/>
              </w:rPr>
            </w:pPr>
            <w:r>
              <w:rPr>
                <w:rFonts w:ascii="Times New Roman" w:hAnsi="Times New Roman"/>
                <w:sz w:val="28"/>
                <w:szCs w:val="28"/>
                <w:lang w:val="pt-BR"/>
              </w:rPr>
              <w:t>+ GV HD HS đọc những câu dài</w:t>
            </w:r>
            <w:r>
              <w:rPr>
                <w:rFonts w:ascii="Times New Roman" w:hAnsi="Times New Roman"/>
                <w:sz w:val="28"/>
                <w:szCs w:val="28"/>
              </w:rPr>
              <w:t xml:space="preserve">: </w:t>
            </w:r>
            <w:r>
              <w:rPr>
                <w:rFonts w:ascii="Times New Roman" w:hAnsi="Times New Roman"/>
                <w:i/>
                <w:sz w:val="28"/>
                <w:szCs w:val="28"/>
              </w:rPr>
              <w:t xml:space="preserve">(Những người lính cứu hoả/ lập tức mặc quần áo chữa cháy, /đi ủng/đeo găng,/ đội mũ rồi lao ra xe. Những chiếc xe cứu hoả màu đỏ/ chứa đầy nước, / bật đèn báo hiệu,/ rủ còi/ chạy như bay đến nơi có cháy.) </w:t>
            </w:r>
          </w:p>
          <w:p w14:paraId="409A8ACE">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HS đọc đoạn: </w:t>
            </w:r>
          </w:p>
          <w:p w14:paraId="0006E3F2">
            <w:pPr>
              <w:spacing w:after="0" w:line="240" w:lineRule="auto"/>
              <w:jc w:val="both"/>
              <w:rPr>
                <w:rFonts w:ascii="Times New Roman" w:hAnsi="Times New Roman"/>
                <w:i/>
                <w:sz w:val="28"/>
                <w:szCs w:val="28"/>
              </w:rPr>
            </w:pPr>
            <w:r>
              <w:rPr>
                <w:rFonts w:ascii="Times New Roman" w:hAnsi="Times New Roman"/>
                <w:sz w:val="28"/>
                <w:szCs w:val="28"/>
                <w:lang w:val="pt-BR"/>
              </w:rPr>
              <w:t>+ GV chia VB thành các đoạn</w:t>
            </w:r>
            <w:r>
              <w:rPr>
                <w:rFonts w:ascii="Times New Roman" w:hAnsi="Times New Roman"/>
                <w:sz w:val="28"/>
                <w:szCs w:val="28"/>
              </w:rPr>
              <w:t xml:space="preserve"> </w:t>
            </w:r>
            <w:r>
              <w:rPr>
                <w:rFonts w:ascii="Times New Roman" w:hAnsi="Times New Roman"/>
                <w:i/>
                <w:sz w:val="28"/>
                <w:szCs w:val="28"/>
              </w:rPr>
              <w:t>(Đ1: từ đầu đến ra xe. Đ 2: của người dân. Đ3:</w:t>
            </w:r>
            <w:r>
              <w:rPr>
                <w:rFonts w:ascii="Times New Roman" w:hAnsi="Times New Roman"/>
                <w:i/>
                <w:sz w:val="28"/>
                <w:szCs w:val="28"/>
                <w:lang w:val="vi-VN"/>
              </w:rPr>
              <w:t xml:space="preserve"> </w:t>
            </w:r>
            <w:r>
              <w:rPr>
                <w:rFonts w:ascii="Times New Roman" w:hAnsi="Times New Roman"/>
                <w:i/>
                <w:sz w:val="28"/>
                <w:szCs w:val="28"/>
              </w:rPr>
              <w:t>còn lại.)</w:t>
            </w:r>
          </w:p>
          <w:p w14:paraId="4B0D920C">
            <w:pPr>
              <w:spacing w:after="0" w:line="240" w:lineRule="auto"/>
              <w:jc w:val="both"/>
              <w:rPr>
                <w:rFonts w:ascii="Times New Roman" w:hAnsi="Times New Roman"/>
                <w:sz w:val="28"/>
                <w:szCs w:val="28"/>
              </w:rPr>
            </w:pPr>
            <w:r>
              <w:rPr>
                <w:rFonts w:ascii="Times New Roman" w:hAnsi="Times New Roman"/>
                <w:sz w:val="28"/>
                <w:szCs w:val="28"/>
                <w:lang w:val="pt-BR"/>
              </w:rPr>
              <w:t xml:space="preserve">+ GV giải thích nghĩa của 1 số từ ngữ trong bài </w:t>
            </w:r>
            <w:r>
              <w:rPr>
                <w:rFonts w:ascii="Times New Roman" w:hAnsi="Times New Roman"/>
                <w:sz w:val="28"/>
                <w:szCs w:val="28"/>
              </w:rPr>
              <w:t>(</w:t>
            </w:r>
            <w:r>
              <w:rPr>
                <w:rFonts w:ascii="Times New Roman" w:hAnsi="Times New Roman"/>
                <w:i/>
                <w:sz w:val="28"/>
                <w:szCs w:val="28"/>
              </w:rPr>
              <w:t>cứu hỏa, ủng,</w:t>
            </w:r>
            <w:r>
              <w:rPr>
                <w:rFonts w:ascii="Times New Roman" w:hAnsi="Times New Roman"/>
                <w:i/>
                <w:sz w:val="28"/>
                <w:szCs w:val="28"/>
                <w:lang w:val="vi-VN"/>
              </w:rPr>
              <w:t xml:space="preserve"> </w:t>
            </w:r>
            <w:r>
              <w:rPr>
                <w:rFonts w:ascii="Times New Roman" w:hAnsi="Times New Roman"/>
                <w:i/>
                <w:sz w:val="28"/>
                <w:szCs w:val="28"/>
              </w:rPr>
              <w:t>găng, hoả hoạn).</w:t>
            </w:r>
          </w:p>
          <w:p w14:paraId="44CB0A78">
            <w:pPr>
              <w:spacing w:before="60" w:after="60" w:line="24" w:lineRule="atLeast"/>
              <w:rPr>
                <w:rFonts w:ascii="Times New Roman" w:hAnsi="Times New Roman"/>
                <w:sz w:val="28"/>
                <w:szCs w:val="28"/>
                <w:lang w:val="sv-SE"/>
              </w:rPr>
            </w:pPr>
            <w:r>
              <w:rPr>
                <w:rFonts w:ascii="Times New Roman" w:hAnsi="Times New Roman"/>
                <w:sz w:val="28"/>
                <w:szCs w:val="28"/>
                <w:lang w:val="sv-SE"/>
              </w:rPr>
              <w:t xml:space="preserve">- HS và GV đọc toàn VB: </w:t>
            </w:r>
          </w:p>
          <w:p w14:paraId="56016572">
            <w:pPr>
              <w:spacing w:after="0" w:line="240" w:lineRule="auto"/>
              <w:jc w:val="both"/>
              <w:rPr>
                <w:rFonts w:ascii="Times New Roman" w:hAnsi="Times New Roman"/>
                <w:sz w:val="28"/>
                <w:szCs w:val="28"/>
              </w:rPr>
            </w:pPr>
            <w:r>
              <w:rPr>
                <w:rFonts w:ascii="Times New Roman" w:hAnsi="Times New Roman"/>
                <w:sz w:val="28"/>
                <w:szCs w:val="28"/>
                <w:lang w:val="sv-SE"/>
              </w:rPr>
              <w:t>+ GV đọc lại toàn VB.</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6B4A3D2">
            <w:pPr>
              <w:pStyle w:val="9"/>
              <w:ind w:left="0"/>
              <w:jc w:val="both"/>
              <w:rPr>
                <w:rFonts w:ascii="Times New Roman" w:hAnsi="Times New Roman"/>
                <w:sz w:val="28"/>
                <w:szCs w:val="28"/>
              </w:rPr>
            </w:pPr>
          </w:p>
          <w:p w14:paraId="226F979B">
            <w:pPr>
              <w:spacing w:before="60" w:after="60" w:line="24" w:lineRule="atLeast"/>
              <w:jc w:val="both"/>
              <w:rPr>
                <w:rFonts w:ascii="Times New Roman" w:hAnsi="Times New Roman"/>
                <w:sz w:val="28"/>
                <w:szCs w:val="28"/>
              </w:rPr>
            </w:pPr>
            <w:r>
              <w:rPr>
                <w:rFonts w:ascii="Times New Roman" w:hAnsi="Times New Roman"/>
                <w:sz w:val="28"/>
                <w:szCs w:val="28"/>
              </w:rPr>
              <w:t>- 2 – 3 HS đọc, nx.</w:t>
            </w:r>
          </w:p>
          <w:p w14:paraId="3DE7FB39">
            <w:pPr>
              <w:spacing w:before="60" w:after="60" w:line="24" w:lineRule="atLeast"/>
              <w:jc w:val="both"/>
              <w:rPr>
                <w:rFonts w:ascii="Times New Roman" w:hAnsi="Times New Roman"/>
                <w:sz w:val="28"/>
                <w:szCs w:val="28"/>
              </w:rPr>
            </w:pPr>
            <w:r>
              <w:rPr>
                <w:rFonts w:ascii="Times New Roman" w:hAnsi="Times New Roman"/>
                <w:sz w:val="28"/>
                <w:szCs w:val="28"/>
              </w:rPr>
              <w:t>- Trả lời.</w:t>
            </w:r>
          </w:p>
          <w:p w14:paraId="4986779F">
            <w:pPr>
              <w:pStyle w:val="9"/>
              <w:ind w:left="0"/>
              <w:jc w:val="both"/>
              <w:rPr>
                <w:rFonts w:ascii="Times New Roman" w:hAnsi="Times New Roman"/>
                <w:b w:val="0"/>
                <w:sz w:val="28"/>
                <w:szCs w:val="28"/>
              </w:rPr>
            </w:pPr>
          </w:p>
          <w:p w14:paraId="30704CA9">
            <w:pPr>
              <w:pStyle w:val="9"/>
              <w:ind w:left="0"/>
              <w:jc w:val="both"/>
              <w:rPr>
                <w:rFonts w:ascii="Times New Roman" w:hAnsi="Times New Roman"/>
                <w:b w:val="0"/>
                <w:sz w:val="28"/>
                <w:szCs w:val="28"/>
              </w:rPr>
            </w:pPr>
          </w:p>
          <w:p w14:paraId="316726B5">
            <w:pPr>
              <w:spacing w:before="60" w:after="60" w:line="24" w:lineRule="atLeast"/>
              <w:jc w:val="both"/>
              <w:rPr>
                <w:rFonts w:ascii="Times New Roman" w:hAnsi="Times New Roman"/>
                <w:sz w:val="28"/>
                <w:szCs w:val="28"/>
              </w:rPr>
            </w:pPr>
            <w:r>
              <w:rPr>
                <w:rFonts w:ascii="Times New Roman" w:hAnsi="Times New Roman"/>
                <w:sz w:val="28"/>
                <w:szCs w:val="28"/>
              </w:rPr>
              <w:t>+ Q/s tranh và trao đổi nhóm 2.</w:t>
            </w:r>
          </w:p>
          <w:p w14:paraId="58018776">
            <w:pPr>
              <w:spacing w:after="0" w:line="240" w:lineRule="auto"/>
              <w:contextualSpacing/>
              <w:jc w:val="both"/>
              <w:rPr>
                <w:rFonts w:ascii="Times New Roman" w:hAnsi="Times New Roman"/>
                <w:sz w:val="28"/>
                <w:szCs w:val="28"/>
              </w:rPr>
            </w:pPr>
            <w:r>
              <w:rPr>
                <w:rFonts w:ascii="Times New Roman" w:hAnsi="Times New Roman"/>
                <w:sz w:val="28"/>
                <w:szCs w:val="28"/>
              </w:rPr>
              <w:t>+ Một số (2 - 3) HS trả lời, các HS khác nx, bổ sung.</w:t>
            </w:r>
          </w:p>
          <w:p w14:paraId="559D399A">
            <w:pPr>
              <w:spacing w:after="0" w:line="240" w:lineRule="auto"/>
              <w:contextualSpacing/>
              <w:jc w:val="both"/>
              <w:rPr>
                <w:rFonts w:ascii="Times New Roman" w:hAnsi="Times New Roman"/>
                <w:sz w:val="28"/>
                <w:szCs w:val="28"/>
              </w:rPr>
            </w:pPr>
          </w:p>
          <w:p w14:paraId="6C81285D">
            <w:pPr>
              <w:spacing w:after="0" w:line="240" w:lineRule="auto"/>
              <w:contextualSpacing/>
              <w:jc w:val="both"/>
              <w:rPr>
                <w:rFonts w:ascii="Times New Roman" w:hAnsi="Times New Roman"/>
                <w:sz w:val="28"/>
                <w:szCs w:val="28"/>
              </w:rPr>
            </w:pPr>
          </w:p>
          <w:p w14:paraId="5B541203">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Đọc thầm theo.</w:t>
            </w:r>
          </w:p>
          <w:p w14:paraId="607D84ED">
            <w:pPr>
              <w:spacing w:after="0" w:line="240" w:lineRule="auto"/>
              <w:contextualSpacing/>
              <w:jc w:val="both"/>
              <w:rPr>
                <w:rFonts w:ascii="Times New Roman" w:hAnsi="Times New Roman"/>
                <w:sz w:val="28"/>
                <w:szCs w:val="28"/>
              </w:rPr>
            </w:pPr>
          </w:p>
          <w:p w14:paraId="7F5AE74E">
            <w:pPr>
              <w:spacing w:after="0" w:line="240" w:lineRule="auto"/>
              <w:contextualSpacing/>
              <w:jc w:val="both"/>
              <w:rPr>
                <w:rFonts w:ascii="Times New Roman" w:hAnsi="Times New Roman"/>
                <w:sz w:val="28"/>
                <w:szCs w:val="28"/>
              </w:rPr>
            </w:pPr>
          </w:p>
          <w:p w14:paraId="10CF9428">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từ.</w:t>
            </w:r>
          </w:p>
          <w:p w14:paraId="5076EDD4">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nối tiếp từng câu lần 1.</w:t>
            </w:r>
          </w:p>
          <w:p w14:paraId="4B710271">
            <w:pPr>
              <w:spacing w:after="0" w:line="240" w:lineRule="auto"/>
              <w:contextualSpacing/>
              <w:jc w:val="both"/>
              <w:rPr>
                <w:rFonts w:ascii="Times New Roman" w:hAnsi="Times New Roman"/>
                <w:sz w:val="28"/>
                <w:szCs w:val="28"/>
              </w:rPr>
            </w:pPr>
          </w:p>
          <w:p w14:paraId="2CB63E3F">
            <w:pPr>
              <w:spacing w:before="60" w:after="60" w:line="24" w:lineRule="atLeast"/>
              <w:jc w:val="both"/>
              <w:rPr>
                <w:rFonts w:ascii="Times New Roman" w:hAnsi="Times New Roman"/>
                <w:sz w:val="28"/>
                <w:szCs w:val="28"/>
                <w:lang w:val="sv-SE"/>
              </w:rPr>
            </w:pPr>
          </w:p>
          <w:p w14:paraId="5D2EE2EE">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câu.</w:t>
            </w:r>
          </w:p>
          <w:p w14:paraId="50C58E1D">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nối tiếp từng câu lần 2.</w:t>
            </w:r>
          </w:p>
          <w:p w14:paraId="777C556F">
            <w:pPr>
              <w:spacing w:after="0" w:line="240" w:lineRule="auto"/>
              <w:contextualSpacing/>
              <w:jc w:val="both"/>
              <w:rPr>
                <w:rFonts w:ascii="Times New Roman" w:hAnsi="Times New Roman"/>
                <w:sz w:val="28"/>
                <w:szCs w:val="28"/>
              </w:rPr>
            </w:pPr>
          </w:p>
          <w:p w14:paraId="530B2AF6">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xml:space="preserve">+ Một số HS đọc nối tiếp từng đoạn (2 lượt). </w:t>
            </w:r>
          </w:p>
          <w:p w14:paraId="554F76D0">
            <w:pPr>
              <w:spacing w:after="0" w:line="240" w:lineRule="auto"/>
              <w:contextualSpacing/>
              <w:jc w:val="both"/>
              <w:rPr>
                <w:rFonts w:ascii="Times New Roman" w:hAnsi="Times New Roman"/>
                <w:sz w:val="28"/>
                <w:szCs w:val="28"/>
              </w:rPr>
            </w:pPr>
          </w:p>
          <w:p w14:paraId="2DA66C1F">
            <w:pPr>
              <w:spacing w:after="0" w:line="240" w:lineRule="auto"/>
              <w:contextualSpacing/>
              <w:jc w:val="both"/>
              <w:rPr>
                <w:rFonts w:ascii="Times New Roman" w:hAnsi="Times New Roman"/>
                <w:sz w:val="28"/>
                <w:szCs w:val="28"/>
              </w:rPr>
            </w:pPr>
          </w:p>
          <w:p w14:paraId="1D33F991">
            <w:pPr>
              <w:spacing w:after="0" w:line="240" w:lineRule="auto"/>
              <w:contextualSpacing/>
              <w:jc w:val="both"/>
              <w:rPr>
                <w:rFonts w:ascii="Times New Roman" w:hAnsi="Times New Roman"/>
                <w:sz w:val="28"/>
                <w:szCs w:val="28"/>
              </w:rPr>
            </w:pPr>
          </w:p>
          <w:p w14:paraId="302A3398">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xml:space="preserve">+ HS đọc đoạn theo nhóm ba. </w:t>
            </w:r>
          </w:p>
          <w:p w14:paraId="10339D03">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+ 1 – 2 HS đọc cả bài.</w:t>
            </w:r>
          </w:p>
        </w:tc>
      </w:tr>
      <w:tr w14:paraId="40E79FA4">
        <w:tblPrEx>
          <w:tblCellMar>
            <w:top w:w="0" w:type="dxa"/>
            <w:left w:w="108" w:type="dxa"/>
            <w:bottom w:w="0" w:type="dxa"/>
            <w:right w:w="108" w:type="dxa"/>
          </w:tblCellMar>
        </w:tblPrEx>
        <w:tc>
          <w:tcPr>
            <w:tcW w:w="10235" w:type="dxa"/>
            <w:gridSpan w:val="2"/>
            <w:tcBorders>
              <w:top w:val="single" w:color="000000" w:sz="4" w:space="0"/>
              <w:left w:val="single" w:color="000000" w:sz="4" w:space="0"/>
              <w:bottom w:val="single" w:color="000000" w:sz="4" w:space="0"/>
              <w:right w:val="single" w:color="000000" w:sz="4" w:space="0"/>
            </w:tcBorders>
            <w:noWrap w:val="0"/>
            <w:vAlign w:val="top"/>
          </w:tcPr>
          <w:p w14:paraId="33A77A1D">
            <w:pPr>
              <w:pStyle w:val="9"/>
              <w:ind w:left="0"/>
              <w:jc w:val="center"/>
              <w:rPr>
                <w:rFonts w:ascii="Times New Roman" w:hAnsi="Times New Roman"/>
                <w:sz w:val="28"/>
                <w:szCs w:val="28"/>
              </w:rPr>
            </w:pPr>
            <w:r>
              <w:rPr>
                <w:rFonts w:ascii="Times New Roman" w:hAnsi="Times New Roman"/>
                <w:sz w:val="28"/>
                <w:szCs w:val="28"/>
              </w:rPr>
              <w:t>Tiết 2</w:t>
            </w:r>
          </w:p>
        </w:tc>
      </w:tr>
      <w:tr w14:paraId="2EF99037">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top"/>
          </w:tcPr>
          <w:p w14:paraId="483A5168">
            <w:pPr>
              <w:spacing w:after="0" w:line="240" w:lineRule="auto"/>
              <w:jc w:val="both"/>
              <w:rPr>
                <w:rFonts w:ascii="Times New Roman" w:hAnsi="Times New Roman"/>
                <w:b/>
                <w:sz w:val="28"/>
                <w:szCs w:val="28"/>
              </w:rPr>
            </w:pPr>
            <w:r>
              <w:rPr>
                <w:rFonts w:ascii="Times New Roman" w:hAnsi="Times New Roman"/>
                <w:b/>
                <w:sz w:val="28"/>
                <w:szCs w:val="28"/>
              </w:rPr>
              <w:t>3. Trả lời câu hỏi (18-20’)</w:t>
            </w:r>
          </w:p>
          <w:p w14:paraId="292206F0">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xml:space="preserve">- HD HS làm việc nhóm để tìm hiểu bài đọc và trả lời câu hỏi: </w:t>
            </w:r>
          </w:p>
          <w:p w14:paraId="51B9ECD6">
            <w:pPr>
              <w:spacing w:after="0" w:line="240" w:lineRule="auto"/>
              <w:jc w:val="both"/>
              <w:rPr>
                <w:rFonts w:ascii="Times New Roman" w:hAnsi="Times New Roman"/>
                <w:sz w:val="28"/>
                <w:szCs w:val="28"/>
              </w:rPr>
            </w:pPr>
            <w:r>
              <w:rPr>
                <w:rFonts w:ascii="Times New Roman" w:hAnsi="Times New Roman"/>
                <w:sz w:val="28"/>
                <w:szCs w:val="28"/>
              </w:rPr>
              <w:t>a. Trang phục của lính cứu hoả gồm những gì?</w:t>
            </w:r>
          </w:p>
          <w:p w14:paraId="0D3E27E9">
            <w:pPr>
              <w:spacing w:after="0" w:line="240" w:lineRule="auto"/>
              <w:jc w:val="both"/>
              <w:rPr>
                <w:rFonts w:ascii="Times New Roman" w:hAnsi="Times New Roman"/>
                <w:sz w:val="28"/>
                <w:szCs w:val="28"/>
              </w:rPr>
            </w:pPr>
          </w:p>
          <w:p w14:paraId="57B831CC">
            <w:pPr>
              <w:spacing w:after="0" w:line="240" w:lineRule="auto"/>
              <w:jc w:val="both"/>
              <w:rPr>
                <w:rFonts w:ascii="Times New Roman" w:hAnsi="Times New Roman"/>
                <w:sz w:val="28"/>
                <w:szCs w:val="28"/>
              </w:rPr>
            </w:pPr>
            <w:r>
              <w:rPr>
                <w:rFonts w:ascii="Times New Roman" w:hAnsi="Times New Roman"/>
                <w:sz w:val="28"/>
                <w:szCs w:val="28"/>
              </w:rPr>
              <w:t>b. Lính cứu hoả dập tắt đám cháy bằng cách nào?</w:t>
            </w:r>
          </w:p>
          <w:p w14:paraId="72250218">
            <w:pPr>
              <w:spacing w:after="0" w:line="240" w:lineRule="auto"/>
              <w:jc w:val="both"/>
              <w:rPr>
                <w:rFonts w:ascii="Times New Roman" w:hAnsi="Times New Roman"/>
                <w:sz w:val="28"/>
                <w:szCs w:val="28"/>
              </w:rPr>
            </w:pPr>
            <w:r>
              <w:rPr>
                <w:rFonts w:ascii="Times New Roman" w:hAnsi="Times New Roman"/>
                <w:sz w:val="28"/>
                <w:szCs w:val="28"/>
              </w:rPr>
              <w:t xml:space="preserve">c. Em nghĩ gì về những người lính cứu hoả? </w:t>
            </w:r>
          </w:p>
          <w:p w14:paraId="6AF9E765">
            <w:pPr>
              <w:spacing w:after="0" w:line="240" w:lineRule="auto"/>
              <w:jc w:val="both"/>
              <w:rPr>
                <w:rFonts w:ascii="Times New Roman" w:hAnsi="Times New Roman"/>
                <w:sz w:val="28"/>
                <w:szCs w:val="28"/>
                <w:lang w:val="fr-FR"/>
              </w:rPr>
            </w:pPr>
            <w:r>
              <w:rPr>
                <w:rFonts w:ascii="Times New Roman" w:hAnsi="Times New Roman"/>
                <w:sz w:val="28"/>
                <w:szCs w:val="28"/>
                <w:lang w:val="fr-FR"/>
              </w:rPr>
              <w:t>- GV đọc câu hỏi và gọi đại diện một số nhóm trình bày câu trả lời của mình. GV nx, chốt câu trả lời đúng.</w:t>
            </w:r>
          </w:p>
          <w:p w14:paraId="5B2E5D3D">
            <w:pPr>
              <w:spacing w:after="0" w:line="240" w:lineRule="auto"/>
              <w:jc w:val="both"/>
              <w:rPr>
                <w:rFonts w:ascii="Times New Roman" w:hAnsi="Times New Roman"/>
                <w:bCs/>
                <w:i w:val="0"/>
                <w:iCs/>
                <w:sz w:val="28"/>
                <w:szCs w:val="28"/>
              </w:rPr>
            </w:pPr>
            <w:r>
              <w:rPr>
                <w:rFonts w:hint="default" w:ascii="Times New Roman" w:hAnsi="Times New Roman"/>
                <w:b w:val="0"/>
                <w:bCs/>
                <w:i/>
                <w:iCs w:val="0"/>
                <w:sz w:val="28"/>
                <w:szCs w:val="28"/>
                <w:lang w:val="vi-VN"/>
              </w:rPr>
              <w:t>*</w:t>
            </w:r>
            <w:r>
              <w:rPr>
                <w:rFonts w:ascii="Times New Roman" w:hAnsi="Times New Roman"/>
                <w:b w:val="0"/>
                <w:bCs/>
                <w:i/>
                <w:iCs w:val="0"/>
                <w:sz w:val="28"/>
                <w:szCs w:val="28"/>
              </w:rPr>
              <w:t xml:space="preserve"> Tích hợp Quốc phòng an ninh:</w:t>
            </w:r>
            <w:r>
              <w:rPr>
                <w:rFonts w:ascii="Times New Roman" w:hAnsi="Times New Roman"/>
                <w:b/>
                <w:bCs w:val="0"/>
                <w:i w:val="0"/>
                <w:iCs/>
                <w:sz w:val="28"/>
                <w:szCs w:val="28"/>
              </w:rPr>
              <w:t xml:space="preserve"> </w:t>
            </w:r>
            <w:r>
              <w:rPr>
                <w:rFonts w:ascii="Times New Roman" w:hAnsi="Times New Roman"/>
                <w:bCs/>
                <w:i w:val="0"/>
                <w:iCs/>
                <w:sz w:val="28"/>
                <w:szCs w:val="28"/>
              </w:rPr>
              <w:t xml:space="preserve">GV </w:t>
            </w:r>
            <w:r>
              <w:rPr>
                <w:rFonts w:ascii="inherit" w:hAnsi="inherit"/>
                <w:i w:val="0"/>
                <w:iCs/>
                <w:sz w:val="26"/>
                <w:szCs w:val="26"/>
              </w:rPr>
              <w:t>cung cấp một số kỹ năng để phòng tránh hỏa hoạn.</w:t>
            </w:r>
          </w:p>
          <w:p w14:paraId="5283B30F">
            <w:pPr>
              <w:spacing w:after="0" w:line="240" w:lineRule="auto"/>
              <w:jc w:val="both"/>
              <w:rPr>
                <w:rFonts w:ascii="Times New Roman" w:hAnsi="Times New Roman"/>
                <w:i w:val="0"/>
                <w:iCs/>
                <w:sz w:val="28"/>
                <w:szCs w:val="28"/>
              </w:rPr>
            </w:pPr>
            <w:r>
              <w:rPr>
                <w:rFonts w:ascii="Times New Roman" w:hAnsi="Times New Roman"/>
                <w:i w:val="0"/>
                <w:iCs/>
                <w:sz w:val="28"/>
                <w:szCs w:val="28"/>
              </w:rPr>
              <w:t>+ Báo cho người lớn khi có hỏa hoạn.</w:t>
            </w:r>
          </w:p>
          <w:p w14:paraId="042F150F">
            <w:pPr>
              <w:spacing w:after="0" w:line="240" w:lineRule="auto"/>
              <w:jc w:val="both"/>
              <w:rPr>
                <w:rFonts w:ascii="Times New Roman" w:hAnsi="Times New Roman"/>
                <w:i w:val="0"/>
                <w:iCs/>
                <w:sz w:val="28"/>
                <w:szCs w:val="28"/>
              </w:rPr>
            </w:pPr>
            <w:r>
              <w:rPr>
                <w:rFonts w:ascii="Times New Roman" w:hAnsi="Times New Roman"/>
                <w:i w:val="0"/>
                <w:iCs/>
                <w:sz w:val="28"/>
                <w:szCs w:val="28"/>
              </w:rPr>
              <w:t>+ Tìm cách thoát ra khỏi nơi có đám cháy.</w:t>
            </w:r>
          </w:p>
          <w:p w14:paraId="4A9900A7">
            <w:pPr>
              <w:spacing w:after="0" w:line="240" w:lineRule="auto"/>
              <w:jc w:val="both"/>
              <w:rPr>
                <w:rFonts w:ascii="Times New Roman" w:hAnsi="Times New Roman"/>
                <w:i w:val="0"/>
                <w:iCs/>
                <w:sz w:val="28"/>
                <w:szCs w:val="28"/>
              </w:rPr>
            </w:pPr>
            <w:r>
              <w:rPr>
                <w:rFonts w:ascii="Times New Roman" w:hAnsi="Times New Roman"/>
                <w:i w:val="0"/>
                <w:iCs/>
                <w:sz w:val="28"/>
                <w:szCs w:val="28"/>
              </w:rPr>
              <w:t>+ Gọi điện nhờ sự trợ giúp.</w:t>
            </w:r>
          </w:p>
          <w:p w14:paraId="2C4AA5F0">
            <w:pPr>
              <w:spacing w:after="0" w:line="240" w:lineRule="auto"/>
              <w:jc w:val="both"/>
              <w:rPr>
                <w:rFonts w:ascii="Times New Roman" w:hAnsi="Times New Roman"/>
                <w:i w:val="0"/>
                <w:iCs/>
                <w:sz w:val="28"/>
                <w:szCs w:val="28"/>
                <w:lang w:val="fr-FR"/>
              </w:rPr>
            </w:pPr>
            <w:r>
              <w:rPr>
                <w:rFonts w:ascii="Times New Roman" w:hAnsi="Times New Roman"/>
                <w:i w:val="0"/>
                <w:iCs/>
                <w:sz w:val="28"/>
                <w:szCs w:val="28"/>
              </w:rPr>
              <w:t>+ Tránh hít phải khói độc…</w:t>
            </w:r>
          </w:p>
          <w:p w14:paraId="3E3E89EA">
            <w:pPr>
              <w:spacing w:after="0" w:line="240" w:lineRule="auto"/>
              <w:jc w:val="both"/>
              <w:rPr>
                <w:rFonts w:ascii="Times New Roman" w:hAnsi="Times New Roman"/>
                <w:b/>
                <w:bCs/>
                <w:sz w:val="28"/>
                <w:szCs w:val="28"/>
                <w:lang w:val="fr-FR"/>
              </w:rPr>
            </w:pPr>
            <w:r>
              <w:rPr>
                <w:rFonts w:ascii="Times New Roman" w:hAnsi="Times New Roman"/>
                <w:b/>
                <w:bCs/>
                <w:sz w:val="28"/>
                <w:szCs w:val="28"/>
                <w:lang w:val="fr-FR"/>
              </w:rPr>
              <w:t xml:space="preserve">4. </w:t>
            </w:r>
            <w:r>
              <w:rPr>
                <w:rFonts w:ascii="Times New Roman" w:hAnsi="Times New Roman"/>
                <w:b/>
                <w:sz w:val="28"/>
                <w:szCs w:val="28"/>
                <w:lang w:val="fr-FR"/>
              </w:rPr>
              <w:t xml:space="preserve">Viết vào vở câu trả lời cho câu hỏi b và c ở mục 3 </w:t>
            </w:r>
            <w:r>
              <w:rPr>
                <w:rFonts w:ascii="Times New Roman" w:hAnsi="Times New Roman"/>
                <w:b/>
                <w:bCs/>
                <w:sz w:val="28"/>
                <w:szCs w:val="28"/>
                <w:lang w:val="fr-FR"/>
              </w:rPr>
              <w:t>(13-15’)</w:t>
            </w:r>
          </w:p>
          <w:p w14:paraId="7BEF8E01">
            <w:pPr>
              <w:spacing w:after="0" w:line="240" w:lineRule="auto"/>
              <w:jc w:val="both"/>
              <w:rPr>
                <w:rFonts w:ascii="Times New Roman" w:hAnsi="Times New Roman"/>
                <w:i/>
                <w:sz w:val="28"/>
                <w:szCs w:val="28"/>
                <w:lang w:val="fr-FR"/>
              </w:rPr>
            </w:pPr>
            <w:r>
              <w:rPr>
                <w:rFonts w:ascii="Times New Roman" w:hAnsi="Times New Roman"/>
                <w:sz w:val="28"/>
                <w:szCs w:val="28"/>
                <w:lang w:val="fr-FR"/>
              </w:rPr>
              <w:t xml:space="preserve">- GV HD học sinh viết từ ngữ: </w:t>
            </w:r>
            <w:r>
              <w:rPr>
                <w:rFonts w:ascii="Times New Roman" w:hAnsi="Times New Roman"/>
                <w:i/>
                <w:sz w:val="28"/>
                <w:szCs w:val="28"/>
                <w:lang w:val="fr-FR"/>
              </w:rPr>
              <w:t>vòi phun nước, đèn báo hiệu.</w:t>
            </w:r>
          </w:p>
          <w:p w14:paraId="0591FD0A">
            <w:pPr>
              <w:spacing w:before="60" w:after="60" w:line="24" w:lineRule="atLeast"/>
              <w:jc w:val="both"/>
              <w:rPr>
                <w:rFonts w:ascii="Times New Roman" w:hAnsi="Times New Roman"/>
                <w:i/>
                <w:iCs/>
                <w:sz w:val="28"/>
                <w:szCs w:val="28"/>
                <w:lang w:val="fr-FR"/>
              </w:rPr>
            </w:pPr>
            <w:r>
              <w:rPr>
                <w:rFonts w:ascii="Times New Roman" w:hAnsi="Times New Roman"/>
                <w:sz w:val="28"/>
                <w:szCs w:val="28"/>
                <w:lang w:val="fr-FR"/>
              </w:rPr>
              <w:t>- GV nhắc lại câu trả lời đúng cho câu hỏi b và c hướng dẫn HS viết câu trả lời vào vở</w:t>
            </w:r>
            <w:r>
              <w:rPr>
                <w:rFonts w:ascii="Times New Roman" w:hAnsi="Times New Roman"/>
                <w:i/>
                <w:iCs/>
                <w:sz w:val="28"/>
                <w:szCs w:val="28"/>
                <w:lang w:val="fr-FR"/>
              </w:rPr>
              <w:t xml:space="preserve">. </w:t>
            </w:r>
          </w:p>
          <w:p w14:paraId="31B6FEEA">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xml:space="preserve">- Lưu ý HS viết hoa chữ cái đầu câu; đặt dấu chấm đúng vị trí. </w:t>
            </w:r>
          </w:p>
          <w:p w14:paraId="59AD72D4">
            <w:pPr>
              <w:spacing w:after="0" w:line="240" w:lineRule="auto"/>
              <w:jc w:val="both"/>
              <w:rPr>
                <w:rFonts w:ascii="Times New Roman" w:hAnsi="Times New Roman"/>
                <w:sz w:val="28"/>
                <w:szCs w:val="28"/>
                <w:lang w:val="fr-FR"/>
              </w:rPr>
            </w:pPr>
          </w:p>
          <w:p w14:paraId="781FC588">
            <w:pPr>
              <w:spacing w:after="0" w:line="240" w:lineRule="auto"/>
              <w:jc w:val="both"/>
              <w:rPr>
                <w:rFonts w:ascii="Times New Roman" w:hAnsi="Times New Roman"/>
                <w:i/>
                <w:sz w:val="28"/>
                <w:szCs w:val="28"/>
                <w:lang w:val="fr-FR"/>
              </w:rPr>
            </w:pPr>
            <w:r>
              <w:rPr>
                <w:rFonts w:ascii="Times New Roman" w:hAnsi="Times New Roman"/>
                <w:sz w:val="28"/>
                <w:szCs w:val="28"/>
                <w:lang w:val="fr-FR"/>
              </w:rPr>
              <w:t>- GV kiểm tra và n/xét bài của một số HS.</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B5933CE">
            <w:pPr>
              <w:spacing w:after="0" w:line="240" w:lineRule="auto"/>
              <w:contextualSpacing/>
              <w:jc w:val="both"/>
              <w:rPr>
                <w:rFonts w:ascii="Times New Roman" w:hAnsi="Times New Roman"/>
                <w:sz w:val="28"/>
                <w:szCs w:val="28"/>
              </w:rPr>
            </w:pPr>
          </w:p>
          <w:p w14:paraId="184AB07D">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HS làm việc nhóm đôi, trình bày, nx, bổ sung.</w:t>
            </w:r>
          </w:p>
          <w:p w14:paraId="350491CD">
            <w:pPr>
              <w:spacing w:after="0" w:line="240" w:lineRule="auto"/>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…Trang phục của lính cứu hoả gồm quần áo chữa cháy, ủng, găng và </w:t>
            </w:r>
            <w:r>
              <w:rPr>
                <w:rFonts w:ascii="Times New Roman" w:hAnsi="Times New Roman"/>
                <w:sz w:val="28"/>
                <w:szCs w:val="28"/>
                <w:lang w:val="vi-VN"/>
              </w:rPr>
              <w:t>mũ.</w:t>
            </w:r>
          </w:p>
          <w:p w14:paraId="585DDF61">
            <w:pPr>
              <w:spacing w:after="0" w:line="240" w:lineRule="auto"/>
              <w:contextualSpacing/>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…Lính cứu hoả dập tắt đám cháy bằng cách dùng vòi phun nước.</w:t>
            </w:r>
          </w:p>
          <w:p w14:paraId="023F0888">
            <w:pPr>
              <w:spacing w:after="0" w:line="240" w:lineRule="auto"/>
              <w:contextualSpacing/>
              <w:jc w:val="both"/>
              <w:rPr>
                <w:rFonts w:ascii="Times New Roman" w:hAnsi="Times New Roman"/>
                <w:sz w:val="28"/>
                <w:szCs w:val="28"/>
              </w:rPr>
            </w:pPr>
            <w:r>
              <w:rPr>
                <w:rFonts w:ascii="Times New Roman" w:hAnsi="Times New Roman"/>
                <w:sz w:val="28"/>
                <w:szCs w:val="28"/>
              </w:rPr>
              <w:t>+ HS trả lời theo ý hiểu.</w:t>
            </w:r>
          </w:p>
          <w:p w14:paraId="3B5A95B3">
            <w:pPr>
              <w:spacing w:after="0" w:line="240" w:lineRule="auto"/>
              <w:contextualSpacing/>
              <w:jc w:val="both"/>
              <w:rPr>
                <w:rFonts w:ascii="Times New Roman" w:hAnsi="Times New Roman"/>
                <w:sz w:val="28"/>
                <w:szCs w:val="28"/>
              </w:rPr>
            </w:pPr>
          </w:p>
          <w:p w14:paraId="4256FF5A">
            <w:pPr>
              <w:spacing w:after="0" w:line="240" w:lineRule="auto"/>
              <w:contextualSpacing/>
              <w:jc w:val="both"/>
              <w:rPr>
                <w:rFonts w:ascii="Times New Roman" w:hAnsi="Times New Roman"/>
                <w:sz w:val="28"/>
                <w:szCs w:val="28"/>
              </w:rPr>
            </w:pPr>
          </w:p>
          <w:p w14:paraId="270B614D">
            <w:pPr>
              <w:spacing w:after="0" w:line="240" w:lineRule="auto"/>
              <w:contextualSpacing/>
              <w:jc w:val="both"/>
              <w:rPr>
                <w:rFonts w:ascii="Times New Roman" w:hAnsi="Times New Roman"/>
                <w:sz w:val="28"/>
                <w:szCs w:val="28"/>
              </w:rPr>
            </w:pPr>
          </w:p>
          <w:p w14:paraId="7E42522C">
            <w:pPr>
              <w:spacing w:after="0" w:line="240" w:lineRule="auto"/>
              <w:contextualSpacing/>
              <w:jc w:val="both"/>
              <w:rPr>
                <w:rFonts w:ascii="Times New Roman" w:hAnsi="Times New Roman"/>
                <w:sz w:val="28"/>
                <w:szCs w:val="28"/>
              </w:rPr>
            </w:pPr>
          </w:p>
          <w:p w14:paraId="2B5976D3">
            <w:pPr>
              <w:spacing w:after="0" w:line="240" w:lineRule="auto"/>
              <w:contextualSpacing/>
              <w:jc w:val="both"/>
              <w:rPr>
                <w:rFonts w:ascii="Times New Roman" w:hAnsi="Times New Roman"/>
                <w:sz w:val="28"/>
                <w:szCs w:val="28"/>
              </w:rPr>
            </w:pPr>
          </w:p>
          <w:p w14:paraId="1016007E">
            <w:pPr>
              <w:spacing w:after="0" w:line="240" w:lineRule="auto"/>
              <w:contextualSpacing/>
              <w:jc w:val="both"/>
              <w:rPr>
                <w:rFonts w:ascii="Times New Roman" w:hAnsi="Times New Roman"/>
                <w:sz w:val="28"/>
                <w:szCs w:val="28"/>
              </w:rPr>
            </w:pPr>
          </w:p>
          <w:p w14:paraId="439298CB">
            <w:pPr>
              <w:spacing w:after="0" w:line="240" w:lineRule="auto"/>
              <w:contextualSpacing/>
              <w:jc w:val="both"/>
              <w:rPr>
                <w:rFonts w:ascii="Times New Roman" w:hAnsi="Times New Roman"/>
                <w:sz w:val="28"/>
                <w:szCs w:val="28"/>
              </w:rPr>
            </w:pPr>
          </w:p>
          <w:p w14:paraId="5B12C927">
            <w:pPr>
              <w:spacing w:after="0" w:line="240" w:lineRule="auto"/>
              <w:jc w:val="both"/>
              <w:rPr>
                <w:rFonts w:ascii="Times New Roman" w:hAnsi="Times New Roman"/>
                <w:sz w:val="28"/>
                <w:szCs w:val="28"/>
                <w:lang w:val="vi-VN"/>
              </w:rPr>
            </w:pPr>
          </w:p>
          <w:p w14:paraId="6D1EA5FA">
            <w:pPr>
              <w:spacing w:after="0" w:line="240" w:lineRule="auto"/>
              <w:contextualSpacing/>
              <w:jc w:val="both"/>
              <w:rPr>
                <w:rFonts w:ascii="Times New Roman" w:hAnsi="Times New Roman"/>
                <w:sz w:val="28"/>
                <w:szCs w:val="28"/>
              </w:rPr>
            </w:pPr>
            <w:r>
              <w:rPr>
                <w:rFonts w:ascii="Times New Roman" w:hAnsi="Times New Roman"/>
                <w:sz w:val="28"/>
                <w:szCs w:val="28"/>
                <w:lang w:val="vi-VN"/>
              </w:rPr>
              <w:t>- Lắng nghe.</w:t>
            </w:r>
          </w:p>
          <w:p w14:paraId="0ABBBA04">
            <w:pPr>
              <w:spacing w:after="0" w:line="240" w:lineRule="auto"/>
              <w:contextualSpacing/>
              <w:jc w:val="both"/>
              <w:rPr>
                <w:rFonts w:ascii="Times New Roman" w:hAnsi="Times New Roman"/>
                <w:sz w:val="28"/>
                <w:szCs w:val="28"/>
              </w:rPr>
            </w:pPr>
          </w:p>
          <w:p w14:paraId="0872E01B">
            <w:pPr>
              <w:spacing w:after="0" w:line="240" w:lineRule="auto"/>
              <w:contextualSpacing/>
              <w:jc w:val="both"/>
              <w:rPr>
                <w:rFonts w:ascii="Times New Roman" w:hAnsi="Times New Roman"/>
                <w:sz w:val="28"/>
                <w:szCs w:val="28"/>
              </w:rPr>
            </w:pPr>
          </w:p>
          <w:p w14:paraId="7693B2B9">
            <w:pPr>
              <w:spacing w:after="0" w:line="240" w:lineRule="auto"/>
              <w:contextualSpacing/>
              <w:jc w:val="both"/>
              <w:rPr>
                <w:rFonts w:ascii="Times New Roman" w:hAnsi="Times New Roman"/>
                <w:sz w:val="28"/>
                <w:szCs w:val="28"/>
              </w:rPr>
            </w:pPr>
          </w:p>
          <w:p w14:paraId="70C1FAF3">
            <w:pPr>
              <w:spacing w:after="0" w:line="240" w:lineRule="auto"/>
              <w:contextualSpacing/>
              <w:jc w:val="both"/>
              <w:rPr>
                <w:rFonts w:ascii="Times New Roman" w:hAnsi="Times New Roman"/>
                <w:sz w:val="28"/>
                <w:szCs w:val="28"/>
              </w:rPr>
            </w:pPr>
          </w:p>
          <w:p w14:paraId="7D49A7C7">
            <w:pPr>
              <w:spacing w:after="0" w:line="240" w:lineRule="auto"/>
              <w:contextualSpacing/>
              <w:jc w:val="both"/>
              <w:rPr>
                <w:rFonts w:ascii="Times New Roman" w:hAnsi="Times New Roman"/>
                <w:sz w:val="28"/>
                <w:szCs w:val="28"/>
              </w:rPr>
            </w:pPr>
            <w:r>
              <w:rPr>
                <w:rFonts w:ascii="Times New Roman" w:hAnsi="Times New Roman"/>
                <w:sz w:val="28"/>
                <w:szCs w:val="28"/>
              </w:rPr>
              <w:t>- HS viết vở.</w:t>
            </w:r>
          </w:p>
          <w:p w14:paraId="24602200">
            <w:pPr>
              <w:spacing w:after="0" w:line="240" w:lineRule="auto"/>
              <w:contextualSpacing/>
              <w:jc w:val="both"/>
              <w:rPr>
                <w:rFonts w:ascii="Times New Roman" w:hAnsi="Times New Roman"/>
                <w:sz w:val="28"/>
                <w:szCs w:val="28"/>
              </w:rPr>
            </w:pPr>
            <w:r>
              <w:rPr>
                <w:rFonts w:ascii="Times New Roman" w:hAnsi="Times New Roman"/>
                <w:sz w:val="28"/>
                <w:szCs w:val="28"/>
              </w:rPr>
              <w:t>b. Lính cứu hoả đập tắt đám cháy bằng cách dùng vòi phun nước.</w:t>
            </w:r>
          </w:p>
          <w:p w14:paraId="472A3A55">
            <w:pPr>
              <w:spacing w:after="0" w:line="240" w:lineRule="auto"/>
              <w:contextualSpacing/>
              <w:jc w:val="both"/>
              <w:rPr>
                <w:rFonts w:ascii="Times New Roman" w:hAnsi="Times New Roman"/>
                <w:sz w:val="28"/>
                <w:szCs w:val="28"/>
                <w:lang w:val="fr-FR"/>
              </w:rPr>
            </w:pPr>
            <w:r>
              <w:rPr>
                <w:rFonts w:ascii="Times New Roman" w:hAnsi="Times New Roman"/>
                <w:sz w:val="28"/>
                <w:szCs w:val="28"/>
              </w:rPr>
              <w:t>c.</w:t>
            </w:r>
            <w:r>
              <w:rPr>
                <w:rFonts w:ascii="Times New Roman" w:hAnsi="Times New Roman"/>
                <w:sz w:val="28"/>
                <w:szCs w:val="28"/>
                <w:lang w:val="fr-FR"/>
              </w:rPr>
              <w:t xml:space="preserve"> Em nghĩ những người lính cứu hỏa rất dũng cảm. </w:t>
            </w:r>
          </w:p>
          <w:p w14:paraId="5B3611D4">
            <w:pPr>
              <w:tabs>
                <w:tab w:val="left" w:pos="3559"/>
              </w:tabs>
              <w:spacing w:after="0" w:line="240" w:lineRule="auto"/>
              <w:contextualSpacing/>
              <w:jc w:val="both"/>
              <w:rPr>
                <w:rFonts w:ascii="Times New Roman" w:hAnsi="Times New Roman"/>
                <w:sz w:val="28"/>
                <w:szCs w:val="28"/>
              </w:rPr>
            </w:pPr>
            <w:r>
              <w:rPr>
                <w:rFonts w:ascii="Times New Roman" w:hAnsi="Times New Roman"/>
                <w:sz w:val="28"/>
                <w:szCs w:val="28"/>
                <w:lang w:val="fr-FR"/>
              </w:rPr>
              <w:t>- 1 số em đọc lại câu trả lời.</w:t>
            </w:r>
            <w:r>
              <w:rPr>
                <w:rFonts w:ascii="Times New Roman" w:hAnsi="Times New Roman"/>
                <w:sz w:val="28"/>
                <w:szCs w:val="28"/>
                <w:lang w:val="fr-FR"/>
              </w:rPr>
              <w:tab/>
            </w:r>
          </w:p>
        </w:tc>
      </w:tr>
      <w:tr w14:paraId="462B265D">
        <w:tblPrEx>
          <w:tblCellMar>
            <w:top w:w="0" w:type="dxa"/>
            <w:left w:w="108" w:type="dxa"/>
            <w:bottom w:w="0" w:type="dxa"/>
            <w:right w:w="108" w:type="dxa"/>
          </w:tblCellMar>
        </w:tblPrEx>
        <w:tc>
          <w:tcPr>
            <w:tcW w:w="10235" w:type="dxa"/>
            <w:gridSpan w:val="2"/>
            <w:tcBorders>
              <w:top w:val="single" w:color="000000" w:sz="4" w:space="0"/>
              <w:left w:val="single" w:color="000000" w:sz="4" w:space="0"/>
              <w:bottom w:val="single" w:color="000000" w:sz="4" w:space="0"/>
              <w:right w:val="single" w:color="000000" w:sz="4" w:space="0"/>
            </w:tcBorders>
            <w:noWrap w:val="0"/>
            <w:vAlign w:val="top"/>
          </w:tcPr>
          <w:p w14:paraId="51357740">
            <w:pPr>
              <w:pStyle w:val="9"/>
              <w:ind w:left="0"/>
              <w:jc w:val="center"/>
              <w:rPr>
                <w:rFonts w:ascii="Times New Roman" w:hAnsi="Times New Roman"/>
                <w:sz w:val="28"/>
                <w:szCs w:val="28"/>
              </w:rPr>
            </w:pPr>
            <w:r>
              <w:rPr>
                <w:rFonts w:ascii="Times New Roman" w:hAnsi="Times New Roman"/>
                <w:sz w:val="28"/>
                <w:szCs w:val="28"/>
              </w:rPr>
              <w:t>Tiết 3</w:t>
            </w:r>
          </w:p>
        </w:tc>
      </w:tr>
      <w:tr w14:paraId="2F18EE8A">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top"/>
          </w:tcPr>
          <w:p w14:paraId="7CC8E827">
            <w:pPr>
              <w:spacing w:after="0" w:line="240" w:lineRule="auto"/>
              <w:jc w:val="both"/>
              <w:rPr>
                <w:rFonts w:ascii="Times New Roman" w:hAnsi="Times New Roman"/>
                <w:b/>
                <w:sz w:val="28"/>
                <w:szCs w:val="28"/>
              </w:rPr>
            </w:pPr>
            <w:r>
              <w:rPr>
                <w:rFonts w:ascii="Times New Roman" w:hAnsi="Times New Roman"/>
                <w:b/>
                <w:sz w:val="28"/>
                <w:szCs w:val="28"/>
              </w:rPr>
              <w:t>5. Chọn từ ngữ để hoàn thiện câu và viết câu vào vở (13-15’)</w:t>
            </w:r>
          </w:p>
          <w:p w14:paraId="4B73B44E">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GV hướng dẫn HS làm việc nhóm để chọn từ ngữ phù hợp và hoàn thiện câu.</w:t>
            </w:r>
          </w:p>
          <w:p w14:paraId="0746D0CB">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 Y/c đại diện 1 số nhóm trình bày kết quả. GV và HS thống nhất câu hoàn thiện.</w:t>
            </w:r>
          </w:p>
          <w:p w14:paraId="235D5122">
            <w:pPr>
              <w:spacing w:after="0" w:line="240" w:lineRule="auto"/>
              <w:jc w:val="both"/>
              <w:rPr>
                <w:rFonts w:ascii="Times New Roman" w:hAnsi="Times New Roman"/>
                <w:i/>
                <w:sz w:val="28"/>
                <w:szCs w:val="28"/>
              </w:rPr>
            </w:pPr>
            <w:r>
              <w:rPr>
                <w:rFonts w:ascii="Times New Roman" w:hAnsi="Times New Roman"/>
                <w:i/>
                <w:sz w:val="28"/>
                <w:szCs w:val="28"/>
              </w:rPr>
              <w:t>a. Giống như xe cứu hoả, xe cứu thương cũng có đèn báo hiệu.</w:t>
            </w:r>
          </w:p>
          <w:p w14:paraId="3A89B8D3">
            <w:pPr>
              <w:spacing w:after="0" w:line="240" w:lineRule="auto"/>
              <w:jc w:val="both"/>
              <w:rPr>
                <w:rFonts w:ascii="Times New Roman" w:hAnsi="Times New Roman"/>
                <w:i/>
                <w:sz w:val="28"/>
                <w:szCs w:val="28"/>
              </w:rPr>
            </w:pPr>
            <w:r>
              <w:rPr>
                <w:rFonts w:ascii="Times New Roman" w:hAnsi="Times New Roman"/>
                <w:i/>
                <w:sz w:val="28"/>
                <w:szCs w:val="28"/>
              </w:rPr>
              <w:t xml:space="preserve">b. Chúng ta cần bảo vệ tài sản của nhà trường. </w:t>
            </w:r>
          </w:p>
          <w:p w14:paraId="0A689625">
            <w:pPr>
              <w:spacing w:after="0" w:line="240" w:lineRule="auto"/>
              <w:jc w:val="both"/>
              <w:rPr>
                <w:rFonts w:ascii="Times New Roman" w:hAnsi="Times New Roman"/>
                <w:sz w:val="28"/>
                <w:szCs w:val="28"/>
                <w:lang w:val="sv-SE"/>
              </w:rPr>
            </w:pPr>
            <w:r>
              <w:rPr>
                <w:rFonts w:ascii="Times New Roman" w:hAnsi="Times New Roman"/>
                <w:sz w:val="28"/>
                <w:szCs w:val="28"/>
                <w:lang w:val="sv-SE"/>
              </w:rPr>
              <w:t>- Y/c HS viết câu hoàn chỉnh vào vở. GV kiểm tra và nhận xét bài của một số HS.</w:t>
            </w:r>
          </w:p>
          <w:p w14:paraId="3E156478">
            <w:pPr>
              <w:spacing w:after="0" w:line="240" w:lineRule="auto"/>
              <w:jc w:val="both"/>
              <w:rPr>
                <w:rFonts w:ascii="Times New Roman" w:hAnsi="Times New Roman"/>
                <w:b/>
                <w:bCs/>
                <w:sz w:val="28"/>
                <w:szCs w:val="28"/>
              </w:rPr>
            </w:pPr>
            <w:r>
              <w:rPr>
                <w:rFonts w:ascii="Times New Roman" w:hAnsi="Times New Roman"/>
                <w:b/>
                <w:bCs/>
                <w:sz w:val="28"/>
                <w:szCs w:val="28"/>
              </w:rPr>
              <w:t>6.</w:t>
            </w:r>
            <w:r>
              <w:rPr>
                <w:rFonts w:ascii="Times New Roman" w:hAnsi="Times New Roman"/>
                <w:b/>
                <w:sz w:val="28"/>
                <w:szCs w:val="28"/>
              </w:rPr>
              <w:t xml:space="preserve"> Quan sát tranh và dùng từ ngữ trong khung để nói theo tranh: </w:t>
            </w:r>
            <w:r>
              <w:rPr>
                <w:rFonts w:ascii="Times New Roman" w:hAnsi="Times New Roman"/>
                <w:b/>
                <w:bCs/>
                <w:sz w:val="28"/>
                <w:szCs w:val="28"/>
              </w:rPr>
              <w:t>(18-20’)</w:t>
            </w:r>
          </w:p>
          <w:p w14:paraId="3E31FD89">
            <w:pPr>
              <w:spacing w:before="60" w:after="60" w:line="24" w:lineRule="atLeast"/>
              <w:jc w:val="both"/>
              <w:rPr>
                <w:rFonts w:ascii="Times New Roman" w:hAnsi="Times New Roman"/>
                <w:sz w:val="28"/>
                <w:szCs w:val="28"/>
              </w:rPr>
            </w:pPr>
            <w:r>
              <w:rPr>
                <w:rFonts w:ascii="Times New Roman" w:hAnsi="Times New Roman"/>
                <w:sz w:val="28"/>
                <w:szCs w:val="28"/>
              </w:rPr>
              <w:t xml:space="preserve">- Giới thiệu tranh và HD HS quan sát tranh. </w:t>
            </w:r>
          </w:p>
          <w:p w14:paraId="2C615BE3">
            <w:pPr>
              <w:spacing w:before="60" w:after="60" w:line="24" w:lineRule="atLeast"/>
              <w:jc w:val="both"/>
              <w:rPr>
                <w:rFonts w:ascii="Times New Roman" w:hAnsi="Times New Roman"/>
                <w:sz w:val="28"/>
                <w:szCs w:val="28"/>
                <w:lang w:val="vi-VN" w:eastAsia="vi-VN"/>
              </w:rPr>
            </w:pPr>
            <w:r>
              <w:rPr>
                <w:rFonts w:ascii="Times New Roman" w:hAnsi="Times New Roman"/>
                <w:sz w:val="28"/>
                <w:szCs w:val="28"/>
              </w:rPr>
              <w:t xml:space="preserve">- Yêu cầu HS quan sát tranh và trao đổi theo nội dung tranh, có dùng các từ ngữ đã gợi ý. </w:t>
            </w:r>
          </w:p>
          <w:p w14:paraId="6178E372">
            <w:pPr>
              <w:spacing w:before="60" w:after="60" w:line="24" w:lineRule="atLeast"/>
              <w:jc w:val="both"/>
              <w:rPr>
                <w:rFonts w:ascii="Times New Roman" w:hAnsi="Times New Roman"/>
                <w:sz w:val="16"/>
                <w:szCs w:val="16"/>
              </w:rPr>
            </w:pPr>
          </w:p>
          <w:p w14:paraId="2246775C">
            <w:pPr>
              <w:spacing w:after="0" w:line="240" w:lineRule="auto"/>
              <w:jc w:val="both"/>
              <w:rPr>
                <w:rFonts w:ascii="Times New Roman" w:hAnsi="Times New Roman"/>
                <w:i/>
                <w:sz w:val="28"/>
                <w:szCs w:val="28"/>
              </w:rPr>
            </w:pPr>
            <w:r>
              <w:rPr>
                <w:rFonts w:ascii="Times New Roman" w:hAnsi="Times New Roman"/>
                <w:sz w:val="28"/>
                <w:szCs w:val="28"/>
                <w:lang w:val="vi-VN"/>
              </w:rPr>
              <w:t>- GV nx</w:t>
            </w:r>
            <w:r>
              <w:rPr>
                <w:rFonts w:ascii="Times New Roman" w:hAnsi="Times New Roman"/>
                <w:sz w:val="28"/>
                <w:szCs w:val="28"/>
              </w:rPr>
              <w:t xml:space="preserve">, chốt câu nói đúng. </w:t>
            </w:r>
            <w:r>
              <w:rPr>
                <w:rFonts w:ascii="Times New Roman" w:hAnsi="Times New Roman"/>
                <w:i/>
                <w:sz w:val="28"/>
                <w:szCs w:val="28"/>
              </w:rPr>
              <w:t>VD: Lính cứu hỏa rất dũng cảm. Những người lính cứu hỏa rất nhanh nhẹn…</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68AD018">
            <w:pPr>
              <w:spacing w:after="0" w:line="240" w:lineRule="auto"/>
              <w:contextualSpacing/>
              <w:jc w:val="both"/>
              <w:rPr>
                <w:rFonts w:ascii="Times New Roman" w:hAnsi="Times New Roman"/>
                <w:sz w:val="28"/>
                <w:szCs w:val="28"/>
              </w:rPr>
            </w:pPr>
          </w:p>
          <w:p w14:paraId="2CFBB8D2">
            <w:pPr>
              <w:spacing w:after="0" w:line="240" w:lineRule="auto"/>
              <w:contextualSpacing/>
              <w:jc w:val="both"/>
              <w:rPr>
                <w:rFonts w:ascii="Times New Roman" w:hAnsi="Times New Roman"/>
                <w:sz w:val="28"/>
                <w:szCs w:val="28"/>
              </w:rPr>
            </w:pPr>
          </w:p>
          <w:p w14:paraId="3721A5A4">
            <w:pPr>
              <w:spacing w:after="0" w:line="240" w:lineRule="auto"/>
              <w:contextualSpacing/>
              <w:jc w:val="both"/>
              <w:rPr>
                <w:rFonts w:ascii="Times New Roman" w:hAnsi="Times New Roman"/>
                <w:sz w:val="28"/>
                <w:szCs w:val="28"/>
              </w:rPr>
            </w:pPr>
          </w:p>
          <w:p w14:paraId="304F390A">
            <w:pPr>
              <w:spacing w:before="60" w:after="60" w:line="24" w:lineRule="atLeast"/>
              <w:jc w:val="both"/>
              <w:rPr>
                <w:rFonts w:ascii="Times New Roman" w:hAnsi="Times New Roman"/>
                <w:sz w:val="28"/>
                <w:szCs w:val="28"/>
                <w:lang w:val="sv-SE"/>
              </w:rPr>
            </w:pPr>
            <w:r>
              <w:rPr>
                <w:rFonts w:ascii="Times New Roman" w:hAnsi="Times New Roman"/>
                <w:sz w:val="28"/>
                <w:szCs w:val="28"/>
              </w:rPr>
              <w:t xml:space="preserve">- </w:t>
            </w:r>
            <w:r>
              <w:rPr>
                <w:rFonts w:ascii="Times New Roman" w:hAnsi="Times New Roman"/>
                <w:sz w:val="28"/>
                <w:szCs w:val="28"/>
                <w:lang w:val="sv-SE"/>
              </w:rPr>
              <w:t xml:space="preserve"> HS làm việc nhóm để chọn từ ngữ phù hợp và hoàn thiện câu.</w:t>
            </w:r>
          </w:p>
          <w:p w14:paraId="17B68649">
            <w:pPr>
              <w:spacing w:before="60" w:after="60" w:line="24" w:lineRule="atLeast"/>
              <w:jc w:val="both"/>
              <w:rPr>
                <w:rFonts w:ascii="Times New Roman" w:hAnsi="Times New Roman"/>
                <w:sz w:val="28"/>
                <w:szCs w:val="28"/>
                <w:lang w:val="sv-SE"/>
              </w:rPr>
            </w:pPr>
          </w:p>
          <w:p w14:paraId="23A79DF0">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Một số nhóm trình bày kết quả.</w:t>
            </w:r>
          </w:p>
          <w:p w14:paraId="124FF233">
            <w:pPr>
              <w:spacing w:before="60" w:after="60" w:line="24" w:lineRule="atLeast"/>
              <w:rPr>
                <w:rFonts w:ascii="Times New Roman" w:hAnsi="Times New Roman"/>
                <w:sz w:val="28"/>
                <w:szCs w:val="28"/>
                <w:lang w:val="sv-SE"/>
              </w:rPr>
            </w:pPr>
          </w:p>
          <w:p w14:paraId="0F9C5C19">
            <w:pPr>
              <w:spacing w:after="0" w:line="240" w:lineRule="auto"/>
              <w:contextualSpacing/>
              <w:jc w:val="both"/>
              <w:rPr>
                <w:rFonts w:ascii="Times New Roman" w:hAnsi="Times New Roman"/>
                <w:sz w:val="28"/>
                <w:szCs w:val="28"/>
              </w:rPr>
            </w:pPr>
            <w:r>
              <w:rPr>
                <w:rFonts w:ascii="Times New Roman" w:hAnsi="Times New Roman"/>
                <w:sz w:val="28"/>
                <w:szCs w:val="28"/>
                <w:lang w:val="sv-SE"/>
              </w:rPr>
              <w:t>- HS viết câu hoàn chỉnh vào vở.</w:t>
            </w:r>
          </w:p>
          <w:p w14:paraId="5FE43823">
            <w:pPr>
              <w:spacing w:after="0" w:line="240" w:lineRule="auto"/>
              <w:contextualSpacing/>
              <w:jc w:val="both"/>
              <w:rPr>
                <w:rFonts w:ascii="Times New Roman" w:hAnsi="Times New Roman"/>
                <w:sz w:val="28"/>
                <w:szCs w:val="28"/>
              </w:rPr>
            </w:pPr>
          </w:p>
          <w:p w14:paraId="71FFF9E3">
            <w:pPr>
              <w:spacing w:after="0" w:line="240" w:lineRule="auto"/>
              <w:contextualSpacing/>
              <w:jc w:val="both"/>
              <w:rPr>
                <w:rFonts w:ascii="Times New Roman" w:hAnsi="Times New Roman"/>
                <w:sz w:val="28"/>
                <w:szCs w:val="28"/>
              </w:rPr>
            </w:pPr>
          </w:p>
          <w:p w14:paraId="00FAA949">
            <w:pPr>
              <w:spacing w:after="0" w:line="240" w:lineRule="auto"/>
              <w:contextualSpacing/>
              <w:jc w:val="both"/>
              <w:rPr>
                <w:rFonts w:ascii="Times New Roman" w:hAnsi="Times New Roman"/>
                <w:sz w:val="28"/>
                <w:szCs w:val="28"/>
              </w:rPr>
            </w:pPr>
          </w:p>
          <w:p w14:paraId="66763F0F">
            <w:pPr>
              <w:spacing w:after="0" w:line="240" w:lineRule="auto"/>
              <w:contextualSpacing/>
              <w:jc w:val="both"/>
              <w:rPr>
                <w:rFonts w:ascii="Times New Roman" w:hAnsi="Times New Roman"/>
                <w:sz w:val="28"/>
                <w:szCs w:val="28"/>
              </w:rPr>
            </w:pPr>
          </w:p>
          <w:p w14:paraId="54A7DFB5">
            <w:pPr>
              <w:spacing w:after="0" w:line="240" w:lineRule="auto"/>
              <w:contextualSpacing/>
              <w:jc w:val="both"/>
              <w:rPr>
                <w:rFonts w:ascii="Times New Roman" w:hAnsi="Times New Roman"/>
                <w:sz w:val="28"/>
                <w:szCs w:val="28"/>
              </w:rPr>
            </w:pPr>
          </w:p>
          <w:p w14:paraId="26C0BD0F">
            <w:pPr>
              <w:spacing w:before="60" w:after="60" w:line="24" w:lineRule="atLeast"/>
              <w:jc w:val="both"/>
              <w:rPr>
                <w:rFonts w:ascii="Times New Roman" w:hAnsi="Times New Roman"/>
                <w:sz w:val="28"/>
                <w:szCs w:val="28"/>
                <w:lang w:val="vi-VN"/>
              </w:rPr>
            </w:pPr>
            <w:r>
              <w:rPr>
                <w:rFonts w:ascii="Times New Roman" w:hAnsi="Times New Roman"/>
                <w:sz w:val="28"/>
                <w:szCs w:val="28"/>
                <w:lang w:val="vi-VN"/>
              </w:rPr>
              <w:t>- HS làm việc nhóm đôi.</w:t>
            </w:r>
          </w:p>
          <w:p w14:paraId="6FA0600B">
            <w:pPr>
              <w:spacing w:before="60" w:after="60" w:line="24" w:lineRule="atLeast"/>
              <w:jc w:val="both"/>
              <w:rPr>
                <w:rFonts w:ascii="Times New Roman" w:hAnsi="Times New Roman"/>
                <w:sz w:val="28"/>
                <w:szCs w:val="28"/>
                <w:lang w:val="vi-VN"/>
              </w:rPr>
            </w:pPr>
            <w:r>
              <w:rPr>
                <w:rFonts w:ascii="Times New Roman" w:hAnsi="Times New Roman"/>
                <w:sz w:val="28"/>
                <w:szCs w:val="28"/>
                <w:lang w:val="vi-VN"/>
              </w:rPr>
              <w:t>- Một số HS trình bày kết quả nói theo tranh, nx.</w:t>
            </w:r>
          </w:p>
          <w:p w14:paraId="47237033">
            <w:pPr>
              <w:spacing w:after="0" w:line="240" w:lineRule="auto"/>
              <w:contextualSpacing/>
              <w:jc w:val="both"/>
              <w:rPr>
                <w:rFonts w:ascii="Times New Roman" w:hAnsi="Times New Roman"/>
                <w:sz w:val="28"/>
                <w:szCs w:val="28"/>
              </w:rPr>
            </w:pPr>
          </w:p>
          <w:p w14:paraId="40A6AE4D">
            <w:pPr>
              <w:spacing w:after="0" w:line="240" w:lineRule="auto"/>
              <w:contextualSpacing/>
              <w:jc w:val="both"/>
              <w:rPr>
                <w:rFonts w:ascii="Times New Roman" w:hAnsi="Times New Roman"/>
                <w:sz w:val="28"/>
                <w:szCs w:val="28"/>
              </w:rPr>
            </w:pPr>
            <w:r>
              <w:rPr>
                <w:rFonts w:ascii="Times New Roman" w:hAnsi="Times New Roman"/>
                <w:sz w:val="28"/>
                <w:szCs w:val="28"/>
                <w:lang w:val="pt-BR"/>
              </w:rPr>
              <w:t>- HS lắng nghe.</w:t>
            </w:r>
          </w:p>
        </w:tc>
      </w:tr>
      <w:tr w14:paraId="6270A68A">
        <w:tblPrEx>
          <w:tblCellMar>
            <w:top w:w="0" w:type="dxa"/>
            <w:left w:w="108" w:type="dxa"/>
            <w:bottom w:w="0" w:type="dxa"/>
            <w:right w:w="108" w:type="dxa"/>
          </w:tblCellMar>
        </w:tblPrEx>
        <w:tc>
          <w:tcPr>
            <w:tcW w:w="10235" w:type="dxa"/>
            <w:gridSpan w:val="2"/>
            <w:tcBorders>
              <w:top w:val="single" w:color="000000" w:sz="4" w:space="0"/>
              <w:left w:val="single" w:color="000000" w:sz="4" w:space="0"/>
              <w:bottom w:val="single" w:color="000000" w:sz="4" w:space="0"/>
              <w:right w:val="single" w:color="000000" w:sz="4" w:space="0"/>
            </w:tcBorders>
            <w:noWrap w:val="0"/>
            <w:vAlign w:val="top"/>
          </w:tcPr>
          <w:p w14:paraId="2303202F">
            <w:pPr>
              <w:pStyle w:val="9"/>
              <w:ind w:left="0"/>
              <w:jc w:val="center"/>
              <w:rPr>
                <w:rFonts w:ascii="Times New Roman" w:hAnsi="Times New Roman"/>
                <w:sz w:val="28"/>
                <w:szCs w:val="28"/>
              </w:rPr>
            </w:pPr>
            <w:r>
              <w:rPr>
                <w:rFonts w:ascii="Times New Roman" w:hAnsi="Times New Roman"/>
                <w:sz w:val="28"/>
                <w:szCs w:val="28"/>
              </w:rPr>
              <w:t>Tiết 4</w:t>
            </w:r>
          </w:p>
        </w:tc>
      </w:tr>
      <w:tr w14:paraId="25C532FE">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top"/>
          </w:tcPr>
          <w:p w14:paraId="6345DEC6">
            <w:pPr>
              <w:spacing w:after="0" w:line="240" w:lineRule="auto"/>
              <w:jc w:val="both"/>
              <w:rPr>
                <w:rFonts w:ascii="Times New Roman" w:hAnsi="Times New Roman"/>
                <w:b/>
                <w:sz w:val="28"/>
                <w:szCs w:val="28"/>
              </w:rPr>
            </w:pPr>
            <w:r>
              <w:rPr>
                <w:rFonts w:ascii="Times New Roman" w:hAnsi="Times New Roman"/>
                <w:b/>
                <w:sz w:val="28"/>
                <w:szCs w:val="28"/>
              </w:rPr>
              <w:t>7. Nghe viết (13-15’)</w:t>
            </w:r>
          </w:p>
          <w:p w14:paraId="73C62303">
            <w:pPr>
              <w:spacing w:after="0" w:line="240" w:lineRule="auto"/>
              <w:jc w:val="both"/>
              <w:rPr>
                <w:rFonts w:ascii="Times New Roman" w:hAnsi="Times New Roman"/>
                <w:i/>
                <w:sz w:val="28"/>
                <w:szCs w:val="28"/>
              </w:rPr>
            </w:pPr>
            <w:r>
              <w:rPr>
                <w:rFonts w:ascii="Times New Roman" w:hAnsi="Times New Roman"/>
                <w:sz w:val="28"/>
                <w:szCs w:val="28"/>
              </w:rPr>
              <w:t xml:space="preserve">GV đọc to cả 3 câu: </w:t>
            </w:r>
            <w:r>
              <w:rPr>
                <w:rFonts w:ascii="Times New Roman" w:hAnsi="Times New Roman"/>
                <w:i/>
                <w:sz w:val="28"/>
                <w:szCs w:val="28"/>
              </w:rPr>
              <w:t>Chuông báo cháy vang lên. Xe cứu hỏa bật đèn báo hiệu, rú còi, chạy như bay đến nơi có cháy. Các chú lính cứu hỏa dùng vòi phun nước dập tắt đáp cháy.</w:t>
            </w:r>
          </w:p>
          <w:p w14:paraId="428F12A9">
            <w:pPr>
              <w:spacing w:before="60" w:after="60" w:line="24" w:lineRule="atLeast"/>
              <w:jc w:val="both"/>
              <w:rPr>
                <w:rFonts w:ascii="Times New Roman" w:hAnsi="Times New Roman"/>
                <w:sz w:val="28"/>
                <w:szCs w:val="28"/>
              </w:rPr>
            </w:pPr>
            <w:r>
              <w:rPr>
                <w:rFonts w:ascii="Times New Roman" w:hAnsi="Times New Roman"/>
                <w:sz w:val="28"/>
                <w:szCs w:val="28"/>
              </w:rPr>
              <w:t xml:space="preserve">- GV lưu ý HS một số vấn đề chính tả trong đoạn viết: </w:t>
            </w:r>
          </w:p>
          <w:p w14:paraId="73D6BE03">
            <w:pPr>
              <w:spacing w:before="60" w:after="60" w:line="24" w:lineRule="atLeast"/>
              <w:jc w:val="both"/>
              <w:rPr>
                <w:rFonts w:ascii="Times New Roman" w:hAnsi="Times New Roman"/>
                <w:sz w:val="28"/>
                <w:szCs w:val="28"/>
              </w:rPr>
            </w:pPr>
            <w:r>
              <w:rPr>
                <w:rFonts w:ascii="Times New Roman" w:hAnsi="Times New Roman"/>
                <w:sz w:val="28"/>
                <w:szCs w:val="28"/>
              </w:rPr>
              <w:t>+ Viết lùi đầu dòng, viết hoa chữ cái đầu câu, kết thúc câu có dấu chấm.</w:t>
            </w:r>
          </w:p>
          <w:p w14:paraId="1471C0E4">
            <w:pPr>
              <w:spacing w:after="0" w:line="240" w:lineRule="auto"/>
              <w:jc w:val="both"/>
              <w:rPr>
                <w:rFonts w:ascii="Times New Roman" w:hAnsi="Times New Roman"/>
                <w:i/>
                <w:spacing w:val="-6"/>
                <w:sz w:val="28"/>
                <w:szCs w:val="28"/>
              </w:rPr>
            </w:pPr>
            <w:r>
              <w:rPr>
                <w:rFonts w:ascii="Times New Roman" w:hAnsi="Times New Roman"/>
                <w:sz w:val="28"/>
                <w:szCs w:val="28"/>
              </w:rPr>
              <w:t>+ Chữ dễ viết sai chính tả</w:t>
            </w:r>
            <w:r>
              <w:rPr>
                <w:rFonts w:ascii="Times New Roman" w:hAnsi="Times New Roman"/>
                <w:spacing w:val="-6"/>
                <w:sz w:val="28"/>
                <w:szCs w:val="28"/>
              </w:rPr>
              <w:t xml:space="preserve">: </w:t>
            </w:r>
            <w:r>
              <w:rPr>
                <w:rFonts w:ascii="Times New Roman" w:hAnsi="Times New Roman"/>
                <w:i/>
                <w:sz w:val="28"/>
                <w:szCs w:val="28"/>
              </w:rPr>
              <w:t>chuông, cháy, cứu hỏa, tắt</w:t>
            </w:r>
            <w:r>
              <w:rPr>
                <w:rFonts w:ascii="Times New Roman" w:hAnsi="Times New Roman"/>
                <w:i/>
                <w:iCs/>
                <w:spacing w:val="-6"/>
                <w:sz w:val="28"/>
                <w:szCs w:val="28"/>
              </w:rPr>
              <w:t>.</w:t>
            </w:r>
          </w:p>
          <w:p w14:paraId="26AC8A1A">
            <w:pPr>
              <w:spacing w:before="60" w:after="60" w:line="24" w:lineRule="atLeast"/>
              <w:jc w:val="both"/>
              <w:rPr>
                <w:rFonts w:ascii="Times New Roman" w:hAnsi="Times New Roman"/>
                <w:sz w:val="28"/>
                <w:szCs w:val="28"/>
              </w:rPr>
            </w:pPr>
            <w:r>
              <w:rPr>
                <w:rFonts w:ascii="Times New Roman" w:hAnsi="Times New Roman"/>
                <w:sz w:val="28"/>
                <w:szCs w:val="28"/>
              </w:rPr>
              <w:t xml:space="preserve">- GV yêu cầu HS ngồi đúng tư thế, cầm bút đúng cách. </w:t>
            </w:r>
          </w:p>
          <w:p w14:paraId="22408382">
            <w:pPr>
              <w:spacing w:before="60" w:after="60" w:line="24" w:lineRule="atLeast"/>
              <w:jc w:val="both"/>
              <w:rPr>
                <w:rFonts w:ascii="Times New Roman" w:hAnsi="Times New Roman"/>
                <w:sz w:val="28"/>
                <w:szCs w:val="28"/>
              </w:rPr>
            </w:pPr>
            <w:r>
              <w:rPr>
                <w:rFonts w:ascii="Times New Roman" w:hAnsi="Times New Roman"/>
                <w:sz w:val="28"/>
                <w:szCs w:val="28"/>
              </w:rPr>
              <w:t xml:space="preserve">- Đọc và viết chính tả: </w:t>
            </w:r>
          </w:p>
          <w:p w14:paraId="62BB8959">
            <w:pPr>
              <w:spacing w:before="60" w:after="60" w:line="24" w:lineRule="atLeast"/>
              <w:jc w:val="both"/>
              <w:rPr>
                <w:rFonts w:ascii="Times New Roman" w:hAnsi="Times New Roman"/>
                <w:sz w:val="28"/>
                <w:szCs w:val="28"/>
              </w:rPr>
            </w:pPr>
            <w:r>
              <w:rPr>
                <w:rFonts w:ascii="Times New Roman" w:hAnsi="Times New Roman"/>
                <w:sz w:val="28"/>
                <w:szCs w:val="28"/>
              </w:rPr>
              <w:t xml:space="preserve">+ GV đọc câu theo từng cụm từ cho HS viết. </w:t>
            </w:r>
          </w:p>
          <w:p w14:paraId="20D621D6">
            <w:pPr>
              <w:spacing w:before="60" w:after="60" w:line="24" w:lineRule="atLeast"/>
              <w:jc w:val="both"/>
              <w:rPr>
                <w:rFonts w:ascii="Times New Roman" w:hAnsi="Times New Roman"/>
                <w:sz w:val="28"/>
                <w:szCs w:val="28"/>
              </w:rPr>
            </w:pPr>
            <w:r>
              <w:rPr>
                <w:rFonts w:ascii="Times New Roman" w:hAnsi="Times New Roman"/>
                <w:sz w:val="28"/>
                <w:szCs w:val="28"/>
              </w:rPr>
              <w:t>+ GV đọc lại một lần cả ba câu.</w:t>
            </w:r>
          </w:p>
          <w:p w14:paraId="0AF06AD5">
            <w:pPr>
              <w:spacing w:after="0" w:line="240" w:lineRule="auto"/>
              <w:jc w:val="both"/>
              <w:rPr>
                <w:rFonts w:ascii="Times New Roman" w:hAnsi="Times New Roman"/>
                <w:sz w:val="28"/>
                <w:szCs w:val="28"/>
              </w:rPr>
            </w:pPr>
            <w:r>
              <w:rPr>
                <w:rFonts w:ascii="Times New Roman" w:hAnsi="Times New Roman"/>
                <w:sz w:val="28"/>
                <w:szCs w:val="28"/>
              </w:rPr>
              <w:t>+ GV kiểm tra và nx bài của một số HS.</w:t>
            </w:r>
          </w:p>
          <w:p w14:paraId="35297188">
            <w:pPr>
              <w:spacing w:after="0" w:line="240" w:lineRule="auto"/>
              <w:jc w:val="both"/>
              <w:rPr>
                <w:rFonts w:ascii="Times New Roman" w:hAnsi="Times New Roman"/>
                <w:b/>
                <w:bCs/>
                <w:sz w:val="28"/>
                <w:szCs w:val="28"/>
              </w:rPr>
            </w:pPr>
            <w:r>
              <w:rPr>
                <w:rFonts w:ascii="Times New Roman" w:hAnsi="Times New Roman"/>
                <w:b/>
                <w:bCs/>
                <w:sz w:val="28"/>
                <w:szCs w:val="28"/>
              </w:rPr>
              <w:t>8.</w:t>
            </w:r>
            <w:r>
              <w:rPr>
                <w:rFonts w:ascii="Times New Roman" w:hAnsi="Times New Roman"/>
                <w:b/>
                <w:sz w:val="28"/>
                <w:szCs w:val="28"/>
              </w:rPr>
              <w:t xml:space="preserve"> Chọn vần phù hợp thay cho ô vuông </w:t>
            </w:r>
            <w:r>
              <w:rPr>
                <w:rFonts w:ascii="Times New Roman" w:hAnsi="Times New Roman"/>
                <w:b/>
                <w:bCs/>
                <w:sz w:val="28"/>
                <w:szCs w:val="28"/>
              </w:rPr>
              <w:t>(7-8’)</w:t>
            </w:r>
          </w:p>
          <w:p w14:paraId="506E7B3C">
            <w:pPr>
              <w:spacing w:before="60" w:after="60" w:line="24" w:lineRule="atLeast"/>
              <w:jc w:val="both"/>
              <w:rPr>
                <w:rFonts w:ascii="Times New Roman" w:hAnsi="Times New Roman"/>
                <w:sz w:val="28"/>
                <w:szCs w:val="28"/>
              </w:rPr>
            </w:pPr>
            <w:r>
              <w:rPr>
                <w:rFonts w:ascii="Times New Roman" w:hAnsi="Times New Roman"/>
                <w:sz w:val="28"/>
                <w:szCs w:val="28"/>
              </w:rPr>
              <w:t xml:space="preserve">- GV đưa lên MH để hướng dẫn HS thực hiện yêu cầu. </w:t>
            </w:r>
          </w:p>
          <w:p w14:paraId="5FF7D385">
            <w:pPr>
              <w:spacing w:before="60" w:after="60" w:line="24" w:lineRule="atLeast"/>
              <w:jc w:val="both"/>
              <w:rPr>
                <w:rFonts w:ascii="Times New Roman" w:hAnsi="Times New Roman"/>
                <w:sz w:val="28"/>
                <w:szCs w:val="28"/>
              </w:rPr>
            </w:pPr>
            <w:r>
              <w:rPr>
                <w:rFonts w:ascii="Times New Roman" w:hAnsi="Times New Roman"/>
                <w:sz w:val="28"/>
                <w:szCs w:val="28"/>
              </w:rPr>
              <w:t xml:space="preserve">- GV nêu nhiệm vụ. </w:t>
            </w:r>
          </w:p>
          <w:p w14:paraId="01F39FED">
            <w:pPr>
              <w:spacing w:after="0" w:line="240" w:lineRule="auto"/>
              <w:jc w:val="both"/>
              <w:rPr>
                <w:rFonts w:ascii="Times New Roman" w:hAnsi="Times New Roman"/>
                <w:sz w:val="28"/>
                <w:szCs w:val="28"/>
              </w:rPr>
            </w:pPr>
            <w:r>
              <w:rPr>
                <w:rFonts w:ascii="Times New Roman" w:hAnsi="Times New Roman"/>
                <w:sz w:val="28"/>
                <w:szCs w:val="28"/>
              </w:rPr>
              <w:t>- Yêu cầu HS làm việc nhóm đôi.</w:t>
            </w:r>
          </w:p>
          <w:p w14:paraId="7B005D1A">
            <w:pPr>
              <w:spacing w:after="0" w:line="240" w:lineRule="auto"/>
              <w:jc w:val="both"/>
              <w:rPr>
                <w:rFonts w:ascii="Times New Roman" w:hAnsi="Times New Roman"/>
                <w:sz w:val="28"/>
                <w:szCs w:val="28"/>
                <w:lang w:val="vi-VN"/>
              </w:rPr>
            </w:pPr>
            <w:r>
              <w:rPr>
                <w:rFonts w:ascii="Times New Roman" w:hAnsi="Times New Roman"/>
                <w:sz w:val="28"/>
                <w:szCs w:val="28"/>
              </w:rPr>
              <w:t xml:space="preserve">- Gọi đại diện các nhóm trình </w:t>
            </w:r>
            <w:r>
              <w:rPr>
                <w:rFonts w:ascii="Times New Roman" w:hAnsi="Times New Roman"/>
                <w:sz w:val="28"/>
                <w:szCs w:val="28"/>
                <w:lang w:val="vi-VN"/>
              </w:rPr>
              <w:t>bày.</w:t>
            </w:r>
          </w:p>
          <w:p w14:paraId="6EDBCF4F">
            <w:pPr>
              <w:spacing w:after="0" w:line="240" w:lineRule="auto"/>
              <w:jc w:val="both"/>
              <w:rPr>
                <w:rFonts w:ascii="Times New Roman" w:hAnsi="Times New Roman"/>
                <w:sz w:val="28"/>
                <w:szCs w:val="28"/>
              </w:rPr>
            </w:pPr>
          </w:p>
          <w:p w14:paraId="2F93D1FE">
            <w:pPr>
              <w:spacing w:after="0" w:line="240" w:lineRule="auto"/>
              <w:jc w:val="both"/>
              <w:rPr>
                <w:rFonts w:ascii="Times New Roman" w:hAnsi="Times New Roman"/>
                <w:sz w:val="28"/>
                <w:szCs w:val="28"/>
              </w:rPr>
            </w:pPr>
            <w:r>
              <w:rPr>
                <w:rFonts w:ascii="Times New Roman" w:hAnsi="Times New Roman"/>
                <w:sz w:val="28"/>
                <w:szCs w:val="28"/>
              </w:rPr>
              <w:t xml:space="preserve">- Chốt câu trả lời đúng: </w:t>
            </w:r>
          </w:p>
          <w:p w14:paraId="06CA914B">
            <w:pPr>
              <w:spacing w:after="0" w:line="240" w:lineRule="auto"/>
              <w:jc w:val="both"/>
              <w:rPr>
                <w:rFonts w:ascii="Times New Roman" w:hAnsi="Times New Roman"/>
                <w:sz w:val="28"/>
                <w:szCs w:val="28"/>
              </w:rPr>
            </w:pPr>
            <w:r>
              <w:rPr>
                <w:rFonts w:ascii="Times New Roman" w:hAnsi="Times New Roman"/>
                <w:sz w:val="28"/>
                <w:szCs w:val="28"/>
              </w:rPr>
              <w:t>a, tòa nhà, trí tuệ, khóa cửa</w:t>
            </w:r>
          </w:p>
          <w:p w14:paraId="70B5C8B7">
            <w:pPr>
              <w:spacing w:after="0" w:line="240" w:lineRule="auto"/>
              <w:jc w:val="both"/>
              <w:rPr>
                <w:rFonts w:ascii="Times New Roman" w:hAnsi="Times New Roman"/>
                <w:sz w:val="28"/>
                <w:szCs w:val="28"/>
              </w:rPr>
            </w:pPr>
            <w:r>
              <w:rPr>
                <w:rFonts w:ascii="Times New Roman" w:hAnsi="Times New Roman"/>
                <w:sz w:val="28"/>
                <w:szCs w:val="28"/>
              </w:rPr>
              <w:t>b, cứu giúp, nặng trĩu, lưu ý.</w:t>
            </w:r>
          </w:p>
          <w:p w14:paraId="4D931B93">
            <w:pPr>
              <w:spacing w:after="0" w:line="240" w:lineRule="auto"/>
              <w:jc w:val="both"/>
              <w:rPr>
                <w:rFonts w:ascii="Times New Roman" w:hAnsi="Times New Roman"/>
                <w:b/>
                <w:bCs/>
                <w:spacing w:val="-6"/>
                <w:sz w:val="28"/>
                <w:szCs w:val="28"/>
              </w:rPr>
            </w:pPr>
            <w:r>
              <w:rPr>
                <w:rFonts w:ascii="Times New Roman" w:hAnsi="Times New Roman"/>
                <w:b/>
                <w:bCs/>
                <w:spacing w:val="-6"/>
                <w:sz w:val="28"/>
                <w:szCs w:val="28"/>
              </w:rPr>
              <w:t>9.</w:t>
            </w:r>
            <w:r>
              <w:rPr>
                <w:rFonts w:ascii="Times New Roman" w:hAnsi="Times New Roman"/>
                <w:b/>
                <w:spacing w:val="-6"/>
                <w:sz w:val="28"/>
                <w:szCs w:val="28"/>
              </w:rPr>
              <w:t xml:space="preserve"> </w:t>
            </w:r>
            <w:r>
              <w:rPr>
                <w:rFonts w:ascii="Times New Roman" w:hAnsi="Times New Roman"/>
                <w:b/>
                <w:sz w:val="28"/>
                <w:szCs w:val="28"/>
              </w:rPr>
              <w:t xml:space="preserve">Đặt tên cho hình dưới đây: </w:t>
            </w:r>
            <w:r>
              <w:rPr>
                <w:rFonts w:ascii="Times New Roman" w:hAnsi="Times New Roman"/>
                <w:b/>
                <w:bCs/>
                <w:spacing w:val="-6"/>
                <w:sz w:val="28"/>
                <w:szCs w:val="28"/>
              </w:rPr>
              <w:t>(8-9’)</w:t>
            </w:r>
          </w:p>
          <w:p w14:paraId="61086BC1">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GV đưa tranh</w:t>
            </w:r>
            <w:r>
              <w:rPr>
                <w:rFonts w:ascii="Times New Roman" w:hAnsi="Times New Roman"/>
                <w:sz w:val="28"/>
                <w:szCs w:val="28"/>
              </w:rPr>
              <w:t>.</w:t>
            </w:r>
          </w:p>
          <w:p w14:paraId="62612C44">
            <w:pPr>
              <w:spacing w:after="0" w:line="240" w:lineRule="auto"/>
              <w:jc w:val="both"/>
              <w:rPr>
                <w:rFonts w:ascii="Times New Roman" w:hAnsi="Times New Roman"/>
                <w:sz w:val="28"/>
                <w:szCs w:val="28"/>
                <w:lang w:val="vi-VN"/>
              </w:rPr>
            </w:pPr>
            <w:r>
              <w:rPr>
                <w:rFonts w:ascii="Times New Roman" w:hAnsi="Times New Roman"/>
                <w:sz w:val="28"/>
                <w:szCs w:val="28"/>
              </w:rPr>
              <w:t xml:space="preserve">- GVHD: chú ý đến các chi tiết trong hình người lính cứu hoả: trang phục, thân hình khoẻ mạnh, khuôn nhặt đen sạm vì </w:t>
            </w:r>
            <w:r>
              <w:rPr>
                <w:rFonts w:ascii="Times New Roman" w:hAnsi="Times New Roman"/>
                <w:sz w:val="28"/>
                <w:szCs w:val="28"/>
                <w:lang w:val="vi-VN"/>
              </w:rPr>
              <w:t>khói.</w:t>
            </w:r>
          </w:p>
          <w:p w14:paraId="457B0952">
            <w:pPr>
              <w:spacing w:after="0" w:line="240" w:lineRule="auto"/>
              <w:jc w:val="both"/>
              <w:rPr>
                <w:rFonts w:ascii="Times New Roman" w:hAnsi="Times New Roman"/>
                <w:sz w:val="28"/>
                <w:szCs w:val="28"/>
              </w:rPr>
            </w:pPr>
            <w:r>
              <w:rPr>
                <w:rFonts w:ascii="Times New Roman" w:hAnsi="Times New Roman"/>
                <w:sz w:val="28"/>
                <w:szCs w:val="28"/>
              </w:rPr>
              <w:t>- Nhận xét, tuyên dương.</w:t>
            </w:r>
          </w:p>
          <w:p w14:paraId="70597B57">
            <w:pPr>
              <w:spacing w:after="0" w:line="240" w:lineRule="auto"/>
              <w:jc w:val="both"/>
              <w:rPr>
                <w:rFonts w:ascii="Times New Roman" w:hAnsi="Times New Roman"/>
                <w:b/>
                <w:sz w:val="28"/>
                <w:szCs w:val="28"/>
              </w:rPr>
            </w:pPr>
            <w:r>
              <w:rPr>
                <w:rFonts w:ascii="Times New Roman" w:hAnsi="Times New Roman"/>
                <w:b/>
                <w:sz w:val="28"/>
                <w:szCs w:val="28"/>
              </w:rPr>
              <w:t>10.</w:t>
            </w:r>
            <w:r>
              <w:rPr>
                <w:rFonts w:ascii="Times New Roman" w:hAnsi="Times New Roman"/>
                <w:sz w:val="28"/>
                <w:szCs w:val="28"/>
              </w:rPr>
              <w:t xml:space="preserve"> </w:t>
            </w:r>
            <w:r>
              <w:rPr>
                <w:rFonts w:ascii="Times New Roman" w:hAnsi="Times New Roman"/>
                <w:b/>
                <w:sz w:val="28"/>
                <w:szCs w:val="28"/>
              </w:rPr>
              <w:t>Củng cố (2-3’)</w:t>
            </w:r>
          </w:p>
          <w:p w14:paraId="6DF0D857">
            <w:pPr>
              <w:spacing w:before="60" w:after="60" w:line="24" w:lineRule="atLeast"/>
              <w:jc w:val="both"/>
              <w:rPr>
                <w:rFonts w:ascii="Times New Roman" w:hAnsi="Times New Roman"/>
                <w:sz w:val="28"/>
                <w:szCs w:val="28"/>
                <w:lang w:val="vi-VN"/>
              </w:rPr>
            </w:pPr>
            <w:r>
              <w:rPr>
                <w:rFonts w:ascii="Times New Roman" w:hAnsi="Times New Roman"/>
                <w:sz w:val="28"/>
                <w:szCs w:val="28"/>
                <w:lang w:val="vi-VN"/>
              </w:rPr>
              <w:t xml:space="preserve">- Y/cầu HS nhắc lại những nội dung đã học. </w:t>
            </w:r>
          </w:p>
          <w:p w14:paraId="509AEC07">
            <w:pPr>
              <w:spacing w:before="60" w:after="60" w:line="24" w:lineRule="atLeast"/>
              <w:jc w:val="both"/>
              <w:rPr>
                <w:rFonts w:ascii="Times New Roman" w:hAnsi="Times New Roman"/>
                <w:sz w:val="28"/>
                <w:szCs w:val="28"/>
                <w:lang w:val="vi-VN"/>
              </w:rPr>
            </w:pPr>
            <w:r>
              <w:rPr>
                <w:rFonts w:ascii="Times New Roman" w:hAnsi="Times New Roman"/>
                <w:sz w:val="28"/>
                <w:szCs w:val="28"/>
                <w:lang w:val="vi-VN"/>
              </w:rPr>
              <w:t xml:space="preserve">- GV tóm tắt lại những nội dung chính. </w:t>
            </w:r>
          </w:p>
          <w:p w14:paraId="43CFB94C">
            <w:pPr>
              <w:spacing w:before="60" w:after="60" w:line="24" w:lineRule="atLeast"/>
              <w:jc w:val="both"/>
              <w:rPr>
                <w:rFonts w:ascii="Times New Roman" w:hAnsi="Times New Roman"/>
                <w:sz w:val="16"/>
                <w:szCs w:val="16"/>
                <w:lang w:val="vi-VN"/>
              </w:rPr>
            </w:pPr>
          </w:p>
          <w:p w14:paraId="1ED58CB4">
            <w:pPr>
              <w:spacing w:before="60" w:after="60" w:line="24" w:lineRule="atLeast"/>
              <w:jc w:val="both"/>
              <w:rPr>
                <w:rFonts w:ascii="Times New Roman" w:hAnsi="Times New Roman"/>
                <w:sz w:val="16"/>
                <w:szCs w:val="16"/>
                <w:lang w:val="vi-VN"/>
              </w:rPr>
            </w:pPr>
          </w:p>
          <w:p w14:paraId="220B43F9">
            <w:pPr>
              <w:spacing w:before="60" w:after="60" w:line="24" w:lineRule="atLeast"/>
              <w:jc w:val="both"/>
              <w:rPr>
                <w:rFonts w:ascii="Times New Roman" w:hAnsi="Times New Roman"/>
                <w:w w:val="92"/>
                <w:sz w:val="28"/>
                <w:szCs w:val="28"/>
                <w:lang w:val="vi-VN"/>
              </w:rPr>
            </w:pPr>
            <w:r>
              <w:rPr>
                <w:rFonts w:ascii="Times New Roman" w:hAnsi="Times New Roman"/>
                <w:w w:val="92"/>
                <w:sz w:val="28"/>
                <w:szCs w:val="28"/>
                <w:lang w:val="vi-VN"/>
              </w:rPr>
              <w:t>- GV tiếp nhận ý kiến phản hồi của HS về bài học.</w:t>
            </w:r>
          </w:p>
          <w:p w14:paraId="5F2AD822">
            <w:pPr>
              <w:spacing w:after="0" w:line="240" w:lineRule="auto"/>
              <w:jc w:val="both"/>
              <w:rPr>
                <w:rFonts w:ascii="Times New Roman" w:hAnsi="Times New Roman"/>
                <w:sz w:val="28"/>
                <w:szCs w:val="28"/>
              </w:rPr>
            </w:pPr>
            <w:r>
              <w:rPr>
                <w:rFonts w:ascii="Times New Roman" w:hAnsi="Times New Roman"/>
                <w:sz w:val="28"/>
                <w:szCs w:val="28"/>
                <w:lang w:val="vi-VN"/>
              </w:rPr>
              <w:t>- GV nhận xét, khen ngợi, động viên HS.</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34B92F7">
            <w:pPr>
              <w:spacing w:after="0" w:line="240" w:lineRule="auto"/>
              <w:contextualSpacing/>
              <w:jc w:val="both"/>
              <w:rPr>
                <w:rFonts w:ascii="Times New Roman" w:hAnsi="Times New Roman"/>
                <w:sz w:val="28"/>
                <w:szCs w:val="28"/>
              </w:rPr>
            </w:pPr>
          </w:p>
          <w:p w14:paraId="61BF21DD">
            <w:pPr>
              <w:spacing w:before="60" w:after="60" w:line="24" w:lineRule="atLeast"/>
              <w:jc w:val="both"/>
              <w:rPr>
                <w:rFonts w:ascii="Times New Roman" w:hAnsi="Times New Roman"/>
                <w:sz w:val="28"/>
                <w:szCs w:val="28"/>
              </w:rPr>
            </w:pPr>
            <w:r>
              <w:rPr>
                <w:rFonts w:ascii="Times New Roman" w:hAnsi="Times New Roman"/>
                <w:sz w:val="28"/>
                <w:szCs w:val="28"/>
              </w:rPr>
              <w:t>- HS đọc thầm theo.</w:t>
            </w:r>
          </w:p>
          <w:p w14:paraId="0C324C3A">
            <w:pPr>
              <w:spacing w:after="0" w:line="240" w:lineRule="auto"/>
              <w:contextualSpacing/>
              <w:jc w:val="both"/>
              <w:rPr>
                <w:rFonts w:ascii="Times New Roman" w:hAnsi="Times New Roman"/>
                <w:sz w:val="28"/>
                <w:szCs w:val="28"/>
              </w:rPr>
            </w:pPr>
          </w:p>
          <w:p w14:paraId="58059CBC">
            <w:pPr>
              <w:spacing w:after="0" w:line="240" w:lineRule="auto"/>
              <w:contextualSpacing/>
              <w:jc w:val="both"/>
              <w:rPr>
                <w:rFonts w:ascii="Times New Roman" w:hAnsi="Times New Roman"/>
                <w:sz w:val="28"/>
                <w:szCs w:val="28"/>
              </w:rPr>
            </w:pPr>
          </w:p>
          <w:p w14:paraId="787D65E9">
            <w:pPr>
              <w:spacing w:after="0" w:line="240" w:lineRule="auto"/>
              <w:contextualSpacing/>
              <w:jc w:val="both"/>
              <w:rPr>
                <w:rFonts w:ascii="Times New Roman" w:hAnsi="Times New Roman"/>
                <w:sz w:val="28"/>
                <w:szCs w:val="28"/>
              </w:rPr>
            </w:pPr>
          </w:p>
          <w:p w14:paraId="26DF13A1">
            <w:pPr>
              <w:spacing w:after="0" w:line="240" w:lineRule="auto"/>
              <w:contextualSpacing/>
              <w:jc w:val="both"/>
              <w:rPr>
                <w:rFonts w:ascii="Times New Roman" w:hAnsi="Times New Roman"/>
                <w:sz w:val="28"/>
                <w:szCs w:val="28"/>
              </w:rPr>
            </w:pPr>
          </w:p>
          <w:p w14:paraId="69AD25ED">
            <w:pPr>
              <w:spacing w:after="0" w:line="240" w:lineRule="auto"/>
              <w:contextualSpacing/>
              <w:jc w:val="both"/>
              <w:rPr>
                <w:rFonts w:ascii="Times New Roman" w:hAnsi="Times New Roman"/>
                <w:sz w:val="28"/>
                <w:szCs w:val="28"/>
              </w:rPr>
            </w:pPr>
          </w:p>
          <w:p w14:paraId="373EBEE2">
            <w:pPr>
              <w:spacing w:after="0" w:line="240" w:lineRule="auto"/>
              <w:contextualSpacing/>
              <w:jc w:val="both"/>
              <w:rPr>
                <w:rFonts w:ascii="Times New Roman" w:hAnsi="Times New Roman"/>
                <w:sz w:val="28"/>
                <w:szCs w:val="28"/>
              </w:rPr>
            </w:pPr>
          </w:p>
          <w:p w14:paraId="051BA975">
            <w:pPr>
              <w:spacing w:after="0" w:line="240" w:lineRule="auto"/>
              <w:contextualSpacing/>
              <w:jc w:val="both"/>
              <w:rPr>
                <w:rFonts w:ascii="Times New Roman" w:hAnsi="Times New Roman"/>
                <w:sz w:val="28"/>
                <w:szCs w:val="28"/>
              </w:rPr>
            </w:pPr>
          </w:p>
          <w:p w14:paraId="45F46CD3">
            <w:pPr>
              <w:spacing w:after="0" w:line="240" w:lineRule="auto"/>
              <w:contextualSpacing/>
              <w:jc w:val="both"/>
              <w:rPr>
                <w:rFonts w:ascii="Times New Roman" w:hAnsi="Times New Roman"/>
                <w:sz w:val="28"/>
                <w:szCs w:val="28"/>
              </w:rPr>
            </w:pPr>
          </w:p>
          <w:p w14:paraId="2F89FBD6">
            <w:pPr>
              <w:spacing w:before="60" w:after="60" w:line="24" w:lineRule="atLeast"/>
              <w:jc w:val="both"/>
              <w:rPr>
                <w:rFonts w:ascii="Times New Roman" w:hAnsi="Times New Roman"/>
                <w:sz w:val="28"/>
                <w:szCs w:val="28"/>
              </w:rPr>
            </w:pPr>
            <w:r>
              <w:rPr>
                <w:rFonts w:ascii="Times New Roman" w:hAnsi="Times New Roman"/>
                <w:sz w:val="28"/>
                <w:szCs w:val="28"/>
              </w:rPr>
              <w:t>- HS ngồi đúng tư thế, cầm bút đúng cách.</w:t>
            </w:r>
          </w:p>
          <w:p w14:paraId="6380FE7C">
            <w:pPr>
              <w:spacing w:before="60" w:after="60" w:line="24" w:lineRule="atLeast"/>
              <w:rPr>
                <w:rFonts w:ascii="Times New Roman" w:hAnsi="Times New Roman"/>
                <w:sz w:val="28"/>
                <w:szCs w:val="28"/>
              </w:rPr>
            </w:pPr>
            <w:r>
              <w:rPr>
                <w:rFonts w:ascii="Times New Roman" w:hAnsi="Times New Roman"/>
                <w:sz w:val="28"/>
                <w:szCs w:val="28"/>
              </w:rPr>
              <w:t>+ HS viết.</w:t>
            </w:r>
          </w:p>
          <w:p w14:paraId="205739F7">
            <w:pPr>
              <w:spacing w:after="0" w:line="240" w:lineRule="auto"/>
              <w:contextualSpacing/>
              <w:jc w:val="both"/>
              <w:rPr>
                <w:rFonts w:ascii="Times New Roman" w:hAnsi="Times New Roman"/>
                <w:sz w:val="28"/>
                <w:szCs w:val="28"/>
              </w:rPr>
            </w:pPr>
            <w:r>
              <w:rPr>
                <w:rFonts w:ascii="Times New Roman" w:hAnsi="Times New Roman"/>
                <w:sz w:val="28"/>
                <w:szCs w:val="28"/>
              </w:rPr>
              <w:t>+ HS đổi vở cho nhau để rà soát lỗi.</w:t>
            </w:r>
          </w:p>
          <w:p w14:paraId="6E1EFA1F">
            <w:pPr>
              <w:spacing w:after="0" w:line="240" w:lineRule="auto"/>
              <w:contextualSpacing/>
              <w:jc w:val="both"/>
              <w:rPr>
                <w:rFonts w:ascii="Times New Roman" w:hAnsi="Times New Roman"/>
                <w:sz w:val="28"/>
                <w:szCs w:val="28"/>
              </w:rPr>
            </w:pPr>
          </w:p>
          <w:p w14:paraId="309DF897">
            <w:pPr>
              <w:spacing w:after="0" w:line="240" w:lineRule="auto"/>
              <w:contextualSpacing/>
              <w:jc w:val="both"/>
              <w:rPr>
                <w:rFonts w:ascii="Times New Roman" w:hAnsi="Times New Roman"/>
                <w:sz w:val="28"/>
                <w:szCs w:val="28"/>
              </w:rPr>
            </w:pPr>
          </w:p>
          <w:p w14:paraId="74DC9CCC">
            <w:pPr>
              <w:spacing w:after="0" w:line="240" w:lineRule="auto"/>
              <w:contextualSpacing/>
              <w:jc w:val="both"/>
              <w:rPr>
                <w:rFonts w:ascii="Times New Roman" w:hAnsi="Times New Roman"/>
                <w:sz w:val="28"/>
                <w:szCs w:val="28"/>
              </w:rPr>
            </w:pPr>
          </w:p>
          <w:p w14:paraId="72FA3B6D">
            <w:pPr>
              <w:spacing w:after="0" w:line="240" w:lineRule="auto"/>
              <w:contextualSpacing/>
              <w:jc w:val="both"/>
              <w:rPr>
                <w:rFonts w:ascii="Times New Roman" w:hAnsi="Times New Roman"/>
                <w:sz w:val="28"/>
                <w:szCs w:val="28"/>
              </w:rPr>
            </w:pPr>
          </w:p>
          <w:p w14:paraId="64169C9A">
            <w:pPr>
              <w:spacing w:after="0" w:line="240" w:lineRule="auto"/>
              <w:contextualSpacing/>
              <w:jc w:val="both"/>
              <w:rPr>
                <w:rFonts w:ascii="Times New Roman" w:hAnsi="Times New Roman"/>
                <w:sz w:val="28"/>
                <w:szCs w:val="28"/>
              </w:rPr>
            </w:pPr>
          </w:p>
          <w:p w14:paraId="00F2B9F9">
            <w:pPr>
              <w:spacing w:after="0" w:line="240" w:lineRule="auto"/>
              <w:contextualSpacing/>
              <w:jc w:val="both"/>
              <w:rPr>
                <w:rFonts w:ascii="Times New Roman" w:hAnsi="Times New Roman"/>
                <w:sz w:val="28"/>
                <w:szCs w:val="28"/>
              </w:rPr>
            </w:pPr>
          </w:p>
          <w:p w14:paraId="1D180705">
            <w:pPr>
              <w:spacing w:after="0" w:line="240" w:lineRule="auto"/>
              <w:contextualSpacing/>
              <w:jc w:val="both"/>
              <w:rPr>
                <w:rFonts w:ascii="Times New Roman" w:hAnsi="Times New Roman"/>
                <w:sz w:val="28"/>
                <w:szCs w:val="28"/>
              </w:rPr>
            </w:pPr>
          </w:p>
          <w:p w14:paraId="698E02AF">
            <w:pPr>
              <w:spacing w:after="0" w:line="240" w:lineRule="auto"/>
              <w:contextualSpacing/>
              <w:jc w:val="both"/>
              <w:rPr>
                <w:rFonts w:ascii="Times New Roman" w:hAnsi="Times New Roman"/>
                <w:sz w:val="28"/>
                <w:szCs w:val="28"/>
              </w:rPr>
            </w:pPr>
            <w:r>
              <w:rPr>
                <w:rFonts w:ascii="Times New Roman" w:hAnsi="Times New Roman"/>
                <w:sz w:val="28"/>
                <w:szCs w:val="28"/>
              </w:rPr>
              <w:t>- Làm việc nhóm đôi.</w:t>
            </w:r>
          </w:p>
          <w:p w14:paraId="621DA6CC">
            <w:pPr>
              <w:spacing w:after="0" w:line="240" w:lineRule="auto"/>
              <w:contextualSpacing/>
              <w:jc w:val="both"/>
              <w:rPr>
                <w:rFonts w:ascii="Times New Roman" w:hAnsi="Times New Roman"/>
                <w:sz w:val="28"/>
                <w:szCs w:val="28"/>
              </w:rPr>
            </w:pPr>
          </w:p>
          <w:p w14:paraId="0567CB59">
            <w:pPr>
              <w:spacing w:before="60" w:after="60" w:line="24" w:lineRule="atLeast"/>
              <w:jc w:val="both"/>
              <w:rPr>
                <w:rFonts w:ascii="Times New Roman" w:hAnsi="Times New Roman"/>
                <w:sz w:val="28"/>
                <w:szCs w:val="28"/>
              </w:rPr>
            </w:pPr>
            <w:r>
              <w:rPr>
                <w:rFonts w:ascii="Times New Roman" w:hAnsi="Times New Roman"/>
                <w:sz w:val="28"/>
                <w:szCs w:val="28"/>
                <w:lang w:val="vi-VN"/>
              </w:rPr>
              <w:t>- 1 số HS lên trình bày kết quả trước lớp, nx.</w:t>
            </w:r>
          </w:p>
          <w:p w14:paraId="11F8C78C">
            <w:pPr>
              <w:spacing w:after="0" w:line="240" w:lineRule="auto"/>
              <w:contextualSpacing/>
              <w:jc w:val="both"/>
              <w:rPr>
                <w:rFonts w:ascii="Times New Roman" w:hAnsi="Times New Roman"/>
                <w:sz w:val="28"/>
                <w:szCs w:val="28"/>
              </w:rPr>
            </w:pPr>
            <w:r>
              <w:rPr>
                <w:rFonts w:ascii="Times New Roman" w:hAnsi="Times New Roman"/>
                <w:sz w:val="28"/>
                <w:szCs w:val="28"/>
              </w:rPr>
              <w:t>- HS đọc to các từ ngữ. Sau đó cả lớp đọc đồng thanh một số lần.</w:t>
            </w:r>
          </w:p>
          <w:p w14:paraId="0191D56C">
            <w:pPr>
              <w:spacing w:after="0" w:line="240" w:lineRule="auto"/>
              <w:contextualSpacing/>
              <w:jc w:val="both"/>
              <w:rPr>
                <w:rFonts w:ascii="Times New Roman" w:hAnsi="Times New Roman"/>
                <w:sz w:val="28"/>
                <w:szCs w:val="28"/>
              </w:rPr>
            </w:pPr>
          </w:p>
          <w:p w14:paraId="102B7FB7">
            <w:pPr>
              <w:spacing w:after="0" w:line="240" w:lineRule="auto"/>
              <w:contextualSpacing/>
              <w:jc w:val="both"/>
              <w:rPr>
                <w:rFonts w:ascii="Times New Roman" w:hAnsi="Times New Roman"/>
                <w:sz w:val="28"/>
                <w:szCs w:val="28"/>
              </w:rPr>
            </w:pPr>
          </w:p>
          <w:p w14:paraId="68CA6D23">
            <w:pPr>
              <w:spacing w:after="0" w:line="240" w:lineRule="auto"/>
              <w:contextualSpacing/>
              <w:jc w:val="both"/>
              <w:rPr>
                <w:rFonts w:ascii="Times New Roman" w:hAnsi="Times New Roman"/>
                <w:sz w:val="28"/>
                <w:szCs w:val="28"/>
              </w:rPr>
            </w:pPr>
            <w:r>
              <w:rPr>
                <w:rFonts w:ascii="Times New Roman" w:hAnsi="Times New Roman"/>
                <w:sz w:val="28"/>
                <w:szCs w:val="28"/>
              </w:rPr>
              <w:t>- HS quan sát, chia sẻ cặp.</w:t>
            </w:r>
          </w:p>
          <w:p w14:paraId="58DFED86">
            <w:pPr>
              <w:spacing w:after="0" w:line="240" w:lineRule="auto"/>
              <w:contextualSpacing/>
              <w:jc w:val="both"/>
              <w:rPr>
                <w:rFonts w:ascii="Times New Roman" w:hAnsi="Times New Roman"/>
                <w:sz w:val="28"/>
                <w:szCs w:val="28"/>
              </w:rPr>
            </w:pPr>
            <w:r>
              <w:rPr>
                <w:rFonts w:ascii="Times New Roman" w:hAnsi="Times New Roman"/>
                <w:sz w:val="28"/>
                <w:szCs w:val="28"/>
              </w:rPr>
              <w:t xml:space="preserve">Đại diện một số nhóm nói tên hình do nhóm đặt. Các em có thể nói thêm lí do đặt tên. </w:t>
            </w:r>
          </w:p>
          <w:p w14:paraId="649624E5">
            <w:pPr>
              <w:spacing w:after="0" w:line="240" w:lineRule="auto"/>
              <w:contextualSpacing/>
              <w:jc w:val="both"/>
              <w:rPr>
                <w:rFonts w:ascii="Times New Roman" w:hAnsi="Times New Roman"/>
                <w:sz w:val="28"/>
                <w:szCs w:val="28"/>
              </w:rPr>
            </w:pPr>
            <w:r>
              <w:rPr>
                <w:rFonts w:ascii="Times New Roman" w:hAnsi="Times New Roman"/>
                <w:sz w:val="28"/>
                <w:szCs w:val="28"/>
              </w:rPr>
              <w:t>- Các HS khác nhận xét.</w:t>
            </w:r>
          </w:p>
          <w:p w14:paraId="3B428D5E">
            <w:pPr>
              <w:rPr>
                <w:rFonts w:ascii="Times New Roman" w:hAnsi="Times New Roman"/>
                <w:sz w:val="28"/>
                <w:szCs w:val="28"/>
              </w:rPr>
            </w:pPr>
          </w:p>
          <w:p w14:paraId="0A4C227A">
            <w:pPr>
              <w:spacing w:before="60" w:after="60" w:line="24" w:lineRule="atLeast"/>
              <w:jc w:val="both"/>
              <w:rPr>
                <w:rFonts w:ascii="Times New Roman" w:hAnsi="Times New Roman"/>
                <w:sz w:val="28"/>
                <w:szCs w:val="28"/>
              </w:rPr>
            </w:pPr>
            <w:r>
              <w:rPr>
                <w:rFonts w:ascii="Times New Roman" w:hAnsi="Times New Roman"/>
                <w:sz w:val="28"/>
                <w:szCs w:val="28"/>
              </w:rPr>
              <w:t>- 1 vài em nêu, nx, bổ sung.</w:t>
            </w:r>
          </w:p>
          <w:p w14:paraId="37E8FBC6">
            <w:pPr>
              <w:spacing w:before="60" w:after="60" w:line="24" w:lineRule="atLeast"/>
              <w:jc w:val="both"/>
              <w:rPr>
                <w:rFonts w:ascii="Times New Roman" w:hAnsi="Times New Roman"/>
                <w:sz w:val="16"/>
                <w:szCs w:val="16"/>
              </w:rPr>
            </w:pPr>
          </w:p>
          <w:p w14:paraId="11BA308D">
            <w:pPr>
              <w:rPr>
                <w:rFonts w:ascii="Times New Roman" w:hAnsi="Times New Roman"/>
                <w:sz w:val="28"/>
                <w:szCs w:val="28"/>
              </w:rPr>
            </w:pPr>
            <w:r>
              <w:rPr>
                <w:rFonts w:ascii="Times New Roman" w:hAnsi="Times New Roman"/>
                <w:sz w:val="28"/>
                <w:szCs w:val="28"/>
              </w:rPr>
              <w:t>- HS nêu ý kiến về bài học (hiểu hay chưa hiểu, thích hay không thích, cụ thể ở những nội dung hay hoạt động nào).</w:t>
            </w:r>
          </w:p>
        </w:tc>
      </w:tr>
    </w:tbl>
    <w:p w14:paraId="32673649">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w:t>
      </w:r>
      <w:r>
        <w:rPr>
          <w:rFonts w:hint="default" w:ascii="Times New Roman" w:hAnsi="Times New Roman" w:cs="Times New Roman"/>
          <w:b/>
          <w:sz w:val="28"/>
          <w:szCs w:val="28"/>
          <w:lang w:val="nl-NL"/>
        </w:rPr>
        <w:t>V. Điều chỉnh sau bài dạy</w:t>
      </w:r>
    </w:p>
    <w:p w14:paraId="398EE58F">
      <w:pPr>
        <w:spacing w:after="0" w:line="240" w:lineRule="auto"/>
        <w:jc w:val="center"/>
        <w:rPr>
          <w:rFonts w:ascii="Times New Roman" w:hAnsi="Times New Roman"/>
          <w:b/>
          <w:sz w:val="28"/>
          <w:szCs w:val="28"/>
        </w:rPr>
      </w:pPr>
      <w:r>
        <w:rPr>
          <w:rFonts w:ascii="Times New Roman" w:hAnsi="Times New Roman"/>
          <w:b/>
          <w:sz w:val="28"/>
          <w:szCs w:val="28"/>
        </w:rPr>
        <w:t>_____________________________________</w:t>
      </w:r>
    </w:p>
    <w:p w14:paraId="21297B87">
      <w:pPr>
        <w:rPr>
          <w:rFonts w:hint="default" w:ascii="Times New Roman" w:hAnsi="Times New Roman" w:cs="Times New Roman"/>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1B872F8"/>
    <w:rsid w:val="042944E2"/>
    <w:rsid w:val="0A2E09BE"/>
    <w:rsid w:val="0CED6505"/>
    <w:rsid w:val="0E774A71"/>
    <w:rsid w:val="0F457C10"/>
    <w:rsid w:val="11B5262D"/>
    <w:rsid w:val="12A571D1"/>
    <w:rsid w:val="138C4E32"/>
    <w:rsid w:val="19E32408"/>
    <w:rsid w:val="1CAC0E38"/>
    <w:rsid w:val="1D07642C"/>
    <w:rsid w:val="209E0319"/>
    <w:rsid w:val="21754D72"/>
    <w:rsid w:val="22E5108E"/>
    <w:rsid w:val="24963B77"/>
    <w:rsid w:val="260B2EFD"/>
    <w:rsid w:val="29BE0752"/>
    <w:rsid w:val="2BA70DF2"/>
    <w:rsid w:val="2D36293A"/>
    <w:rsid w:val="32EB5EA1"/>
    <w:rsid w:val="344B4801"/>
    <w:rsid w:val="38EC642D"/>
    <w:rsid w:val="3AF80775"/>
    <w:rsid w:val="3D27577C"/>
    <w:rsid w:val="3D8B749E"/>
    <w:rsid w:val="4002267A"/>
    <w:rsid w:val="44677D63"/>
    <w:rsid w:val="4ADC66DF"/>
    <w:rsid w:val="4D7034CE"/>
    <w:rsid w:val="4DEF5C6D"/>
    <w:rsid w:val="4EB643B1"/>
    <w:rsid w:val="5057605B"/>
    <w:rsid w:val="517B2E96"/>
    <w:rsid w:val="52406629"/>
    <w:rsid w:val="525F1769"/>
    <w:rsid w:val="57D1701A"/>
    <w:rsid w:val="57E767C7"/>
    <w:rsid w:val="58F60962"/>
    <w:rsid w:val="59E00B01"/>
    <w:rsid w:val="5A7B420C"/>
    <w:rsid w:val="5B9D5C84"/>
    <w:rsid w:val="60825501"/>
    <w:rsid w:val="60D752E9"/>
    <w:rsid w:val="62F02A73"/>
    <w:rsid w:val="630C6103"/>
    <w:rsid w:val="650C61D5"/>
    <w:rsid w:val="66AF3E12"/>
    <w:rsid w:val="6A514925"/>
    <w:rsid w:val="6B0B3C2C"/>
    <w:rsid w:val="6E557E91"/>
    <w:rsid w:val="716A17FA"/>
    <w:rsid w:val="71E338E5"/>
    <w:rsid w:val="71EF69F2"/>
    <w:rsid w:val="749D155F"/>
    <w:rsid w:val="77E95749"/>
    <w:rsid w:val="7A1F0951"/>
    <w:rsid w:val="7B18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character" w:styleId="7">
    <w:name w:val="Strong"/>
    <w:qFormat/>
    <w:uiPriority w:val="22"/>
    <w:rPr>
      <w:b/>
    </w:rPr>
  </w:style>
  <w:style w:type="table" w:styleId="8">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Văn bản nội dung_"/>
    <w:link w:val="11"/>
    <w:qFormat/>
    <w:uiPriority w:val="0"/>
    <w:rPr>
      <w:rFonts w:eastAsia="Times New Roman"/>
      <w:szCs w:val="28"/>
    </w:rPr>
  </w:style>
  <w:style w:type="paragraph" w:customStyle="1" w:styleId="11">
    <w:name w:val="Văn bản nội dung"/>
    <w:basedOn w:val="1"/>
    <w:link w:val="10"/>
    <w:qFormat/>
    <w:uiPriority w:val="0"/>
    <w:pPr>
      <w:widowControl w:val="0"/>
      <w:spacing w:after="0" w:line="288" w:lineRule="auto"/>
      <w:ind w:firstLine="380"/>
    </w:pPr>
    <w:rPr>
      <w:rFonts w:eastAsia="Times New Roman"/>
      <w:szCs w:val="28"/>
    </w:rPr>
  </w:style>
  <w:style w:type="paragraph" w:customStyle="1" w:styleId="12">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3">
    <w:name w:val="A10"/>
    <w:qFormat/>
    <w:uiPriority w:val="99"/>
    <w:rPr>
      <w:rFonts w:cs="Myriad Pro"/>
      <w:color w:val="221E1F"/>
    </w:rPr>
  </w:style>
  <w:style w:type="paragraph" w:customStyle="1" w:styleId="14">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1580</Words>
  <Characters>5099</Characters>
  <Lines>21</Lines>
  <Paragraphs>6</Paragraphs>
  <TotalTime>0</TotalTime>
  <ScaleCrop>false</ScaleCrop>
  <LinksUpToDate>false</LinksUpToDate>
  <CharactersWithSpaces>6577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ADMIN</cp:lastModifiedBy>
  <cp:lastPrinted>2025-03-13T13:07:00Z</cp:lastPrinted>
  <dcterms:modified xsi:type="dcterms:W3CDTF">2026-04-30T11:16:59Z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646357660B0C4238AF04802DBCCEE310_12</vt:lpwstr>
  </property>
  <property fmtid="{D5CDD505-2E9C-101B-9397-08002B2CF9AE}" pid="4" name="KSOTemplateDocerSaveRecord">
    <vt:lpwstr>eyJoZGlkIjoiMWJmYmVhMGQ2YWQwOTc0ZDFkYmVkZTE0NzFkNThlYzIiLCJ1c2VySWQiOiIxMzkyMTc3NDIxNjc2In0=</vt:lpwstr>
  </property>
</Properties>
</file>