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1E" w:rsidRDefault="00D6391E" w:rsidP="00D6391E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Kế hoạch bài dạy môn Toán</w:t>
      </w:r>
    </w:p>
    <w:p w:rsidR="00D6391E" w:rsidRDefault="00D6391E" w:rsidP="00D6391E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Họ và tên: Vũ Thị Hải Yến </w:t>
      </w:r>
    </w:p>
    <w:p w:rsidR="00D6391E" w:rsidRPr="00BA11A7" w:rsidRDefault="00D6391E" w:rsidP="00D639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bookmarkStart w:id="0" w:name="_GoBack"/>
      <w:bookmarkEnd w:id="0"/>
      <w:r w:rsidRPr="00BA11A7">
        <w:rPr>
          <w:rFonts w:ascii="Times New Roman" w:hAnsi="Times New Roman"/>
          <w:b/>
          <w:sz w:val="28"/>
          <w:szCs w:val="28"/>
          <w:lang w:val="nl-NL"/>
        </w:rPr>
        <w:t>Bài 36: ÔN TẬP ĐO LƯỜNG (Tiết 1)</w:t>
      </w:r>
    </w:p>
    <w:p w:rsidR="00D6391E" w:rsidRPr="00BA11A7" w:rsidRDefault="00D6391E" w:rsidP="00D6391E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sz w:val="28"/>
          <w:szCs w:val="28"/>
          <w:lang w:val="vi-VN"/>
        </w:rPr>
        <w:t>I.  Yêu cầu cần đạt</w:t>
      </w:r>
    </w:p>
    <w:p w:rsidR="00D6391E" w:rsidRPr="00BA11A7" w:rsidRDefault="00D6391E" w:rsidP="00D6391E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sz w:val="28"/>
          <w:szCs w:val="28"/>
          <w:lang w:val="vi-VN"/>
        </w:rPr>
        <w:t>1. Kiến thức, kĩ năng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 xml:space="preserve">- Đổi, so sánh được các đơn vị đo đại lượng(khối lượng yến,tạ,tấn,kg. 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Phát triển năng lực tư duy và  lập luận toán học.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Vận dụng bài học vào thực tiễn.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sz w:val="28"/>
          <w:szCs w:val="28"/>
          <w:lang w:val="vi-VN"/>
        </w:rPr>
        <w:t>2.Năng lực:</w:t>
      </w:r>
      <w:r w:rsidRPr="00BA11A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Biết tự giác học tập, làm bài tập và các nhiệm vụ được giao.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Năng lực giao tiếp và hợp tác: Phát triển năng lực giao tiếp trong hoạt động nhóm.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sz w:val="28"/>
          <w:szCs w:val="28"/>
          <w:lang w:val="vi-VN"/>
        </w:rPr>
        <w:t>3. Phẩm chất:</w:t>
      </w:r>
      <w:r w:rsidRPr="00BA11A7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Yêu thích trải nghiệm toán học, chăm chỉ, trách nhiệm trong học tập.</w:t>
      </w:r>
    </w:p>
    <w:p w:rsidR="00D6391E" w:rsidRPr="00BA11A7" w:rsidRDefault="00D6391E" w:rsidP="00D639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Biết giữ trật tự, lắng nghe và học tập nghiêm túc.</w:t>
      </w:r>
    </w:p>
    <w:p w:rsidR="00D6391E" w:rsidRPr="00BA11A7" w:rsidRDefault="00D6391E" w:rsidP="00D639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bCs/>
          <w:sz w:val="28"/>
          <w:szCs w:val="28"/>
          <w:lang w:val="vi-VN"/>
        </w:rPr>
        <w:t>II. Đồ dùng dạy học</w:t>
      </w:r>
    </w:p>
    <w:p w:rsidR="00D6391E" w:rsidRPr="00BA11A7" w:rsidRDefault="00D6391E" w:rsidP="00D6391E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BA11A7">
        <w:rPr>
          <w:rFonts w:ascii="Times New Roman" w:hAnsi="Times New Roman"/>
          <w:sz w:val="28"/>
          <w:szCs w:val="28"/>
          <w:lang w:val="vi-VN"/>
        </w:rPr>
        <w:t>-  Máy soi, PBT1</w:t>
      </w:r>
    </w:p>
    <w:p w:rsidR="00D6391E" w:rsidRPr="00BA11A7" w:rsidRDefault="00D6391E" w:rsidP="00D6391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BA11A7">
        <w:rPr>
          <w:rFonts w:ascii="Times New Roman" w:hAnsi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D6391E" w:rsidRPr="00BA11A7" w:rsidTr="003D039B">
        <w:tc>
          <w:tcPr>
            <w:tcW w:w="5387" w:type="dxa"/>
            <w:shd w:val="clear" w:color="auto" w:fill="auto"/>
          </w:tcPr>
          <w:p w:rsidR="00D6391E" w:rsidRPr="00BA11A7" w:rsidRDefault="00D6391E" w:rsidP="003D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shd w:val="clear" w:color="auto" w:fill="auto"/>
          </w:tcPr>
          <w:p w:rsidR="00D6391E" w:rsidRPr="00BA11A7" w:rsidRDefault="00D6391E" w:rsidP="003D03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6391E" w:rsidRPr="00BA11A7" w:rsidTr="003D039B">
        <w:tc>
          <w:tcPr>
            <w:tcW w:w="5387" w:type="dxa"/>
            <w:shd w:val="clear" w:color="auto" w:fill="auto"/>
          </w:tcPr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* Khởi động: H hát theo nhạc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- Làm tròn các số sau đến hàng triệu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123 784 984. 435 678 139,  45 600 100?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GV gt bài mới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2. Luyện tập ( 26-28’)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Bài 1: Số? </w:t>
            </w: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(4-5’)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KT: Đổi đv đo khối lượng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Gọi H đọc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Yc H </w:t>
            </w:r>
            <w:r w:rsidRPr="00BA11A7">
              <w:rPr>
                <w:rFonts w:ascii="Times New Roman" w:hAnsi="Times New Roman"/>
                <w:noProof/>
                <w:sz w:val="28"/>
                <w:szCs w:val="28"/>
                <w:lang w:val="nl-NL"/>
              </w:rPr>
              <w:t xml:space="preserve">làm </w:t>
            </w:r>
            <w:r w:rsidRPr="00BA11A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phiếu BT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G soi 1 số bài làm.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Chốt: Hai đv đo khối lượng liền nhau gấp kém nhau bao nhiêu lần?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pt-BR"/>
              </w:rPr>
              <w:t>- GV nhận xét, tuyên dương.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2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( 5-6’)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KT: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ác phép tính liên quan đ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ơn vị đo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khối lượng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Gọi H đọc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Y cầu Hs làm vở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G theo dõi giúp đỡ.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Chốt: Cách thực hiện các PT đối với đv đo khối lượng.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3.  (5-6’)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KT: So sánh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đơn vị đo khối lượng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GV gọi 1 HS đọc đề bài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-Yêu cầu  H làm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nháp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Soi bài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Để so sánh được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các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ơn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đo khối lượng em cần làm ntn?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Chốt: Cách đổi đv đo để so sánh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4.  (5-6’)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KT: Giải toán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GV gọi 1 HS đọc đề bài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-Yêu cầu  H làm vở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Soi bài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Chốt: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Khi giải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toán có liên quan đến đ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ơn vị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đo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khối lượng em cần lưu ý gì?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BA11A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BA11A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shd w:val="clear" w:color="auto" w:fill="auto"/>
          </w:tcPr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khởi động hát múa theo nhạc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làm bảng con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Chữa bài, nhận xét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ghi vở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H đọc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Nêu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H làm PBT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H đọc bài làm theo dãy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Nhận xét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- H trả lời- nhận xét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đọc thầm - nêu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làm vở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tr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ình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bày bài làm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 nêu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đọc thầm - nêu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HS  làm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nháp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 trình bày bài làm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Nhận xét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trả lời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 đọc thầm - nêu yêu cầu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>- HS  làm vở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H đọc bài làm- chia sẻ 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* DKCH: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 w:rsidRPr="00BA11A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Muốn biết con bò và con bê nặng tất cả bao nhiêu kg ta cần biết gì?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+ Bạn đã vận dụng KT nào để làm bài?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pt-BR"/>
              </w:rPr>
              <w:t>- H nói cho nhau nghe, chia sẻ</w:t>
            </w:r>
          </w:p>
          <w:p w:rsidR="00D6391E" w:rsidRPr="00BA11A7" w:rsidRDefault="00D6391E" w:rsidP="003D03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A11A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H </w:t>
            </w:r>
            <w:r w:rsidRPr="00BA11A7">
              <w:rPr>
                <w:rFonts w:ascii="Times New Roman" w:hAnsi="Times New Roman"/>
                <w:sz w:val="28"/>
                <w:szCs w:val="28"/>
                <w:lang w:val="vi-VN"/>
              </w:rPr>
              <w:t>lắng nghe.</w:t>
            </w:r>
          </w:p>
        </w:tc>
      </w:tr>
    </w:tbl>
    <w:p w:rsidR="00D6391E" w:rsidRPr="00BA11A7" w:rsidRDefault="00D6391E" w:rsidP="00D6391E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A11A7">
        <w:rPr>
          <w:rFonts w:ascii="Times New Roman" w:hAnsi="Times New Roman"/>
          <w:b/>
          <w:i/>
          <w:sz w:val="28"/>
          <w:szCs w:val="28"/>
        </w:rPr>
        <w:lastRenderedPageBreak/>
        <w:t>Điều</w:t>
      </w:r>
      <w:proofErr w:type="spellEnd"/>
      <w:r w:rsidRPr="00BA11A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A11A7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BA11A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A11A7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BA11A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A11A7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BA11A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A11A7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BA11A7">
        <w:rPr>
          <w:rFonts w:ascii="Times New Roman" w:hAnsi="Times New Roman"/>
          <w:b/>
          <w:i/>
          <w:sz w:val="28"/>
          <w:szCs w:val="28"/>
        </w:rPr>
        <w:t>:</w:t>
      </w:r>
    </w:p>
    <w:p w:rsidR="00442E30" w:rsidRDefault="00D6391E"/>
    <w:sectPr w:rsidR="00442E30" w:rsidSect="00D6391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1E"/>
    <w:rsid w:val="009A27DC"/>
    <w:rsid w:val="00D4588F"/>
    <w:rsid w:val="00D6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9B8C"/>
  <w15:chartTrackingRefBased/>
  <w15:docId w15:val="{C033D5F9-F0CA-46FF-8E52-FF3E8E5F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1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2026-01-08T10:53:00Z</dcterms:created>
  <dcterms:modified xsi:type="dcterms:W3CDTF">2026-01-08T10:58:00Z</dcterms:modified>
</cp:coreProperties>
</file>